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For everyday wear Gassos are best while </w:t>
      </w:r>
      <w:r w:rsidDel="00000000" w:rsidR="00000000" w:rsidRPr="00000000">
        <w:rPr>
          <w:i w:val="1"/>
          <w:highlight w:val="white"/>
          <w:rtl w:val="0"/>
        </w:rPr>
        <w:t xml:space="preserve">tefillin gassos</w:t>
      </w:r>
      <w:r w:rsidDel="00000000" w:rsidR="00000000" w:rsidRPr="00000000">
        <w:rPr>
          <w:highlight w:val="white"/>
          <w:rtl w:val="0"/>
        </w:rPr>
        <w:t xml:space="preserve"> are most expensive, they are extremely durable and much easier to repair.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Tefillin peshutim</w:t>
      </w:r>
      <w:r w:rsidDel="00000000" w:rsidR="00000000" w:rsidRPr="00000000">
        <w:rPr>
          <w:highlight w:val="white"/>
          <w:rtl w:val="0"/>
        </w:rPr>
        <w:t xml:space="preserve"> may be the cheapest, but they are also the lowest quality.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Popular shops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https://www.judaicaforshluchim.com/product/tefillin-gasos-oir-echod/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https://10mivtzoim.us/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Tefillin Grant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Fitche Shabtay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818-605-5045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daicaforshluchim.com/product/tefillin-gasos-oir-echod/" TargetMode="External"/><Relationship Id="rId7" Type="http://schemas.openxmlformats.org/officeDocument/2006/relationships/hyperlink" Target="https://10mivtzoim.us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