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6DDA" w:rsidRPr="00580121" w:rsidRDefault="00EB6DDA" w:rsidP="00EB6DDA">
      <w:pPr>
        <w:spacing w:after="0" w:line="240" w:lineRule="auto"/>
        <w:ind w:left="360"/>
        <w:jc w:val="center"/>
        <w:rPr>
          <w:rFonts w:ascii="Tahoma" w:eastAsia="Times New Roman" w:hAnsi="Tahoma" w:cs="Tahoma"/>
          <w:b/>
          <w:color w:val="000000"/>
          <w:sz w:val="21"/>
          <w:szCs w:val="21"/>
        </w:rPr>
      </w:pPr>
      <w:bookmarkStart w:id="0" w:name="_GoBack"/>
      <w:bookmarkEnd w:id="0"/>
      <w:r w:rsidRPr="00580121">
        <w:rPr>
          <w:rFonts w:ascii="Tahoma" w:eastAsia="Times New Roman" w:hAnsi="Tahoma" w:cs="Tahoma"/>
          <w:b/>
          <w:color w:val="000000"/>
          <w:sz w:val="21"/>
          <w:szCs w:val="21"/>
        </w:rPr>
        <w:t>Pre-</w:t>
      </w:r>
      <w:proofErr w:type="spellStart"/>
      <w:r w:rsidRPr="00580121">
        <w:rPr>
          <w:rFonts w:ascii="Tahoma" w:eastAsia="Times New Roman" w:hAnsi="Tahoma" w:cs="Tahoma"/>
          <w:b/>
          <w:color w:val="000000"/>
          <w:sz w:val="21"/>
          <w:szCs w:val="21"/>
        </w:rPr>
        <w:t>Sinaic</w:t>
      </w:r>
      <w:proofErr w:type="spellEnd"/>
      <w:r w:rsidRPr="00580121">
        <w:rPr>
          <w:rFonts w:ascii="Tahoma" w:eastAsia="Times New Roman" w:hAnsi="Tahoma" w:cs="Tahoma"/>
          <w:b/>
          <w:color w:val="000000"/>
          <w:sz w:val="21"/>
          <w:szCs w:val="21"/>
        </w:rPr>
        <w:t xml:space="preserve"> Prophecy</w:t>
      </w:r>
    </w:p>
    <w:p w:rsidR="00EB6DDA" w:rsidRPr="00580121" w:rsidRDefault="00EB6DDA" w:rsidP="00EB6DDA">
      <w:pPr>
        <w:spacing w:after="0" w:line="240" w:lineRule="auto"/>
        <w:ind w:left="360"/>
        <w:jc w:val="center"/>
        <w:rPr>
          <w:rFonts w:ascii="Tahoma" w:eastAsia="Times New Roman" w:hAnsi="Tahoma" w:cs="Tahoma"/>
          <w:b/>
          <w:color w:val="000000"/>
          <w:sz w:val="21"/>
          <w:szCs w:val="21"/>
        </w:rPr>
      </w:pPr>
      <w:r w:rsidRPr="00580121">
        <w:rPr>
          <w:rFonts w:ascii="Tahoma" w:eastAsia="Times New Roman" w:hAnsi="Tahoma" w:cs="Tahoma"/>
          <w:b/>
          <w:color w:val="000000"/>
          <w:sz w:val="21"/>
          <w:szCs w:val="21"/>
        </w:rPr>
        <w:t>Mystics from Creation until the Talmudic Period 0 - 3761 (3761-0 BCE)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r w:rsidRPr="00580121">
        <w:rPr>
          <w:rFonts w:ascii="Tahoma" w:eastAsia="Times New Roman" w:hAnsi="Tahoma" w:cs="Tahoma"/>
          <w:color w:val="000000"/>
          <w:sz w:val="21"/>
          <w:szCs w:val="21"/>
        </w:rPr>
        <w:t>Adam, 1-930 (3760-2831 BCE)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Chanoch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[Enoch] and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Metatro'n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>, 622-987 (3137-2774 BCE)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r w:rsidRPr="00580121">
        <w:rPr>
          <w:rFonts w:ascii="Tahoma" w:eastAsia="Times New Roman" w:hAnsi="Tahoma" w:cs="Tahoma"/>
          <w:color w:val="000000"/>
          <w:sz w:val="21"/>
          <w:szCs w:val="21"/>
        </w:rPr>
        <w:t>Noah, 1056-2006 (2705-1755 BCE)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r w:rsidRPr="00580121">
        <w:rPr>
          <w:rFonts w:ascii="Tahoma" w:eastAsia="Times New Roman" w:hAnsi="Tahoma" w:cs="Tahoma"/>
          <w:color w:val="000000"/>
          <w:sz w:val="21"/>
          <w:szCs w:val="21"/>
        </w:rPr>
        <w:t>Abraham, 1948-2123 (1813 - 1638 BCE)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r w:rsidRPr="00580121">
        <w:rPr>
          <w:rFonts w:ascii="Tahoma" w:eastAsia="Times New Roman" w:hAnsi="Tahoma" w:cs="Tahoma"/>
          <w:color w:val="000000"/>
          <w:sz w:val="21"/>
          <w:szCs w:val="21"/>
        </w:rPr>
        <w:t>Isaac, 2048-2228 (1713-1533 BCE)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r w:rsidRPr="00580121">
        <w:rPr>
          <w:rFonts w:ascii="Tahoma" w:eastAsia="Times New Roman" w:hAnsi="Tahoma" w:cs="Tahoma"/>
          <w:color w:val="000000"/>
          <w:sz w:val="21"/>
          <w:szCs w:val="21"/>
        </w:rPr>
        <w:t>Jacob, 2108-2255 (1653-1506 BCE)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r w:rsidRPr="00580121">
        <w:rPr>
          <w:rFonts w:ascii="Tahoma" w:eastAsia="Times New Roman" w:hAnsi="Tahoma" w:cs="Tahoma"/>
          <w:color w:val="000000"/>
          <w:sz w:val="21"/>
          <w:szCs w:val="21"/>
        </w:rPr>
        <w:t>Levi, c. 2196?-2333 (1564-1427 BCE)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r w:rsidRPr="00580121">
        <w:rPr>
          <w:rFonts w:ascii="Tahoma" w:eastAsia="Times New Roman" w:hAnsi="Tahoma" w:cs="Tahoma"/>
          <w:color w:val="000000"/>
          <w:sz w:val="21"/>
          <w:szCs w:val="21"/>
        </w:rPr>
        <w:t>Joseph, 2199-2309 (1562-1452 BCE)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Kehat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>, 2235-2368 (1525-1392 BCE)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Amram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>, 2250-2391? (1510-1367? BCE)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r w:rsidRPr="00580121">
        <w:rPr>
          <w:rFonts w:ascii="Tahoma" w:eastAsia="Times New Roman" w:hAnsi="Tahoma" w:cs="Tahoma"/>
          <w:color w:val="000000"/>
          <w:sz w:val="21"/>
          <w:szCs w:val="21"/>
        </w:rPr>
        <w:t>Biblical Prophecy and Mystical Experiences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Moses, 2368-2488 (1393-1273 BCE) Burning bush - 2447 (1314 BCE); Receiving the Torah -2448 (1313 BCE); Moses teaches the Torah to the 70 elders and to Joshua,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Elazar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and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Pinchas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; Directed the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Eodus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from Egypt; Received the Torah for the Jewish People.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Betzalel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>, 2436- ? (1384- ?) Used permutations of G-d's names to build the Tabernacle - completed 2449 (1312 BCE).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r w:rsidRPr="00580121">
        <w:rPr>
          <w:rFonts w:ascii="Tahoma" w:eastAsia="Times New Roman" w:hAnsi="Tahoma" w:cs="Tahoma"/>
          <w:color w:val="000000"/>
          <w:sz w:val="21"/>
          <w:szCs w:val="21"/>
        </w:rPr>
        <w:t>Joshua, 2406-2516 (1354-1245 BCE). Received authority from Moses.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Elazar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,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Pinchas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and other Elders through the era of the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Shoftim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(Judges) Received from Moses and Joshua. Samson was the 14th Judge. He judged until 2831.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Eli, 2772-2870 (988-890 BCE) Received from the Elders and from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Pinchas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>.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r w:rsidRPr="00580121">
        <w:rPr>
          <w:rFonts w:ascii="Tahoma" w:eastAsia="Times New Roman" w:hAnsi="Tahoma" w:cs="Tahoma"/>
          <w:color w:val="000000"/>
          <w:sz w:val="21"/>
          <w:szCs w:val="21"/>
        </w:rPr>
        <w:t>Samuel the Prophet, 2830-2882 (931-878 BCE) Received from Eli and his court.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r w:rsidRPr="00580121">
        <w:rPr>
          <w:rFonts w:ascii="Tahoma" w:eastAsia="Times New Roman" w:hAnsi="Tahoma" w:cs="Tahoma"/>
          <w:color w:val="000000"/>
          <w:sz w:val="21"/>
          <w:szCs w:val="21"/>
        </w:rPr>
        <w:t>David, 2854-2924 (906-836 BCE) King of Israel. Received from Samuel the Prophet and his court.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r w:rsidRPr="00580121">
        <w:rPr>
          <w:rFonts w:ascii="Tahoma" w:eastAsia="Times New Roman" w:hAnsi="Tahoma" w:cs="Tahoma"/>
          <w:color w:val="000000"/>
          <w:sz w:val="21"/>
          <w:szCs w:val="21"/>
        </w:rPr>
        <w:t>Solomon, 2854-2964 (906-797 BCE) Son of David, king of Israel. Built the Holy Temple in Jerusalem.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Achiya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HaShiloni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>, 2380-2964 Received from David and his court.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Elijah began prophesying in 2962 (798 BCE). He received from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Achiya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HaShiloni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and his court.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r w:rsidRPr="00580121">
        <w:rPr>
          <w:rFonts w:ascii="Tahoma" w:eastAsia="Times New Roman" w:hAnsi="Tahoma" w:cs="Tahoma"/>
          <w:color w:val="000000"/>
          <w:sz w:val="21"/>
          <w:szCs w:val="21"/>
        </w:rPr>
        <w:t>Elisha began prophesying in 3043 (717 BCE). He received from Elijah and his court.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Yehoyada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HaKohen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began prophesying in 3055 (705 BCE). He received from Elisha and his court.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Zechariah began prophesying in 3070 (690 BCE). He received from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Yehoyada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and his court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Hoshea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began prophesying in 3090 (670 BCE). He received from Zechariah and his court.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Amos began prophesying in 3110 (650 BCE). He received from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Hoshea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and his court.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r w:rsidRPr="00580121">
        <w:rPr>
          <w:rFonts w:ascii="Tahoma" w:eastAsia="Times New Roman" w:hAnsi="Tahoma" w:cs="Tahoma"/>
          <w:color w:val="000000"/>
          <w:sz w:val="21"/>
          <w:szCs w:val="21"/>
        </w:rPr>
        <w:t>Isaiah began prophesying in 3140 (620 BCE). He received from Amos and his court.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r w:rsidRPr="00580121">
        <w:rPr>
          <w:rFonts w:ascii="Tahoma" w:eastAsia="Times New Roman" w:hAnsi="Tahoma" w:cs="Tahoma"/>
          <w:color w:val="000000"/>
          <w:sz w:val="21"/>
          <w:szCs w:val="21"/>
        </w:rPr>
        <w:t>Micah began prophesying in 3160 (600 BCE). He received from Isaiah and his court.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r w:rsidRPr="00580121">
        <w:rPr>
          <w:rFonts w:ascii="Tahoma" w:eastAsia="Times New Roman" w:hAnsi="Tahoma" w:cs="Tahoma"/>
          <w:color w:val="000000"/>
          <w:sz w:val="21"/>
          <w:szCs w:val="21"/>
        </w:rPr>
        <w:t>Joel began prophesying in 3190 (570 BCE). He received from Micah and his court.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Nachum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began prophesying in 3240 (520 BCE). He received from Joel and his court.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Habakkuk began prophesying in 3254 (506 BCE). He received from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Nachum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and his court.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r w:rsidRPr="00580121">
        <w:rPr>
          <w:rFonts w:ascii="Tahoma" w:eastAsia="Times New Roman" w:hAnsi="Tahoma" w:cs="Tahoma"/>
          <w:color w:val="000000"/>
          <w:sz w:val="21"/>
          <w:szCs w:val="21"/>
        </w:rPr>
        <w:t>Zephaniah began prophesying in 3280 (480 BCE). He received from Habakkuk and his court.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r w:rsidRPr="00580121">
        <w:rPr>
          <w:rFonts w:ascii="Tahoma" w:eastAsia="Times New Roman" w:hAnsi="Tahoma" w:cs="Tahoma"/>
          <w:color w:val="000000"/>
          <w:sz w:val="21"/>
          <w:szCs w:val="21"/>
        </w:rPr>
        <w:t>Jeremiah began prophesying in 3298 (463 BCE). He received from Zephaniah and his court.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Ezekiel began prophesying in 3332 (429 BCE). He saw the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Merkava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(or the "Chariot", a manifestation of G-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dliness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in the world of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Yetzira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>) in a prophetic vision.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Second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Beit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Hamikdash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(Second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Beit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Hamikdash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completed in 3412 - 349 BCE).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Baruch ben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Neriah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d. 3413 (348 BCE) He received from Jeremiah and his court.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r w:rsidRPr="00580121">
        <w:rPr>
          <w:rFonts w:ascii="Tahoma" w:eastAsia="Times New Roman" w:hAnsi="Tahoma" w:cs="Tahoma"/>
          <w:color w:val="000000"/>
          <w:sz w:val="21"/>
          <w:szCs w:val="21"/>
        </w:rPr>
        <w:t>Ezra d. 3448 (313 BCE) He and his court, Men of the Great Assembly (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Anshei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Knesset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HaGedola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) received from Baruch ben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Neriah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and his court. (The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Anshei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Knesset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HaGedola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comprised 120 sages included Haggai, Zechariah, Malachi, Daniel,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Chananya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, Nehemiah ben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Chachalya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,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Mordechai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,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Zerubavel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and many others.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Shimon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HaTzaddik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d. 3488 (273 BCE) Was the last member of the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Anshei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Knesset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HaGedola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. He received from the members of the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Anshei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Knesset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HaGedola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>.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Ben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Sira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c. 3488 (273 BCE) According to A. Kaplan,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Sefer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Yetzirah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Intro. P. xiv-xv, possibly a son of Jeremiah the Prophet. Wrote aphorisms and mystical insights in the early Second Temple era in a book called "Wisdom of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Sira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>."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Antigonos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of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Socho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d. circa 3530 (231 BCE) He and his court received from Shimon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HaTzaddik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and his court.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Yose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ben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Yo'ezer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of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Tzraidah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d. 3610 (151 BCE) and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Yosef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ben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Yochanan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of Jerusalem. The former was appointed as President (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Nasi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) of the Sanhedrin in 3550 (211 BCE), and the latter its leading rabbi. They and their court received from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Antigonos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and his court.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lastRenderedPageBreak/>
        <w:t>Yehoshua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ben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Prachya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and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Nittai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HaArbeli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and their courts. The former was appointed as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Nasi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of the Sanhedrin in 3610 (151 BCE). They and their court received from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Yose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and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Yosef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and their court.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Choni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HaMa'agal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famous miracle worker. He would draw a circle around himself, hence his name. He lived during the reign of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Yehoshua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ben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Prachya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and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Nittai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HaArbeli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>.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Yehuda ben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Tabbai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and Shimon ben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Shatach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and their courts received from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Yehoshua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and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Nittai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. Shimon ben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Shatach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became the rabbinical head of the Sanhedrin in 3688 (73 BCE).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Shmaya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and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Avtalyon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and their court received from Yehuda and Shimon. They became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Nasi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and head of the Sanhedrin, respectively, in 3686 (75 BCE).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Hillel and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Shammai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and their court received from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Shmaya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and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Avtalyon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and their court. Hillel became the leading rabbinical figure in 3729 (32 BCE). Hillel and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Shammai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began the Talmudic era.</w:t>
      </w:r>
    </w:p>
    <w:p w:rsidR="00EB6DDA" w:rsidRPr="00580121" w:rsidRDefault="00EB6DDA" w:rsidP="00EB6DDA">
      <w:pPr>
        <w:spacing w:after="0" w:line="240" w:lineRule="auto"/>
        <w:ind w:left="360"/>
        <w:jc w:val="center"/>
        <w:rPr>
          <w:rFonts w:ascii="Tahoma" w:eastAsia="Times New Roman" w:hAnsi="Tahoma" w:cs="Tahoma"/>
          <w:b/>
          <w:color w:val="000000"/>
          <w:sz w:val="21"/>
          <w:szCs w:val="21"/>
        </w:rPr>
      </w:pPr>
      <w:r w:rsidRPr="00580121">
        <w:rPr>
          <w:rFonts w:ascii="Tahoma" w:eastAsia="Times New Roman" w:hAnsi="Tahoma" w:cs="Tahoma"/>
          <w:b/>
          <w:color w:val="000000"/>
          <w:sz w:val="21"/>
          <w:szCs w:val="21"/>
        </w:rPr>
        <w:t>Mystical Sages - After the Second Temple</w:t>
      </w:r>
    </w:p>
    <w:p w:rsidR="00EB6DDA" w:rsidRPr="00580121" w:rsidRDefault="00EB6DDA" w:rsidP="00EB6DDA">
      <w:pPr>
        <w:spacing w:after="0" w:line="240" w:lineRule="auto"/>
        <w:ind w:left="360"/>
        <w:jc w:val="center"/>
        <w:rPr>
          <w:rFonts w:ascii="Tahoma" w:eastAsia="Times New Roman" w:hAnsi="Tahoma" w:cs="Tahoma"/>
          <w:b/>
          <w:color w:val="000000"/>
          <w:sz w:val="21"/>
          <w:szCs w:val="21"/>
        </w:rPr>
      </w:pPr>
      <w:r w:rsidRPr="00580121">
        <w:rPr>
          <w:rFonts w:ascii="Tahoma" w:eastAsia="Times New Roman" w:hAnsi="Tahoma" w:cs="Tahoma"/>
          <w:b/>
          <w:color w:val="000000"/>
          <w:sz w:val="21"/>
          <w:szCs w:val="21"/>
        </w:rPr>
        <w:t>3713 - 5275 (47 BCE - 1515 CE)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r w:rsidRPr="00580121">
        <w:rPr>
          <w:rFonts w:ascii="Tahoma" w:eastAsia="Times New Roman" w:hAnsi="Tahoma" w:cs="Tahoma"/>
          <w:color w:val="000000"/>
          <w:sz w:val="21"/>
          <w:szCs w:val="21"/>
        </w:rPr>
        <w:t>By Moshe Miller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r w:rsidRPr="00580121">
        <w:rPr>
          <w:rFonts w:ascii="Tahoma" w:eastAsia="Times New Roman" w:hAnsi="Tahoma" w:cs="Tahoma"/>
          <w:color w:val="000000"/>
          <w:sz w:val="21"/>
          <w:szCs w:val="21"/>
        </w:rPr>
        <w:t>The Talmudic Era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Rabbi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Yochanan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ben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Zakai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, 3713-3833 (47 BCE-73 CE). He received from Hillel and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Shammai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and their courts. Rabbi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Yochanan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had five main disciples: Rabbi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Eliezer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HaGadol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, Rabbi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Yehoshua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, Rabbi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Yose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HaKohen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, Rabbi Shimon ben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Netanel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and Rabbi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Elazar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ben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Arach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. He was also a student of Rabbi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Nechunia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ben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HaKana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and was a teacher of Rabbi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Akiva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. Expert in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Kabbala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. Rabbi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Akiva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apparently also studied under Rabbi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Yochanan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. See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Pirkei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Avot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2:8;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Chagiga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14b,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Tosefta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2; Sanhedrin 68a;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Yerushalmi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Sanhedrin 7:13 (41a). The manuscript versions of this text state, "I can take squashes and pumpkins, and with the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Sefer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Yetzira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>, make them into beautiful trees.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Rabbi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Nechunia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ben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HaKana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,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Tanna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of the second half of 1st Century CE A disciple of Rabbi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Yochanan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ben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Zakkai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. Teacher of Rabbi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Yishmael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, Rabbi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Akiva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, Rabbi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Eliezer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HaGadol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. Wrote the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Bahir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;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Sefer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HaTemuna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(together with Rabbi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Yishmael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>).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Rabbi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Eliezer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HaGadol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(author of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Pirkei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d'Rabbi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Eliezer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) was one of the five main disciples of Rabbi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Yochanan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ben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Zakkai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>.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Rabbi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Yehoshua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ben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Chananya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, (1st and 2nd C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Tanna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) One of the five main disciples of Rabbi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Yochanan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ben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Zakkai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>.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Rabbi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Akiva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, c. 3810-c. 3895 (150 CE-35 CE) A very important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Tanna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who received from Rabbi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Eliezer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HaGadol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. Rabbi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Akiva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was one of four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Tannaitic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sages who entered the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Pardes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. The others were Ben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Azzai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(early 2nd Century CE), Ben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Zoma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- who was also a student of Rabbi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Yehoshua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ben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Chananya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- (2nd Century CE), and Elisha ben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Avuya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, known as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Acher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(the </w:t>
      </w:r>
      <w:proofErr w:type="gram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Other</w:t>
      </w:r>
      <w:proofErr w:type="gram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), (first half of 2nd Century CE). See the article: </w:t>
      </w:r>
      <w:proofErr w:type="gram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Four Who Entered Paradise</w:t>
      </w:r>
      <w:proofErr w:type="gram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. He was one of the Ten Martyrs killed by the Romans. According to some, Rabbi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Akiva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was the redactor of the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Sefer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Yetzira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>.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Rabbi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Yishmael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,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Tanna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during the first and second century. Died c. 3893 (133 CE) after the fall of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Betar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. Rabbi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Yishmael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was one of the first of the Ten Martyrs killed by the Romans. Author of the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Heichalot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- a mystical manual describing the ascent to higher worlds and the means to achieve it. See M Kantor, Jewish Time Line Encyclopedia p. 287-8.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Rabbi Shimon bar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Yochai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(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Rashbi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) (2nd Century CE) and his circle. Author of the Zohar, Rabbi Shimon was one of the main students of Rabbi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Akiva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. According to the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Gemara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, Shabbat 33b, Rabbi Shimon and his son Rabbi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Elazar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hid in a cave to escape Roman persecution in 3909 (149 CE). Buried at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Meron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in the Galilee, west of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Safed</w:t>
      </w:r>
      <w:proofErr w:type="spellEnd"/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Rabbi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Elazar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(2nd and 3rd Century CE) son of Rabbi Shimon bar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Yochai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. Buried at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Meron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in the Galilee, west of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Safed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>.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The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Gaonic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Period: 6th-11th Centuries.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Rabbi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Amram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Gaon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, author of Siddur R.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Amram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. Recognized as a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gaon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in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Sura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858. Died c. 875 CE.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Aharon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Ben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Shmuel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HaNassi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of Baghdad (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mid 9th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Century CE). Brought teachings of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Kabbala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from Iraq to Italy and Germany. Mentioned in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Megilat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Achima'atz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(1054) and later in the writings of R.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Eliezer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of Worms.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Rabbi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Saadia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Gaon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, b. 882 in Egypt; d. 942 in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Sura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(Babylon). Author of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Emunot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</w:t>
      </w:r>
      <w:proofErr w:type="spellStart"/>
      <w:proofErr w:type="gram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v'De'ot</w:t>
      </w:r>
      <w:proofErr w:type="spellEnd"/>
      <w:proofErr w:type="gram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; Commentary on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Sefer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Yetzira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. Was appointed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Gaon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of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Sura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in 928Rabbi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Sherira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Gaon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appointed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Gaon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of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Pumbedita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in 4728 (968 CE)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Rabbi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Hai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Gaon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became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Gaon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of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Pumbedita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in 4757 (997 CE). Died 4798 (1038 CE).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Yehudah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ben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Barzilai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, (1035-1105) Author of a commentary on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Sefer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Yetzira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>.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The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Rishonim</w:t>
      </w:r>
      <w:proofErr w:type="spellEnd"/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Rabbi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Shlomo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Yitzchaki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, 4800-4865 (1040-1105 CE) Better known as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Rashi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. Born in Troyes, France. Foremost commentator and Talmudist. Also knew and practiced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Kabbala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, as is evident from his commentary to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Succah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45a et al.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lastRenderedPageBreak/>
        <w:t>Baalei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Tosafot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, sons-in-law and grandsons of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Rashi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. The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Baalei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HaTosefot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lived in France and Germany in the 12-13th centuries CE.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Rabbeinu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Yaakov of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Marvege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, France wrote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Responsa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from Heaven 4963 (1203 CE).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Rabbi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Avraham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ben Yitzchak, (1110-1179) Av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Beit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Din of Narbonne, author of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Sefer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HaEshkol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. Student of Yehuda ben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Barzilai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of Barcelona. Some identify him as the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kabbalist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Avraham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ben Yitzchak of Granada, reputedly the author of Brit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Menuchah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(see below).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Rabbi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Avraham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ben Yitzchak of Granada (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Rimon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), Late 13th early 14th Century CE. He is thought to be the author of Brit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Menucha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. He is one of the earliest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kabbalists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to quote the Zohar; his citations, however, vary from the extant copies of the Zohar. Some identify him with Rabbi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Avraham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ben Yitzchak of Narbonne;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Scholem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disagrees (possibly because it contradicts his thesis that the author of the Zohar is Moshe de Leon?).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Rabbi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Avraham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ben David, the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Ra'avad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(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Rabad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of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Posquieres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, Provence) c. 4880-4958 (1120 -1198 CE). Son-in-law of Rabbi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Avraham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ben Yitzchak.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Rabbi Yitzchak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Sagi-Nahor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(the Blind), c. 12th C. CE. Son of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Raavad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(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Rabad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of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Posquieres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), grandson of Rabbi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Avraham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ben Yitzchak.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Rabbi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Yehudah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ben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Yakar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, c. 4910 - c. 4985 (c. 1150 - c. 1225). Born in Provence, France; died in Spain. Disciple in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Kabbala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of R. Yitzchak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Sagi-Nahor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. Colleague of R. Ezra and R.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Azriel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of Gerona. Had a great influence on the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Ramban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>.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Rabbi Yehuda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HaChassid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, c. 4910-4977 (c. 1150-1217 CE) of Regensburg. Author of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Sefer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Chasidim. He headed the movement of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Chasidei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Ashkenaz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. He learned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Kabbala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from his father, Rabbi Samuel ben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Klonymos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>.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Rabbi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Elazar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of Worms, c. 4920-4998 (c. 1160-1237 CE), also known as the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Rokeach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. Born in Speyer, Germany; died in Worms. He was a student of Rabbi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Yehudah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HaChassid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. Wrote a commentary on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Sefer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Yetzira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>.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Rabbi Moshe ben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Nachman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(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Ramban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), Born c. 4955 (1195 CE) in Gerona. Died 5030 (1270 CE) in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Acco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>, Israel.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Rabbeinu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Yona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Gerondi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>, 4940-5023 (c. 1180-1263 CE)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Rabbi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Menachem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of Recanati</w:t>
      </w:r>
      <w:proofErr w:type="gram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,4983</w:t>
      </w:r>
      <w:proofErr w:type="gram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-5050 (1223-1290). Wrote a mystical commentary on the Torah. He quotes frequently from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Ramban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>.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Rabbi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Shlomo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ben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Aderet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(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Rashba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), c. 4995-5070 (1235-1310 CE). Born in Barcelona. Student of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Rabbeinu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Yonah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of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Gerondi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and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Ramban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>.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Rabbi Asher ben David, 13th c. CE. Grandson of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Raavad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. Studied under his uncle R. Yitzchak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Sagi-Nahor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. Wrote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Sefer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HaYichud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;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Tikkun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Yud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Gimmel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Middot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>.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Rabbi Ezra ben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Shlomo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of Gerona, born in the last 3rd of the 12 Century </w:t>
      </w:r>
      <w:proofErr w:type="gram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CE.,</w:t>
      </w:r>
      <w:proofErr w:type="gram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died 4998 (1238 CE. 1245 according to others). Not to be confused with Rabbi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Azriel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below. He was a student of Yitzchak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Sagi-Nahor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. Wrote a commentary on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Sefer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Yetzira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that is no longer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existant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; wrote a commentary on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Shir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HaShirim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. Wrote commentaries and explanations of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Aggadata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. Had a great influence on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Rabbeinu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Bachya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and on Rabbi Yitzchak of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Acco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>.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Rabbi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Azriel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of Gerona, c. 4920-c. 4998 (c.1160- c. 1238) Student of Rabbi Yitzchak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Sagi-Nahor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. Wrote among others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Shaar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HaSho'el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, a commentary on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Sefer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Yetzira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, a commentary to Talmudic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Aggadata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, a commentary on the liturgy (mystical meditations), and Sod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HaKorban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on the mystical meaning of the sacrifices.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Rabbi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Avraham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ben Yitzchak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Gerondi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>, (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mid 13th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Century CE) He studied under Rabbi Yitzchak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Sagi-Nahor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and was held in great esteem by the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Ramban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>.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Abraham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Abulafia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, 5000-5051 (1240- after 1291 CE) and his school. A leading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Kabbalist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in Spain and Italy, R.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Abulafia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was one of the chief proponents and innovators of "prophetic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Kabbala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." Rabbi Yehuda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Chayat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and Rabbi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Shlomo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ben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Aderet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(the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Rashba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) vigorously opposed Rabbi Abraham. For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Rashba's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controversy with him see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Rashba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,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Responsa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458.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r w:rsidRPr="00580121">
        <w:rPr>
          <w:rFonts w:ascii="Tahoma" w:eastAsia="Times New Roman" w:hAnsi="Tahoma" w:cs="Tahoma"/>
          <w:color w:val="000000"/>
          <w:sz w:val="21"/>
          <w:szCs w:val="21"/>
        </w:rPr>
        <w:t>Moshe de Leon c. 5000-c. 5065 (c. 1240-c. 1305 CE) in Leon near Castile. Distributed copies of manuscripts of the Zohar that had come into his possession.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Rabbi Yaakov ben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Sheshet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of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Gerondi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, early 13th century. He was a colleague of R. Ezra, R.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Azriel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and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Ramban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. Reputed to be the author of the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kabbalistic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work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Shaar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HaShamayim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>.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Rabbi Yitzchak of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Acco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, 5010-5100 (1250-1340 CE). Possibly a student of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Ramban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>, after the latter came to the came to the Holy Land.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Rabbi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Yosef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Gikatilia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, 5008-c. 5070 (1248-c. 1310) Born in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Medinaceli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, Castile and lived in Segovia for many years. During the years </w:t>
      </w:r>
      <w:proofErr w:type="gram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between 1272-1274,</w:t>
      </w:r>
      <w:proofErr w:type="gram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he studied with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Avraham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Abulafia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, who praised him as his most successful student. Wrote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Ginat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Egoz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;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Shaarei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Orah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;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Saarei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Tzedek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;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Shaar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HaNikud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>. Was apparently friendly with Moshe de Leon in the 1280s.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Rabbeinu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Bachya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ben Asher, c. 5025-c. 5100 (c. 1265 - c. 1340 CE). Disciple of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Rashba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>. Author of a mystical commentary on the Torah.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Shem Tov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ibn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Gaon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, 5043-5100 (1283-c.1340 CE). Disciple of the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Rashba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and the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Raavad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; studied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Kabbala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under R. Yitzchak ben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Todros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. Spent some time in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Safed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, Israel. Author of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kabbalistic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works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Kesser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Shem Tov </w:t>
      </w:r>
      <w:r w:rsidRPr="00580121">
        <w:rPr>
          <w:rFonts w:ascii="Tahoma" w:eastAsia="Times New Roman" w:hAnsi="Tahoma" w:cs="Tahoma"/>
          <w:color w:val="000000"/>
          <w:sz w:val="21"/>
          <w:szCs w:val="21"/>
        </w:rPr>
        <w:lastRenderedPageBreak/>
        <w:t xml:space="preserve">(a super-commentary on the mystical sections of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Ramban's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commentary on Torah),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Badei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HaAron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, and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Sefer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HaPe'er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among others.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Rabbi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Shmuel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Motot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, 14th C. Wrote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Meshovev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Netivot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, an unpublished commentary on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Sefer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Yetzira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>.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Rabbi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Avraham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Zacuto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, 5185- c. 5275 (1425- c. 1515 CE). Author of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Sefer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HaYuchasin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>.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r w:rsidRPr="00580121">
        <w:rPr>
          <w:rFonts w:ascii="Tahoma" w:eastAsia="Times New Roman" w:hAnsi="Tahoma" w:cs="Tahoma"/>
          <w:color w:val="000000"/>
          <w:sz w:val="21"/>
          <w:szCs w:val="21"/>
        </w:rPr>
        <w:t>Mystical Sages - the Inquisition through the 19th c.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r w:rsidRPr="00580121">
        <w:rPr>
          <w:rFonts w:ascii="Tahoma" w:eastAsia="Times New Roman" w:hAnsi="Tahoma" w:cs="Tahoma"/>
          <w:color w:val="000000"/>
          <w:sz w:val="21"/>
          <w:szCs w:val="21"/>
        </w:rPr>
        <w:t>By Moshe Miller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Rabbi Meir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ibn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Gabbai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>, c. 5340-? (1480- ?) CE. Fled from the Spanish Inquisition.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Rabbi Yehuda </w:t>
      </w:r>
      <w:proofErr w:type="spellStart"/>
      <w:proofErr w:type="gram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Chayat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,</w:t>
      </w:r>
      <w:proofErr w:type="gram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suffered terrible persecution at the hands of the Spanish Inquisition until he managed to flee to Venice and then Mantua. He is famous for his commentary -- called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Minchat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Yehudah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-- on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Maarechet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HaElokut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>.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Rabbi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Yosef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Caro (or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Karo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), 4258-5335 (1488-1575 CE) Rabbi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Yosef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was born in Spain and fled the Inquisition with his family at the age of four. Settled in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Safed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, Israel. Author of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Shulchan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Aruch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(Code of the Jewish Law) and a mystical work entitled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Maggid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Mesharim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>.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Rabbi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Shlomo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Alkabetz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, c. 5260-5340 (c. 1500-1580 CE). Author of the mystical hymn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Lecha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Dodi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>.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Rabbi Moshe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Alshich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>, (1508-1593). Author of a "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Torat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Moshe," a mystical commentary on the Torah.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Rabbi Moshe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Cordovero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(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RaMaK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), 5282-5330 (1522-1570 CE).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Kabbalist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in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Safed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. Author of several important Kabbalistic works, including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Pardess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Rimonim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(completed at the age of 27),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Sefer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Eilimah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Rabbati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, Or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Ne'erav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, Or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Yakar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(a commentary on Zohar). Student of Rabbi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Yosef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Karo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and Rabbi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Shlomo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Alkabetz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>.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Avraham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Galante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, (2nd half of 16th Century CE). Close disciple of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RaMaK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. Wrote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Yare'ach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Yakar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, a commentary on Zohar and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Chesed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l'Avraham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>.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Avraham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Beruchim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5275-5353 (c. 1515-1593 CE). Born in Morocco and probably </w:t>
      </w:r>
      <w:proofErr w:type="gram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emigrated</w:t>
      </w:r>
      <w:proofErr w:type="gram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to Israel before 1565. Disciple of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RaMaK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and subsequently of Ari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zal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. Author of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Tikunei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Shabbat. Was said by the Ari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zal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to be a reincarnation of Jeremiah the Prophet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Rabbi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Eliyahu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daVidas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d. c. 5353 (c. 1593 CE). Disciple of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RaMaK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; possibly studied under the Ari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zal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as well, whom he certainly knew. Wrote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Reishit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Chochmah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a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kabbalistic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ethical treatise.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Maharal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of Prague. Rabbi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Yehudah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ben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Betzalel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Loew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c. 5285-5369 (c. 1525-1609 CE). His mystical writings include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Be'er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Hagolah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;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Netivot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Olam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;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Tiferet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Yisrael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>. He is also famous for having produced a golem (humanoid).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Rabbi Yitzchak Luria (Ari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zal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) 5294-5332 (1534-1572 CE). Born in Jerusalem, d. in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Safed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. Founder of a new school in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Kabbala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-- so-called "Lurianic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Kabbala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." Studied with Rabbi Moshe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Cordovero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>.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Eliezer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Azikri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5313-5360 (1533-1600 CE). Author of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Sefer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Chareidim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>.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Rabbi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Chaim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Vital c. 5303-5380 (c. 1543-1620 CE). Major disciple of R. Isaac (Yitzchak) Luria, and responsible for publication of most of his works.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Rabbi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Yisrael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Sarug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. A disciple of the Ari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zal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in Egypt and Israel. Wrote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Limmudei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HaAtzilut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and other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kabbalistic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works.</w:t>
      </w:r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Rabbi Binyamin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haLevi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disciple of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Arizal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. Sent as an emissary of the Ari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zal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to Italy to spread his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kabbalistic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teachings. Was the teacher of Rabbi Moshe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Zacuto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in </w:t>
      </w:r>
      <w:proofErr w:type="gram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Italy.</w:t>
      </w:r>
      <w:proofErr w:type="gramEnd"/>
    </w:p>
    <w:p w:rsidR="00EB6DDA" w:rsidRPr="00580121" w:rsidRDefault="00EB6DDA" w:rsidP="00EB6DD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1"/>
          <w:szCs w:val="21"/>
        </w:rPr>
      </w:pP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Shmuel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Vital son of R.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Chaim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Vital. Lived in the 17th C. CE. He was born in Damascus and studied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Kabbala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under his father. When Rabbi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Chaim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Vital passed away, he inherited many of his father's manuscripts in the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kabbalistic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teachings of the Ari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zal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. He arranged these in eight categories, known as the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Shemoneh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Shaarim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. He also wrote several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kabbalistic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works of his own. Rabbi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Shmuel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 had many important students, among them Rabbi Yaakov </w:t>
      </w:r>
      <w:proofErr w:type="spellStart"/>
      <w:r w:rsidRPr="00580121">
        <w:rPr>
          <w:rFonts w:ascii="Tahoma" w:eastAsia="Times New Roman" w:hAnsi="Tahoma" w:cs="Tahoma"/>
          <w:color w:val="000000"/>
          <w:sz w:val="21"/>
          <w:szCs w:val="21"/>
        </w:rPr>
        <w:t>Tzemach</w:t>
      </w:r>
      <w:proofErr w:type="spellEnd"/>
      <w:r w:rsidRPr="00580121">
        <w:rPr>
          <w:rFonts w:ascii="Tahoma" w:eastAsia="Times New Roman" w:hAnsi="Tahoma" w:cs="Tahoma"/>
          <w:color w:val="000000"/>
          <w:sz w:val="21"/>
          <w:szCs w:val="21"/>
        </w:rPr>
        <w:t xml:space="preserve">; Rabbi Meir Poppers. Towards the end of his life he moved to Egypt. He died in Cairo. </w:t>
      </w:r>
    </w:p>
    <w:p w:rsidR="00120D25" w:rsidRPr="00580121" w:rsidRDefault="00120D25">
      <w:pPr>
        <w:rPr>
          <w:rFonts w:ascii="Tahoma" w:hAnsi="Tahoma" w:cs="Tahoma"/>
          <w:sz w:val="21"/>
          <w:szCs w:val="21"/>
        </w:rPr>
      </w:pPr>
    </w:p>
    <w:sectPr w:rsidR="00120D25" w:rsidRPr="00580121" w:rsidSect="0058012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D36EF7"/>
    <w:multiLevelType w:val="hybridMultilevel"/>
    <w:tmpl w:val="F03A654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6DDA"/>
    <w:rsid w:val="000474D0"/>
    <w:rsid w:val="00120D25"/>
    <w:rsid w:val="0020621A"/>
    <w:rsid w:val="00580121"/>
    <w:rsid w:val="00B6393E"/>
    <w:rsid w:val="00EB6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6DD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6D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2606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9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15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16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56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59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05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43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88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4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2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46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3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0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07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79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76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9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41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3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94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29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41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0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8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8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71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66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00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2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83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33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78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7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52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5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26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81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0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23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9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4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4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4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56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80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1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75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84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27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31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3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72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60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98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46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10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7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9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38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71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24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24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96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67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92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1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81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09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31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12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4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80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83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58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91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73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54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5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14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68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6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8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15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66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96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11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9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3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27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8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23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79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57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87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48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6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2474</Words>
  <Characters>14105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16546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yyy</dc:creator>
  <cp:lastModifiedBy>yyy</cp:lastModifiedBy>
  <cp:revision>2</cp:revision>
  <dcterms:created xsi:type="dcterms:W3CDTF">2012-02-06T17:04:00Z</dcterms:created>
  <dcterms:modified xsi:type="dcterms:W3CDTF">2012-02-06T17:04:00Z</dcterms:modified>
</cp:coreProperties>
</file>