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Yom Kippur</w:t>
      </w:r>
    </w:p>
    <w:p w:rsidR="00000000" w:rsidDel="00000000" w:rsidP="00000000" w:rsidRDefault="00000000" w:rsidRPr="00000000" w14:paraId="00000002">
      <w:pPr>
        <w:rPr/>
      </w:pPr>
      <w:r w:rsidDel="00000000" w:rsidR="00000000" w:rsidRPr="00000000">
        <w:rPr>
          <w:rtl w:val="0"/>
        </w:rPr>
        <w:t xml:space="preserve">My Destiny is in My Hands: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Day Of Atonement</w:t>
      </w:r>
    </w:p>
    <w:p w:rsidR="00000000" w:rsidDel="00000000" w:rsidP="00000000" w:rsidRDefault="00000000" w:rsidRPr="00000000" w14:paraId="00000005">
      <w:pPr>
        <w:rPr/>
      </w:pPr>
      <w:r w:rsidDel="00000000" w:rsidR="00000000" w:rsidRPr="00000000">
        <w:rPr>
          <w:rtl w:val="0"/>
        </w:rPr>
        <w:t xml:space="preserve">For what? National Day of Jewish Guilt?( man - man is not atoned on yom kippur, vs man - Gd)</w:t>
      </w:r>
    </w:p>
    <w:p w:rsidR="00000000" w:rsidDel="00000000" w:rsidP="00000000" w:rsidRDefault="00000000" w:rsidRPr="00000000" w14:paraId="00000006">
      <w:pPr>
        <w:rPr/>
      </w:pPr>
      <w:r w:rsidDel="00000000" w:rsidR="00000000" w:rsidRPr="00000000">
        <w:rPr>
          <w:rtl w:val="0"/>
        </w:rPr>
        <w:t xml:space="preserve">Wish each other to ‘be sealed in the book of life”- so is the year being sealed, all in G-ds hands or ours?</w:t>
      </w:r>
    </w:p>
    <w:p w:rsidR="00000000" w:rsidDel="00000000" w:rsidP="00000000" w:rsidRDefault="00000000" w:rsidRPr="00000000" w14:paraId="00000007">
      <w:pPr>
        <w:rPr/>
      </w:pPr>
      <w:r w:rsidDel="00000000" w:rsidR="00000000" w:rsidRPr="00000000">
        <w:rPr>
          <w:rtl w:val="0"/>
        </w:rPr>
        <w:t xml:space="preserve">Is it healthy to be focusing so much on all our negative behaviour? ( Al Chet…)</w:t>
      </w:r>
    </w:p>
    <w:p w:rsidR="00000000" w:rsidDel="00000000" w:rsidP="00000000" w:rsidRDefault="00000000" w:rsidRPr="00000000" w14:paraId="00000008">
      <w:pPr>
        <w:rPr/>
      </w:pPr>
      <w:r w:rsidDel="00000000" w:rsidR="00000000" w:rsidRPr="00000000">
        <w:rPr>
          <w:rtl w:val="0"/>
        </w:rPr>
        <w:t xml:space="preserve">Does it help u in other areas to think about all ur negative behaviour? Does it really lead u to change? Or we r still stuck in negative patterns and habits?</w:t>
      </w:r>
    </w:p>
    <w:p w:rsidR="00000000" w:rsidDel="00000000" w:rsidP="00000000" w:rsidRDefault="00000000" w:rsidRPr="00000000" w14:paraId="00000009">
      <w:pPr>
        <w:rPr/>
      </w:pPr>
      <w:r w:rsidDel="00000000" w:rsidR="00000000" w:rsidRPr="00000000">
        <w:rPr>
          <w:rtl w:val="0"/>
        </w:rPr>
        <w:t xml:space="preserve">Why so morbid about how ‘fleeting’ life is like a ‘passing shadow?’</w:t>
      </w:r>
    </w:p>
    <w:p w:rsidR="00000000" w:rsidDel="00000000" w:rsidP="00000000" w:rsidRDefault="00000000" w:rsidRPr="00000000" w14:paraId="0000000A">
      <w:pPr>
        <w:rPr/>
      </w:pPr>
      <w:r w:rsidDel="00000000" w:rsidR="00000000" w:rsidRPr="00000000">
        <w:rPr>
          <w:rtl w:val="0"/>
        </w:rPr>
        <w:t xml:space="preserve">Can we humans really change our behaviour?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Teshuva</w:t>
      </w:r>
    </w:p>
    <w:p w:rsidR="00000000" w:rsidDel="00000000" w:rsidP="00000000" w:rsidRDefault="00000000" w:rsidRPr="00000000" w14:paraId="0000000D">
      <w:pPr>
        <w:rPr/>
      </w:pPr>
      <w:r w:rsidDel="00000000" w:rsidR="00000000" w:rsidRPr="00000000">
        <w:rPr>
          <w:rtl w:val="0"/>
        </w:rPr>
        <w:t xml:space="preserve">3 things that can change our destiny. When we transform these behaviours: REDIFINE</w:t>
      </w:r>
    </w:p>
    <w:p w:rsidR="00000000" w:rsidDel="00000000" w:rsidP="00000000" w:rsidRDefault="00000000" w:rsidRPr="00000000" w14:paraId="0000000E">
      <w:pPr>
        <w:rPr/>
      </w:pPr>
      <w:r w:rsidDel="00000000" w:rsidR="00000000" w:rsidRPr="00000000">
        <w:rPr>
          <w:rtl w:val="0"/>
        </w:rPr>
        <w:t xml:space="preserve">Tzedakah- what is it? not ‘charity’ out of the kindess of our heart. It means “Righteousness’= doing wats RIGHT. The ten percent is not a gift ur giving a way. It was a LOAN given to u that u have the honour of passing along. Its simply the right thing to do. When we treat people as we should, G-d treats us with kindness in turn.</w:t>
      </w:r>
    </w:p>
    <w:p w:rsidR="00000000" w:rsidDel="00000000" w:rsidP="00000000" w:rsidRDefault="00000000" w:rsidRPr="00000000" w14:paraId="0000000F">
      <w:pPr>
        <w:rPr/>
      </w:pPr>
      <w:r w:rsidDel="00000000" w:rsidR="00000000" w:rsidRPr="00000000">
        <w:rPr>
          <w:rtl w:val="0"/>
        </w:rPr>
        <w:t xml:space="preserve">Tefilla- is not ‘prayer’, it means to ‘re attatch’- re align ourselves with who we are by using the words and songs as a mediation to reach our deepest selves</w:t>
      </w:r>
    </w:p>
    <w:p w:rsidR="00000000" w:rsidDel="00000000" w:rsidP="00000000" w:rsidRDefault="00000000" w:rsidRPr="00000000" w14:paraId="00000010">
      <w:pPr>
        <w:rPr/>
      </w:pPr>
      <w:r w:rsidDel="00000000" w:rsidR="00000000" w:rsidRPr="00000000">
        <w:rPr>
          <w:rtl w:val="0"/>
        </w:rPr>
        <w:t xml:space="preserve">Teshuva- does not mean “repent’ ie REPLAYING all the negativity of ur past. Getting stuck their is unhealthy. Guilt is unhealthy and not a positive long lasting method to create change. Change needs to be empowering, positive and focused on the future. That’s why the word teshuva actually means ‘ to return’- to return to our truest seleves, ex here -our core Jewish identity.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Kol Nidrei is a prime/fundamental opening prayer to remind us to lift all the ‘vows ’ie limitiations that we have placed on ourselves in the past year on what we can/cant do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our spiritual weakness often leads us to feel that we are restricted, tied down or trapped in various ways and therefore prevented from full self-expression as Jews. Such as - "I would like to eat kosher but I must eat with my clients at West End restaurants..." Or - "I simply do not have the time to put on Tefilin"...These limitations are a form of "vow," a pledge to not grow Jewishly. On Yom Kippur, in response to our sincerity, G‑d dissolves away all these restrictions. Whatever our apparent normal commitments and pledges to material and secular values, on Yom Kippur we are given freedom and can openly express total love and dedication to G‑d” ( Dr Tali lowenthal)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why is RETURNING to our true identity the most effective way of creating change?</w:t>
      </w:r>
    </w:p>
    <w:p w:rsidR="00000000" w:rsidDel="00000000" w:rsidP="00000000" w:rsidRDefault="00000000" w:rsidRPr="00000000" w14:paraId="00000017">
      <w:pPr>
        <w:rPr/>
      </w:pPr>
      <w:r w:rsidDel="00000000" w:rsidR="00000000" w:rsidRPr="00000000">
        <w:rPr>
          <w:rtl w:val="0"/>
        </w:rPr>
        <w:t xml:space="preserve">Extreme example- somebody on the brink of committing adultery- u can’t ask him/her to say he shouldnt do it bec he wouldn't enjoy it- that’s not true! The only thing that could stop him, is having the image of his wife before him- “ how could i do this to HER?” Same thing with our relationship with G-d. its not the list of “al Chet” sins that we focus on.. By replaying all our sins of the past and making our selves feel guilty. In the same situation, we will probably do it again! Bec it was fun to talk about that person,,, or do what we shouldn’t… what will motivate us next time not to??</w:t>
      </w:r>
    </w:p>
    <w:p w:rsidR="00000000" w:rsidDel="00000000" w:rsidP="00000000" w:rsidRDefault="00000000" w:rsidRPr="00000000" w14:paraId="00000018">
      <w:pPr>
        <w:rPr/>
      </w:pPr>
      <w:r w:rsidDel="00000000" w:rsidR="00000000" w:rsidRPr="00000000">
        <w:rPr>
          <w:rtl w:val="0"/>
        </w:rPr>
        <w:t xml:space="preserve"> What we realise , and what we ‘regret’ and ‘atone’ for is that  each time, we didnt have the head space to think of YOU- Hashem.( Shechatanu LEFANECHA)  Saying it gives us the resolve to have the RELATIONSHIP at our forefront for the future.</w:t>
      </w:r>
    </w:p>
    <w:p w:rsidR="00000000" w:rsidDel="00000000" w:rsidP="00000000" w:rsidRDefault="00000000" w:rsidRPr="00000000" w14:paraId="00000019">
      <w:pPr>
        <w:rPr/>
      </w:pPr>
      <w:r w:rsidDel="00000000" w:rsidR="00000000" w:rsidRPr="00000000">
        <w:rPr>
          <w:rtl w:val="0"/>
        </w:rPr>
        <w:t xml:space="preserve">“Al chet… Shechatanu .. LEFANECHA”Chassidic teaching- focus is not the sins but that we could have done it “Before you”- our greatest Sin is not be aware of being in your Presence and the pain it causes our own soul and You when we cut the strings of our connection. </w:t>
      </w:r>
    </w:p>
    <w:p w:rsidR="00000000" w:rsidDel="00000000" w:rsidP="00000000" w:rsidRDefault="00000000" w:rsidRPr="00000000" w14:paraId="0000001A">
      <w:pPr>
        <w:rPr/>
      </w:pPr>
      <w:r w:rsidDel="00000000" w:rsidR="00000000" w:rsidRPr="00000000">
        <w:rPr>
          <w:rtl w:val="0"/>
        </w:rPr>
        <w:t xml:space="preserve">When we connect to our truest selves, we realise in that place we want to be connected with others and to our Creator in the purest and most onnected way. Its the relationship that motivates 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ARE PLIABLE</w:t>
      </w:r>
    </w:p>
    <w:p w:rsidR="00000000" w:rsidDel="00000000" w:rsidP="00000000" w:rsidRDefault="00000000" w:rsidRPr="00000000" w14:paraId="00000020">
      <w:pPr>
        <w:rPr/>
      </w:pPr>
      <w:r w:rsidDel="00000000" w:rsidR="00000000" w:rsidRPr="00000000">
        <w:rPr>
          <w:rtl w:val="0"/>
        </w:rPr>
        <w:t xml:space="preserve">..In his book, Human Nature and Its Remaking, William Hocking, professor of philosophy at Har-</w:t>
      </w:r>
    </w:p>
    <w:p w:rsidR="00000000" w:rsidDel="00000000" w:rsidP="00000000" w:rsidRDefault="00000000" w:rsidRPr="00000000" w14:paraId="00000021">
      <w:pPr>
        <w:rPr/>
      </w:pPr>
      <w:r w:rsidDel="00000000" w:rsidR="00000000" w:rsidRPr="00000000">
        <w:rPr>
          <w:rtl w:val="0"/>
        </w:rPr>
        <w:t xml:space="preserve">vard, says that “Human nature is the most plastic part of the living world. In man, heredity</w:t>
      </w:r>
    </w:p>
    <w:p w:rsidR="00000000" w:rsidDel="00000000" w:rsidP="00000000" w:rsidRDefault="00000000" w:rsidRPr="00000000" w14:paraId="00000022">
      <w:pPr>
        <w:rPr/>
      </w:pPr>
      <w:r w:rsidDel="00000000" w:rsidR="00000000" w:rsidRPr="00000000">
        <w:rPr>
          <w:rtl w:val="0"/>
        </w:rPr>
        <w:t xml:space="preserve">counts less than in any other species and conscious building forces count most...his brain is most unfinished at birth, his powers of habit-making and habit-changing are most obvious.</w:t>
      </w:r>
    </w:p>
    <w:p w:rsidR="00000000" w:rsidDel="00000000" w:rsidP="00000000" w:rsidRDefault="00000000" w:rsidRPr="00000000" w14:paraId="00000023">
      <w:pPr>
        <w:rPr/>
      </w:pPr>
      <w:r w:rsidDel="00000000" w:rsidR="00000000" w:rsidRPr="00000000">
        <w:rPr>
          <w:rtl w:val="0"/>
        </w:rPr>
        <w:t xml:space="preserve">..“To anyone who asserts as dogma that ‘Human nature never changes,’ tell them it’s the opposite, ‘It is human nature to change itself.’”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Prayer Highlights:</w:t>
      </w:r>
    </w:p>
    <w:p w:rsidR="00000000" w:rsidDel="00000000" w:rsidP="00000000" w:rsidRDefault="00000000" w:rsidRPr="00000000" w14:paraId="00000026">
      <w:pPr>
        <w:rPr/>
      </w:pP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 </w:t>
      </w:r>
      <w:r w:rsidDel="00000000" w:rsidR="00000000" w:rsidRPr="00000000">
        <w:rPr>
          <w:rtl w:val="1"/>
        </w:rPr>
        <w:t xml:space="preserve">ר</w:t>
      </w:r>
    </w:p>
    <w:p w:rsidR="00000000" w:rsidDel="00000000" w:rsidP="00000000" w:rsidRDefault="00000000" w:rsidRPr="00000000" w14:paraId="00000027">
      <w:pPr>
        <w:rPr/>
      </w:pPr>
      <w:r w:rsidDel="00000000" w:rsidR="00000000" w:rsidRPr="00000000">
        <w:rPr>
          <w:rtl w:val="0"/>
        </w:rPr>
        <w:t xml:space="preserve">The Heavenly Potter (p.66)</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prayer is one of the expressive highlights of the High Holy Day liturgy. It contains outstand-</w:t>
      </w:r>
    </w:p>
    <w:p w:rsidR="00000000" w:rsidDel="00000000" w:rsidP="00000000" w:rsidRDefault="00000000" w:rsidRPr="00000000" w14:paraId="0000002A">
      <w:pPr>
        <w:rPr/>
      </w:pPr>
      <w:r w:rsidDel="00000000" w:rsidR="00000000" w:rsidRPr="00000000">
        <w:rPr>
          <w:rtl w:val="0"/>
        </w:rPr>
        <w:t xml:space="preserve">ing metaphors — G-d as potter, stone mason, craftsman, glassblower, draper and smelter. These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G-d, the One who formed us, can shape us again,provided we are prepared to turn to Him and humble ourselves, temper our pride, and place ourselves upon the Divine potter’s wheel.</w:t>
      </w:r>
    </w:p>
    <w:p w:rsidR="00000000" w:rsidDel="00000000" w:rsidP="00000000" w:rsidRDefault="00000000" w:rsidRPr="00000000" w14:paraId="0000002D">
      <w:pPr>
        <w:rPr/>
      </w:pPr>
      <w:r w:rsidDel="00000000" w:rsidR="00000000" w:rsidRPr="00000000">
        <w:rPr>
          <w:rtl w:val="0"/>
        </w:rPr>
        <w:t xml:space="preserve">What the poem teaches us is that although our physical existence is dependent on G-d, our moral choice depends solely upon us.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may choose to resist our Maker or be open to Him. “I have set before you,” says G-d, “life and death, blessings and curses. Now choose life.” We are free moral agents, capable of choosing between right and wrong, between life and death.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Our body’s height may be biologically determined before we are born but our moral stature depends on us.</w:t>
      </w:r>
    </w:p>
    <w:p w:rsidR="00000000" w:rsidDel="00000000" w:rsidP="00000000" w:rsidRDefault="00000000" w:rsidRPr="00000000" w14:paraId="00000033">
      <w:pPr>
        <w:rPr/>
      </w:pPr>
      <w:r w:rsidDel="00000000" w:rsidR="00000000" w:rsidRPr="00000000">
        <w:rPr>
          <w:rtl w:val="0"/>
        </w:rPr>
        <w:t xml:space="preserve">Our DNA determines whether our eyes are blue or gray but whether we look with jealousy orcompassion is up to us.</w:t>
      </w:r>
    </w:p>
    <w:p w:rsidR="00000000" w:rsidDel="00000000" w:rsidP="00000000" w:rsidRDefault="00000000" w:rsidRPr="00000000" w14:paraId="00000034">
      <w:pPr>
        <w:rPr/>
      </w:pPr>
      <w:r w:rsidDel="00000000" w:rsidR="00000000" w:rsidRPr="00000000">
        <w:rPr>
          <w:rtl w:val="0"/>
        </w:rPr>
        <w:t xml:space="preserve">Our location determines the language we speak but whether our words harm or heal, is theresult of our own free choice.</w:t>
      </w:r>
    </w:p>
    <w:p w:rsidR="00000000" w:rsidDel="00000000" w:rsidP="00000000" w:rsidRDefault="00000000" w:rsidRPr="00000000" w14:paraId="00000035">
      <w:pPr>
        <w:rPr/>
      </w:pPr>
      <w:r w:rsidDel="00000000" w:rsidR="00000000" w:rsidRPr="00000000">
        <w:rPr>
          <w:rtl w:val="0"/>
        </w:rPr>
        <w:t xml:space="preserve">Scientists have mapped the genome, but it’s up to us to determine where the map will lead.</w:t>
      </w:r>
    </w:p>
    <w:p w:rsidR="00000000" w:rsidDel="00000000" w:rsidP="00000000" w:rsidRDefault="00000000" w:rsidRPr="00000000" w14:paraId="00000036">
      <w:pPr>
        <w:rPr/>
      </w:pPr>
      <w:r w:rsidDel="00000000" w:rsidR="00000000" w:rsidRPr="00000000">
        <w:rPr>
          <w:rtl w:val="0"/>
        </w:rPr>
        <w:t xml:space="preserve">G-d, with love and joy, has given us Yom Kippur so that we might be recast, shaped again, and</w:t>
      </w:r>
    </w:p>
    <w:p w:rsidR="00000000" w:rsidDel="00000000" w:rsidP="00000000" w:rsidRDefault="00000000" w:rsidRPr="00000000" w14:paraId="00000037">
      <w:pPr>
        <w:rPr/>
      </w:pPr>
      <w:r w:rsidDel="00000000" w:rsidR="00000000" w:rsidRPr="00000000">
        <w:rPr>
          <w:rtl w:val="0"/>
        </w:rPr>
        <w:t xml:space="preserve">transformed into works of beauty. The verdict is in our own hands as much as in the hands of the Heavenly Potter.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DEPENDS ON ME </w:t>
      </w:r>
    </w:p>
    <w:p w:rsidR="00000000" w:rsidDel="00000000" w:rsidP="00000000" w:rsidRDefault="00000000" w:rsidRPr="00000000" w14:paraId="0000003A">
      <w:pPr>
        <w:rPr/>
      </w:pPr>
      <w:r w:rsidDel="00000000" w:rsidR="00000000" w:rsidRPr="00000000">
        <w:rPr>
          <w:rtl w:val="0"/>
        </w:rPr>
        <w:t xml:space="preserve">Example 1: Story- Elazar Ben Dudaya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Talmud tells a story about a man named Elazar ben Durdaya. Elazar was a man who made a lifestyle of sinning. He was known as the most immoral person of his time, with a particular compulsion towards pleasures of the flesh. One day, while visiting a brothel, a renowned prostitute said to him: "Elazar, you are beyond salvation, there is no World to Come for you." Something about what she said or the way she said it shook Elazar to the core.</w:t>
      </w:r>
    </w:p>
    <w:p w:rsidR="00000000" w:rsidDel="00000000" w:rsidP="00000000" w:rsidRDefault="00000000" w:rsidRPr="00000000" w14:paraId="0000003D">
      <w:pPr>
        <w:rPr/>
      </w:pPr>
      <w:r w:rsidDel="00000000" w:rsidR="00000000" w:rsidRPr="00000000">
        <w:rPr>
          <w:rtl w:val="0"/>
        </w:rPr>
        <w:t xml:space="preserve">He left her chambers full of shame and remorse and fled for the mountains. He was driven by an overwhelming desire to return to a G‑dly path, if only G‑d would forgive him. He cried out to the mountains and hills and said, "Please, plead my case for me, ask G‑d to have mercy on me." But they responded, "We must plead for ourselves." He turned heavenward and cried, "Please, heavens and earth, intercede on my behalf." But they too answered, “We must ask mercy for ourselves.” "Sun and moon," he wailed, "please beg for mercy for my soul." They too answered, “We must ask for ourselves.” Finally, he gazed at the sky above and begged, "Please, stars and constellations, plead my case for me." Elazar received the same response.</w:t>
      </w:r>
    </w:p>
    <w:p w:rsidR="00000000" w:rsidDel="00000000" w:rsidP="00000000" w:rsidRDefault="00000000" w:rsidRPr="00000000" w14:paraId="0000003E">
      <w:pPr>
        <w:rPr/>
      </w:pPr>
      <w:r w:rsidDel="00000000" w:rsidR="00000000" w:rsidRPr="00000000">
        <w:rPr>
          <w:rtl w:val="0"/>
        </w:rPr>
        <w:t xml:space="preserve">He left her chambers full of shame and remorse. Elazar fell to the ground, his head in his hands and cried from the depths of his soul. After a time he rose and spoke the truest words that had ever crossed his lips, "The matter rests entirely with me, the responsibility is all mine" (Ain hadavar talui ela bi). And in that moment his soul left his body. A heavenly voice then rang out and said “Elazar ben Durdaya, your repentance has been accepted, you are worthy of the World to Come.”</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Elazar was trying to make amends, but he was also trying to shift the blame. Our Sages explain that the mountains and hills in this narrative represent his mother and father (the Hebrew word for mountains being "harim" similar to the word "horim," parents). When he asked the mountains and hills to intervene, he was really thinking, "It's my parents' fault that I turned out like this. They didn't discipline me enough, they didn't have the time to invest in me, they spoiled me." But this plea was rejected.</w:t>
      </w:r>
    </w:p>
    <w:p w:rsidR="00000000" w:rsidDel="00000000" w:rsidP="00000000" w:rsidRDefault="00000000" w:rsidRPr="00000000" w14:paraId="00000041">
      <w:pPr>
        <w:rPr/>
      </w:pPr>
      <w:r w:rsidDel="00000000" w:rsidR="00000000" w:rsidRPr="00000000">
        <w:rPr>
          <w:rtl w:val="0"/>
        </w:rPr>
        <w:t xml:space="preserve">In further defense of his shortcomings, he turned to heaven and earth, both symbols of the society that he was raised in. "It was the environment I grew up in, my friends, my school… Everybody was doing it. That's why I behaved the way I did. It wasn't my fault." But this defense wasn't answered either.</w:t>
      </w:r>
    </w:p>
    <w:p w:rsidR="00000000" w:rsidDel="00000000" w:rsidP="00000000" w:rsidRDefault="00000000" w:rsidRPr="00000000" w14:paraId="00000042">
      <w:pPr>
        <w:rPr/>
      </w:pPr>
      <w:r w:rsidDel="00000000" w:rsidR="00000000" w:rsidRPr="00000000">
        <w:rPr>
          <w:rtl w:val="0"/>
        </w:rPr>
        <w:t xml:space="preserve">He tried again, and turned to the sun and moon, both symbols of affluence (Rashi). "It was the glitz and the glam of how I grew up. There was so much emphasis on the material world, I couldn't escape it. It's not my fault, we were rich… Rich kids are raised with a different value system." But again, nothing.</w:t>
      </w:r>
    </w:p>
    <w:p w:rsidR="00000000" w:rsidDel="00000000" w:rsidP="00000000" w:rsidRDefault="00000000" w:rsidRPr="00000000" w14:paraId="00000043">
      <w:pPr>
        <w:rPr/>
      </w:pPr>
      <w:r w:rsidDel="00000000" w:rsidR="00000000" w:rsidRPr="00000000">
        <w:rPr>
          <w:rtl w:val="0"/>
        </w:rPr>
        <w:t xml:space="preserve">In his last attempt of self-defense, he blamed the cosmos. "It was my 'mazal,' my destiny to be how I am. If I had been born under a different astrological sign, I would have had a chance." But the heavenly court did not accept this defense either.</w:t>
      </w:r>
    </w:p>
    <w:p w:rsidR="00000000" w:rsidDel="00000000" w:rsidP="00000000" w:rsidRDefault="00000000" w:rsidRPr="00000000" w14:paraId="00000044">
      <w:pPr>
        <w:rPr/>
      </w:pPr>
      <w:r w:rsidDel="00000000" w:rsidR="00000000" w:rsidRPr="00000000">
        <w:rPr>
          <w:rtl w:val="0"/>
        </w:rPr>
        <w:t xml:space="preserve">Finally after a cathartic cry he found the strength to look inward. He realized that he couldn't shift the blame to anyone else. "It's all my fault," he admitted, "I am the only one truly responsible for my behavior." And in that moment he merited eternal life.</w:t>
      </w:r>
    </w:p>
    <w:p w:rsidR="00000000" w:rsidDel="00000000" w:rsidP="00000000" w:rsidRDefault="00000000" w:rsidRPr="00000000" w14:paraId="00000045">
      <w:pPr>
        <w:rPr/>
      </w:pPr>
      <w:r w:rsidDel="00000000" w:rsidR="00000000" w:rsidRPr="00000000">
        <w:rPr>
          <w:rtl w:val="0"/>
        </w:rPr>
        <w:t xml:space="preserve">Example 2- hitting our chest</w:t>
      </w:r>
    </w:p>
    <w:p w:rsidR="00000000" w:rsidDel="00000000" w:rsidP="00000000" w:rsidRDefault="00000000" w:rsidRPr="00000000" w14:paraId="00000046">
      <w:pPr>
        <w:rPr/>
      </w:pPr>
      <w:r w:rsidDel="00000000" w:rsidR="00000000" w:rsidRPr="00000000">
        <w:rPr>
          <w:rtl w:val="0"/>
        </w:rPr>
        <w:t xml:space="preserve">During the confessional prayer of Yom Kippur the custom is to beat our heart over and over again with our right fist, while confessing our sins. But why do we beat our heart like this? Is itself-punishment? Is it an attempt to keep ourselves awake through a long day, similar to the actof slapping one’s own face? Or is it, perhaps a bit of ritual theater?</w:t>
      </w:r>
    </w:p>
    <w:p w:rsidR="00000000" w:rsidDel="00000000" w:rsidP="00000000" w:rsidRDefault="00000000" w:rsidRPr="00000000" w14:paraId="00000047">
      <w:pPr>
        <w:rPr/>
      </w:pPr>
      <w:r w:rsidDel="00000000" w:rsidR="00000000" w:rsidRPr="00000000">
        <w:rPr>
          <w:rtl w:val="0"/>
        </w:rPr>
        <w:t xml:space="preserve">Harvard Professor Ronald Heifetz – one of the world’s leading experts on leadership – makesa fundamental distinction between what he calls a “technical challenge” and an “adaptivechallenge”.i</w:t>
      </w:r>
    </w:p>
    <w:p w:rsidR="00000000" w:rsidDel="00000000" w:rsidP="00000000" w:rsidRDefault="00000000" w:rsidRPr="00000000" w14:paraId="00000048">
      <w:pPr>
        <w:rPr/>
      </w:pPr>
      <w:r w:rsidDel="00000000" w:rsidR="00000000" w:rsidRPr="00000000">
        <w:rPr>
          <w:rtl w:val="0"/>
        </w:rPr>
        <w:t xml:space="preserve">A technical challenge is one that can be solved by a technician. You have Hay fever,you go to a pharmacist, and he or she prescribes 10 milligrams of anti-histamines. You feel hu-man again. Your car starts making a strange sound. You take it to the mechanic. He replaces the broken part. You suspect you overpaid, but the strange sound is gone. Problem solved. These are technical problems and easy to tackle.An adaptive challenge, however, is where WE are a part of the problem, and it is WE who have to</w:t>
      </w:r>
    </w:p>
    <w:p w:rsidR="00000000" w:rsidDel="00000000" w:rsidP="00000000" w:rsidRDefault="00000000" w:rsidRPr="00000000" w14:paraId="00000049">
      <w:pPr>
        <w:rPr/>
      </w:pPr>
      <w:r w:rsidDel="00000000" w:rsidR="00000000" w:rsidRPr="00000000">
        <w:rPr>
          <w:rtl w:val="0"/>
        </w:rPr>
        <w:t xml:space="preserve">change for the problem to be addressed. You have an adaptive challenge when the doctor tellsyou to quit smoking, exercise, and introduce healthy leafy vegetables into your otherwise unsa-vory diet. Most of us don’t like having to change our mindset, habits, or behavior, so we’re constantly tempted to see the problem as a technical one caused by something or someone outside of our-selves. It’s not me, its society. It’s not me, it’s my parents, or my spouse, or my work colleagues.</w:t>
      </w:r>
    </w:p>
    <w:p w:rsidR="00000000" w:rsidDel="00000000" w:rsidP="00000000" w:rsidRDefault="00000000" w:rsidRPr="00000000" w14:paraId="0000004A">
      <w:pPr>
        <w:rPr/>
      </w:pPr>
      <w:r w:rsidDel="00000000" w:rsidR="00000000" w:rsidRPr="00000000">
        <w:rPr>
          <w:rtl w:val="0"/>
        </w:rPr>
        <w:t xml:space="preserve">They caused the problem. Let them do the fixing, not me.</w:t>
      </w:r>
    </w:p>
    <w:p w:rsidR="00000000" w:rsidDel="00000000" w:rsidP="00000000" w:rsidRDefault="00000000" w:rsidRPr="00000000" w14:paraId="0000004B">
      <w:pPr>
        <w:rPr/>
      </w:pPr>
      <w:r w:rsidDel="00000000" w:rsidR="00000000" w:rsidRPr="00000000">
        <w:rPr>
          <w:rtl w:val="0"/>
        </w:rPr>
        <w:t xml:space="preserve">On Yom Kippur, we tap our heart over and over again as we enumerate our misdeeds to drivehome the point that our problems mostly come from within us. They are, on the whole, adaptivechallenges — they are our bad habits, sins, and weakness and only we can do the fixing.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G-d Knows Us</w:t>
      </w:r>
    </w:p>
    <w:p w:rsidR="00000000" w:rsidDel="00000000" w:rsidP="00000000" w:rsidRDefault="00000000" w:rsidRPr="00000000" w14:paraId="0000004E">
      <w:pPr>
        <w:rPr/>
      </w:pPr>
      <w:r w:rsidDel="00000000" w:rsidR="00000000" w:rsidRPr="00000000">
        <w:rPr>
          <w:rtl w:val="0"/>
        </w:rPr>
        <w:t xml:space="preserve">So we can’t blame our past/ or situation.. We can only look into ourselves for change and growth. Surely G-d who created us knows the situation he put us in. we don’t come to YK scared of ‘punishment’ and fear… we come knowing he Knows us so well and is so proud of every DROP of good we do ( especially our generation POST holocaust. We are all a miracle we still are here going to shul on YK).. but what we do know is that G-d who truly knows us, also wants us, and we want to , truly LIVE and FULFIL our true potentials and the purpose we were created for. We can only do this by returning to , and recognizing our truest selves and refocusing on our relationship with G-d/ our core identity. This gives us the power to realise how we truly can GROW and change and not be limited by the past. It’s all in our hands!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