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0715" w:rsidRPr="00AD0715" w:rsidRDefault="00AD0715" w:rsidP="00EC13AC">
      <w:pPr>
        <w:shd w:val="clear" w:color="auto" w:fill="FFFFFF"/>
        <w:spacing w:before="80" w:after="80" w:line="240" w:lineRule="auto"/>
        <w:rPr>
          <w:rFonts w:eastAsia="Times New Roman" w:cs="Arial"/>
          <w:color w:val="222222"/>
          <w:sz w:val="24"/>
          <w:szCs w:val="24"/>
          <w:lang w:eastAsia="en-ZA" w:bidi="he-IL"/>
        </w:rPr>
      </w:pPr>
      <w:r w:rsidRPr="00AD0715">
        <w:rPr>
          <w:rFonts w:eastAsia="Times New Roman" w:cs="Arial"/>
          <w:color w:val="222222"/>
          <w:sz w:val="24"/>
          <w:szCs w:val="24"/>
          <w:lang w:eastAsia="en-ZA" w:bidi="he-IL"/>
        </w:rPr>
        <w:t>BH</w:t>
      </w:r>
    </w:p>
    <w:p w:rsidR="00AD0715" w:rsidRPr="00AD0715" w:rsidRDefault="00AD0715" w:rsidP="00EC13AC">
      <w:pPr>
        <w:shd w:val="clear" w:color="auto" w:fill="FFFFFF"/>
        <w:spacing w:before="80" w:after="80" w:line="240" w:lineRule="auto"/>
        <w:rPr>
          <w:rFonts w:eastAsia="Times New Roman" w:cs="Arial"/>
          <w:color w:val="222222"/>
          <w:sz w:val="24"/>
          <w:szCs w:val="24"/>
          <w:lang w:eastAsia="en-ZA" w:bidi="he-IL"/>
        </w:rPr>
      </w:pPr>
      <w:r w:rsidRPr="00AD0715">
        <w:rPr>
          <w:rFonts w:eastAsia="Times New Roman" w:cs="Arial"/>
          <w:color w:val="222222"/>
          <w:sz w:val="24"/>
          <w:szCs w:val="24"/>
          <w:lang w:eastAsia="en-ZA" w:bidi="he-IL"/>
        </w:rPr>
        <w:t xml:space="preserve">2 Mini </w:t>
      </w:r>
      <w:proofErr w:type="spellStart"/>
      <w:r w:rsidRPr="00AD0715">
        <w:rPr>
          <w:rFonts w:eastAsia="Times New Roman" w:cs="Arial"/>
          <w:color w:val="222222"/>
          <w:sz w:val="24"/>
          <w:szCs w:val="24"/>
          <w:lang w:eastAsia="en-ZA" w:bidi="he-IL"/>
        </w:rPr>
        <w:t>Droshos</w:t>
      </w:r>
      <w:proofErr w:type="spellEnd"/>
      <w:r w:rsidRPr="00AD0715">
        <w:rPr>
          <w:rFonts w:eastAsia="Times New Roman" w:cs="Arial"/>
          <w:color w:val="222222"/>
          <w:sz w:val="24"/>
          <w:szCs w:val="24"/>
          <w:lang w:eastAsia="en-ZA" w:bidi="he-IL"/>
        </w:rPr>
        <w:t xml:space="preserve"> for </w:t>
      </w:r>
      <w:proofErr w:type="spellStart"/>
      <w:r w:rsidRPr="00AD0715">
        <w:rPr>
          <w:rFonts w:eastAsia="Times New Roman" w:cs="Arial"/>
          <w:color w:val="222222"/>
          <w:sz w:val="24"/>
          <w:szCs w:val="24"/>
          <w:lang w:eastAsia="en-ZA" w:bidi="he-IL"/>
        </w:rPr>
        <w:t>Sukkos</w:t>
      </w:r>
      <w:proofErr w:type="spellEnd"/>
    </w:p>
    <w:p w:rsidR="00AD0715" w:rsidRPr="00AD0715" w:rsidRDefault="00AD0715" w:rsidP="00EC13AC">
      <w:pPr>
        <w:shd w:val="clear" w:color="auto" w:fill="FFFFFF"/>
        <w:spacing w:before="80" w:after="80" w:line="240" w:lineRule="auto"/>
        <w:rPr>
          <w:rFonts w:eastAsia="Times New Roman" w:cs="Arial"/>
          <w:color w:val="222222"/>
          <w:sz w:val="24"/>
          <w:szCs w:val="24"/>
          <w:lang w:eastAsia="en-ZA" w:bidi="he-IL"/>
        </w:rPr>
      </w:pPr>
      <w:r w:rsidRPr="00AD0715">
        <w:rPr>
          <w:rFonts w:eastAsia="Times New Roman" w:cs="Arial"/>
          <w:color w:val="222222"/>
          <w:sz w:val="24"/>
          <w:szCs w:val="24"/>
          <w:lang w:eastAsia="en-ZA" w:bidi="he-IL"/>
        </w:rPr>
        <w:t>1. </w:t>
      </w:r>
      <w:proofErr w:type="spellStart"/>
      <w:r w:rsidRPr="00AD0715">
        <w:rPr>
          <w:rFonts w:eastAsia="Times New Roman" w:cs="Arial"/>
          <w:b/>
          <w:bCs/>
          <w:color w:val="222222"/>
          <w:sz w:val="24"/>
          <w:szCs w:val="24"/>
          <w:lang w:eastAsia="en-ZA" w:bidi="he-IL"/>
        </w:rPr>
        <w:t>Sukkos</w:t>
      </w:r>
      <w:proofErr w:type="spellEnd"/>
      <w:r w:rsidRPr="00AD0715">
        <w:rPr>
          <w:rFonts w:eastAsia="Times New Roman" w:cs="Arial"/>
          <w:b/>
          <w:bCs/>
          <w:color w:val="222222"/>
          <w:sz w:val="24"/>
          <w:szCs w:val="24"/>
          <w:lang w:eastAsia="en-ZA" w:bidi="he-IL"/>
        </w:rPr>
        <w:t xml:space="preserve"> – when we work on our faith in mankind</w:t>
      </w:r>
    </w:p>
    <w:p w:rsidR="00AD0715" w:rsidRPr="00AD0715" w:rsidRDefault="00EC13AC" w:rsidP="00EC13AC">
      <w:pPr>
        <w:shd w:val="clear" w:color="auto" w:fill="FFFFFF"/>
        <w:spacing w:before="80" w:after="80" w:line="240" w:lineRule="auto"/>
        <w:rPr>
          <w:rFonts w:eastAsia="Times New Roman" w:cs="Arial"/>
          <w:color w:val="222222"/>
          <w:sz w:val="24"/>
          <w:szCs w:val="24"/>
          <w:lang w:eastAsia="en-ZA" w:bidi="he-IL"/>
        </w:rPr>
      </w:pPr>
      <w:r>
        <w:rPr>
          <w:rFonts w:eastAsia="Times New Roman" w:cs="Arial"/>
          <w:color w:val="222222"/>
          <w:sz w:val="24"/>
          <w:szCs w:val="24"/>
          <w:lang w:eastAsia="en-ZA" w:bidi="he-IL"/>
        </w:rPr>
        <w:t xml:space="preserve">On </w:t>
      </w:r>
      <w:r w:rsidR="00AD0715" w:rsidRPr="00AD0715">
        <w:rPr>
          <w:rFonts w:eastAsia="Times New Roman" w:cs="Arial"/>
          <w:color w:val="222222"/>
          <w:sz w:val="24"/>
          <w:szCs w:val="24"/>
          <w:lang w:eastAsia="en-ZA" w:bidi="he-IL"/>
        </w:rPr>
        <w:t xml:space="preserve">RH and YK we work on our faith in Hashem. </w:t>
      </w:r>
      <w:r>
        <w:rPr>
          <w:rFonts w:eastAsia="Times New Roman" w:cs="Arial"/>
          <w:color w:val="222222"/>
          <w:sz w:val="24"/>
          <w:szCs w:val="24"/>
          <w:lang w:eastAsia="en-ZA" w:bidi="he-IL"/>
        </w:rPr>
        <w:t xml:space="preserve">On </w:t>
      </w:r>
      <w:proofErr w:type="spellStart"/>
      <w:r w:rsidR="00AD0715" w:rsidRPr="00AD0715">
        <w:rPr>
          <w:rFonts w:eastAsia="Times New Roman" w:cs="Arial"/>
          <w:color w:val="222222"/>
          <w:sz w:val="24"/>
          <w:szCs w:val="24"/>
          <w:lang w:eastAsia="en-ZA" w:bidi="he-IL"/>
        </w:rPr>
        <w:t>Sukkos</w:t>
      </w:r>
      <w:proofErr w:type="spellEnd"/>
      <w:r w:rsidR="00AD0715" w:rsidRPr="00AD0715">
        <w:rPr>
          <w:rFonts w:eastAsia="Times New Roman" w:cs="Arial"/>
          <w:color w:val="222222"/>
          <w:sz w:val="24"/>
          <w:szCs w:val="24"/>
          <w:lang w:eastAsia="en-ZA" w:bidi="he-IL"/>
        </w:rPr>
        <w:t xml:space="preserve"> we work on our faith in mankind. We sacrifice 70 </w:t>
      </w:r>
      <w:proofErr w:type="spellStart"/>
      <w:r w:rsidR="00AD0715" w:rsidRPr="00AD0715">
        <w:rPr>
          <w:rFonts w:eastAsia="Times New Roman" w:cs="Arial"/>
          <w:color w:val="222222"/>
          <w:sz w:val="24"/>
          <w:szCs w:val="24"/>
          <w:lang w:eastAsia="en-ZA" w:bidi="he-IL"/>
        </w:rPr>
        <w:t>Korbonos</w:t>
      </w:r>
      <w:proofErr w:type="spellEnd"/>
      <w:r w:rsidR="00AD0715" w:rsidRPr="00AD0715">
        <w:rPr>
          <w:rFonts w:eastAsia="Times New Roman" w:cs="Arial"/>
          <w:color w:val="222222"/>
          <w:sz w:val="24"/>
          <w:szCs w:val="24"/>
          <w:lang w:eastAsia="en-ZA" w:bidi="he-IL"/>
        </w:rPr>
        <w:t xml:space="preserve"> for the 70 nations. We bind the </w:t>
      </w:r>
      <w:proofErr w:type="spellStart"/>
      <w:r w:rsidR="00AD0715" w:rsidRPr="00AD0715">
        <w:rPr>
          <w:rFonts w:eastAsia="Times New Roman" w:cs="Arial"/>
          <w:color w:val="222222"/>
          <w:sz w:val="24"/>
          <w:szCs w:val="24"/>
          <w:lang w:eastAsia="en-ZA" w:bidi="he-IL"/>
        </w:rPr>
        <w:t>Lulav</w:t>
      </w:r>
      <w:proofErr w:type="spellEnd"/>
      <w:r w:rsidR="00AD0715" w:rsidRPr="00AD0715">
        <w:rPr>
          <w:rFonts w:eastAsia="Times New Roman" w:cs="Arial"/>
          <w:color w:val="222222"/>
          <w:sz w:val="24"/>
          <w:szCs w:val="24"/>
          <w:lang w:eastAsia="en-ZA" w:bidi="he-IL"/>
        </w:rPr>
        <w:t xml:space="preserve"> with the four different types. </w:t>
      </w:r>
      <w:proofErr w:type="spellStart"/>
      <w:r w:rsidR="00AD0715" w:rsidRPr="00AD0715">
        <w:rPr>
          <w:rFonts w:eastAsia="Times New Roman" w:cs="Arial"/>
          <w:color w:val="222222"/>
          <w:sz w:val="24"/>
          <w:szCs w:val="24"/>
          <w:rtl/>
          <w:lang w:eastAsia="en-ZA" w:bidi="he-IL"/>
        </w:rPr>
        <w:t>ראוים</w:t>
      </w:r>
      <w:proofErr w:type="spellEnd"/>
      <w:r w:rsidR="00AD0715" w:rsidRPr="00AD0715">
        <w:rPr>
          <w:rFonts w:eastAsia="Times New Roman" w:cs="Arial"/>
          <w:color w:val="222222"/>
          <w:sz w:val="24"/>
          <w:szCs w:val="24"/>
          <w:rtl/>
          <w:lang w:eastAsia="en-ZA" w:bidi="he-IL"/>
        </w:rPr>
        <w:t xml:space="preserve"> כל ישראל </w:t>
      </w:r>
      <w:proofErr w:type="spellStart"/>
      <w:r w:rsidR="00AD0715" w:rsidRPr="00AD0715">
        <w:rPr>
          <w:rFonts w:eastAsia="Times New Roman" w:cs="Arial"/>
          <w:color w:val="222222"/>
          <w:sz w:val="24"/>
          <w:szCs w:val="24"/>
          <w:rtl/>
          <w:lang w:eastAsia="en-ZA" w:bidi="he-IL"/>
        </w:rPr>
        <w:t>לישב</w:t>
      </w:r>
      <w:proofErr w:type="spellEnd"/>
      <w:r w:rsidR="00AD0715" w:rsidRPr="00AD0715">
        <w:rPr>
          <w:rFonts w:eastAsia="Times New Roman" w:cs="Arial"/>
          <w:color w:val="222222"/>
          <w:sz w:val="24"/>
          <w:szCs w:val="24"/>
          <w:rtl/>
          <w:lang w:eastAsia="en-ZA" w:bidi="he-IL"/>
        </w:rPr>
        <w:t xml:space="preserve"> בסוכה אחת</w:t>
      </w:r>
      <w:r w:rsidR="00AD0715" w:rsidRPr="00AD0715">
        <w:rPr>
          <w:rFonts w:eastAsia="Times New Roman" w:cs="Arial"/>
          <w:color w:val="222222"/>
          <w:sz w:val="24"/>
          <w:szCs w:val="24"/>
          <w:lang w:eastAsia="en-ZA" w:bidi="he-IL"/>
        </w:rPr>
        <w:t>.</w:t>
      </w:r>
      <w:r>
        <w:rPr>
          <w:rFonts w:eastAsia="Times New Roman" w:cs="Arial"/>
          <w:color w:val="222222"/>
          <w:sz w:val="24"/>
          <w:szCs w:val="24"/>
          <w:lang w:eastAsia="en-ZA" w:bidi="he-IL"/>
        </w:rPr>
        <w:t xml:space="preserve"> We pray for </w:t>
      </w:r>
      <w:proofErr w:type="spellStart"/>
      <w:r>
        <w:rPr>
          <w:rFonts w:eastAsia="Times New Roman" w:cs="Arial"/>
          <w:color w:val="222222"/>
          <w:sz w:val="24"/>
          <w:szCs w:val="24"/>
          <w:lang w:eastAsia="en-ZA" w:bidi="he-IL"/>
        </w:rPr>
        <w:t>Geshem</w:t>
      </w:r>
      <w:proofErr w:type="spellEnd"/>
      <w:r>
        <w:rPr>
          <w:rFonts w:eastAsia="Times New Roman" w:cs="Arial"/>
          <w:color w:val="222222"/>
          <w:sz w:val="24"/>
          <w:szCs w:val="24"/>
          <w:lang w:eastAsia="en-ZA" w:bidi="he-IL"/>
        </w:rPr>
        <w:t xml:space="preserve"> for the whole world. </w:t>
      </w:r>
    </w:p>
    <w:p w:rsidR="00AD0715" w:rsidRPr="00AD0715" w:rsidRDefault="00AD0715" w:rsidP="00EC13AC">
      <w:pPr>
        <w:shd w:val="clear" w:color="auto" w:fill="FFFFFF"/>
        <w:spacing w:before="80" w:after="80" w:line="240" w:lineRule="auto"/>
        <w:rPr>
          <w:rFonts w:eastAsia="Times New Roman" w:cs="Arial"/>
          <w:color w:val="222222"/>
          <w:sz w:val="24"/>
          <w:szCs w:val="24"/>
          <w:lang w:eastAsia="en-ZA" w:bidi="he-IL"/>
        </w:rPr>
      </w:pPr>
      <w:r w:rsidRPr="00AD0715">
        <w:rPr>
          <w:rFonts w:eastAsia="Times New Roman" w:cs="Arial"/>
          <w:color w:val="222222"/>
          <w:sz w:val="24"/>
          <w:szCs w:val="24"/>
          <w:lang w:eastAsia="en-ZA" w:bidi="he-IL"/>
        </w:rPr>
        <w:t xml:space="preserve">Three points on that </w:t>
      </w:r>
      <w:proofErr w:type="spellStart"/>
      <w:r w:rsidRPr="00AD0715">
        <w:rPr>
          <w:rFonts w:eastAsia="Times New Roman" w:cs="Arial"/>
          <w:color w:val="222222"/>
          <w:sz w:val="24"/>
          <w:szCs w:val="24"/>
          <w:lang w:eastAsia="en-ZA" w:bidi="he-IL"/>
        </w:rPr>
        <w:t>Nekudah</w:t>
      </w:r>
      <w:proofErr w:type="spellEnd"/>
      <w:r w:rsidRPr="00AD0715">
        <w:rPr>
          <w:rFonts w:eastAsia="Times New Roman" w:cs="Arial"/>
          <w:color w:val="222222"/>
          <w:sz w:val="24"/>
          <w:szCs w:val="24"/>
          <w:lang w:eastAsia="en-ZA" w:bidi="he-IL"/>
        </w:rPr>
        <w:t>:</w:t>
      </w:r>
    </w:p>
    <w:p w:rsidR="00AD0715" w:rsidRPr="00AD0715" w:rsidRDefault="00AD0715" w:rsidP="00EC13AC">
      <w:pPr>
        <w:shd w:val="clear" w:color="auto" w:fill="FFFFFF"/>
        <w:spacing w:before="80" w:after="80" w:line="240" w:lineRule="auto"/>
        <w:ind w:left="709"/>
        <w:rPr>
          <w:rFonts w:eastAsia="Times New Roman" w:cs="Arial"/>
          <w:color w:val="222222"/>
          <w:sz w:val="24"/>
          <w:szCs w:val="24"/>
          <w:lang w:eastAsia="en-ZA" w:bidi="he-IL"/>
        </w:rPr>
      </w:pPr>
      <w:r w:rsidRPr="00AD0715">
        <w:rPr>
          <w:rFonts w:eastAsia="Times New Roman" w:cs="Arial"/>
          <w:color w:val="222222"/>
          <w:sz w:val="24"/>
          <w:szCs w:val="24"/>
          <w:lang w:eastAsia="en-ZA" w:bidi="he-IL"/>
        </w:rPr>
        <w:t xml:space="preserve">A. It makes sense. If on RH we accepted G-d as our King and committed ourselves to His mission then by extension we must believe in the team He paired us up with. We do many things over </w:t>
      </w:r>
      <w:proofErr w:type="spellStart"/>
      <w:r w:rsidRPr="00AD0715">
        <w:rPr>
          <w:rFonts w:eastAsia="Times New Roman" w:cs="Arial"/>
          <w:color w:val="222222"/>
          <w:sz w:val="24"/>
          <w:szCs w:val="24"/>
          <w:lang w:eastAsia="en-ZA" w:bidi="he-IL"/>
        </w:rPr>
        <w:t>Sukkos</w:t>
      </w:r>
      <w:proofErr w:type="spellEnd"/>
      <w:r w:rsidRPr="00AD0715">
        <w:rPr>
          <w:rFonts w:eastAsia="Times New Roman" w:cs="Arial"/>
          <w:color w:val="222222"/>
          <w:sz w:val="24"/>
          <w:szCs w:val="24"/>
          <w:lang w:eastAsia="en-ZA" w:bidi="he-IL"/>
        </w:rPr>
        <w:t xml:space="preserve"> to affirm our faith in our micro team – Am Yisroel and the broader team of mankind. It’s very nice to believe that G-d wants the world to be a better place but if you think that the team He put together is weak and without a chance then you’re pretty much back to square one.</w:t>
      </w:r>
    </w:p>
    <w:p w:rsidR="00AD0715" w:rsidRPr="00AD0715" w:rsidRDefault="00AD0715" w:rsidP="00EC13AC">
      <w:pPr>
        <w:shd w:val="clear" w:color="auto" w:fill="FFFFFF"/>
        <w:spacing w:before="80" w:after="80" w:line="240" w:lineRule="auto"/>
        <w:ind w:left="709"/>
        <w:rPr>
          <w:rFonts w:eastAsia="Times New Roman" w:cs="Arial"/>
          <w:color w:val="222222"/>
          <w:sz w:val="24"/>
          <w:szCs w:val="24"/>
          <w:lang w:eastAsia="en-ZA" w:bidi="he-IL"/>
        </w:rPr>
      </w:pPr>
      <w:r w:rsidRPr="00AD0715">
        <w:rPr>
          <w:rFonts w:eastAsia="Times New Roman" w:cs="Arial"/>
          <w:color w:val="222222"/>
          <w:sz w:val="24"/>
          <w:szCs w:val="24"/>
          <w:lang w:eastAsia="en-ZA" w:bidi="he-IL"/>
        </w:rPr>
        <w:t xml:space="preserve">B. RH and YK where we work on our faith in G-d we sit in a house of worship. </w:t>
      </w:r>
      <w:proofErr w:type="spellStart"/>
      <w:r w:rsidRPr="00AD0715">
        <w:rPr>
          <w:rFonts w:eastAsia="Times New Roman" w:cs="Arial"/>
          <w:color w:val="222222"/>
          <w:sz w:val="24"/>
          <w:szCs w:val="24"/>
          <w:lang w:eastAsia="en-ZA" w:bidi="he-IL"/>
        </w:rPr>
        <w:t>Sukkos</w:t>
      </w:r>
      <w:proofErr w:type="spellEnd"/>
      <w:r w:rsidRPr="00AD0715">
        <w:rPr>
          <w:rFonts w:eastAsia="Times New Roman" w:cs="Arial"/>
          <w:color w:val="222222"/>
          <w:sz w:val="24"/>
          <w:szCs w:val="24"/>
          <w:lang w:eastAsia="en-ZA" w:bidi="he-IL"/>
        </w:rPr>
        <w:t xml:space="preserve"> where we are trying to believe in mankind we get out of the </w:t>
      </w:r>
      <w:proofErr w:type="spellStart"/>
      <w:r w:rsidRPr="00AD0715">
        <w:rPr>
          <w:rFonts w:eastAsia="Times New Roman" w:cs="Arial"/>
          <w:color w:val="222222"/>
          <w:sz w:val="24"/>
          <w:szCs w:val="24"/>
          <w:lang w:eastAsia="en-ZA" w:bidi="he-IL"/>
        </w:rPr>
        <w:t>shul</w:t>
      </w:r>
      <w:proofErr w:type="spellEnd"/>
      <w:r w:rsidRPr="00AD0715">
        <w:rPr>
          <w:rFonts w:eastAsia="Times New Roman" w:cs="Arial"/>
          <w:color w:val="222222"/>
          <w:sz w:val="24"/>
          <w:szCs w:val="24"/>
          <w:lang w:eastAsia="en-ZA" w:bidi="he-IL"/>
        </w:rPr>
        <w:t xml:space="preserve"> and into the outdoors and streets. On RH we run towards G-d and away from the world and its environment. On </w:t>
      </w:r>
      <w:proofErr w:type="spellStart"/>
      <w:r w:rsidRPr="00AD0715">
        <w:rPr>
          <w:rFonts w:eastAsia="Times New Roman" w:cs="Arial"/>
          <w:color w:val="222222"/>
          <w:sz w:val="24"/>
          <w:szCs w:val="24"/>
          <w:lang w:eastAsia="en-ZA" w:bidi="he-IL"/>
        </w:rPr>
        <w:t>Sukkos</w:t>
      </w:r>
      <w:proofErr w:type="spellEnd"/>
      <w:r w:rsidRPr="00AD0715">
        <w:rPr>
          <w:rFonts w:eastAsia="Times New Roman" w:cs="Arial"/>
          <w:color w:val="222222"/>
          <w:sz w:val="24"/>
          <w:szCs w:val="24"/>
          <w:lang w:eastAsia="en-ZA" w:bidi="he-IL"/>
        </w:rPr>
        <w:t xml:space="preserve"> we run into the world and celebrate the mitzvoth with the world. We do many different styles of unity building initiatives to make it happen:</w:t>
      </w:r>
    </w:p>
    <w:p w:rsidR="00AD0715" w:rsidRPr="00AD0715" w:rsidRDefault="00AD0715" w:rsidP="00EC13AC">
      <w:pPr>
        <w:shd w:val="clear" w:color="auto" w:fill="FFFFFF"/>
        <w:spacing w:before="80" w:after="80" w:line="240" w:lineRule="auto"/>
        <w:ind w:left="1134"/>
        <w:rPr>
          <w:rFonts w:eastAsia="Times New Roman" w:cs="Arial"/>
          <w:color w:val="222222"/>
          <w:sz w:val="24"/>
          <w:szCs w:val="24"/>
          <w:lang w:eastAsia="en-ZA" w:bidi="he-IL"/>
        </w:rPr>
      </w:pPr>
      <w:r w:rsidRPr="00AD0715">
        <w:rPr>
          <w:rFonts w:eastAsia="Times New Roman" w:cs="Arial"/>
          <w:color w:val="222222"/>
          <w:sz w:val="24"/>
          <w:szCs w:val="24"/>
          <w:lang w:eastAsia="en-ZA" w:bidi="he-IL"/>
        </w:rPr>
        <w:t xml:space="preserve">1. Sukkah – sitting all together and </w:t>
      </w:r>
      <w:proofErr w:type="spellStart"/>
      <w:r w:rsidRPr="00AD0715">
        <w:rPr>
          <w:rFonts w:eastAsia="Times New Roman" w:cs="Arial"/>
          <w:color w:val="222222"/>
          <w:sz w:val="24"/>
          <w:szCs w:val="24"/>
          <w:lang w:eastAsia="en-ZA" w:bidi="he-IL"/>
        </w:rPr>
        <w:t>farbrenging</w:t>
      </w:r>
      <w:proofErr w:type="spellEnd"/>
      <w:r w:rsidRPr="00AD0715">
        <w:rPr>
          <w:rFonts w:eastAsia="Times New Roman" w:cs="Arial"/>
          <w:color w:val="222222"/>
          <w:sz w:val="24"/>
          <w:szCs w:val="24"/>
          <w:lang w:eastAsia="en-ZA" w:bidi="he-IL"/>
        </w:rPr>
        <w:t>.</w:t>
      </w:r>
    </w:p>
    <w:p w:rsidR="00AD0715" w:rsidRPr="00AD0715" w:rsidRDefault="00AD0715" w:rsidP="00EC13AC">
      <w:pPr>
        <w:shd w:val="clear" w:color="auto" w:fill="FFFFFF"/>
        <w:spacing w:before="80" w:after="80" w:line="240" w:lineRule="auto"/>
        <w:ind w:left="1134"/>
        <w:rPr>
          <w:rFonts w:eastAsia="Times New Roman" w:cs="Arial"/>
          <w:color w:val="222222"/>
          <w:sz w:val="24"/>
          <w:szCs w:val="24"/>
          <w:lang w:eastAsia="en-ZA" w:bidi="he-IL"/>
        </w:rPr>
      </w:pPr>
      <w:r w:rsidRPr="00AD0715">
        <w:rPr>
          <w:rFonts w:eastAsia="Times New Roman" w:cs="Arial"/>
          <w:color w:val="222222"/>
          <w:sz w:val="24"/>
          <w:szCs w:val="24"/>
          <w:lang w:eastAsia="en-ZA" w:bidi="he-IL"/>
        </w:rPr>
        <w:t xml:space="preserve">2. Everyone’s hut looks pretty much the same. Differences are miniscule when it comes to </w:t>
      </w:r>
      <w:proofErr w:type="spellStart"/>
      <w:r w:rsidRPr="00AD0715">
        <w:rPr>
          <w:rFonts w:eastAsia="Times New Roman" w:cs="Arial"/>
          <w:color w:val="222222"/>
          <w:sz w:val="24"/>
          <w:szCs w:val="24"/>
          <w:lang w:eastAsia="en-ZA" w:bidi="he-IL"/>
        </w:rPr>
        <w:t>Sukkos</w:t>
      </w:r>
      <w:proofErr w:type="spellEnd"/>
      <w:r w:rsidRPr="00AD0715">
        <w:rPr>
          <w:rFonts w:eastAsia="Times New Roman" w:cs="Arial"/>
          <w:color w:val="222222"/>
          <w:sz w:val="24"/>
          <w:szCs w:val="24"/>
          <w:lang w:eastAsia="en-ZA" w:bidi="he-IL"/>
        </w:rPr>
        <w:t>. It’s all temporary and flimsy.</w:t>
      </w:r>
    </w:p>
    <w:p w:rsidR="00AD0715" w:rsidRPr="00AD0715" w:rsidRDefault="00AD0715" w:rsidP="00EC13AC">
      <w:pPr>
        <w:shd w:val="clear" w:color="auto" w:fill="FFFFFF"/>
        <w:spacing w:before="80" w:after="80" w:line="240" w:lineRule="auto"/>
        <w:ind w:left="1134"/>
        <w:rPr>
          <w:rFonts w:eastAsia="Times New Roman" w:cs="Arial"/>
          <w:color w:val="222222"/>
          <w:sz w:val="24"/>
          <w:szCs w:val="24"/>
          <w:lang w:eastAsia="en-ZA" w:bidi="he-IL"/>
        </w:rPr>
      </w:pPr>
      <w:r w:rsidRPr="00AD0715">
        <w:rPr>
          <w:rFonts w:eastAsia="Times New Roman" w:cs="Arial"/>
          <w:color w:val="222222"/>
          <w:sz w:val="24"/>
          <w:szCs w:val="24"/>
          <w:lang w:eastAsia="en-ZA" w:bidi="he-IL"/>
        </w:rPr>
        <w:t>3. The 4 minim and their unique story of unity.</w:t>
      </w:r>
    </w:p>
    <w:p w:rsidR="00AD0715" w:rsidRPr="00AD0715" w:rsidRDefault="00AD0715" w:rsidP="00EC13AC">
      <w:pPr>
        <w:shd w:val="clear" w:color="auto" w:fill="FFFFFF"/>
        <w:spacing w:before="80" w:after="80" w:line="240" w:lineRule="auto"/>
        <w:ind w:left="1134"/>
        <w:rPr>
          <w:rFonts w:eastAsia="Times New Roman" w:cs="Arial"/>
          <w:color w:val="222222"/>
          <w:sz w:val="24"/>
          <w:szCs w:val="24"/>
          <w:lang w:eastAsia="en-ZA" w:bidi="he-IL"/>
        </w:rPr>
      </w:pPr>
      <w:r w:rsidRPr="00AD0715">
        <w:rPr>
          <w:rFonts w:eastAsia="Times New Roman" w:cs="Arial"/>
          <w:color w:val="222222"/>
          <w:sz w:val="24"/>
          <w:szCs w:val="24"/>
          <w:lang w:eastAsia="en-ZA" w:bidi="he-IL"/>
        </w:rPr>
        <w:t>4. Dancing and merrymaking, going round and round in circles without a beginning and an end.  </w:t>
      </w:r>
    </w:p>
    <w:p w:rsidR="00AD0715" w:rsidRPr="00AD0715" w:rsidRDefault="00AD0715" w:rsidP="00EC13AC">
      <w:pPr>
        <w:shd w:val="clear" w:color="auto" w:fill="FFFFFF"/>
        <w:spacing w:before="80" w:after="80" w:line="240" w:lineRule="auto"/>
        <w:ind w:left="1134"/>
        <w:rPr>
          <w:rFonts w:eastAsia="Times New Roman" w:cs="Arial"/>
          <w:color w:val="222222"/>
          <w:sz w:val="24"/>
          <w:szCs w:val="24"/>
          <w:lang w:eastAsia="en-ZA" w:bidi="he-IL"/>
        </w:rPr>
      </w:pPr>
      <w:r w:rsidRPr="00AD0715">
        <w:rPr>
          <w:rFonts w:eastAsia="Times New Roman" w:cs="Arial"/>
          <w:color w:val="222222"/>
          <w:sz w:val="24"/>
          <w:szCs w:val="24"/>
          <w:lang w:eastAsia="en-ZA" w:bidi="he-IL"/>
        </w:rPr>
        <w:t xml:space="preserve">5. Pouring water on the </w:t>
      </w:r>
      <w:proofErr w:type="spellStart"/>
      <w:r w:rsidRPr="00AD0715">
        <w:rPr>
          <w:rFonts w:eastAsia="Times New Roman" w:cs="Arial"/>
          <w:color w:val="222222"/>
          <w:sz w:val="24"/>
          <w:szCs w:val="24"/>
          <w:lang w:eastAsia="en-ZA" w:bidi="he-IL"/>
        </w:rPr>
        <w:t>Mizbeach</w:t>
      </w:r>
      <w:proofErr w:type="spellEnd"/>
      <w:r w:rsidRPr="00AD0715">
        <w:rPr>
          <w:rFonts w:eastAsia="Times New Roman" w:cs="Arial"/>
          <w:color w:val="222222"/>
          <w:sz w:val="24"/>
          <w:szCs w:val="24"/>
          <w:lang w:eastAsia="en-ZA" w:bidi="he-IL"/>
        </w:rPr>
        <w:t xml:space="preserve"> symbolizing that the simplicity of water where we aren’t judged by our sophistication – wine.</w:t>
      </w:r>
    </w:p>
    <w:p w:rsidR="00AD0715" w:rsidRPr="00AD0715" w:rsidRDefault="00AD0715" w:rsidP="00EC13AC">
      <w:pPr>
        <w:shd w:val="clear" w:color="auto" w:fill="FFFFFF"/>
        <w:spacing w:before="80" w:after="80" w:line="240" w:lineRule="auto"/>
        <w:ind w:left="567"/>
        <w:rPr>
          <w:rFonts w:eastAsia="Times New Roman" w:cs="Arial"/>
          <w:color w:val="222222"/>
          <w:sz w:val="24"/>
          <w:szCs w:val="24"/>
          <w:lang w:eastAsia="en-ZA" w:bidi="he-IL"/>
        </w:rPr>
      </w:pPr>
      <w:r w:rsidRPr="00AD0715">
        <w:rPr>
          <w:rFonts w:eastAsia="Times New Roman" w:cs="Arial"/>
          <w:color w:val="222222"/>
          <w:sz w:val="24"/>
          <w:szCs w:val="24"/>
          <w:lang w:eastAsia="en-ZA" w:bidi="he-IL"/>
        </w:rPr>
        <w:t>C. To believe in G-d is relatively easy compared to believing in mankind. G-d is perfect, infinite, untouchable and indefinable. Humanity is imperfect, finite, touchable and definable. It takes a greater leap of faith to believe in mankind than to believe in a creator.</w:t>
      </w:r>
    </w:p>
    <w:p w:rsidR="00AD0715" w:rsidRPr="00EC13AC" w:rsidRDefault="00AD0715" w:rsidP="00EC13AC">
      <w:pPr>
        <w:shd w:val="clear" w:color="auto" w:fill="FFFFFF"/>
        <w:spacing w:before="80" w:after="80" w:line="240" w:lineRule="auto"/>
        <w:ind w:left="567"/>
        <w:rPr>
          <w:rFonts w:eastAsia="Times New Roman" w:cs="Arial"/>
          <w:color w:val="222222"/>
          <w:sz w:val="24"/>
          <w:szCs w:val="24"/>
          <w:lang w:eastAsia="en-ZA" w:bidi="he-IL"/>
        </w:rPr>
      </w:pPr>
      <w:r w:rsidRPr="00AD0715">
        <w:rPr>
          <w:rFonts w:eastAsia="Times New Roman" w:cs="Arial"/>
          <w:color w:val="222222"/>
          <w:sz w:val="24"/>
          <w:szCs w:val="24"/>
          <w:lang w:eastAsia="en-ZA" w:bidi="he-IL"/>
        </w:rPr>
        <w:t xml:space="preserve">D. If by the end of </w:t>
      </w:r>
      <w:proofErr w:type="spellStart"/>
      <w:r w:rsidRPr="00AD0715">
        <w:rPr>
          <w:rFonts w:eastAsia="Times New Roman" w:cs="Arial"/>
          <w:color w:val="222222"/>
          <w:sz w:val="24"/>
          <w:szCs w:val="24"/>
          <w:lang w:eastAsia="en-ZA" w:bidi="he-IL"/>
        </w:rPr>
        <w:t>Tishrei</w:t>
      </w:r>
      <w:proofErr w:type="spellEnd"/>
      <w:r w:rsidRPr="00AD0715">
        <w:rPr>
          <w:rFonts w:eastAsia="Times New Roman" w:cs="Arial"/>
          <w:color w:val="222222"/>
          <w:sz w:val="24"/>
          <w:szCs w:val="24"/>
          <w:lang w:eastAsia="en-ZA" w:bidi="he-IL"/>
        </w:rPr>
        <w:t xml:space="preserve"> you have a strong belief in G-d and in the team he created to accomplish His mission – and </w:t>
      </w:r>
      <w:r w:rsidRPr="00AD0715">
        <w:rPr>
          <w:rFonts w:eastAsia="Times New Roman" w:cs="Arial"/>
          <w:b/>
          <w:bCs/>
          <w:color w:val="222222"/>
          <w:sz w:val="24"/>
          <w:szCs w:val="24"/>
          <w:lang w:eastAsia="en-ZA" w:bidi="he-IL"/>
        </w:rPr>
        <w:t>most importantly:</w:t>
      </w:r>
      <w:r w:rsidR="00EC13AC">
        <w:rPr>
          <w:rFonts w:eastAsia="Times New Roman" w:cs="Arial"/>
          <w:b/>
          <w:bCs/>
          <w:color w:val="222222"/>
          <w:sz w:val="24"/>
          <w:szCs w:val="24"/>
          <w:lang w:eastAsia="en-ZA" w:bidi="he-IL"/>
        </w:rPr>
        <w:t xml:space="preserve"> </w:t>
      </w:r>
      <w:r w:rsidRPr="00AD0715">
        <w:rPr>
          <w:rFonts w:eastAsia="Times New Roman" w:cs="Arial"/>
          <w:color w:val="222222"/>
          <w:sz w:val="24"/>
          <w:szCs w:val="24"/>
          <w:lang w:eastAsia="en-ZA" w:bidi="he-IL"/>
        </w:rPr>
        <w:t xml:space="preserve">you believe that you are a worthy team member and you believe in your capability to accomplish the mission – then you have had a mighty awesome </w:t>
      </w:r>
      <w:proofErr w:type="spellStart"/>
      <w:r w:rsidRPr="00AD0715">
        <w:rPr>
          <w:rFonts w:eastAsia="Times New Roman" w:cs="Arial"/>
          <w:color w:val="222222"/>
          <w:sz w:val="24"/>
          <w:szCs w:val="24"/>
          <w:lang w:eastAsia="en-ZA" w:bidi="he-IL"/>
        </w:rPr>
        <w:t>Tishrei</w:t>
      </w:r>
      <w:proofErr w:type="spellEnd"/>
      <w:r w:rsidRPr="00AD0715">
        <w:rPr>
          <w:rFonts w:eastAsia="Times New Roman" w:cs="Arial"/>
          <w:color w:val="222222"/>
          <w:sz w:val="24"/>
          <w:szCs w:val="24"/>
          <w:lang w:eastAsia="en-ZA" w:bidi="he-IL"/>
        </w:rPr>
        <w:t>.</w:t>
      </w:r>
    </w:p>
    <w:p w:rsidR="00AD0715" w:rsidRPr="00EC13AC" w:rsidRDefault="00AD0715" w:rsidP="00EC13AC">
      <w:pPr>
        <w:shd w:val="clear" w:color="auto" w:fill="FFFFFF"/>
        <w:spacing w:before="80" w:after="80" w:line="240" w:lineRule="auto"/>
        <w:ind w:left="567"/>
        <w:rPr>
          <w:rFonts w:eastAsia="Times New Roman" w:cs="Arial"/>
          <w:color w:val="222222"/>
          <w:sz w:val="24"/>
          <w:szCs w:val="24"/>
          <w:lang w:eastAsia="en-ZA" w:bidi="he-IL"/>
        </w:rPr>
      </w:pPr>
    </w:p>
    <w:p w:rsidR="00AD0715" w:rsidRPr="00AD0715" w:rsidRDefault="00AD0715" w:rsidP="00EC13AC">
      <w:pPr>
        <w:shd w:val="clear" w:color="auto" w:fill="FFFFFF"/>
        <w:spacing w:before="80" w:after="80" w:line="240" w:lineRule="auto"/>
        <w:rPr>
          <w:rFonts w:eastAsia="Times New Roman" w:cs="Arial"/>
          <w:color w:val="222222"/>
          <w:sz w:val="24"/>
          <w:szCs w:val="24"/>
          <w:lang w:eastAsia="en-ZA" w:bidi="he-IL"/>
        </w:rPr>
      </w:pPr>
    </w:p>
    <w:p w:rsidR="00EC13AC" w:rsidRDefault="00EC13AC">
      <w:pPr>
        <w:rPr>
          <w:rFonts w:eastAsia="Times New Roman" w:cs="Arial"/>
          <w:color w:val="222222"/>
          <w:sz w:val="24"/>
          <w:szCs w:val="24"/>
          <w:lang w:eastAsia="en-ZA" w:bidi="he-IL"/>
        </w:rPr>
      </w:pPr>
      <w:r>
        <w:rPr>
          <w:rFonts w:eastAsia="Times New Roman" w:cs="Arial"/>
          <w:color w:val="222222"/>
          <w:sz w:val="24"/>
          <w:szCs w:val="24"/>
          <w:lang w:eastAsia="en-ZA" w:bidi="he-IL"/>
        </w:rPr>
        <w:br w:type="page"/>
      </w:r>
    </w:p>
    <w:p w:rsidR="00AD0715" w:rsidRPr="00AD0715" w:rsidRDefault="00AD0715" w:rsidP="00EC13AC">
      <w:pPr>
        <w:shd w:val="clear" w:color="auto" w:fill="FFFFFF"/>
        <w:spacing w:before="80" w:after="80" w:line="240" w:lineRule="auto"/>
        <w:rPr>
          <w:rFonts w:eastAsia="Times New Roman" w:cs="Arial"/>
          <w:color w:val="222222"/>
          <w:sz w:val="24"/>
          <w:szCs w:val="24"/>
          <w:lang w:eastAsia="en-ZA" w:bidi="he-IL"/>
        </w:rPr>
      </w:pPr>
      <w:r w:rsidRPr="00AD0715">
        <w:rPr>
          <w:rFonts w:eastAsia="Times New Roman" w:cs="Arial"/>
          <w:color w:val="222222"/>
          <w:sz w:val="24"/>
          <w:szCs w:val="24"/>
          <w:lang w:eastAsia="en-ZA" w:bidi="he-IL"/>
        </w:rPr>
        <w:lastRenderedPageBreak/>
        <w:t>2. </w:t>
      </w:r>
      <w:r w:rsidRPr="00AD0715">
        <w:rPr>
          <w:rFonts w:eastAsia="Times New Roman" w:cs="Arial"/>
          <w:b/>
          <w:bCs/>
          <w:color w:val="222222"/>
          <w:sz w:val="24"/>
          <w:szCs w:val="24"/>
          <w:lang w:eastAsia="en-ZA" w:bidi="he-IL"/>
        </w:rPr>
        <w:t>He who cries on RH can dance on Sukkot</w:t>
      </w:r>
    </w:p>
    <w:p w:rsidR="00AD0715" w:rsidRPr="00AD0715" w:rsidRDefault="00AD0715" w:rsidP="00EC13AC">
      <w:pPr>
        <w:shd w:val="clear" w:color="auto" w:fill="FFFFFF"/>
        <w:spacing w:before="80" w:after="80" w:line="240" w:lineRule="auto"/>
        <w:rPr>
          <w:rFonts w:eastAsia="Times New Roman" w:cs="Arial"/>
          <w:color w:val="222222"/>
          <w:sz w:val="24"/>
          <w:szCs w:val="24"/>
          <w:lang w:eastAsia="en-ZA" w:bidi="he-IL"/>
        </w:rPr>
      </w:pPr>
      <w:r w:rsidRPr="00AD0715">
        <w:rPr>
          <w:rFonts w:eastAsia="Times New Roman" w:cs="Arial"/>
          <w:color w:val="222222"/>
          <w:sz w:val="24"/>
          <w:szCs w:val="24"/>
          <w:lang w:eastAsia="en-ZA" w:bidi="he-IL"/>
        </w:rPr>
        <w:t xml:space="preserve">The </w:t>
      </w:r>
      <w:proofErr w:type="spellStart"/>
      <w:r w:rsidRPr="00AD0715">
        <w:rPr>
          <w:rFonts w:eastAsia="Times New Roman" w:cs="Arial"/>
          <w:color w:val="222222"/>
          <w:sz w:val="24"/>
          <w:szCs w:val="24"/>
          <w:lang w:eastAsia="en-ZA" w:bidi="he-IL"/>
        </w:rPr>
        <w:t>Possuk</w:t>
      </w:r>
      <w:proofErr w:type="spellEnd"/>
      <w:r w:rsidRPr="00AD0715">
        <w:rPr>
          <w:rFonts w:eastAsia="Times New Roman" w:cs="Arial"/>
          <w:color w:val="222222"/>
          <w:sz w:val="24"/>
          <w:szCs w:val="24"/>
          <w:lang w:eastAsia="en-ZA" w:bidi="he-IL"/>
        </w:rPr>
        <w:t xml:space="preserve"> says </w:t>
      </w:r>
      <w:proofErr w:type="spellStart"/>
      <w:r w:rsidRPr="00AD0715">
        <w:rPr>
          <w:rFonts w:eastAsia="Times New Roman" w:cs="Arial"/>
          <w:color w:val="222222"/>
          <w:sz w:val="24"/>
          <w:szCs w:val="24"/>
          <w:rtl/>
          <w:lang w:eastAsia="en-ZA" w:bidi="he-IL"/>
        </w:rPr>
        <w:t>בכסה</w:t>
      </w:r>
      <w:proofErr w:type="spellEnd"/>
      <w:r w:rsidRPr="00AD0715">
        <w:rPr>
          <w:rFonts w:eastAsia="Times New Roman" w:cs="Arial"/>
          <w:color w:val="222222"/>
          <w:sz w:val="24"/>
          <w:szCs w:val="24"/>
          <w:rtl/>
          <w:lang w:eastAsia="en-ZA" w:bidi="he-IL"/>
        </w:rPr>
        <w:t xml:space="preserve"> ליום חגנו</w:t>
      </w:r>
      <w:r w:rsidRPr="00AD0715">
        <w:rPr>
          <w:rFonts w:eastAsia="Times New Roman" w:cs="Arial"/>
          <w:color w:val="222222"/>
          <w:sz w:val="24"/>
          <w:szCs w:val="24"/>
          <w:lang w:eastAsia="en-ZA" w:bidi="he-IL"/>
        </w:rPr>
        <w:t xml:space="preserve">. </w:t>
      </w:r>
      <w:proofErr w:type="spellStart"/>
      <w:r w:rsidRPr="00AD0715">
        <w:rPr>
          <w:rFonts w:eastAsia="Times New Roman" w:cs="Arial"/>
          <w:color w:val="222222"/>
          <w:sz w:val="24"/>
          <w:szCs w:val="24"/>
          <w:lang w:eastAsia="en-ZA" w:bidi="he-IL"/>
        </w:rPr>
        <w:t>Chassidus</w:t>
      </w:r>
      <w:proofErr w:type="spellEnd"/>
      <w:r w:rsidRPr="00AD0715">
        <w:rPr>
          <w:rFonts w:eastAsia="Times New Roman" w:cs="Arial"/>
          <w:color w:val="222222"/>
          <w:sz w:val="24"/>
          <w:szCs w:val="24"/>
          <w:lang w:eastAsia="en-ZA" w:bidi="he-IL"/>
        </w:rPr>
        <w:t xml:space="preserve"> explains that what was </w:t>
      </w:r>
      <w:proofErr w:type="spellStart"/>
      <w:r w:rsidRPr="00AD0715">
        <w:rPr>
          <w:rFonts w:eastAsia="Times New Roman" w:cs="Arial"/>
          <w:color w:val="222222"/>
          <w:sz w:val="24"/>
          <w:szCs w:val="24"/>
          <w:lang w:eastAsia="en-ZA" w:bidi="he-IL"/>
        </w:rPr>
        <w:t>Nistar</w:t>
      </w:r>
      <w:proofErr w:type="spellEnd"/>
      <w:r w:rsidRPr="00AD0715">
        <w:rPr>
          <w:rFonts w:eastAsia="Times New Roman" w:cs="Arial"/>
          <w:color w:val="222222"/>
          <w:sz w:val="24"/>
          <w:szCs w:val="24"/>
          <w:lang w:eastAsia="en-ZA" w:bidi="he-IL"/>
        </w:rPr>
        <w:t xml:space="preserve"> on RH and YK comes our revealed on </w:t>
      </w:r>
      <w:proofErr w:type="spellStart"/>
      <w:r w:rsidRPr="00AD0715">
        <w:rPr>
          <w:rFonts w:eastAsia="Times New Roman" w:cs="Arial"/>
          <w:color w:val="222222"/>
          <w:sz w:val="24"/>
          <w:szCs w:val="24"/>
          <w:lang w:eastAsia="en-ZA" w:bidi="he-IL"/>
        </w:rPr>
        <w:t>Sukkos</w:t>
      </w:r>
      <w:proofErr w:type="spellEnd"/>
      <w:r w:rsidRPr="00AD0715">
        <w:rPr>
          <w:rFonts w:eastAsia="Times New Roman" w:cs="Arial"/>
          <w:color w:val="222222"/>
          <w:sz w:val="24"/>
          <w:szCs w:val="24"/>
          <w:lang w:eastAsia="en-ZA" w:bidi="he-IL"/>
        </w:rPr>
        <w:t>. One of the ways that this theme can be explained is the following:</w:t>
      </w:r>
    </w:p>
    <w:p w:rsidR="00AD0715" w:rsidRPr="00AD0715" w:rsidRDefault="00AD0715" w:rsidP="00EC13AC">
      <w:pPr>
        <w:shd w:val="clear" w:color="auto" w:fill="FFFFFF"/>
        <w:spacing w:before="80" w:after="80" w:line="240" w:lineRule="auto"/>
        <w:rPr>
          <w:rFonts w:eastAsia="Times New Roman" w:cs="Arial"/>
          <w:color w:val="222222"/>
          <w:sz w:val="24"/>
          <w:szCs w:val="24"/>
          <w:lang w:eastAsia="en-ZA" w:bidi="he-IL"/>
        </w:rPr>
      </w:pPr>
      <w:r w:rsidRPr="00AD0715">
        <w:rPr>
          <w:rFonts w:eastAsia="Times New Roman" w:cs="Arial"/>
          <w:color w:val="222222"/>
          <w:sz w:val="24"/>
          <w:szCs w:val="24"/>
          <w:lang w:eastAsia="en-ZA" w:bidi="he-IL"/>
        </w:rPr>
        <w:t>We tend to think that seriousness and joy are opposites. The person who is serious cannot be joyous and vice versa.</w:t>
      </w:r>
    </w:p>
    <w:p w:rsidR="00AD0715" w:rsidRPr="00AD0715" w:rsidRDefault="00AD0715" w:rsidP="00EC13AC">
      <w:pPr>
        <w:shd w:val="clear" w:color="auto" w:fill="FFFFFF"/>
        <w:spacing w:before="80" w:after="80" w:line="240" w:lineRule="auto"/>
        <w:rPr>
          <w:rFonts w:eastAsia="Times New Roman" w:cs="Arial"/>
          <w:color w:val="222222"/>
          <w:sz w:val="24"/>
          <w:szCs w:val="24"/>
          <w:lang w:eastAsia="en-ZA" w:bidi="he-IL"/>
        </w:rPr>
      </w:pPr>
      <w:r w:rsidRPr="00AD0715">
        <w:rPr>
          <w:rFonts w:eastAsia="Times New Roman" w:cs="Arial"/>
          <w:color w:val="222222"/>
          <w:sz w:val="24"/>
          <w:szCs w:val="24"/>
          <w:lang w:eastAsia="en-ZA" w:bidi="he-IL"/>
        </w:rPr>
        <w:t>The truth however is that joy and seriousness are the same thing and their opposites are the duo of meaninglessness and happiness. Let me explain:</w:t>
      </w:r>
    </w:p>
    <w:p w:rsidR="00AD0715" w:rsidRPr="00AD0715" w:rsidRDefault="00AD0715" w:rsidP="00EC13AC">
      <w:pPr>
        <w:shd w:val="clear" w:color="auto" w:fill="FFFFFF"/>
        <w:spacing w:before="80" w:after="80" w:line="240" w:lineRule="auto"/>
        <w:rPr>
          <w:rFonts w:eastAsia="Times New Roman" w:cs="Arial"/>
          <w:color w:val="222222"/>
          <w:sz w:val="24"/>
          <w:szCs w:val="24"/>
          <w:lang w:eastAsia="en-ZA" w:bidi="he-IL"/>
        </w:rPr>
      </w:pPr>
      <w:r w:rsidRPr="00AD0715">
        <w:rPr>
          <w:rFonts w:eastAsia="Times New Roman" w:cs="Arial"/>
          <w:color w:val="222222"/>
          <w:sz w:val="24"/>
          <w:szCs w:val="24"/>
          <w:lang w:eastAsia="en-ZA" w:bidi="he-IL"/>
        </w:rPr>
        <w:t>If life has meaning then it’s serious. If G-d created the world and has a mission and purpose then life isn’t a joke. It’s damn serious! The other side of that same coin is that if life is so serious and yet G-d chose to believe in me that I can accomplish this herculean task then how lucky I am! Wow! I’m made for the big leagues!</w:t>
      </w:r>
    </w:p>
    <w:p w:rsidR="00AD0715" w:rsidRPr="00AD0715" w:rsidRDefault="00AD0715" w:rsidP="00EC13AC">
      <w:pPr>
        <w:shd w:val="clear" w:color="auto" w:fill="FFFFFF"/>
        <w:spacing w:before="80" w:after="80" w:line="240" w:lineRule="auto"/>
        <w:rPr>
          <w:rFonts w:eastAsia="Times New Roman" w:cs="Arial"/>
          <w:color w:val="222222"/>
          <w:sz w:val="24"/>
          <w:szCs w:val="24"/>
          <w:lang w:eastAsia="en-ZA" w:bidi="he-IL"/>
        </w:rPr>
      </w:pPr>
      <w:r w:rsidRPr="00AD0715">
        <w:rPr>
          <w:rFonts w:eastAsia="Times New Roman" w:cs="Arial"/>
          <w:color w:val="222222"/>
          <w:sz w:val="24"/>
          <w:szCs w:val="24"/>
          <w:lang w:eastAsia="en-ZA" w:bidi="he-IL"/>
        </w:rPr>
        <w:t xml:space="preserve">Plus: like we say in the twelfth </w:t>
      </w:r>
      <w:proofErr w:type="spellStart"/>
      <w:r w:rsidRPr="00AD0715">
        <w:rPr>
          <w:rFonts w:eastAsia="Times New Roman" w:cs="Arial"/>
          <w:color w:val="222222"/>
          <w:sz w:val="24"/>
          <w:szCs w:val="24"/>
          <w:lang w:eastAsia="en-ZA" w:bidi="he-IL"/>
        </w:rPr>
        <w:t>Possuk</w:t>
      </w:r>
      <w:proofErr w:type="spellEnd"/>
      <w:r w:rsidRPr="00AD0715">
        <w:rPr>
          <w:rFonts w:eastAsia="Times New Roman" w:cs="Arial"/>
          <w:color w:val="222222"/>
          <w:sz w:val="24"/>
          <w:szCs w:val="24"/>
          <w:lang w:eastAsia="en-ZA" w:bidi="he-IL"/>
        </w:rPr>
        <w:t> </w:t>
      </w:r>
      <w:r w:rsidRPr="00AD0715">
        <w:rPr>
          <w:rFonts w:eastAsia="Times New Roman" w:cs="Arial"/>
          <w:color w:val="222222"/>
          <w:sz w:val="24"/>
          <w:szCs w:val="24"/>
          <w:rtl/>
          <w:lang w:eastAsia="en-ZA" w:bidi="he-IL"/>
        </w:rPr>
        <w:t>ישמח ישראל בעושיו </w:t>
      </w:r>
      <w:r w:rsidRPr="00AD0715">
        <w:rPr>
          <w:rFonts w:eastAsia="Times New Roman" w:cs="Arial"/>
          <w:color w:val="222222"/>
          <w:sz w:val="24"/>
          <w:szCs w:val="24"/>
          <w:lang w:eastAsia="en-ZA" w:bidi="he-IL"/>
        </w:rPr>
        <w:t>– when we realize how serious life is and how much joy Hashem gets when His mission is accomplished then we are joyous with Him!</w:t>
      </w:r>
    </w:p>
    <w:p w:rsidR="00AD0715" w:rsidRPr="00AD0715" w:rsidRDefault="00AD0715" w:rsidP="00EC13AC">
      <w:pPr>
        <w:shd w:val="clear" w:color="auto" w:fill="FFFFFF"/>
        <w:bidi/>
        <w:spacing w:before="80" w:after="80" w:line="240" w:lineRule="auto"/>
        <w:rPr>
          <w:rFonts w:eastAsia="Times New Roman" w:cs="Arial"/>
          <w:color w:val="222222"/>
          <w:sz w:val="24"/>
          <w:szCs w:val="24"/>
          <w:lang w:eastAsia="en-ZA" w:bidi="he-IL"/>
        </w:rPr>
      </w:pPr>
      <w:r w:rsidRPr="00AD0715">
        <w:rPr>
          <w:rFonts w:eastAsia="Times New Roman" w:cs="Arial"/>
          <w:color w:val="222222"/>
          <w:sz w:val="24"/>
          <w:szCs w:val="24"/>
          <w:lang w:eastAsia="en-ZA" w:bidi="he-IL"/>
        </w:rPr>
        <w:t> </w:t>
      </w:r>
      <w:r w:rsidRPr="00AD0715">
        <w:rPr>
          <w:rFonts w:eastAsia="Times New Roman" w:cs="Arial"/>
          <w:color w:val="222222"/>
          <w:sz w:val="24"/>
          <w:szCs w:val="24"/>
          <w:rtl/>
          <w:lang w:eastAsia="en-ZA" w:bidi="he-IL"/>
        </w:rPr>
        <w:t>יש לו לשמוח בשמחת ה' אשר שש ושמח בדירתו בתחתונים</w:t>
      </w:r>
      <w:r w:rsidRPr="00AD0715">
        <w:rPr>
          <w:rFonts w:eastAsia="Times New Roman" w:cs="Arial"/>
          <w:color w:val="222222"/>
          <w:sz w:val="24"/>
          <w:szCs w:val="24"/>
          <w:lang w:eastAsia="en-ZA" w:bidi="he-IL"/>
        </w:rPr>
        <w:t>!</w:t>
      </w:r>
    </w:p>
    <w:p w:rsidR="00AD0715" w:rsidRPr="00AD0715" w:rsidRDefault="00AD0715" w:rsidP="00EC13AC">
      <w:pPr>
        <w:shd w:val="clear" w:color="auto" w:fill="FFFFFF"/>
        <w:spacing w:before="80" w:after="80" w:line="240" w:lineRule="auto"/>
        <w:rPr>
          <w:rFonts w:eastAsia="Times New Roman" w:cs="Arial"/>
          <w:color w:val="222222"/>
          <w:sz w:val="24"/>
          <w:szCs w:val="24"/>
          <w:rtl/>
          <w:lang w:eastAsia="en-ZA" w:bidi="he-IL"/>
        </w:rPr>
      </w:pPr>
      <w:r w:rsidRPr="00AD0715">
        <w:rPr>
          <w:rFonts w:eastAsia="Times New Roman" w:cs="Arial"/>
          <w:color w:val="222222"/>
          <w:sz w:val="24"/>
          <w:szCs w:val="24"/>
          <w:lang w:eastAsia="en-ZA" w:bidi="he-IL"/>
        </w:rPr>
        <w:t xml:space="preserve">If life is meaningless then there is no seriousness to life and it all pretty much ‘goes with the flow’. The only way to have any pleasure in such a life is by distractions from ‘real life’, namely: buying stuff, power, money lust etc. All these escape routes are the by-products of a life without goals and meaning. Happiness can be translated as pleasure that comes from things. Joy – what comes from finding </w:t>
      </w:r>
      <w:proofErr w:type="gramStart"/>
      <w:r w:rsidRPr="00AD0715">
        <w:rPr>
          <w:rFonts w:eastAsia="Times New Roman" w:cs="Arial"/>
          <w:color w:val="222222"/>
          <w:sz w:val="24"/>
          <w:szCs w:val="24"/>
          <w:lang w:eastAsia="en-ZA" w:bidi="he-IL"/>
        </w:rPr>
        <w:t>meaning.</w:t>
      </w:r>
      <w:proofErr w:type="gramEnd"/>
      <w:r w:rsidRPr="00AD0715">
        <w:rPr>
          <w:rFonts w:eastAsia="Times New Roman" w:cs="Arial"/>
          <w:color w:val="222222"/>
          <w:sz w:val="24"/>
          <w:szCs w:val="24"/>
          <w:lang w:eastAsia="en-ZA" w:bidi="he-IL"/>
        </w:rPr>
        <w:t xml:space="preserve"> Joy is spiritual.</w:t>
      </w:r>
    </w:p>
    <w:p w:rsidR="00522A11" w:rsidRPr="00EC13AC" w:rsidRDefault="00522A11" w:rsidP="00EC13AC">
      <w:pPr>
        <w:spacing w:before="80" w:after="80"/>
        <w:rPr>
          <w:sz w:val="24"/>
          <w:szCs w:val="24"/>
        </w:rPr>
      </w:pPr>
    </w:p>
    <w:p w:rsidR="00EC13AC" w:rsidRDefault="00EC13AC">
      <w:pPr>
        <w:rPr>
          <w:sz w:val="24"/>
          <w:szCs w:val="24"/>
        </w:rPr>
      </w:pPr>
      <w:r>
        <w:rPr>
          <w:sz w:val="24"/>
          <w:szCs w:val="24"/>
        </w:rPr>
        <w:br w:type="page"/>
      </w:r>
    </w:p>
    <w:p w:rsidR="00AD0715" w:rsidRPr="00EC13AC" w:rsidRDefault="00AD0715" w:rsidP="00EC13AC">
      <w:pPr>
        <w:spacing w:before="80" w:after="80"/>
        <w:rPr>
          <w:b/>
          <w:bCs/>
          <w:sz w:val="24"/>
          <w:szCs w:val="24"/>
        </w:rPr>
      </w:pPr>
      <w:r w:rsidRPr="00EC13AC">
        <w:rPr>
          <w:sz w:val="24"/>
          <w:szCs w:val="24"/>
        </w:rPr>
        <w:lastRenderedPageBreak/>
        <w:t xml:space="preserve">3. </w:t>
      </w:r>
      <w:r w:rsidRPr="00EC13AC">
        <w:rPr>
          <w:b/>
          <w:bCs/>
          <w:sz w:val="24"/>
          <w:szCs w:val="24"/>
        </w:rPr>
        <w:t xml:space="preserve">Take it to heart </w:t>
      </w:r>
    </w:p>
    <w:p w:rsidR="00AD0715" w:rsidRPr="00EC13AC" w:rsidRDefault="00AD0715" w:rsidP="00EC13AC">
      <w:pPr>
        <w:spacing w:before="80" w:after="80"/>
        <w:rPr>
          <w:sz w:val="24"/>
          <w:szCs w:val="24"/>
        </w:rPr>
      </w:pPr>
      <w:r w:rsidRPr="00EC13AC">
        <w:rPr>
          <w:sz w:val="24"/>
          <w:szCs w:val="24"/>
        </w:rPr>
        <w:t xml:space="preserve">Interesting that the only two </w:t>
      </w:r>
      <w:proofErr w:type="spellStart"/>
      <w:r w:rsidRPr="00EC13AC">
        <w:rPr>
          <w:sz w:val="24"/>
          <w:szCs w:val="24"/>
        </w:rPr>
        <w:t>Yomim</w:t>
      </w:r>
      <w:proofErr w:type="spellEnd"/>
      <w:r w:rsidRPr="00EC13AC">
        <w:rPr>
          <w:sz w:val="24"/>
          <w:szCs w:val="24"/>
        </w:rPr>
        <w:t xml:space="preserve"> </w:t>
      </w:r>
      <w:proofErr w:type="spellStart"/>
      <w:r w:rsidRPr="00EC13AC">
        <w:rPr>
          <w:sz w:val="24"/>
          <w:szCs w:val="24"/>
        </w:rPr>
        <w:t>Tovim</w:t>
      </w:r>
      <w:proofErr w:type="spellEnd"/>
      <w:r w:rsidRPr="00EC13AC">
        <w:rPr>
          <w:sz w:val="24"/>
          <w:szCs w:val="24"/>
        </w:rPr>
        <w:t xml:space="preserve"> where we have to do something physical in connection to the heart is Yom Kippur where we </w:t>
      </w:r>
      <w:proofErr w:type="spellStart"/>
      <w:r w:rsidRPr="00EC13AC">
        <w:rPr>
          <w:sz w:val="24"/>
          <w:szCs w:val="24"/>
        </w:rPr>
        <w:t>Klap</w:t>
      </w:r>
      <w:proofErr w:type="spellEnd"/>
      <w:r w:rsidRPr="00EC13AC">
        <w:rPr>
          <w:sz w:val="24"/>
          <w:szCs w:val="24"/>
        </w:rPr>
        <w:t xml:space="preserve"> Al Chet, and </w:t>
      </w:r>
      <w:proofErr w:type="spellStart"/>
      <w:r w:rsidRPr="00EC13AC">
        <w:rPr>
          <w:sz w:val="24"/>
          <w:szCs w:val="24"/>
        </w:rPr>
        <w:t>Sukkos</w:t>
      </w:r>
      <w:proofErr w:type="spellEnd"/>
      <w:r w:rsidRPr="00EC13AC">
        <w:rPr>
          <w:sz w:val="24"/>
          <w:szCs w:val="24"/>
        </w:rPr>
        <w:t xml:space="preserve"> when we bring the 4 minim to our heart. </w:t>
      </w:r>
    </w:p>
    <w:p w:rsidR="00AD0715" w:rsidRPr="00EC13AC" w:rsidRDefault="00AD0715" w:rsidP="00EC13AC">
      <w:pPr>
        <w:spacing w:before="80" w:after="80"/>
        <w:rPr>
          <w:sz w:val="24"/>
          <w:szCs w:val="24"/>
        </w:rPr>
      </w:pPr>
      <w:r w:rsidRPr="00EC13AC">
        <w:rPr>
          <w:sz w:val="24"/>
          <w:szCs w:val="24"/>
        </w:rPr>
        <w:t xml:space="preserve">This can be taken in a few directions. </w:t>
      </w:r>
    </w:p>
    <w:p w:rsidR="00AD0715" w:rsidRPr="00EC13AC" w:rsidRDefault="00AD0715" w:rsidP="00EC13AC">
      <w:pPr>
        <w:pStyle w:val="ListParagraph"/>
        <w:numPr>
          <w:ilvl w:val="0"/>
          <w:numId w:val="1"/>
        </w:numPr>
        <w:spacing w:before="80" w:after="80"/>
        <w:contextualSpacing w:val="0"/>
        <w:rPr>
          <w:sz w:val="24"/>
          <w:szCs w:val="24"/>
        </w:rPr>
      </w:pPr>
      <w:r w:rsidRPr="00EC13AC">
        <w:rPr>
          <w:sz w:val="24"/>
          <w:szCs w:val="24"/>
        </w:rPr>
        <w:t xml:space="preserve">As mentioned in the first </w:t>
      </w:r>
      <w:proofErr w:type="spellStart"/>
      <w:r w:rsidRPr="00EC13AC">
        <w:rPr>
          <w:sz w:val="24"/>
          <w:szCs w:val="24"/>
        </w:rPr>
        <w:t>Drosha</w:t>
      </w:r>
      <w:proofErr w:type="spellEnd"/>
      <w:r w:rsidRPr="00EC13AC">
        <w:rPr>
          <w:sz w:val="24"/>
          <w:szCs w:val="24"/>
        </w:rPr>
        <w:t xml:space="preserve"> – YK is bringing faith in Hashem into your heart and </w:t>
      </w:r>
      <w:proofErr w:type="spellStart"/>
      <w:r w:rsidRPr="00EC13AC">
        <w:rPr>
          <w:sz w:val="24"/>
          <w:szCs w:val="24"/>
        </w:rPr>
        <w:t>Sukkos</w:t>
      </w:r>
      <w:proofErr w:type="spellEnd"/>
      <w:r w:rsidRPr="00EC13AC">
        <w:rPr>
          <w:sz w:val="24"/>
          <w:szCs w:val="24"/>
        </w:rPr>
        <w:t xml:space="preserve"> is bringing faith in humanity and Am Yisroel into your heart. </w:t>
      </w:r>
    </w:p>
    <w:p w:rsidR="00AD0715" w:rsidRPr="00EC13AC" w:rsidRDefault="00AD0715" w:rsidP="00EC13AC">
      <w:pPr>
        <w:pStyle w:val="ListParagraph"/>
        <w:numPr>
          <w:ilvl w:val="0"/>
          <w:numId w:val="1"/>
        </w:numPr>
        <w:spacing w:before="80" w:after="80"/>
        <w:contextualSpacing w:val="0"/>
        <w:rPr>
          <w:sz w:val="24"/>
          <w:szCs w:val="24"/>
        </w:rPr>
      </w:pPr>
      <w:proofErr w:type="spellStart"/>
      <w:r w:rsidRPr="00EC13AC">
        <w:rPr>
          <w:sz w:val="24"/>
          <w:szCs w:val="24"/>
        </w:rPr>
        <w:t>Yiras</w:t>
      </w:r>
      <w:proofErr w:type="spellEnd"/>
      <w:r w:rsidRPr="00EC13AC">
        <w:rPr>
          <w:sz w:val="24"/>
          <w:szCs w:val="24"/>
        </w:rPr>
        <w:t xml:space="preserve"> Hashem – YK. </w:t>
      </w:r>
      <w:proofErr w:type="spellStart"/>
      <w:r w:rsidRPr="00EC13AC">
        <w:rPr>
          <w:sz w:val="24"/>
          <w:szCs w:val="24"/>
        </w:rPr>
        <w:t>Ahavas</w:t>
      </w:r>
      <w:proofErr w:type="spellEnd"/>
      <w:r w:rsidRPr="00EC13AC">
        <w:rPr>
          <w:sz w:val="24"/>
          <w:szCs w:val="24"/>
        </w:rPr>
        <w:t xml:space="preserve"> Hashem – </w:t>
      </w:r>
      <w:proofErr w:type="spellStart"/>
      <w:r w:rsidRPr="00EC13AC">
        <w:rPr>
          <w:sz w:val="24"/>
          <w:szCs w:val="24"/>
        </w:rPr>
        <w:t>Sukkos</w:t>
      </w:r>
      <w:proofErr w:type="spellEnd"/>
      <w:r w:rsidRPr="00EC13AC">
        <w:rPr>
          <w:sz w:val="24"/>
          <w:szCs w:val="24"/>
        </w:rPr>
        <w:t xml:space="preserve">. </w:t>
      </w:r>
    </w:p>
    <w:p w:rsidR="00AD0715" w:rsidRPr="00EC13AC" w:rsidRDefault="00AD0715" w:rsidP="00EC13AC">
      <w:pPr>
        <w:pStyle w:val="ListParagraph"/>
        <w:numPr>
          <w:ilvl w:val="0"/>
          <w:numId w:val="1"/>
        </w:numPr>
        <w:spacing w:before="80" w:after="80"/>
        <w:contextualSpacing w:val="0"/>
        <w:rPr>
          <w:sz w:val="24"/>
          <w:szCs w:val="24"/>
        </w:rPr>
      </w:pPr>
      <w:r w:rsidRPr="00EC13AC">
        <w:rPr>
          <w:sz w:val="24"/>
          <w:szCs w:val="24"/>
        </w:rPr>
        <w:t xml:space="preserve">It opens the whole discussion about how </w:t>
      </w:r>
      <w:proofErr w:type="spellStart"/>
      <w:r w:rsidRPr="00EC13AC">
        <w:rPr>
          <w:sz w:val="24"/>
          <w:szCs w:val="24"/>
        </w:rPr>
        <w:t>Yiddishkeit</w:t>
      </w:r>
      <w:proofErr w:type="spellEnd"/>
      <w:r w:rsidRPr="00EC13AC">
        <w:rPr>
          <w:sz w:val="24"/>
          <w:szCs w:val="24"/>
        </w:rPr>
        <w:t xml:space="preserve"> demands that we take things to heart. Very often we use the expression – don’t take this heart; it wasn’t personal…. These </w:t>
      </w:r>
      <w:proofErr w:type="spellStart"/>
      <w:r w:rsidRPr="00EC13AC">
        <w:rPr>
          <w:sz w:val="24"/>
          <w:szCs w:val="24"/>
        </w:rPr>
        <w:t>Yomim</w:t>
      </w:r>
      <w:proofErr w:type="spellEnd"/>
      <w:r w:rsidRPr="00EC13AC">
        <w:rPr>
          <w:sz w:val="24"/>
          <w:szCs w:val="24"/>
        </w:rPr>
        <w:t xml:space="preserve"> </w:t>
      </w:r>
      <w:proofErr w:type="spellStart"/>
      <w:r w:rsidRPr="00EC13AC">
        <w:rPr>
          <w:sz w:val="24"/>
          <w:szCs w:val="24"/>
        </w:rPr>
        <w:t>Tovim</w:t>
      </w:r>
      <w:proofErr w:type="spellEnd"/>
      <w:r w:rsidRPr="00EC13AC">
        <w:rPr>
          <w:sz w:val="24"/>
          <w:szCs w:val="24"/>
        </w:rPr>
        <w:t xml:space="preserve"> are calling us to take things personally! </w:t>
      </w:r>
      <w:proofErr w:type="spellStart"/>
      <w:r w:rsidRPr="00EC13AC">
        <w:rPr>
          <w:sz w:val="24"/>
          <w:szCs w:val="24"/>
        </w:rPr>
        <w:t>Yiddishkeit</w:t>
      </w:r>
      <w:proofErr w:type="spellEnd"/>
      <w:r w:rsidRPr="00EC13AC">
        <w:rPr>
          <w:sz w:val="24"/>
          <w:szCs w:val="24"/>
        </w:rPr>
        <w:t xml:space="preserve"> is personal. </w:t>
      </w:r>
    </w:p>
    <w:p w:rsidR="00AD0715" w:rsidRPr="00EC13AC" w:rsidRDefault="00AD0715" w:rsidP="00EC13AC">
      <w:pPr>
        <w:pStyle w:val="ListParagraph"/>
        <w:spacing w:before="80" w:after="80"/>
        <w:contextualSpacing w:val="0"/>
        <w:rPr>
          <w:sz w:val="24"/>
          <w:szCs w:val="24"/>
        </w:rPr>
      </w:pPr>
      <w:proofErr w:type="spellStart"/>
      <w:r w:rsidRPr="00EC13AC">
        <w:rPr>
          <w:sz w:val="24"/>
          <w:szCs w:val="24"/>
        </w:rPr>
        <w:t>Ahavas</w:t>
      </w:r>
      <w:proofErr w:type="spellEnd"/>
      <w:r w:rsidRPr="00EC13AC">
        <w:rPr>
          <w:sz w:val="24"/>
          <w:szCs w:val="24"/>
        </w:rPr>
        <w:t xml:space="preserve"> Yisroel is personal, and isn’t just a generic term. Just like the mitzvah of </w:t>
      </w:r>
      <w:proofErr w:type="spellStart"/>
      <w:r w:rsidRPr="00EC13AC">
        <w:rPr>
          <w:sz w:val="24"/>
          <w:szCs w:val="24"/>
        </w:rPr>
        <w:t>Ahavas</w:t>
      </w:r>
      <w:proofErr w:type="spellEnd"/>
      <w:r w:rsidRPr="00EC13AC">
        <w:rPr>
          <w:sz w:val="24"/>
          <w:szCs w:val="24"/>
        </w:rPr>
        <w:t xml:space="preserve"> Hashem that has to be </w:t>
      </w:r>
      <w:proofErr w:type="spellStart"/>
      <w:r w:rsidRPr="00EC13AC">
        <w:rPr>
          <w:sz w:val="24"/>
          <w:szCs w:val="24"/>
        </w:rPr>
        <w:t>Murgash</w:t>
      </w:r>
      <w:proofErr w:type="spellEnd"/>
      <w:r w:rsidRPr="00EC13AC">
        <w:rPr>
          <w:sz w:val="24"/>
          <w:szCs w:val="24"/>
        </w:rPr>
        <w:t xml:space="preserve"> in the heart so too the </w:t>
      </w:r>
      <w:proofErr w:type="spellStart"/>
      <w:r w:rsidRPr="00EC13AC">
        <w:rPr>
          <w:sz w:val="24"/>
          <w:szCs w:val="24"/>
        </w:rPr>
        <w:t>Achdus</w:t>
      </w:r>
      <w:proofErr w:type="spellEnd"/>
      <w:r w:rsidRPr="00EC13AC">
        <w:rPr>
          <w:sz w:val="24"/>
          <w:szCs w:val="24"/>
        </w:rPr>
        <w:t xml:space="preserve"> of the 4 minim must be felt in the heart!</w:t>
      </w:r>
    </w:p>
    <w:p w:rsidR="00AD0715" w:rsidRPr="00EC13AC" w:rsidRDefault="00AD0715" w:rsidP="00EC13AC">
      <w:pPr>
        <w:pStyle w:val="ListParagraph"/>
        <w:numPr>
          <w:ilvl w:val="0"/>
          <w:numId w:val="1"/>
        </w:numPr>
        <w:spacing w:before="80" w:after="80"/>
        <w:contextualSpacing w:val="0"/>
        <w:rPr>
          <w:sz w:val="24"/>
          <w:szCs w:val="24"/>
        </w:rPr>
      </w:pPr>
      <w:r w:rsidRPr="00EC13AC">
        <w:rPr>
          <w:sz w:val="24"/>
          <w:szCs w:val="24"/>
        </w:rPr>
        <w:t xml:space="preserve">Very often we focus on two dimensions of </w:t>
      </w:r>
      <w:proofErr w:type="spellStart"/>
      <w:r w:rsidRPr="00EC13AC">
        <w:rPr>
          <w:sz w:val="24"/>
          <w:szCs w:val="24"/>
        </w:rPr>
        <w:t>Yiddishkeit</w:t>
      </w:r>
      <w:proofErr w:type="spellEnd"/>
      <w:r w:rsidRPr="00EC13AC">
        <w:rPr>
          <w:sz w:val="24"/>
          <w:szCs w:val="24"/>
        </w:rPr>
        <w:t xml:space="preserve"> the mind – Torah learning, and action – Mitzvoth. We too rarely hear about the third leg the emotional – heart part of </w:t>
      </w:r>
      <w:proofErr w:type="spellStart"/>
      <w:r w:rsidRPr="00EC13AC">
        <w:rPr>
          <w:sz w:val="24"/>
          <w:szCs w:val="24"/>
        </w:rPr>
        <w:t>Yiddishkeit</w:t>
      </w:r>
      <w:proofErr w:type="spellEnd"/>
      <w:r w:rsidRPr="00EC13AC">
        <w:rPr>
          <w:sz w:val="24"/>
          <w:szCs w:val="24"/>
        </w:rPr>
        <w:t xml:space="preserve">. [The world stands of the three beams of Torah – mind, </w:t>
      </w:r>
      <w:proofErr w:type="spellStart"/>
      <w:r w:rsidRPr="00EC13AC">
        <w:rPr>
          <w:sz w:val="24"/>
          <w:szCs w:val="24"/>
        </w:rPr>
        <w:t>Avodah</w:t>
      </w:r>
      <w:proofErr w:type="spellEnd"/>
      <w:r w:rsidRPr="00EC13AC">
        <w:rPr>
          <w:sz w:val="24"/>
          <w:szCs w:val="24"/>
        </w:rPr>
        <w:t xml:space="preserve"> – heart, </w:t>
      </w:r>
      <w:proofErr w:type="spellStart"/>
      <w:r w:rsidRPr="00EC13AC">
        <w:rPr>
          <w:sz w:val="24"/>
          <w:szCs w:val="24"/>
        </w:rPr>
        <w:t>Maasim</w:t>
      </w:r>
      <w:proofErr w:type="spellEnd"/>
      <w:r w:rsidRPr="00EC13AC">
        <w:rPr>
          <w:sz w:val="24"/>
          <w:szCs w:val="24"/>
        </w:rPr>
        <w:t xml:space="preserve"> </w:t>
      </w:r>
      <w:proofErr w:type="spellStart"/>
      <w:r w:rsidRPr="00EC13AC">
        <w:rPr>
          <w:sz w:val="24"/>
          <w:szCs w:val="24"/>
        </w:rPr>
        <w:t>Tovim</w:t>
      </w:r>
      <w:proofErr w:type="spellEnd"/>
      <w:r w:rsidRPr="00EC13AC">
        <w:rPr>
          <w:sz w:val="24"/>
          <w:szCs w:val="24"/>
        </w:rPr>
        <w:t xml:space="preserve"> – action.] </w:t>
      </w:r>
    </w:p>
    <w:p w:rsidR="00AD0715" w:rsidRPr="00EC13AC" w:rsidRDefault="00AD0715" w:rsidP="00EC13AC">
      <w:pPr>
        <w:pStyle w:val="ListParagraph"/>
        <w:spacing w:before="80" w:after="80"/>
        <w:contextualSpacing w:val="0"/>
        <w:rPr>
          <w:sz w:val="24"/>
          <w:szCs w:val="24"/>
          <w:lang w:bidi="he-IL"/>
        </w:rPr>
      </w:pPr>
      <w:r w:rsidRPr="00EC13AC">
        <w:rPr>
          <w:sz w:val="24"/>
          <w:szCs w:val="24"/>
        </w:rPr>
        <w:t xml:space="preserve">This is an opening for a great discussion about what Torah says regarding the emotional makeup and EQ etc. </w:t>
      </w:r>
      <w:r w:rsidR="00EC13AC" w:rsidRPr="00EC13AC">
        <w:rPr>
          <w:sz w:val="24"/>
          <w:szCs w:val="24"/>
        </w:rPr>
        <w:t xml:space="preserve">Which is basically the whole Tanya - </w:t>
      </w:r>
      <w:r w:rsidR="00EC13AC" w:rsidRPr="00EC13AC">
        <w:rPr>
          <w:sz w:val="24"/>
          <w:szCs w:val="24"/>
          <w:rtl/>
          <w:lang w:bidi="he-IL"/>
        </w:rPr>
        <w:t>לבאר היטב</w:t>
      </w:r>
      <w:r w:rsidR="00EC13AC" w:rsidRPr="00EC13AC">
        <w:rPr>
          <w:sz w:val="24"/>
          <w:szCs w:val="24"/>
          <w:lang w:bidi="he-IL"/>
        </w:rPr>
        <w:t xml:space="preserve"> how it’s possible for a ‘heart’ relationship with Hashem. </w:t>
      </w:r>
    </w:p>
    <w:p w:rsidR="00AD0715" w:rsidRPr="00EC13AC" w:rsidRDefault="00AD0715" w:rsidP="00EC13AC">
      <w:pPr>
        <w:pStyle w:val="ListParagraph"/>
        <w:spacing w:before="80" w:after="80"/>
        <w:contextualSpacing w:val="0"/>
        <w:rPr>
          <w:sz w:val="24"/>
          <w:szCs w:val="24"/>
        </w:rPr>
      </w:pPr>
      <w:r w:rsidRPr="00EC13AC">
        <w:rPr>
          <w:sz w:val="24"/>
          <w:szCs w:val="24"/>
        </w:rPr>
        <w:t xml:space="preserve">A great resource on this is the intro to the </w:t>
      </w:r>
      <w:proofErr w:type="spellStart"/>
      <w:r w:rsidRPr="00EC13AC">
        <w:rPr>
          <w:sz w:val="24"/>
          <w:szCs w:val="24"/>
        </w:rPr>
        <w:t>Sefer</w:t>
      </w:r>
      <w:proofErr w:type="spellEnd"/>
      <w:r w:rsidRPr="00EC13AC">
        <w:rPr>
          <w:sz w:val="24"/>
          <w:szCs w:val="24"/>
        </w:rPr>
        <w:t xml:space="preserve"> </w:t>
      </w:r>
      <w:proofErr w:type="spellStart"/>
      <w:r w:rsidRPr="00EC13AC">
        <w:rPr>
          <w:sz w:val="24"/>
          <w:szCs w:val="24"/>
        </w:rPr>
        <w:t>Chovas</w:t>
      </w:r>
      <w:proofErr w:type="spellEnd"/>
      <w:r w:rsidRPr="00EC13AC">
        <w:rPr>
          <w:sz w:val="24"/>
          <w:szCs w:val="24"/>
        </w:rPr>
        <w:t xml:space="preserve"> </w:t>
      </w:r>
      <w:proofErr w:type="spellStart"/>
      <w:r w:rsidRPr="00EC13AC">
        <w:rPr>
          <w:sz w:val="24"/>
          <w:szCs w:val="24"/>
        </w:rPr>
        <w:t>Halevavos</w:t>
      </w:r>
      <w:proofErr w:type="spellEnd"/>
      <w:r w:rsidRPr="00EC13AC">
        <w:rPr>
          <w:sz w:val="24"/>
          <w:szCs w:val="24"/>
        </w:rPr>
        <w:t xml:space="preserve"> by the author himself. Really great source material about what Torah thinks of the heart. </w:t>
      </w:r>
    </w:p>
    <w:p w:rsidR="00EC13AC" w:rsidRDefault="00EC13AC" w:rsidP="00EC13AC">
      <w:pPr>
        <w:pStyle w:val="ListParagraph"/>
        <w:numPr>
          <w:ilvl w:val="0"/>
          <w:numId w:val="1"/>
        </w:numPr>
        <w:spacing w:before="80" w:after="80"/>
        <w:contextualSpacing w:val="0"/>
        <w:rPr>
          <w:sz w:val="24"/>
          <w:szCs w:val="24"/>
        </w:rPr>
      </w:pPr>
      <w:r w:rsidRPr="00EC13AC">
        <w:rPr>
          <w:sz w:val="24"/>
          <w:szCs w:val="24"/>
          <w:rtl/>
          <w:lang w:bidi="he-IL"/>
        </w:rPr>
        <w:t xml:space="preserve"> אחר המעשים נמשכים הלבבות</w:t>
      </w:r>
      <w:r w:rsidRPr="00EC13AC">
        <w:rPr>
          <w:sz w:val="24"/>
          <w:szCs w:val="24"/>
          <w:lang w:bidi="he-IL"/>
        </w:rPr>
        <w:t xml:space="preserve"> – you’d think that bringing a physical object to the heart – your fist or 4 minim – is merely symbolic but what affect can it really have on the heart? No! Even though these are seemingly external acts on the outside of the heart they can nevertheless affect our emotions and bring in those positive feelings that the 4 minim ought to.</w:t>
      </w:r>
    </w:p>
    <w:p w:rsidR="00EC13AC" w:rsidRDefault="00EC13AC" w:rsidP="00EC13AC">
      <w:pPr>
        <w:pStyle w:val="ListParagraph"/>
        <w:numPr>
          <w:ilvl w:val="0"/>
          <w:numId w:val="1"/>
        </w:numPr>
        <w:spacing w:before="80" w:after="80"/>
        <w:contextualSpacing w:val="0"/>
        <w:rPr>
          <w:sz w:val="24"/>
          <w:szCs w:val="24"/>
        </w:rPr>
      </w:pPr>
      <w:r>
        <w:rPr>
          <w:sz w:val="24"/>
          <w:szCs w:val="24"/>
          <w:lang w:bidi="he-IL"/>
        </w:rPr>
        <w:t xml:space="preserve">By taking your hand to your heart what you are saying is that you tell your heart what to feel! The whole discussion of </w:t>
      </w:r>
      <w:r>
        <w:rPr>
          <w:rFonts w:hint="cs"/>
          <w:sz w:val="24"/>
          <w:szCs w:val="24"/>
          <w:rtl/>
          <w:lang w:bidi="he-IL"/>
        </w:rPr>
        <w:t>מח שליט על הלב</w:t>
      </w:r>
      <w:r>
        <w:rPr>
          <w:sz w:val="24"/>
          <w:szCs w:val="24"/>
          <w:lang w:bidi="he-IL"/>
        </w:rPr>
        <w:t xml:space="preserve"> – </w:t>
      </w:r>
      <w:proofErr w:type="gramStart"/>
      <w:r>
        <w:rPr>
          <w:sz w:val="24"/>
          <w:szCs w:val="24"/>
          <w:lang w:bidi="he-IL"/>
        </w:rPr>
        <w:t>that</w:t>
      </w:r>
      <w:proofErr w:type="gramEnd"/>
      <w:r>
        <w:rPr>
          <w:sz w:val="24"/>
          <w:szCs w:val="24"/>
          <w:lang w:bidi="he-IL"/>
        </w:rPr>
        <w:t xml:space="preserve"> we dictate to the heart what it should feel. A great roundtable discussion on ‘who owns our heart – do we dictate to our heart what it should feel or do circumstances and other people decide our emotions? </w:t>
      </w:r>
    </w:p>
    <w:p w:rsidR="00EC13AC" w:rsidRDefault="00EC13AC" w:rsidP="00EC13AC">
      <w:pPr>
        <w:pStyle w:val="ListParagraph"/>
        <w:spacing w:before="80" w:after="80"/>
        <w:contextualSpacing w:val="0"/>
        <w:rPr>
          <w:sz w:val="24"/>
          <w:szCs w:val="24"/>
          <w:lang w:bidi="he-IL"/>
        </w:rPr>
      </w:pPr>
      <w:r>
        <w:rPr>
          <w:sz w:val="24"/>
          <w:szCs w:val="24"/>
          <w:lang w:bidi="he-IL"/>
        </w:rPr>
        <w:t>This is a great follow up to the whole discussion of forgiveness regarding YK. Holding grudges means that we are allowing others to be squatters in our heart. They o</w:t>
      </w:r>
      <w:r w:rsidR="00435C5C">
        <w:rPr>
          <w:sz w:val="24"/>
          <w:szCs w:val="24"/>
          <w:lang w:bidi="he-IL"/>
        </w:rPr>
        <w:t xml:space="preserve">wn real estate of our heart without paying for it! </w:t>
      </w:r>
    </w:p>
    <w:p w:rsidR="00435C5C" w:rsidRDefault="00435C5C" w:rsidP="00EC13AC">
      <w:pPr>
        <w:pStyle w:val="ListParagraph"/>
        <w:spacing w:before="80" w:after="80"/>
        <w:contextualSpacing w:val="0"/>
        <w:rPr>
          <w:sz w:val="24"/>
          <w:szCs w:val="24"/>
          <w:lang w:bidi="he-IL"/>
        </w:rPr>
      </w:pPr>
      <w:r>
        <w:rPr>
          <w:sz w:val="24"/>
          <w:szCs w:val="24"/>
          <w:lang w:bidi="he-IL"/>
        </w:rPr>
        <w:t xml:space="preserve">A great story is I think told by </w:t>
      </w:r>
      <w:proofErr w:type="spellStart"/>
      <w:r>
        <w:rPr>
          <w:sz w:val="24"/>
          <w:szCs w:val="24"/>
          <w:lang w:bidi="he-IL"/>
        </w:rPr>
        <w:t>Zevin</w:t>
      </w:r>
      <w:proofErr w:type="spellEnd"/>
      <w:r>
        <w:rPr>
          <w:sz w:val="24"/>
          <w:szCs w:val="24"/>
          <w:lang w:bidi="he-IL"/>
        </w:rPr>
        <w:t xml:space="preserve"> about the person who came to his </w:t>
      </w:r>
      <w:proofErr w:type="spellStart"/>
      <w:r>
        <w:rPr>
          <w:sz w:val="24"/>
          <w:szCs w:val="24"/>
          <w:lang w:bidi="he-IL"/>
        </w:rPr>
        <w:t>rebbe</w:t>
      </w:r>
      <w:proofErr w:type="spellEnd"/>
      <w:r>
        <w:rPr>
          <w:sz w:val="24"/>
          <w:szCs w:val="24"/>
          <w:lang w:bidi="he-IL"/>
        </w:rPr>
        <w:t xml:space="preserve"> asking him how to control his thoughts in </w:t>
      </w:r>
      <w:proofErr w:type="spellStart"/>
      <w:r>
        <w:rPr>
          <w:sz w:val="24"/>
          <w:szCs w:val="24"/>
          <w:lang w:bidi="he-IL"/>
        </w:rPr>
        <w:t>davening</w:t>
      </w:r>
      <w:proofErr w:type="spellEnd"/>
      <w:r>
        <w:rPr>
          <w:sz w:val="24"/>
          <w:szCs w:val="24"/>
          <w:lang w:bidi="he-IL"/>
        </w:rPr>
        <w:t xml:space="preserve">. The Rebbe sent him to the home of a certain Yid. When he arrived at the guy’s home it was night and he knocked and knocked for the whole night, and although he could see that there was someone </w:t>
      </w:r>
      <w:r>
        <w:rPr>
          <w:sz w:val="24"/>
          <w:szCs w:val="24"/>
          <w:lang w:bidi="he-IL"/>
        </w:rPr>
        <w:lastRenderedPageBreak/>
        <w:t>awake in the house, nobody let him in. Finally in the morning he was allowed in and was greeted with royalty.</w:t>
      </w:r>
    </w:p>
    <w:p w:rsidR="00435C5C" w:rsidRDefault="00435C5C" w:rsidP="00EC13AC">
      <w:pPr>
        <w:pStyle w:val="ListParagraph"/>
        <w:spacing w:before="80" w:after="80"/>
        <w:contextualSpacing w:val="0"/>
        <w:rPr>
          <w:sz w:val="24"/>
          <w:szCs w:val="24"/>
          <w:lang w:bidi="he-IL"/>
        </w:rPr>
      </w:pPr>
      <w:r>
        <w:rPr>
          <w:sz w:val="24"/>
          <w:szCs w:val="24"/>
          <w:lang w:bidi="he-IL"/>
        </w:rPr>
        <w:t xml:space="preserve">He stayed over for a few days and he couldn’t understand why his </w:t>
      </w:r>
      <w:proofErr w:type="spellStart"/>
      <w:r>
        <w:rPr>
          <w:sz w:val="24"/>
          <w:szCs w:val="24"/>
          <w:lang w:bidi="he-IL"/>
        </w:rPr>
        <w:t>rebbe</w:t>
      </w:r>
      <w:proofErr w:type="spellEnd"/>
      <w:r>
        <w:rPr>
          <w:sz w:val="24"/>
          <w:szCs w:val="24"/>
          <w:lang w:bidi="he-IL"/>
        </w:rPr>
        <w:t xml:space="preserve"> sent him here to learn control of thoughts. So he approached his host and asked him to explain why he was sent here by the </w:t>
      </w:r>
      <w:proofErr w:type="spellStart"/>
      <w:r>
        <w:rPr>
          <w:sz w:val="24"/>
          <w:szCs w:val="24"/>
          <w:lang w:bidi="he-IL"/>
        </w:rPr>
        <w:t>rebbe</w:t>
      </w:r>
      <w:proofErr w:type="spellEnd"/>
      <w:r>
        <w:rPr>
          <w:sz w:val="24"/>
          <w:szCs w:val="24"/>
          <w:lang w:bidi="he-IL"/>
        </w:rPr>
        <w:t xml:space="preserve">. </w:t>
      </w:r>
    </w:p>
    <w:p w:rsidR="00435C5C" w:rsidRDefault="00435C5C" w:rsidP="00435C5C">
      <w:pPr>
        <w:pStyle w:val="ListParagraph"/>
        <w:spacing w:before="80" w:after="80"/>
        <w:contextualSpacing w:val="0"/>
        <w:rPr>
          <w:sz w:val="24"/>
          <w:szCs w:val="24"/>
          <w:lang w:bidi="he-IL"/>
        </w:rPr>
      </w:pPr>
      <w:r>
        <w:rPr>
          <w:sz w:val="24"/>
          <w:szCs w:val="24"/>
          <w:lang w:bidi="he-IL"/>
        </w:rPr>
        <w:t xml:space="preserve">The host responded: But didn’t you learn the lesson on the first night you were here waiting outside the door? The lesson was that I own my home and only I decide who is allowed into my home! </w:t>
      </w:r>
    </w:p>
    <w:p w:rsidR="00435C5C" w:rsidRPr="00435C5C" w:rsidRDefault="00435C5C" w:rsidP="00435C5C">
      <w:pPr>
        <w:pStyle w:val="ListParagraph"/>
        <w:spacing w:before="80" w:after="80"/>
        <w:contextualSpacing w:val="0"/>
        <w:rPr>
          <w:sz w:val="24"/>
          <w:szCs w:val="24"/>
          <w:lang w:bidi="he-IL"/>
        </w:rPr>
      </w:pPr>
      <w:r>
        <w:rPr>
          <w:sz w:val="24"/>
          <w:szCs w:val="24"/>
          <w:lang w:bidi="he-IL"/>
        </w:rPr>
        <w:t xml:space="preserve">We decide who will own place in our heart. </w:t>
      </w:r>
      <w:bookmarkStart w:id="0" w:name="_GoBack"/>
      <w:bookmarkEnd w:id="0"/>
    </w:p>
    <w:sectPr w:rsidR="00435C5C" w:rsidRPr="00435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496F82"/>
    <w:multiLevelType w:val="hybridMultilevel"/>
    <w:tmpl w:val="E0A6C218"/>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715"/>
    <w:rsid w:val="00435C5C"/>
    <w:rsid w:val="00522A11"/>
    <w:rsid w:val="00AD0715"/>
    <w:rsid w:val="00EC13AC"/>
  </w:rsids>
  <m:mathPr>
    <m:mathFont m:val="Cambria Math"/>
    <m:brkBin m:val="before"/>
    <m:brkBinSub m:val="--"/>
    <m:smallFrac m:val="0"/>
    <m:dispDef/>
    <m:lMargin m:val="0"/>
    <m:rMargin m:val="0"/>
    <m:defJc m:val="centerGroup"/>
    <m:wrapIndent m:val="1440"/>
    <m:intLim m:val="subSup"/>
    <m:naryLim m:val="undOvr"/>
  </m:mathPr>
  <w:themeFontLang w:val="en-Z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A2161C-1D3D-431C-ACB4-DB9EB45A8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07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6350345">
      <w:bodyDiv w:val="1"/>
      <w:marLeft w:val="0"/>
      <w:marRight w:val="0"/>
      <w:marTop w:val="0"/>
      <w:marBottom w:val="0"/>
      <w:divBdr>
        <w:top w:val="none" w:sz="0" w:space="0" w:color="auto"/>
        <w:left w:val="none" w:sz="0" w:space="0" w:color="auto"/>
        <w:bottom w:val="none" w:sz="0" w:space="0" w:color="auto"/>
        <w:right w:val="none" w:sz="0" w:space="0" w:color="auto"/>
      </w:divBdr>
    </w:div>
    <w:div w:id="1594391344">
      <w:bodyDiv w:val="1"/>
      <w:marLeft w:val="0"/>
      <w:marRight w:val="0"/>
      <w:marTop w:val="0"/>
      <w:marBottom w:val="0"/>
      <w:divBdr>
        <w:top w:val="none" w:sz="0" w:space="0" w:color="auto"/>
        <w:left w:val="none" w:sz="0" w:space="0" w:color="auto"/>
        <w:bottom w:val="none" w:sz="0" w:space="0" w:color="auto"/>
        <w:right w:val="none" w:sz="0" w:space="0" w:color="auto"/>
      </w:divBdr>
    </w:div>
    <w:div w:id="187807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1060</Words>
  <Characters>6046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Avtzon</dc:creator>
  <cp:keywords/>
  <dc:description/>
  <cp:lastModifiedBy>Levi Avtzon</cp:lastModifiedBy>
  <cp:revision>1</cp:revision>
  <dcterms:created xsi:type="dcterms:W3CDTF">2014-10-08T05:06:00Z</dcterms:created>
  <dcterms:modified xsi:type="dcterms:W3CDTF">2014-10-08T05:32:00Z</dcterms:modified>
</cp:coreProperties>
</file>