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B01" w:rsidRDefault="00177B01" w:rsidP="00177B01">
      <w:pPr>
        <w:pStyle w:val="NormalWeb"/>
        <w:shd w:val="clear" w:color="auto" w:fill="FFFFFF"/>
        <w:spacing w:line="200" w:lineRule="atLeast"/>
        <w:rPr>
          <w:color w:val="000000"/>
          <w:sz w:val="27"/>
          <w:szCs w:val="27"/>
        </w:rPr>
      </w:pPr>
    </w:p>
    <w:p w:rsidR="00B74E0D" w:rsidRDefault="00B74E0D" w:rsidP="00177B01">
      <w:pPr>
        <w:shd w:val="clear" w:color="auto" w:fill="FFFFFF"/>
        <w:spacing w:after="0" w:line="240" w:lineRule="auto"/>
        <w:outlineLvl w:val="0"/>
        <w:rPr>
          <w:rFonts w:ascii="Arial" w:eastAsia="Times New Roman" w:hAnsi="Arial" w:cs="Arial"/>
          <w:color w:val="004F9D"/>
          <w:kern w:val="36"/>
          <w:sz w:val="19"/>
          <w:szCs w:val="19"/>
          <w:lang w:bidi="he-IL"/>
        </w:rPr>
      </w:pPr>
      <w:r>
        <w:rPr>
          <w:rFonts w:ascii="Arial" w:eastAsia="Times New Roman" w:hAnsi="Arial" w:cs="Arial"/>
          <w:color w:val="004F9D"/>
          <w:kern w:val="36"/>
          <w:sz w:val="19"/>
          <w:szCs w:val="19"/>
          <w:lang w:bidi="he-IL"/>
        </w:rPr>
        <w:t>SIMCHAS TORAH INSIGHTS &amp; VERTLACH FOR HAKAFOS</w:t>
      </w:r>
    </w:p>
    <w:p w:rsidR="00B74E0D" w:rsidRDefault="00B74E0D" w:rsidP="00177B01">
      <w:pPr>
        <w:shd w:val="clear" w:color="auto" w:fill="FFFFFF"/>
        <w:spacing w:after="0" w:line="240" w:lineRule="auto"/>
        <w:outlineLvl w:val="0"/>
        <w:rPr>
          <w:rFonts w:ascii="Arial" w:eastAsia="Times New Roman" w:hAnsi="Arial" w:cs="Arial"/>
          <w:color w:val="004F9D"/>
          <w:kern w:val="36"/>
          <w:sz w:val="19"/>
          <w:szCs w:val="19"/>
          <w:lang w:bidi="he-IL"/>
        </w:rPr>
      </w:pPr>
    </w:p>
    <w:p w:rsidR="00177B01" w:rsidRPr="00177B01" w:rsidRDefault="00177B01" w:rsidP="00177B01">
      <w:pPr>
        <w:shd w:val="clear" w:color="auto" w:fill="FFFFFF"/>
        <w:spacing w:after="0" w:line="240" w:lineRule="auto"/>
        <w:outlineLvl w:val="0"/>
        <w:rPr>
          <w:rFonts w:ascii="Arial" w:eastAsia="Times New Roman" w:hAnsi="Arial" w:cs="Arial"/>
          <w:color w:val="004F9D"/>
          <w:kern w:val="36"/>
          <w:sz w:val="19"/>
          <w:szCs w:val="19"/>
          <w:lang w:bidi="he-IL"/>
        </w:rPr>
      </w:pPr>
      <w:r w:rsidRPr="00177B01">
        <w:rPr>
          <w:rFonts w:ascii="Arial" w:eastAsia="Times New Roman" w:hAnsi="Arial" w:cs="Arial"/>
          <w:color w:val="004F9D"/>
          <w:kern w:val="36"/>
          <w:sz w:val="19"/>
          <w:szCs w:val="19"/>
          <w:lang w:bidi="he-IL"/>
        </w:rPr>
        <w:t>The Feet of the Torah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Rabbi</w:t>
      </w:r>
      <w:r w:rsidRPr="00E57C7C">
        <w:rPr>
          <w:rStyle w:val="apple-converted-space"/>
          <w:color w:val="000000"/>
          <w:sz w:val="27"/>
          <w:szCs w:val="27"/>
        </w:rPr>
        <w:t> </w:t>
      </w:r>
      <w:proofErr w:type="spellStart"/>
      <w:r w:rsidRPr="00E57C7C">
        <w:rPr>
          <w:rStyle w:val="glossaryitem"/>
          <w:color w:val="000000"/>
          <w:sz w:val="27"/>
          <w:szCs w:val="27"/>
        </w:rPr>
        <w:t>Yosef</w:t>
      </w:r>
      <w:proofErr w:type="spellEnd"/>
      <w:r w:rsidRPr="00E57C7C">
        <w:rPr>
          <w:rStyle w:val="apple-converted-space"/>
          <w:color w:val="000000"/>
          <w:sz w:val="27"/>
          <w:szCs w:val="27"/>
        </w:rPr>
        <w:t> </w:t>
      </w:r>
      <w:r w:rsidRPr="00E57C7C">
        <w:rPr>
          <w:rStyle w:val="glossaryitem"/>
          <w:color w:val="000000"/>
          <w:sz w:val="27"/>
          <w:szCs w:val="27"/>
        </w:rPr>
        <w:t>Yitzchak</w:t>
      </w:r>
      <w:r w:rsidRPr="00E57C7C">
        <w:rPr>
          <w:rStyle w:val="apple-converted-space"/>
          <w:color w:val="000000"/>
          <w:sz w:val="27"/>
          <w:szCs w:val="27"/>
        </w:rPr>
        <w:t> </w:t>
      </w:r>
      <w:r w:rsidRPr="00E57C7C">
        <w:rPr>
          <w:color w:val="000000"/>
          <w:sz w:val="27"/>
          <w:szCs w:val="27"/>
        </w:rPr>
        <w:t>of</w:t>
      </w:r>
      <w:r w:rsidRPr="00E57C7C">
        <w:rPr>
          <w:rStyle w:val="apple-converted-space"/>
          <w:color w:val="000000"/>
          <w:sz w:val="27"/>
          <w:szCs w:val="27"/>
        </w:rPr>
        <w:t> </w:t>
      </w:r>
      <w:proofErr w:type="spellStart"/>
      <w:r w:rsidRPr="00E57C7C">
        <w:rPr>
          <w:rStyle w:val="glossaryitem"/>
          <w:color w:val="000000"/>
          <w:sz w:val="27"/>
          <w:szCs w:val="27"/>
        </w:rPr>
        <w:t>Lubavitch</w:t>
      </w:r>
      <w:proofErr w:type="spellEnd"/>
      <w:r w:rsidRPr="00E57C7C">
        <w:rPr>
          <w:rStyle w:val="apple-converted-space"/>
          <w:color w:val="000000"/>
          <w:sz w:val="27"/>
          <w:szCs w:val="27"/>
        </w:rPr>
        <w:t> </w:t>
      </w:r>
      <w:r w:rsidRPr="00E57C7C">
        <w:rPr>
          <w:color w:val="000000"/>
          <w:sz w:val="27"/>
          <w:szCs w:val="27"/>
        </w:rPr>
        <w:t>once said: the</w:t>
      </w:r>
      <w:r w:rsidRPr="00E57C7C">
        <w:rPr>
          <w:rStyle w:val="apple-converted-space"/>
          <w:color w:val="000000"/>
          <w:sz w:val="27"/>
          <w:szCs w:val="27"/>
        </w:rPr>
        <w:t> </w:t>
      </w:r>
      <w:r w:rsidRPr="00E57C7C">
        <w:rPr>
          <w:rStyle w:val="glossaryitem"/>
          <w:color w:val="000000"/>
          <w:sz w:val="27"/>
          <w:szCs w:val="27"/>
        </w:rPr>
        <w:t>Torah</w:t>
      </w:r>
      <w:r w:rsidRPr="00E57C7C">
        <w:rPr>
          <w:rStyle w:val="apple-converted-space"/>
          <w:color w:val="000000"/>
          <w:sz w:val="27"/>
          <w:szCs w:val="27"/>
        </w:rPr>
        <w:t> </w:t>
      </w:r>
      <w:r w:rsidRPr="00E57C7C">
        <w:rPr>
          <w:color w:val="000000"/>
          <w:sz w:val="27"/>
          <w:szCs w:val="27"/>
        </w:rPr>
        <w:t>wants to circle the</w:t>
      </w:r>
      <w:r w:rsidRPr="00E57C7C">
        <w:rPr>
          <w:rStyle w:val="apple-converted-space"/>
          <w:color w:val="000000"/>
          <w:sz w:val="27"/>
          <w:szCs w:val="27"/>
        </w:rPr>
        <w:t> </w:t>
      </w:r>
      <w:proofErr w:type="spellStart"/>
      <w:r w:rsidRPr="00E57C7C">
        <w:rPr>
          <w:rStyle w:val="glossaryitem"/>
          <w:i/>
          <w:iCs/>
          <w:color w:val="000000"/>
          <w:sz w:val="27"/>
          <w:szCs w:val="27"/>
        </w:rPr>
        <w:t>bimah</w:t>
      </w:r>
      <w:proofErr w:type="spellEnd"/>
      <w:r w:rsidRPr="00E57C7C">
        <w:rPr>
          <w:color w:val="000000"/>
          <w:sz w:val="27"/>
          <w:szCs w:val="27"/>
        </w:rPr>
        <w:t>, and since it cannot do this, a Jew becomes its “feet,” transporting the Torah around the reading table, just as feet transport the head.</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 explanation of a Jew being the “feet” of a Torah scroll is as follows: the foot is utterly nullified to the will of the brain, as we can see from the fact that a person’s thought-impulse to move his foot is instantly obeyed. A foot that does not heed the command of the brain is not healthy. Similarly the dancing of</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rStyle w:val="apple-converted-space"/>
          <w:color w:val="000000"/>
          <w:sz w:val="27"/>
          <w:szCs w:val="27"/>
        </w:rPr>
        <w:t> </w:t>
      </w:r>
      <w:r w:rsidRPr="00E57C7C">
        <w:rPr>
          <w:color w:val="000000"/>
          <w:sz w:val="27"/>
          <w:szCs w:val="27"/>
        </w:rPr>
        <w:t>expresses complete acceptance of the Heavenly yoke and submission to the Supernal Will, so that the Torah’s commands are fulfilled without hesitation or deliberation.</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pict>
          <v:rect id="_x0000_i1025" style="width:351pt;height:1.5pt" o:hrpct="750" o:hralign="center" o:hrstd="t" o:hr="t" fillcolor="gray" stroked="f"/>
        </w:pic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A New Torah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Rabbi</w:t>
      </w:r>
      <w:r w:rsidRPr="00E57C7C">
        <w:rPr>
          <w:rStyle w:val="apple-converted-space"/>
          <w:color w:val="000000"/>
          <w:sz w:val="27"/>
          <w:szCs w:val="27"/>
        </w:rPr>
        <w:t> </w:t>
      </w:r>
      <w:proofErr w:type="spellStart"/>
      <w:r w:rsidRPr="00E57C7C">
        <w:rPr>
          <w:rStyle w:val="glossaryitem"/>
          <w:color w:val="000000"/>
          <w:sz w:val="27"/>
          <w:szCs w:val="27"/>
        </w:rPr>
        <w:t>Yosef</w:t>
      </w:r>
      <w:proofErr w:type="spellEnd"/>
      <w:r w:rsidRPr="00E57C7C">
        <w:rPr>
          <w:rStyle w:val="apple-converted-space"/>
          <w:color w:val="000000"/>
          <w:sz w:val="27"/>
          <w:szCs w:val="27"/>
        </w:rPr>
        <w:t> </w:t>
      </w:r>
      <w:r w:rsidRPr="00E57C7C">
        <w:rPr>
          <w:rStyle w:val="glossaryitem"/>
          <w:color w:val="000000"/>
          <w:sz w:val="27"/>
          <w:szCs w:val="27"/>
        </w:rPr>
        <w:t>Yitzchak</w:t>
      </w:r>
      <w:r w:rsidRPr="00E57C7C">
        <w:rPr>
          <w:rStyle w:val="apple-converted-space"/>
          <w:color w:val="000000"/>
          <w:sz w:val="27"/>
          <w:szCs w:val="27"/>
        </w:rPr>
        <w:t> </w:t>
      </w:r>
      <w:r w:rsidRPr="00E57C7C">
        <w:rPr>
          <w:color w:val="000000"/>
          <w:sz w:val="27"/>
          <w:szCs w:val="27"/>
        </w:rPr>
        <w:t>of</w:t>
      </w:r>
      <w:r w:rsidRPr="00E57C7C">
        <w:rPr>
          <w:rStyle w:val="apple-converted-space"/>
          <w:color w:val="000000"/>
          <w:sz w:val="27"/>
          <w:szCs w:val="27"/>
        </w:rPr>
        <w:t> </w:t>
      </w:r>
      <w:proofErr w:type="spellStart"/>
      <w:r w:rsidRPr="00E57C7C">
        <w:rPr>
          <w:rStyle w:val="glossaryitem"/>
          <w:color w:val="000000"/>
          <w:sz w:val="27"/>
          <w:szCs w:val="27"/>
        </w:rPr>
        <w:t>Lubavitch</w:t>
      </w:r>
      <w:proofErr w:type="spellEnd"/>
      <w:r w:rsidRPr="00E57C7C">
        <w:rPr>
          <w:rStyle w:val="apple-converted-space"/>
          <w:color w:val="000000"/>
          <w:sz w:val="27"/>
          <w:szCs w:val="27"/>
        </w:rPr>
        <w:t> </w:t>
      </w:r>
      <w:r w:rsidRPr="00E57C7C">
        <w:rPr>
          <w:color w:val="000000"/>
          <w:sz w:val="27"/>
          <w:szCs w:val="27"/>
        </w:rPr>
        <w:t xml:space="preserve">once said: “The </w:t>
      </w:r>
      <w:proofErr w:type="spellStart"/>
      <w:r w:rsidRPr="00E57C7C">
        <w:rPr>
          <w:color w:val="000000"/>
          <w:sz w:val="27"/>
          <w:szCs w:val="27"/>
        </w:rPr>
        <w:t>blessing</w:t>
      </w:r>
      <w:r w:rsidRPr="00E57C7C">
        <w:rPr>
          <w:rStyle w:val="glossaryitem"/>
          <w:i/>
          <w:iCs/>
          <w:color w:val="000000"/>
          <w:sz w:val="27"/>
          <w:szCs w:val="27"/>
        </w:rPr>
        <w:t>shehecheyanu</w:t>
      </w:r>
      <w:proofErr w:type="spellEnd"/>
      <w:r w:rsidRPr="00E57C7C">
        <w:rPr>
          <w:rStyle w:val="apple-converted-space"/>
          <w:color w:val="000000"/>
          <w:sz w:val="27"/>
          <w:szCs w:val="27"/>
        </w:rPr>
        <w:t> </w:t>
      </w:r>
      <w:r w:rsidRPr="00E57C7C">
        <w:rPr>
          <w:color w:val="000000"/>
          <w:sz w:val="27"/>
          <w:szCs w:val="27"/>
        </w:rPr>
        <w:t>on</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rStyle w:val="apple-converted-space"/>
          <w:color w:val="000000"/>
          <w:sz w:val="27"/>
          <w:szCs w:val="27"/>
        </w:rPr>
        <w:t> </w:t>
      </w:r>
      <w:r w:rsidRPr="00E57C7C">
        <w:rPr>
          <w:color w:val="000000"/>
          <w:sz w:val="27"/>
          <w:szCs w:val="27"/>
        </w:rPr>
        <w:t>is not only on the holiday, but also on the</w:t>
      </w:r>
      <w:r w:rsidRPr="00E57C7C">
        <w:rPr>
          <w:rStyle w:val="apple-converted-space"/>
          <w:color w:val="000000"/>
          <w:sz w:val="27"/>
          <w:szCs w:val="27"/>
        </w:rPr>
        <w:t> </w:t>
      </w:r>
      <w:r w:rsidRPr="00E57C7C">
        <w:rPr>
          <w:rStyle w:val="glossaryitem"/>
          <w:color w:val="000000"/>
          <w:sz w:val="27"/>
          <w:szCs w:val="27"/>
        </w:rPr>
        <w:t>Torah</w:t>
      </w:r>
      <w:r w:rsidRPr="00E57C7C">
        <w:rPr>
          <w:color w:val="000000"/>
          <w:sz w:val="27"/>
          <w:szCs w:val="27"/>
        </w:rPr>
        <w:t>.” This raises a question: The blessing</w:t>
      </w:r>
      <w:r w:rsidRPr="00E57C7C">
        <w:rPr>
          <w:rStyle w:val="apple-converted-space"/>
          <w:color w:val="000000"/>
          <w:sz w:val="27"/>
          <w:szCs w:val="27"/>
        </w:rPr>
        <w:t> </w:t>
      </w:r>
      <w:proofErr w:type="spellStart"/>
      <w:r w:rsidRPr="00E57C7C">
        <w:rPr>
          <w:i/>
          <w:iCs/>
          <w:color w:val="000000"/>
          <w:sz w:val="27"/>
          <w:szCs w:val="27"/>
        </w:rPr>
        <w:t>shehecheyanu</w:t>
      </w:r>
      <w:proofErr w:type="spellEnd"/>
      <w:r w:rsidRPr="00E57C7C">
        <w:rPr>
          <w:rStyle w:val="apple-converted-space"/>
          <w:color w:val="000000"/>
          <w:sz w:val="27"/>
          <w:szCs w:val="27"/>
        </w:rPr>
        <w:t> </w:t>
      </w:r>
      <w:r w:rsidRPr="00E57C7C">
        <w:rPr>
          <w:color w:val="000000"/>
          <w:sz w:val="27"/>
          <w:szCs w:val="27"/>
        </w:rPr>
        <w:t>is generally recited over something new-why do we make the blessing for the joy of</w:t>
      </w:r>
      <w:r w:rsidRPr="00E57C7C">
        <w:rPr>
          <w:rStyle w:val="apple-converted-space"/>
          <w:color w:val="000000"/>
          <w:sz w:val="27"/>
          <w:szCs w:val="27"/>
        </w:rPr>
        <w:t> </w:t>
      </w:r>
      <w:r w:rsidRPr="00E57C7C">
        <w:rPr>
          <w:i/>
          <w:iCs/>
          <w:color w:val="000000"/>
          <w:sz w:val="27"/>
          <w:szCs w:val="27"/>
        </w:rPr>
        <w:t>completing</w:t>
      </w:r>
      <w:r w:rsidRPr="00E57C7C">
        <w:rPr>
          <w:rStyle w:val="apple-converted-space"/>
          <w:color w:val="000000"/>
          <w:sz w:val="27"/>
          <w:szCs w:val="27"/>
        </w:rPr>
        <w:t> </w:t>
      </w:r>
      <w:r w:rsidRPr="00E57C7C">
        <w:rPr>
          <w:color w:val="000000"/>
          <w:sz w:val="27"/>
          <w:szCs w:val="27"/>
        </w:rPr>
        <w:t>the Torah?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 explanation is that after reading and learning the whole Torah during the past year, and its completion on</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color w:val="000000"/>
          <w:sz w:val="27"/>
          <w:szCs w:val="27"/>
        </w:rPr>
        <w:t xml:space="preserve">-a “new radiance” is added to it; it is renewed. As we begin to learn anew (according to Jewish custom of beginning again immediately), it is, so to speak, a new Torah, a higher Torah; and for this we </w:t>
      </w:r>
      <w:proofErr w:type="spellStart"/>
      <w:r w:rsidRPr="00E57C7C">
        <w:rPr>
          <w:color w:val="000000"/>
          <w:sz w:val="27"/>
          <w:szCs w:val="27"/>
        </w:rPr>
        <w:t>say</w:t>
      </w:r>
      <w:r w:rsidRPr="00E57C7C">
        <w:rPr>
          <w:i/>
          <w:iCs/>
          <w:color w:val="000000"/>
          <w:sz w:val="27"/>
          <w:szCs w:val="27"/>
        </w:rPr>
        <w:t>Shehecheyanu</w:t>
      </w:r>
      <w:proofErr w:type="spellEnd"/>
      <w:r w:rsidRPr="00E57C7C">
        <w:rPr>
          <w:color w:val="000000"/>
          <w:sz w:val="27"/>
          <w:szCs w:val="27"/>
        </w:rPr>
        <w:t>.</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Each Jew expresses this novelty according to his role-a full-time Torah scholar, in learning and understanding the Torah in a new manner; a businessman, with new vitality in learning the Torah and keeping it.</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rStyle w:val="glossaryitem"/>
          <w:i/>
          <w:iCs/>
          <w:color w:val="000000"/>
          <w:sz w:val="27"/>
          <w:szCs w:val="27"/>
        </w:rPr>
        <w:t>Likkutei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Sichot</w:t>
      </w:r>
      <w:proofErr w:type="spellEnd"/>
      <w:r w:rsidRPr="00E57C7C">
        <w:rPr>
          <w:color w:val="000000"/>
          <w:sz w:val="27"/>
          <w:szCs w:val="27"/>
        </w:rPr>
        <w:t>, vol. 19, p. 371)</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pict>
          <v:rect id="_x0000_i1026" style="width:351pt;height:1.5pt" o:hrpct="750" o:hralign="center" o:hrstd="t" o:hr="t" fillcolor="gray" stroked="f"/>
        </w:pic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All Jews are Equal</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On</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rStyle w:val="apple-converted-space"/>
          <w:i/>
          <w:iCs/>
          <w:color w:val="000000"/>
          <w:sz w:val="27"/>
          <w:szCs w:val="27"/>
        </w:rPr>
        <w:t> </w:t>
      </w:r>
      <w:proofErr w:type="spellStart"/>
      <w:r w:rsidRPr="00E57C7C">
        <w:rPr>
          <w:rStyle w:val="glossaryitem"/>
          <w:i/>
          <w:iCs/>
          <w:color w:val="000000"/>
          <w:sz w:val="27"/>
          <w:szCs w:val="27"/>
        </w:rPr>
        <w:t>Beit</w:t>
      </w:r>
      <w:proofErr w:type="spellEnd"/>
      <w:r w:rsidRPr="00E57C7C">
        <w:rPr>
          <w:rStyle w:val="apple-converted-space"/>
          <w:i/>
          <w:iCs/>
          <w:color w:val="000000"/>
          <w:sz w:val="27"/>
          <w:szCs w:val="27"/>
        </w:rPr>
        <w:t> </w:t>
      </w:r>
      <w:proofErr w:type="spellStart"/>
      <w:r w:rsidRPr="00E57C7C">
        <w:rPr>
          <w:i/>
          <w:iCs/>
          <w:color w:val="000000"/>
          <w:sz w:val="27"/>
          <w:szCs w:val="27"/>
        </w:rPr>
        <w:t>Hasho’eivah</w:t>
      </w:r>
      <w:proofErr w:type="spellEnd"/>
      <w:r w:rsidRPr="00E57C7C">
        <w:rPr>
          <w:rStyle w:val="apple-converted-space"/>
          <w:color w:val="000000"/>
          <w:sz w:val="27"/>
          <w:szCs w:val="27"/>
        </w:rPr>
        <w:t> </w:t>
      </w:r>
      <w:r w:rsidRPr="00E57C7C">
        <w:rPr>
          <w:color w:val="000000"/>
          <w:sz w:val="27"/>
          <w:szCs w:val="27"/>
        </w:rPr>
        <w:t xml:space="preserve">not all are equal: “Pious men and doers of good deeds would dance,” while the rest of the people would only come to watch and listen. </w:t>
      </w:r>
      <w:r w:rsidRPr="00E57C7C">
        <w:rPr>
          <w:color w:val="000000"/>
          <w:sz w:val="27"/>
          <w:szCs w:val="27"/>
        </w:rPr>
        <w:lastRenderedPageBreak/>
        <w:t>On</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and</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color w:val="000000"/>
          <w:sz w:val="27"/>
          <w:szCs w:val="27"/>
        </w:rPr>
        <w:t>, on the other hand, all the people-men, women, and children-rejoice.</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 difference can be explained as follows:</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w:t>
      </w:r>
      <w:proofErr w:type="spellStart"/>
      <w:r w:rsidRPr="00E57C7C">
        <w:rPr>
          <w:i/>
          <w:iCs/>
          <w:color w:val="000000"/>
          <w:sz w:val="27"/>
          <w:szCs w:val="27"/>
        </w:rPr>
        <w:t>Beit</w:t>
      </w:r>
      <w:proofErr w:type="spellEnd"/>
      <w:r w:rsidRPr="00E57C7C">
        <w:rPr>
          <w:i/>
          <w:iCs/>
          <w:color w:val="000000"/>
          <w:sz w:val="27"/>
          <w:szCs w:val="27"/>
        </w:rPr>
        <w:t xml:space="preserve"> </w:t>
      </w:r>
      <w:proofErr w:type="spellStart"/>
      <w:r w:rsidRPr="00E57C7C">
        <w:rPr>
          <w:i/>
          <w:iCs/>
          <w:color w:val="000000"/>
          <w:sz w:val="27"/>
          <w:szCs w:val="27"/>
        </w:rPr>
        <w:t>Hasho’eivah</w:t>
      </w:r>
      <w:r w:rsidRPr="00E57C7C">
        <w:rPr>
          <w:color w:val="000000"/>
          <w:sz w:val="27"/>
          <w:szCs w:val="27"/>
        </w:rPr>
        <w:t>is</w:t>
      </w:r>
      <w:proofErr w:type="spellEnd"/>
      <w:r w:rsidRPr="00E57C7C">
        <w:rPr>
          <w:color w:val="000000"/>
          <w:sz w:val="27"/>
          <w:szCs w:val="27"/>
        </w:rPr>
        <w:t xml:space="preserve"> connected to a defined cause-the holiday of</w:t>
      </w:r>
      <w:r w:rsidRPr="00E57C7C">
        <w:rPr>
          <w:rStyle w:val="apple-converted-space"/>
          <w:color w:val="000000"/>
          <w:sz w:val="27"/>
          <w:szCs w:val="27"/>
        </w:rPr>
        <w:t> </w:t>
      </w:r>
      <w:proofErr w:type="spellStart"/>
      <w:r w:rsidRPr="00E57C7C">
        <w:rPr>
          <w:rStyle w:val="glossaryitem"/>
          <w:i/>
          <w:iCs/>
          <w:color w:val="000000"/>
          <w:sz w:val="27"/>
          <w:szCs w:val="27"/>
        </w:rPr>
        <w:t>Sukkot</w:t>
      </w:r>
      <w:proofErr w:type="spellEnd"/>
      <w:r w:rsidRPr="00E57C7C">
        <w:rPr>
          <w:rStyle w:val="apple-converted-space"/>
          <w:color w:val="000000"/>
          <w:sz w:val="27"/>
          <w:szCs w:val="27"/>
        </w:rPr>
        <w:t> </w:t>
      </w:r>
      <w:r w:rsidRPr="00E57C7C">
        <w:rPr>
          <w:color w:val="000000"/>
          <w:sz w:val="27"/>
          <w:szCs w:val="27"/>
        </w:rPr>
        <w:t xml:space="preserve">and the water libation. Consequently not all are equal. However, the rejoicing </w:t>
      </w:r>
      <w:proofErr w:type="spellStart"/>
      <w:r w:rsidRPr="00E57C7C">
        <w:rPr>
          <w:color w:val="000000"/>
          <w:sz w:val="27"/>
          <w:szCs w:val="27"/>
        </w:rPr>
        <w:t>of</w:t>
      </w:r>
      <w:r w:rsidRPr="00E57C7C">
        <w:rPr>
          <w:i/>
          <w:iCs/>
          <w:color w:val="000000"/>
          <w:sz w:val="27"/>
          <w:szCs w:val="27"/>
        </w:rPr>
        <w:t>Shemini</w:t>
      </w:r>
      <w:proofErr w:type="spellEnd"/>
      <w:r w:rsidRPr="00E57C7C">
        <w:rPr>
          <w:i/>
          <w:iCs/>
          <w:color w:val="000000"/>
          <w:sz w:val="27"/>
          <w:szCs w:val="27"/>
        </w:rPr>
        <w:t xml:space="preserve"> </w:t>
      </w:r>
      <w:proofErr w:type="spellStart"/>
      <w:r w:rsidRPr="00E57C7C">
        <w:rPr>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and</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rStyle w:val="apple-converted-space"/>
          <w:i/>
          <w:iCs/>
          <w:color w:val="000000"/>
          <w:sz w:val="27"/>
          <w:szCs w:val="27"/>
        </w:rPr>
        <w:t> </w:t>
      </w:r>
      <w:r w:rsidRPr="00E57C7C">
        <w:rPr>
          <w:rStyle w:val="glossaryitem"/>
          <w:i/>
          <w:iCs/>
          <w:color w:val="000000"/>
          <w:sz w:val="27"/>
          <w:szCs w:val="27"/>
        </w:rPr>
        <w:t>Torah</w:t>
      </w:r>
      <w:r w:rsidRPr="00E57C7C">
        <w:rPr>
          <w:rStyle w:val="apple-converted-space"/>
          <w:color w:val="000000"/>
          <w:sz w:val="27"/>
          <w:szCs w:val="27"/>
        </w:rPr>
        <w:t> </w:t>
      </w:r>
      <w:r w:rsidRPr="00E57C7C">
        <w:rPr>
          <w:color w:val="000000"/>
          <w:sz w:val="27"/>
          <w:szCs w:val="27"/>
        </w:rPr>
        <w:t>is not tied to a specific</w:t>
      </w:r>
      <w:r w:rsidRPr="00E57C7C">
        <w:rPr>
          <w:rStyle w:val="apple-converted-space"/>
          <w:color w:val="000000"/>
          <w:sz w:val="27"/>
          <w:szCs w:val="27"/>
        </w:rPr>
        <w:t> </w:t>
      </w:r>
      <w:r w:rsidRPr="00E57C7C">
        <w:rPr>
          <w:rStyle w:val="glossaryitem"/>
          <w:i/>
          <w:iCs/>
          <w:color w:val="000000"/>
          <w:sz w:val="27"/>
          <w:szCs w:val="27"/>
        </w:rPr>
        <w:t>mitzvah</w:t>
      </w:r>
      <w:r w:rsidRPr="00E57C7C">
        <w:rPr>
          <w:rStyle w:val="apple-converted-space"/>
          <w:color w:val="000000"/>
          <w:sz w:val="27"/>
          <w:szCs w:val="27"/>
        </w:rPr>
        <w:t> </w:t>
      </w:r>
      <w:r w:rsidRPr="00E57C7C">
        <w:rPr>
          <w:color w:val="000000"/>
          <w:sz w:val="27"/>
          <w:szCs w:val="27"/>
        </w:rPr>
        <w:t>or a special concept; so rejoicing emerges as an independent theme. Therefore there is no limitation on who may participate.</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More specifically, in each of the three holidays there is a specific cause for rejoicing, either the</w:t>
      </w:r>
      <w:r w:rsidRPr="00E57C7C">
        <w:rPr>
          <w:rStyle w:val="apple-converted-space"/>
          <w:color w:val="000000"/>
          <w:sz w:val="27"/>
          <w:szCs w:val="27"/>
        </w:rPr>
        <w:t> </w:t>
      </w:r>
      <w:r w:rsidRPr="00E57C7C">
        <w:rPr>
          <w:i/>
          <w:iCs/>
          <w:color w:val="000000"/>
          <w:sz w:val="27"/>
          <w:szCs w:val="27"/>
        </w:rPr>
        <w:t>mitzvah</w:t>
      </w:r>
      <w:r w:rsidRPr="00E57C7C">
        <w:rPr>
          <w:rStyle w:val="apple-converted-space"/>
          <w:color w:val="000000"/>
          <w:sz w:val="27"/>
          <w:szCs w:val="27"/>
        </w:rPr>
        <w:t> </w:t>
      </w:r>
      <w:r w:rsidRPr="00E57C7C">
        <w:rPr>
          <w:color w:val="000000"/>
          <w:sz w:val="27"/>
          <w:szCs w:val="27"/>
        </w:rPr>
        <w:t>of the day or the special theme of the day. The cause of the rejoicing on</w:t>
      </w:r>
      <w:r w:rsidRPr="00E57C7C">
        <w:rPr>
          <w:rStyle w:val="apple-converted-space"/>
          <w:color w:val="000000"/>
          <w:sz w:val="27"/>
          <w:szCs w:val="27"/>
        </w:rPr>
        <w:t> </w:t>
      </w:r>
      <w:r w:rsidRPr="00E57C7C">
        <w:rPr>
          <w:rStyle w:val="glossaryitem"/>
          <w:i/>
          <w:iCs/>
          <w:color w:val="000000"/>
          <w:sz w:val="27"/>
          <w:szCs w:val="27"/>
        </w:rPr>
        <w:t>Pesach</w:t>
      </w:r>
      <w:r w:rsidRPr="00E57C7C">
        <w:rPr>
          <w:rStyle w:val="apple-converted-space"/>
          <w:color w:val="000000"/>
          <w:sz w:val="27"/>
          <w:szCs w:val="27"/>
        </w:rPr>
        <w:t> </w:t>
      </w:r>
      <w:r w:rsidRPr="00E57C7C">
        <w:rPr>
          <w:color w:val="000000"/>
          <w:sz w:val="27"/>
          <w:szCs w:val="27"/>
        </w:rPr>
        <w:t>is that it is “the time of our freedom”; on</w:t>
      </w:r>
      <w:r w:rsidRPr="00E57C7C">
        <w:rPr>
          <w:rStyle w:val="apple-converted-space"/>
          <w:color w:val="000000"/>
          <w:sz w:val="27"/>
          <w:szCs w:val="27"/>
        </w:rPr>
        <w:t> </w:t>
      </w:r>
      <w:r w:rsidRPr="00E57C7C">
        <w:rPr>
          <w:rStyle w:val="glossaryitem"/>
          <w:i/>
          <w:iCs/>
          <w:color w:val="000000"/>
          <w:sz w:val="27"/>
          <w:szCs w:val="27"/>
        </w:rPr>
        <w:t>Shavuot</w:t>
      </w:r>
      <w:r w:rsidRPr="00E57C7C">
        <w:rPr>
          <w:rStyle w:val="apple-converted-space"/>
          <w:color w:val="000000"/>
          <w:sz w:val="27"/>
          <w:szCs w:val="27"/>
        </w:rPr>
        <w:t> </w:t>
      </w:r>
      <w:r w:rsidRPr="00E57C7C">
        <w:rPr>
          <w:color w:val="000000"/>
          <w:sz w:val="27"/>
          <w:szCs w:val="27"/>
        </w:rPr>
        <w:t>that it is “the time of the giving of our Torah”; and even on</w:t>
      </w:r>
      <w:r w:rsidRPr="00E57C7C">
        <w:rPr>
          <w:rStyle w:val="apple-converted-space"/>
          <w:color w:val="000000"/>
          <w:sz w:val="27"/>
          <w:szCs w:val="27"/>
        </w:rPr>
        <w:t> </w:t>
      </w:r>
      <w:proofErr w:type="spellStart"/>
      <w:r w:rsidRPr="00E57C7C">
        <w:rPr>
          <w:i/>
          <w:iCs/>
          <w:color w:val="000000"/>
          <w:sz w:val="27"/>
          <w:szCs w:val="27"/>
        </w:rPr>
        <w:t>Sukkot</w:t>
      </w:r>
      <w:proofErr w:type="spellEnd"/>
      <w:r w:rsidRPr="00E57C7C">
        <w:rPr>
          <w:color w:val="000000"/>
          <w:sz w:val="27"/>
          <w:szCs w:val="27"/>
        </w:rPr>
        <w:t>, which is “the time of our rejoicing,” the rejoicing is tied to the</w:t>
      </w:r>
      <w:r w:rsidRPr="00E57C7C">
        <w:rPr>
          <w:rStyle w:val="apple-converted-space"/>
          <w:color w:val="000000"/>
          <w:sz w:val="27"/>
          <w:szCs w:val="27"/>
        </w:rPr>
        <w:t> </w:t>
      </w:r>
      <w:r w:rsidRPr="00E57C7C">
        <w:rPr>
          <w:i/>
          <w:iCs/>
          <w:color w:val="000000"/>
          <w:sz w:val="27"/>
          <w:szCs w:val="27"/>
        </w:rPr>
        <w:t>mitzvah</w:t>
      </w:r>
      <w:r w:rsidRPr="00E57C7C">
        <w:rPr>
          <w:rStyle w:val="apple-converted-space"/>
          <w:color w:val="000000"/>
          <w:sz w:val="27"/>
          <w:szCs w:val="27"/>
        </w:rPr>
        <w:t> </w:t>
      </w:r>
      <w:r w:rsidRPr="00E57C7C">
        <w:rPr>
          <w:color w:val="000000"/>
          <w:sz w:val="27"/>
          <w:szCs w:val="27"/>
        </w:rPr>
        <w:t>of the day,</w:t>
      </w:r>
      <w:r w:rsidRPr="00E57C7C">
        <w:rPr>
          <w:rStyle w:val="apple-converted-space"/>
          <w:color w:val="000000"/>
          <w:sz w:val="27"/>
          <w:szCs w:val="27"/>
        </w:rPr>
        <w:t> </w:t>
      </w:r>
      <w:proofErr w:type="spellStart"/>
      <w:r w:rsidRPr="00E57C7C">
        <w:rPr>
          <w:rStyle w:val="glossaryitem"/>
          <w:i/>
          <w:iCs/>
          <w:color w:val="000000"/>
          <w:sz w:val="27"/>
          <w:szCs w:val="27"/>
        </w:rPr>
        <w:t>sukkah</w:t>
      </w:r>
      <w:proofErr w:type="spellEnd"/>
      <w:r w:rsidRPr="00E57C7C">
        <w:rPr>
          <w:rStyle w:val="apple-converted-space"/>
          <w:color w:val="000000"/>
          <w:sz w:val="27"/>
          <w:szCs w:val="27"/>
        </w:rPr>
        <w:t> </w:t>
      </w:r>
      <w:r w:rsidRPr="00E57C7C">
        <w:rPr>
          <w:color w:val="000000"/>
          <w:sz w:val="27"/>
          <w:szCs w:val="27"/>
        </w:rPr>
        <w:t>and</w:t>
      </w:r>
      <w:r w:rsidRPr="00E57C7C">
        <w:rPr>
          <w:rStyle w:val="apple-converted-space"/>
          <w:color w:val="000000"/>
          <w:sz w:val="27"/>
          <w:szCs w:val="27"/>
        </w:rPr>
        <w:t> </w:t>
      </w:r>
      <w:proofErr w:type="spellStart"/>
      <w:r w:rsidRPr="00E57C7C">
        <w:rPr>
          <w:rStyle w:val="glossaryitem"/>
          <w:i/>
          <w:iCs/>
          <w:color w:val="000000"/>
          <w:sz w:val="27"/>
          <w:szCs w:val="27"/>
        </w:rPr>
        <w:t>lulav</w:t>
      </w:r>
      <w:proofErr w:type="spellEnd"/>
      <w:r w:rsidRPr="00E57C7C">
        <w:rPr>
          <w:color w:val="000000"/>
          <w:sz w:val="27"/>
          <w:szCs w:val="27"/>
        </w:rPr>
        <w:t>.</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Therefore the rejoicing of</w:t>
      </w:r>
      <w:r w:rsidRPr="00E57C7C">
        <w:rPr>
          <w:rStyle w:val="apple-converted-space"/>
          <w:color w:val="000000"/>
          <w:sz w:val="27"/>
          <w:szCs w:val="27"/>
        </w:rPr>
        <w:t> </w:t>
      </w:r>
      <w:proofErr w:type="spellStart"/>
      <w:r w:rsidRPr="00E57C7C">
        <w:rPr>
          <w:i/>
          <w:iCs/>
          <w:color w:val="000000"/>
          <w:sz w:val="27"/>
          <w:szCs w:val="27"/>
        </w:rPr>
        <w:t>Sukkot</w:t>
      </w:r>
      <w:proofErr w:type="spellEnd"/>
      <w:r w:rsidRPr="00E57C7C">
        <w:rPr>
          <w:color w:val="000000"/>
          <w:sz w:val="27"/>
          <w:szCs w:val="27"/>
        </w:rPr>
        <w:t xml:space="preserve">, stemming from the fulfillment of </w:t>
      </w:r>
      <w:proofErr w:type="spellStart"/>
      <w:r w:rsidRPr="00E57C7C">
        <w:rPr>
          <w:color w:val="000000"/>
          <w:sz w:val="27"/>
          <w:szCs w:val="27"/>
        </w:rPr>
        <w:t>the</w:t>
      </w:r>
      <w:r w:rsidRPr="00E57C7C">
        <w:rPr>
          <w:i/>
          <w:iCs/>
          <w:color w:val="000000"/>
          <w:sz w:val="27"/>
          <w:szCs w:val="27"/>
        </w:rPr>
        <w:t>mitzvah</w:t>
      </w:r>
      <w:proofErr w:type="spellEnd"/>
      <w:r w:rsidRPr="00E57C7C">
        <w:rPr>
          <w:rStyle w:val="apple-converted-space"/>
          <w:color w:val="000000"/>
          <w:sz w:val="27"/>
          <w:szCs w:val="27"/>
        </w:rPr>
        <w:t> </w:t>
      </w:r>
      <w:r w:rsidRPr="00E57C7C">
        <w:rPr>
          <w:color w:val="000000"/>
          <w:sz w:val="27"/>
          <w:szCs w:val="27"/>
        </w:rPr>
        <w:t>of the day, is limited according to the character and scope of the</w:t>
      </w:r>
      <w:r w:rsidRPr="00E57C7C">
        <w:rPr>
          <w:rStyle w:val="apple-converted-space"/>
          <w:color w:val="000000"/>
          <w:sz w:val="27"/>
          <w:szCs w:val="27"/>
        </w:rPr>
        <w:t> </w:t>
      </w:r>
      <w:proofErr w:type="spellStart"/>
      <w:r w:rsidRPr="00E57C7C">
        <w:rPr>
          <w:rStyle w:val="glossaryitem"/>
          <w:i/>
          <w:iCs/>
          <w:color w:val="000000"/>
          <w:sz w:val="27"/>
          <w:szCs w:val="27"/>
        </w:rPr>
        <w:t>mitzvot</w:t>
      </w:r>
      <w:proofErr w:type="spellEnd"/>
      <w:r w:rsidRPr="00E57C7C">
        <w:rPr>
          <w:color w:val="000000"/>
          <w:sz w:val="27"/>
          <w:szCs w:val="27"/>
        </w:rPr>
        <w:t xml:space="preserve">; and just as all are not equal in the fulfillment of </w:t>
      </w:r>
      <w:proofErr w:type="spellStart"/>
      <w:r w:rsidRPr="00E57C7C">
        <w:rPr>
          <w:color w:val="000000"/>
          <w:sz w:val="27"/>
          <w:szCs w:val="27"/>
        </w:rPr>
        <w:t>these</w:t>
      </w:r>
      <w:r w:rsidRPr="00E57C7C">
        <w:rPr>
          <w:i/>
          <w:iCs/>
          <w:color w:val="000000"/>
          <w:sz w:val="27"/>
          <w:szCs w:val="27"/>
        </w:rPr>
        <w:t>mitzvot</w:t>
      </w:r>
      <w:proofErr w:type="spellEnd"/>
      <w:r w:rsidRPr="00E57C7C">
        <w:rPr>
          <w:rStyle w:val="apple-converted-space"/>
          <w:color w:val="000000"/>
          <w:sz w:val="27"/>
          <w:szCs w:val="27"/>
        </w:rPr>
        <w:t> </w:t>
      </w:r>
      <w:r w:rsidRPr="00E57C7C">
        <w:rPr>
          <w:color w:val="000000"/>
          <w:sz w:val="27"/>
          <w:szCs w:val="27"/>
        </w:rPr>
        <w:t>(a woman is exempt from them, etc.) similarly not all are equal in the measure of rejoicing.</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rStyle w:val="glossaryitem"/>
          <w:i/>
          <w:iCs/>
          <w:color w:val="000000"/>
          <w:sz w:val="27"/>
          <w:szCs w:val="27"/>
        </w:rPr>
        <w:t>Likkutei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Sichot</w:t>
      </w:r>
      <w:proofErr w:type="spellEnd"/>
      <w:r w:rsidRPr="00E57C7C">
        <w:rPr>
          <w:color w:val="000000"/>
          <w:sz w:val="27"/>
          <w:szCs w:val="27"/>
        </w:rPr>
        <w:t>, vol. 14, p. 166)</w:t>
      </w:r>
    </w:p>
    <w:p w:rsidR="00177B01" w:rsidRPr="00E57C7C" w:rsidRDefault="00177B01">
      <w:r w:rsidRPr="00E57C7C">
        <w:rPr>
          <w:color w:val="000000"/>
          <w:sz w:val="27"/>
          <w:szCs w:val="27"/>
        </w:rPr>
        <w:pict>
          <v:rect id="_x0000_i1027" style="width:351pt;height:1.5pt" o:hrpct="750" o:hralign="center" o:hrstd="t" o:hr="t" fillcolor="gray" stroked="f"/>
        </w:pic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G-d Will Grant Strength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w:t>
      </w:r>
      <w:r w:rsidRPr="00E57C7C">
        <w:rPr>
          <w:rStyle w:val="glossaryitem"/>
          <w:color w:val="000000"/>
          <w:sz w:val="27"/>
          <w:szCs w:val="27"/>
        </w:rPr>
        <w:t>G-d</w:t>
      </w:r>
      <w:r w:rsidRPr="00E57C7C">
        <w:rPr>
          <w:rStyle w:val="apple-converted-space"/>
          <w:color w:val="000000"/>
          <w:sz w:val="27"/>
          <w:szCs w:val="27"/>
        </w:rPr>
        <w:t> </w:t>
      </w:r>
      <w:r w:rsidRPr="00E57C7C">
        <w:rPr>
          <w:color w:val="000000"/>
          <w:sz w:val="27"/>
          <w:szCs w:val="27"/>
        </w:rPr>
        <w:t>will grant strength to His people, G-d will bless His people with peace.”</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 most perfect form of peace occurs when the enemy himself is converted to a friend, as in the verse “even his enemies will make peace.” The</w:t>
      </w:r>
      <w:r w:rsidRPr="00E57C7C">
        <w:rPr>
          <w:rStyle w:val="apple-converted-space"/>
          <w:color w:val="000000"/>
          <w:sz w:val="27"/>
          <w:szCs w:val="27"/>
        </w:rPr>
        <w:t> </w:t>
      </w:r>
      <w:r w:rsidRPr="00E57C7C">
        <w:rPr>
          <w:rStyle w:val="glossaryitem"/>
          <w:color w:val="000000"/>
          <w:sz w:val="27"/>
          <w:szCs w:val="27"/>
        </w:rPr>
        <w:t>Torah</w:t>
      </w:r>
      <w:r w:rsidRPr="00E57C7C">
        <w:rPr>
          <w:color w:val="000000"/>
          <w:sz w:val="27"/>
          <w:szCs w:val="27"/>
        </w:rPr>
        <w:t>, which was given “to make peace in the world,” must not only bring about the defeat of the Evil inclination, but more than this, its conversion to good. As it is written, “You shall love the L-rd your G-d with all your heart,” and our sages say, “with your two inclinations.” Our sages say, “I created the evil inclination, and I created the Torah as a seasoning” meaning that just as a seasoning makes food taste better, the Torah “sweetens” the evil inclination and enables its conversion to good.</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“G-d will give strength to His people”-G-d gives us the Torah, which is called “strength,” to enable us to convert the evil inclination to good and to reach true “peace” - ”G-d will grant His people peace.”</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(The</w:t>
      </w:r>
      <w:r w:rsidRPr="00E57C7C">
        <w:rPr>
          <w:rStyle w:val="apple-converted-space"/>
          <w:color w:val="000000"/>
          <w:sz w:val="27"/>
          <w:szCs w:val="27"/>
        </w:rPr>
        <w:t> </w:t>
      </w:r>
      <w:proofErr w:type="spellStart"/>
      <w:r w:rsidRPr="00E57C7C">
        <w:rPr>
          <w:rStyle w:val="glossaryitem"/>
          <w:color w:val="000000"/>
          <w:sz w:val="27"/>
          <w:szCs w:val="27"/>
        </w:rPr>
        <w:t>Rebbe</w:t>
      </w:r>
      <w:proofErr w:type="spellEnd"/>
      <w:r w:rsidRPr="00E57C7C">
        <w:rPr>
          <w:color w:val="000000"/>
          <w:sz w:val="27"/>
          <w:szCs w:val="27"/>
        </w:rPr>
        <w:t>)</w: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proofErr w:type="spellStart"/>
      <w:r w:rsidRPr="00E57C7C">
        <w:rPr>
          <w:rFonts w:ascii="Arial" w:hAnsi="Arial" w:cs="Arial"/>
          <w:b w:val="0"/>
          <w:bCs w:val="0"/>
          <w:color w:val="004F9D"/>
          <w:sz w:val="19"/>
          <w:szCs w:val="19"/>
        </w:rPr>
        <w:lastRenderedPageBreak/>
        <w:t>Hakafot</w:t>
      </w:r>
      <w:proofErr w:type="spellEnd"/>
      <w:r w:rsidRPr="00E57C7C">
        <w:rPr>
          <w:rFonts w:ascii="Arial" w:hAnsi="Arial" w:cs="Arial"/>
          <w:b w:val="0"/>
          <w:bCs w:val="0"/>
          <w:color w:val="004F9D"/>
          <w:sz w:val="19"/>
          <w:szCs w:val="19"/>
        </w:rPr>
        <w:t xml:space="preserve"> of a Russian Jew</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A Jew sits in his dark house, hungry, with torn and worn clothes. His wife and children are weak and broken. His heart weeps within him for his family. In the middle of all this he recalls that today is</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color w:val="000000"/>
          <w:sz w:val="27"/>
          <w:szCs w:val="27"/>
        </w:rPr>
        <w:t>, and rays of joyous memories flash within him like lightning. His spirit revives. He runs to the synagogue for</w:t>
      </w:r>
      <w:r w:rsidRPr="00E57C7C">
        <w:rPr>
          <w:rStyle w:val="apple-converted-space"/>
          <w:color w:val="000000"/>
          <w:sz w:val="27"/>
          <w:szCs w:val="27"/>
        </w:rPr>
        <w:t> </w:t>
      </w:r>
      <w:proofErr w:type="spellStart"/>
      <w:r w:rsidRPr="00E57C7C">
        <w:rPr>
          <w:rStyle w:val="glossaryitem"/>
          <w:i/>
          <w:iCs/>
          <w:color w:val="000000"/>
          <w:sz w:val="27"/>
          <w:szCs w:val="27"/>
        </w:rPr>
        <w:t>hakafot</w:t>
      </w:r>
      <w:proofErr w:type="spellEnd"/>
      <w:r w:rsidRPr="00E57C7C">
        <w:rPr>
          <w:color w:val="000000"/>
          <w:sz w:val="27"/>
          <w:szCs w:val="27"/>
        </w:rPr>
        <w:t>, and hurls himself into the circle of dancers. He grasps the handle of the</w:t>
      </w:r>
      <w:r w:rsidRPr="00E57C7C">
        <w:rPr>
          <w:rStyle w:val="apple-converted-space"/>
          <w:color w:val="000000"/>
          <w:sz w:val="27"/>
          <w:szCs w:val="27"/>
        </w:rPr>
        <w:t> </w:t>
      </w:r>
      <w:proofErr w:type="spellStart"/>
      <w:r w:rsidRPr="00E57C7C">
        <w:rPr>
          <w:rStyle w:val="glossaryitem"/>
          <w:color w:val="000000"/>
          <w:sz w:val="27"/>
          <w:szCs w:val="27"/>
        </w:rPr>
        <w:t>Torah</w:t>
      </w:r>
      <w:r w:rsidRPr="00E57C7C">
        <w:rPr>
          <w:color w:val="000000"/>
          <w:sz w:val="27"/>
          <w:szCs w:val="27"/>
        </w:rPr>
        <w:t>scroll</w:t>
      </w:r>
      <w:proofErr w:type="spellEnd"/>
      <w:r w:rsidRPr="00E57C7C">
        <w:rPr>
          <w:color w:val="000000"/>
          <w:sz w:val="27"/>
          <w:szCs w:val="27"/>
        </w:rPr>
        <w:t xml:space="preserve"> and cries out “Rejoice and be glad on</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color w:val="000000"/>
          <w:sz w:val="27"/>
          <w:szCs w:val="27"/>
        </w:rPr>
        <w:t>!”</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Not only the supernal angels, but also the especially lofty souls, the souls of</w:t>
      </w:r>
      <w:r w:rsidRPr="00E57C7C">
        <w:rPr>
          <w:rStyle w:val="apple-converted-space"/>
          <w:color w:val="000000"/>
          <w:sz w:val="27"/>
          <w:szCs w:val="27"/>
        </w:rPr>
        <w:t> </w:t>
      </w:r>
      <w:proofErr w:type="spellStart"/>
      <w:r w:rsidRPr="00E57C7C">
        <w:rPr>
          <w:i/>
          <w:iCs/>
          <w:color w:val="000000"/>
          <w:sz w:val="27"/>
          <w:szCs w:val="27"/>
        </w:rPr>
        <w:t>tzaddikim</w:t>
      </w:r>
      <w:proofErr w:type="spellEnd"/>
      <w:r w:rsidRPr="00E57C7C">
        <w:rPr>
          <w:color w:val="000000"/>
          <w:sz w:val="27"/>
          <w:szCs w:val="27"/>
        </w:rPr>
        <w:t>, are jealous of this great self-sacrifice, the pure earnestness of simple faith. Such a Jew is dear and holy in all the worlds. We must go with such Jews to</w:t>
      </w:r>
      <w:r w:rsidRPr="00E57C7C">
        <w:rPr>
          <w:rStyle w:val="apple-converted-space"/>
          <w:color w:val="000000"/>
          <w:sz w:val="27"/>
          <w:szCs w:val="27"/>
        </w:rPr>
        <w:t> </w:t>
      </w:r>
      <w:proofErr w:type="spellStart"/>
      <w:r w:rsidRPr="00E57C7C">
        <w:rPr>
          <w:i/>
          <w:iCs/>
          <w:color w:val="000000"/>
          <w:sz w:val="27"/>
          <w:szCs w:val="27"/>
        </w:rPr>
        <w:t>hakafot</w:t>
      </w:r>
      <w:proofErr w:type="spellEnd"/>
      <w:r w:rsidRPr="00E57C7C">
        <w:rPr>
          <w:color w:val="000000"/>
          <w:sz w:val="27"/>
          <w:szCs w:val="27"/>
        </w:rPr>
        <w:t>, and keeping them in mind will certainly have an effect.</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rStyle w:val="glossaryitem"/>
          <w:i/>
          <w:iCs/>
          <w:color w:val="000000"/>
          <w:sz w:val="27"/>
          <w:szCs w:val="27"/>
        </w:rPr>
        <w:t>Likkutei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Dibburim</w:t>
      </w:r>
      <w:proofErr w:type="spellEnd"/>
      <w:r w:rsidRPr="00E57C7C">
        <w:rPr>
          <w:rStyle w:val="apple-converted-space"/>
          <w:color w:val="000000"/>
          <w:sz w:val="27"/>
          <w:szCs w:val="27"/>
        </w:rPr>
        <w:t> </w:t>
      </w:r>
      <w:r w:rsidRPr="00E57C7C">
        <w:rPr>
          <w:color w:val="000000"/>
          <w:sz w:val="27"/>
          <w:szCs w:val="27"/>
        </w:rPr>
        <w:t>vol. 1, p. 8)</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pict>
          <v:rect id="_x0000_i1028" style="width:351pt;height:1.5pt" o:hrpct="750" o:hralign="center" o:hrstd="t" o:hr="t" fillcolor="gray" stroked="f"/>
        </w:pic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Immediately Starting Over</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Immediately upon completing the</w:t>
      </w:r>
      <w:r w:rsidRPr="00E57C7C">
        <w:rPr>
          <w:rStyle w:val="apple-converted-space"/>
          <w:color w:val="000000"/>
          <w:sz w:val="27"/>
          <w:szCs w:val="27"/>
        </w:rPr>
        <w:t> </w:t>
      </w:r>
      <w:r w:rsidRPr="00E57C7C">
        <w:rPr>
          <w:rStyle w:val="glossaryitem"/>
          <w:color w:val="000000"/>
          <w:sz w:val="27"/>
          <w:szCs w:val="27"/>
        </w:rPr>
        <w:t>Torah</w:t>
      </w:r>
      <w:r w:rsidRPr="00E57C7C">
        <w:rPr>
          <w:rStyle w:val="apple-converted-space"/>
          <w:color w:val="000000"/>
          <w:sz w:val="27"/>
          <w:szCs w:val="27"/>
        </w:rPr>
        <w:t> </w:t>
      </w:r>
      <w:r w:rsidRPr="00E57C7C">
        <w:rPr>
          <w:color w:val="000000"/>
          <w:sz w:val="27"/>
          <w:szCs w:val="27"/>
        </w:rPr>
        <w:t>on</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we begin it again.</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 xml:space="preserve">Since order and juxtaposition are significant in Torah, what is the link between the last </w:t>
      </w:r>
      <w:proofErr w:type="gramStart"/>
      <w:r w:rsidRPr="00E57C7C">
        <w:rPr>
          <w:color w:val="000000"/>
          <w:sz w:val="27"/>
          <w:szCs w:val="27"/>
        </w:rPr>
        <w:t>phrase</w:t>
      </w:r>
      <w:proofErr w:type="gramEnd"/>
      <w:r w:rsidRPr="00E57C7C">
        <w:rPr>
          <w:color w:val="000000"/>
          <w:sz w:val="27"/>
          <w:szCs w:val="27"/>
        </w:rPr>
        <w:t xml:space="preserve"> of the Torah, “before the eyes of all</w:t>
      </w:r>
      <w:r w:rsidRPr="00E57C7C">
        <w:rPr>
          <w:rStyle w:val="apple-converted-space"/>
          <w:color w:val="000000"/>
          <w:sz w:val="27"/>
          <w:szCs w:val="27"/>
        </w:rPr>
        <w:t> </w:t>
      </w:r>
      <w:r w:rsidRPr="00E57C7C">
        <w:rPr>
          <w:rStyle w:val="glossaryitem"/>
          <w:color w:val="000000"/>
          <w:sz w:val="27"/>
          <w:szCs w:val="27"/>
        </w:rPr>
        <w:t>Israel</w:t>
      </w:r>
      <w:r w:rsidRPr="00E57C7C">
        <w:rPr>
          <w:color w:val="000000"/>
          <w:sz w:val="27"/>
          <w:szCs w:val="27"/>
        </w:rPr>
        <w:t>,” and “In the beginning</w:t>
      </w:r>
      <w:r w:rsidRPr="00E57C7C">
        <w:rPr>
          <w:rStyle w:val="apple-converted-space"/>
          <w:color w:val="000000"/>
          <w:sz w:val="27"/>
          <w:szCs w:val="27"/>
        </w:rPr>
        <w:t> </w:t>
      </w:r>
      <w:r w:rsidRPr="00E57C7C">
        <w:rPr>
          <w:rStyle w:val="glossaryitem"/>
          <w:color w:val="000000"/>
          <w:sz w:val="27"/>
          <w:szCs w:val="27"/>
        </w:rPr>
        <w:t>G-d</w:t>
      </w:r>
      <w:r w:rsidRPr="00E57C7C">
        <w:rPr>
          <w:rStyle w:val="apple-converted-space"/>
          <w:color w:val="000000"/>
          <w:sz w:val="27"/>
          <w:szCs w:val="27"/>
        </w:rPr>
        <w:t> </w:t>
      </w:r>
      <w:r w:rsidRPr="00E57C7C">
        <w:rPr>
          <w:color w:val="000000"/>
          <w:sz w:val="27"/>
          <w:szCs w:val="27"/>
        </w:rPr>
        <w:t>created”?</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1) “Before the eyes of</w:t>
      </w:r>
      <w:r w:rsidRPr="00E57C7C">
        <w:rPr>
          <w:rStyle w:val="apple-converted-space"/>
          <w:color w:val="000000"/>
          <w:sz w:val="27"/>
          <w:szCs w:val="27"/>
        </w:rPr>
        <w:t> </w:t>
      </w:r>
      <w:r w:rsidRPr="00E57C7C">
        <w:rPr>
          <w:i/>
          <w:iCs/>
          <w:color w:val="000000"/>
          <w:sz w:val="27"/>
          <w:szCs w:val="27"/>
        </w:rPr>
        <w:t>all</w:t>
      </w:r>
      <w:r w:rsidRPr="00E57C7C">
        <w:rPr>
          <w:rStyle w:val="apple-converted-space"/>
          <w:color w:val="000000"/>
          <w:sz w:val="27"/>
          <w:szCs w:val="27"/>
        </w:rPr>
        <w:t> </w:t>
      </w:r>
      <w:r w:rsidRPr="00E57C7C">
        <w:rPr>
          <w:color w:val="000000"/>
          <w:sz w:val="27"/>
          <w:szCs w:val="27"/>
        </w:rPr>
        <w:t xml:space="preserve">Israel” indicates unity among the Jewish people, and the true means to achieve this unity is to constantly remember that “In the beginning G-d created.” </w:t>
      </w:r>
      <w:proofErr w:type="gramStart"/>
      <w:r w:rsidRPr="00E57C7C">
        <w:rPr>
          <w:color w:val="000000"/>
          <w:sz w:val="27"/>
          <w:szCs w:val="27"/>
        </w:rPr>
        <w:t>I.e., all human matters, whether spiritual (“the Heavens”) or physical (“the Earth”) come from the Creator and Controller of the world, “for He is the one who gives you the power to obtain wealth.”</w:t>
      </w:r>
      <w:proofErr w:type="gramEnd"/>
      <w:r w:rsidRPr="00E57C7C">
        <w:rPr>
          <w:color w:val="000000"/>
          <w:sz w:val="27"/>
          <w:szCs w:val="27"/>
        </w:rPr>
        <w:t xml:space="preserve"> One who recognizes and senses that nothing comes “of itself,” but rather from G-d, will not see himself as a separate existence but as a part of all Israel.</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 xml:space="preserve">2) The explanation of “In the beginning G-d created” according </w:t>
      </w:r>
      <w:proofErr w:type="spellStart"/>
      <w:r w:rsidRPr="00E57C7C">
        <w:rPr>
          <w:color w:val="000000"/>
          <w:sz w:val="27"/>
          <w:szCs w:val="27"/>
        </w:rPr>
        <w:t>to</w:t>
      </w:r>
      <w:r w:rsidRPr="00E57C7C">
        <w:rPr>
          <w:rStyle w:val="glossaryitem"/>
          <w:i/>
          <w:iCs/>
          <w:color w:val="000000"/>
          <w:sz w:val="27"/>
          <w:szCs w:val="27"/>
        </w:rPr>
        <w:t>Chassidut</w:t>
      </w:r>
      <w:proofErr w:type="spellEnd"/>
      <w:r w:rsidRPr="00E57C7C">
        <w:rPr>
          <w:rStyle w:val="apple-converted-space"/>
          <w:color w:val="000000"/>
          <w:sz w:val="27"/>
          <w:szCs w:val="27"/>
        </w:rPr>
        <w:t> </w:t>
      </w:r>
      <w:r w:rsidRPr="00E57C7C">
        <w:rPr>
          <w:color w:val="000000"/>
          <w:sz w:val="27"/>
          <w:szCs w:val="27"/>
        </w:rPr>
        <w:t>is: “In the beginning”-the beginning of Divine service is-”G-d created”-to reveal the G-</w:t>
      </w:r>
      <w:proofErr w:type="spellStart"/>
      <w:r w:rsidRPr="00E57C7C">
        <w:rPr>
          <w:color w:val="000000"/>
          <w:sz w:val="27"/>
          <w:szCs w:val="27"/>
        </w:rPr>
        <w:t>dliness</w:t>
      </w:r>
      <w:proofErr w:type="spellEnd"/>
      <w:r w:rsidRPr="00E57C7C">
        <w:rPr>
          <w:color w:val="000000"/>
          <w:sz w:val="27"/>
          <w:szCs w:val="27"/>
        </w:rPr>
        <w:t xml:space="preserve"> hidden in creation-”the heavens and the Earth” (that is, to reveal the Divine life-force that gives life to each created thing). How do we do this? </w:t>
      </w:r>
      <w:proofErr w:type="gramStart"/>
      <w:r w:rsidRPr="00E57C7C">
        <w:rPr>
          <w:color w:val="000000"/>
          <w:sz w:val="27"/>
          <w:szCs w:val="27"/>
        </w:rPr>
        <w:t>By means of “before the eyes of all Israel.”</w:t>
      </w:r>
      <w:proofErr w:type="gramEnd"/>
      <w:r w:rsidRPr="00E57C7C">
        <w:rPr>
          <w:color w:val="000000"/>
          <w:sz w:val="27"/>
          <w:szCs w:val="27"/>
        </w:rPr>
        <w:t xml:space="preserve"> When a person evokes and reveals the G-</w:t>
      </w:r>
      <w:proofErr w:type="spellStart"/>
      <w:r w:rsidRPr="00E57C7C">
        <w:rPr>
          <w:color w:val="000000"/>
          <w:sz w:val="27"/>
          <w:szCs w:val="27"/>
        </w:rPr>
        <w:t>dliness</w:t>
      </w:r>
      <w:proofErr w:type="spellEnd"/>
      <w:r w:rsidRPr="00E57C7C">
        <w:rPr>
          <w:color w:val="000000"/>
          <w:sz w:val="27"/>
          <w:szCs w:val="27"/>
        </w:rPr>
        <w:t xml:space="preserve"> within himself, </w:t>
      </w:r>
      <w:proofErr w:type="spellStart"/>
      <w:r w:rsidRPr="00E57C7C">
        <w:rPr>
          <w:color w:val="000000"/>
          <w:sz w:val="27"/>
          <w:szCs w:val="27"/>
        </w:rPr>
        <w:t>i.e</w:t>
      </w:r>
      <w:proofErr w:type="spellEnd"/>
      <w:r w:rsidRPr="00E57C7C">
        <w:rPr>
          <w:color w:val="000000"/>
          <w:sz w:val="27"/>
          <w:szCs w:val="27"/>
        </w:rPr>
        <w:t xml:space="preserve"> his divine soul, to the point that he reveals the soul’s essence, which is constantly tied to G-</w:t>
      </w:r>
      <w:proofErr w:type="spellStart"/>
      <w:r w:rsidRPr="00E57C7C">
        <w:rPr>
          <w:color w:val="000000"/>
          <w:sz w:val="27"/>
          <w:szCs w:val="27"/>
        </w:rPr>
        <w:t>dliness</w:t>
      </w:r>
      <w:proofErr w:type="spellEnd"/>
      <w:r w:rsidRPr="00E57C7C">
        <w:rPr>
          <w:color w:val="000000"/>
          <w:sz w:val="27"/>
          <w:szCs w:val="27"/>
        </w:rPr>
        <w:t>, he can then reveal the G-</w:t>
      </w:r>
      <w:proofErr w:type="spellStart"/>
      <w:r w:rsidRPr="00E57C7C">
        <w:rPr>
          <w:color w:val="000000"/>
          <w:sz w:val="27"/>
          <w:szCs w:val="27"/>
        </w:rPr>
        <w:t>dliness</w:t>
      </w:r>
      <w:proofErr w:type="spellEnd"/>
      <w:r w:rsidRPr="00E57C7C">
        <w:rPr>
          <w:color w:val="000000"/>
          <w:sz w:val="27"/>
          <w:szCs w:val="27"/>
        </w:rPr>
        <w:t xml:space="preserve"> within the world.</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rStyle w:val="glossaryitem"/>
          <w:i/>
          <w:iCs/>
          <w:color w:val="000000"/>
          <w:sz w:val="27"/>
          <w:szCs w:val="27"/>
        </w:rPr>
        <w:t>Likkutei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Sichot</w:t>
      </w:r>
      <w:proofErr w:type="spellEnd"/>
      <w:r w:rsidRPr="00E57C7C">
        <w:rPr>
          <w:color w:val="000000"/>
          <w:sz w:val="27"/>
          <w:szCs w:val="27"/>
        </w:rPr>
        <w:t>, vol. 2, p. 437)</w:t>
      </w:r>
    </w:p>
    <w:p w:rsidR="00177B01" w:rsidRPr="00E57C7C" w:rsidRDefault="00177B01" w:rsidP="00177B01">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lastRenderedPageBreak/>
        <w:t>Life and Non Death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In the prayer for rain we entreat “For life (</w:t>
      </w:r>
      <w:proofErr w:type="spellStart"/>
      <w:r w:rsidRPr="00E57C7C">
        <w:rPr>
          <w:i/>
          <w:iCs/>
          <w:color w:val="000000"/>
          <w:sz w:val="27"/>
          <w:szCs w:val="27"/>
        </w:rPr>
        <w:t>lechayim</w:t>
      </w:r>
      <w:proofErr w:type="spellEnd"/>
      <w:r w:rsidRPr="00E57C7C">
        <w:rPr>
          <w:color w:val="000000"/>
          <w:sz w:val="27"/>
          <w:szCs w:val="27"/>
        </w:rPr>
        <w:t>) and not for death (</w:t>
      </w:r>
      <w:proofErr w:type="spellStart"/>
      <w:r w:rsidRPr="00E57C7C">
        <w:rPr>
          <w:i/>
          <w:iCs/>
          <w:color w:val="000000"/>
          <w:sz w:val="27"/>
          <w:szCs w:val="27"/>
        </w:rPr>
        <w:t>lamavet</w:t>
      </w:r>
      <w:proofErr w:type="spellEnd"/>
      <w:r w:rsidRPr="00E57C7C">
        <w:rPr>
          <w:color w:val="000000"/>
          <w:sz w:val="27"/>
          <w:szCs w:val="27"/>
        </w:rPr>
        <w:t>).” The</w:t>
      </w:r>
      <w:r w:rsidRPr="00E57C7C">
        <w:rPr>
          <w:rStyle w:val="apple-converted-space"/>
          <w:color w:val="000000"/>
          <w:sz w:val="27"/>
          <w:szCs w:val="27"/>
        </w:rPr>
        <w:t> </w:t>
      </w:r>
      <w:proofErr w:type="spellStart"/>
      <w:r w:rsidRPr="00E57C7C">
        <w:rPr>
          <w:rStyle w:val="glossaryitem"/>
          <w:i/>
          <w:iCs/>
          <w:color w:val="000000"/>
          <w:sz w:val="27"/>
          <w:szCs w:val="27"/>
        </w:rPr>
        <w:t>Shulchan</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Aruch</w:t>
      </w:r>
      <w:proofErr w:type="spellEnd"/>
      <w:r w:rsidRPr="00E57C7C">
        <w:rPr>
          <w:color w:val="000000"/>
          <w:sz w:val="27"/>
          <w:szCs w:val="27"/>
        </w:rPr>
        <w:t>, states that one should be careful to say “</w:t>
      </w:r>
      <w:proofErr w:type="spellStart"/>
      <w:r w:rsidRPr="00E57C7C">
        <w:rPr>
          <w:i/>
          <w:iCs/>
          <w:color w:val="000000"/>
          <w:sz w:val="27"/>
          <w:szCs w:val="27"/>
        </w:rPr>
        <w:t>lechayim</w:t>
      </w:r>
      <w:proofErr w:type="spellEnd"/>
      <w:r w:rsidRPr="00E57C7C">
        <w:rPr>
          <w:color w:val="000000"/>
          <w:sz w:val="27"/>
          <w:szCs w:val="27"/>
        </w:rPr>
        <w:t>” and not “</w:t>
      </w:r>
      <w:proofErr w:type="spellStart"/>
      <w:r w:rsidRPr="00E57C7C">
        <w:rPr>
          <w:i/>
          <w:iCs/>
          <w:color w:val="000000"/>
          <w:sz w:val="27"/>
          <w:szCs w:val="27"/>
        </w:rPr>
        <w:t>lachayim</w:t>
      </w:r>
      <w:proofErr w:type="spellEnd"/>
      <w:r w:rsidRPr="00E57C7C">
        <w:rPr>
          <w:color w:val="000000"/>
          <w:sz w:val="27"/>
          <w:szCs w:val="27"/>
        </w:rPr>
        <w:t>,” which would mean “not alive” (“</w:t>
      </w:r>
      <w:r w:rsidRPr="00E57C7C">
        <w:rPr>
          <w:i/>
          <w:iCs/>
          <w:color w:val="000000"/>
          <w:sz w:val="27"/>
          <w:szCs w:val="27"/>
        </w:rPr>
        <w:t xml:space="preserve">lo </w:t>
      </w:r>
      <w:proofErr w:type="spellStart"/>
      <w:r w:rsidRPr="00E57C7C">
        <w:rPr>
          <w:i/>
          <w:iCs/>
          <w:color w:val="000000"/>
          <w:sz w:val="27"/>
          <w:szCs w:val="27"/>
        </w:rPr>
        <w:t>chayim</w:t>
      </w:r>
      <w:proofErr w:type="spellEnd"/>
      <w:r w:rsidRPr="00E57C7C">
        <w:rPr>
          <w:color w:val="000000"/>
          <w:sz w:val="27"/>
          <w:szCs w:val="27"/>
        </w:rPr>
        <w:t>”). If so, why do we say “</w:t>
      </w:r>
      <w:proofErr w:type="spellStart"/>
      <w:r w:rsidRPr="00E57C7C">
        <w:rPr>
          <w:i/>
          <w:iCs/>
          <w:color w:val="000000"/>
          <w:sz w:val="27"/>
          <w:szCs w:val="27"/>
        </w:rPr>
        <w:t>lamavet</w:t>
      </w:r>
      <w:proofErr w:type="spellEnd"/>
      <w:r w:rsidRPr="00E57C7C">
        <w:rPr>
          <w:color w:val="000000"/>
          <w:sz w:val="27"/>
          <w:szCs w:val="27"/>
        </w:rPr>
        <w:t>,” which implies that we seek “life” and not “not-death”?</w:t>
      </w:r>
    </w:p>
    <w:p w:rsidR="00177B01" w:rsidRPr="00E57C7C" w:rsidRDefault="00177B01" w:rsidP="00177B01">
      <w:pPr>
        <w:pStyle w:val="NormalWeb"/>
        <w:shd w:val="clear" w:color="auto" w:fill="FFFFFF"/>
        <w:spacing w:line="200" w:lineRule="atLeast"/>
        <w:rPr>
          <w:color w:val="000000"/>
          <w:sz w:val="27"/>
          <w:szCs w:val="27"/>
        </w:rPr>
      </w:pPr>
      <w:r w:rsidRPr="00E57C7C">
        <w:rPr>
          <w:color w:val="000000"/>
          <w:sz w:val="27"/>
          <w:szCs w:val="27"/>
        </w:rPr>
        <w:t>Rabbi</w:t>
      </w:r>
      <w:r w:rsidRPr="00E57C7C">
        <w:rPr>
          <w:rStyle w:val="apple-converted-space"/>
          <w:color w:val="000000"/>
          <w:sz w:val="27"/>
          <w:szCs w:val="27"/>
        </w:rPr>
        <w:t> </w:t>
      </w:r>
      <w:r w:rsidRPr="00E57C7C">
        <w:rPr>
          <w:rStyle w:val="glossaryitem"/>
          <w:color w:val="000000"/>
          <w:sz w:val="27"/>
          <w:szCs w:val="27"/>
        </w:rPr>
        <w:t>Levi</w:t>
      </w:r>
      <w:r w:rsidRPr="00E57C7C">
        <w:rPr>
          <w:rStyle w:val="apple-converted-space"/>
          <w:color w:val="000000"/>
          <w:sz w:val="27"/>
          <w:szCs w:val="27"/>
        </w:rPr>
        <w:t> </w:t>
      </w:r>
      <w:r w:rsidRPr="00E57C7C">
        <w:rPr>
          <w:rStyle w:val="glossaryitem"/>
          <w:color w:val="000000"/>
          <w:sz w:val="27"/>
          <w:szCs w:val="27"/>
        </w:rPr>
        <w:t>Yitzchak</w:t>
      </w:r>
      <w:r w:rsidRPr="00E57C7C">
        <w:rPr>
          <w:color w:val="000000"/>
          <w:sz w:val="27"/>
          <w:szCs w:val="27"/>
        </w:rPr>
        <w:t>, the</w:t>
      </w:r>
      <w:r w:rsidRPr="00E57C7C">
        <w:rPr>
          <w:rStyle w:val="apple-converted-space"/>
          <w:color w:val="000000"/>
          <w:sz w:val="27"/>
          <w:szCs w:val="27"/>
        </w:rPr>
        <w:t> </w:t>
      </w:r>
      <w:proofErr w:type="spellStart"/>
      <w:r w:rsidRPr="00E57C7C">
        <w:rPr>
          <w:rStyle w:val="glossaryitem"/>
          <w:color w:val="000000"/>
          <w:sz w:val="27"/>
          <w:szCs w:val="27"/>
        </w:rPr>
        <w:t>Rebbe</w:t>
      </w:r>
      <w:r w:rsidRPr="00E57C7C">
        <w:rPr>
          <w:color w:val="000000"/>
          <w:sz w:val="27"/>
          <w:szCs w:val="27"/>
        </w:rPr>
        <w:t>’s</w:t>
      </w:r>
      <w:proofErr w:type="spellEnd"/>
      <w:r w:rsidRPr="00E57C7C">
        <w:rPr>
          <w:color w:val="000000"/>
          <w:sz w:val="27"/>
          <w:szCs w:val="27"/>
        </w:rPr>
        <w:t xml:space="preserve"> father, explains that we pray that we will have true life, and not merely “non-death.” (According to Tradition)</w:t>
      </w:r>
    </w:p>
    <w:p w:rsidR="00177B01" w:rsidRPr="00E57C7C" w:rsidRDefault="00177B01">
      <w:r w:rsidRPr="00E57C7C">
        <w:rPr>
          <w:color w:val="000000"/>
          <w:sz w:val="27"/>
          <w:szCs w:val="27"/>
        </w:rPr>
        <w:pict>
          <v:rect id="_x0000_i1029" style="width:351pt;height:1.5pt" o:hrpct="750" o:hralign="center" o:hrstd="t" o:hr="t" fillcolor="gray" stroked="f"/>
        </w:pict>
      </w:r>
    </w:p>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 xml:space="preserve">Moses My Servant has </w:t>
      </w:r>
      <w:proofErr w:type="gramStart"/>
      <w:r w:rsidRPr="00E57C7C">
        <w:rPr>
          <w:rFonts w:ascii="Arial" w:hAnsi="Arial" w:cs="Arial"/>
          <w:b w:val="0"/>
          <w:bCs w:val="0"/>
          <w:color w:val="004F9D"/>
          <w:sz w:val="19"/>
          <w:szCs w:val="19"/>
        </w:rPr>
        <w:t>Died</w:t>
      </w:r>
      <w:proofErr w:type="gramEnd"/>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In the</w:t>
      </w:r>
      <w:r w:rsidRPr="00E57C7C">
        <w:rPr>
          <w:rStyle w:val="apple-converted-space"/>
          <w:color w:val="000000"/>
          <w:sz w:val="27"/>
          <w:szCs w:val="27"/>
        </w:rPr>
        <w:t> </w:t>
      </w:r>
      <w:r w:rsidRPr="00E57C7C">
        <w:rPr>
          <w:rStyle w:val="glossaryitem"/>
          <w:color w:val="000000"/>
          <w:sz w:val="27"/>
          <w:szCs w:val="27"/>
        </w:rPr>
        <w:t>Torah</w:t>
      </w:r>
      <w:r w:rsidRPr="00E57C7C">
        <w:rPr>
          <w:rStyle w:val="apple-converted-space"/>
          <w:color w:val="000000"/>
          <w:sz w:val="27"/>
          <w:szCs w:val="27"/>
        </w:rPr>
        <w:t> </w:t>
      </w:r>
      <w:r w:rsidRPr="00E57C7C">
        <w:rPr>
          <w:color w:val="000000"/>
          <w:sz w:val="27"/>
          <w:szCs w:val="27"/>
        </w:rPr>
        <w:t>reading of</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(the portion of</w:t>
      </w:r>
      <w:r w:rsidRPr="00E57C7C">
        <w:rPr>
          <w:rStyle w:val="apple-converted-space"/>
          <w:color w:val="000000"/>
          <w:sz w:val="27"/>
          <w:szCs w:val="27"/>
        </w:rPr>
        <w:t> </w:t>
      </w:r>
      <w:proofErr w:type="spellStart"/>
      <w:r w:rsidRPr="00E57C7C">
        <w:rPr>
          <w:i/>
          <w:iCs/>
          <w:color w:val="000000"/>
          <w:sz w:val="27"/>
          <w:szCs w:val="27"/>
        </w:rPr>
        <w:t>Zot</w:t>
      </w:r>
      <w:proofErr w:type="spellEnd"/>
      <w:r w:rsidRPr="00E57C7C">
        <w:rPr>
          <w:i/>
          <w:iCs/>
          <w:color w:val="000000"/>
          <w:sz w:val="27"/>
          <w:szCs w:val="27"/>
        </w:rPr>
        <w:t xml:space="preserve"> </w:t>
      </w:r>
      <w:proofErr w:type="spellStart"/>
      <w:r w:rsidRPr="00E57C7C">
        <w:rPr>
          <w:i/>
          <w:iCs/>
          <w:color w:val="000000"/>
          <w:sz w:val="27"/>
          <w:szCs w:val="27"/>
        </w:rPr>
        <w:t>haBerachah</w:t>
      </w:r>
      <w:proofErr w:type="spellEnd"/>
      <w:r w:rsidRPr="00E57C7C">
        <w:rPr>
          <w:color w:val="000000"/>
          <w:sz w:val="27"/>
          <w:szCs w:val="27"/>
        </w:rPr>
        <w:t>) we read about</w:t>
      </w:r>
      <w:r w:rsidRPr="00E57C7C">
        <w:rPr>
          <w:rStyle w:val="apple-converted-space"/>
          <w:color w:val="000000"/>
          <w:sz w:val="27"/>
          <w:szCs w:val="27"/>
        </w:rPr>
        <w:t> </w:t>
      </w:r>
      <w:r w:rsidRPr="00E57C7C">
        <w:rPr>
          <w:rStyle w:val="glossaryitem"/>
          <w:color w:val="000000"/>
          <w:sz w:val="27"/>
          <w:szCs w:val="27"/>
        </w:rPr>
        <w:t>Moses</w:t>
      </w:r>
      <w:r w:rsidRPr="00E57C7C">
        <w:rPr>
          <w:color w:val="000000"/>
          <w:sz w:val="27"/>
          <w:szCs w:val="27"/>
        </w:rPr>
        <w:t>’ passing, and the</w:t>
      </w:r>
      <w:r w:rsidRPr="00E57C7C">
        <w:rPr>
          <w:rStyle w:val="apple-converted-space"/>
          <w:color w:val="000000"/>
          <w:sz w:val="27"/>
          <w:szCs w:val="27"/>
        </w:rPr>
        <w:t> </w:t>
      </w:r>
      <w:proofErr w:type="spellStart"/>
      <w:r w:rsidRPr="00E57C7C">
        <w:rPr>
          <w:rStyle w:val="glossaryitem"/>
          <w:i/>
          <w:iCs/>
          <w:color w:val="000000"/>
          <w:sz w:val="27"/>
          <w:szCs w:val="27"/>
        </w:rPr>
        <w:t>haftorah</w:t>
      </w:r>
      <w:proofErr w:type="spellEnd"/>
      <w:r w:rsidRPr="00E57C7C">
        <w:rPr>
          <w:color w:val="000000"/>
          <w:sz w:val="27"/>
          <w:szCs w:val="27"/>
        </w:rPr>
        <w:t>, which thematically recalls the Torah reading, is “It was after the death of Moses,</w:t>
      </w:r>
      <w:r w:rsidRPr="00E57C7C">
        <w:rPr>
          <w:rStyle w:val="apple-converted-space"/>
          <w:color w:val="000000"/>
          <w:sz w:val="27"/>
          <w:szCs w:val="27"/>
        </w:rPr>
        <w:t> </w:t>
      </w:r>
      <w:r w:rsidRPr="00E57C7C">
        <w:rPr>
          <w:rStyle w:val="glossaryitem"/>
          <w:color w:val="000000"/>
          <w:sz w:val="27"/>
          <w:szCs w:val="27"/>
        </w:rPr>
        <w:t>G-</w:t>
      </w:r>
      <w:proofErr w:type="spellStart"/>
      <w:r w:rsidRPr="00E57C7C">
        <w:rPr>
          <w:rStyle w:val="glossaryitem"/>
          <w:color w:val="000000"/>
          <w:sz w:val="27"/>
          <w:szCs w:val="27"/>
        </w:rPr>
        <w:t>d</w:t>
      </w:r>
      <w:r w:rsidRPr="00E57C7C">
        <w:rPr>
          <w:color w:val="000000"/>
          <w:sz w:val="27"/>
          <w:szCs w:val="27"/>
        </w:rPr>
        <w:t>’s</w:t>
      </w:r>
      <w:proofErr w:type="spellEnd"/>
      <w:r w:rsidRPr="00E57C7C">
        <w:rPr>
          <w:color w:val="000000"/>
          <w:sz w:val="27"/>
          <w:szCs w:val="27"/>
        </w:rPr>
        <w:t xml:space="preserve"> servant.”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This raises the question: isn’t this contrary to the joy of the holiday? With the death of Moses the Jewish people lost their great captain, the faithful shepherd. Moreover, in the wilderness the clouds of glory accompanied them, they ate the</w:t>
      </w:r>
      <w:r w:rsidRPr="00E57C7C">
        <w:rPr>
          <w:rStyle w:val="apple-converted-space"/>
          <w:color w:val="000000"/>
          <w:sz w:val="27"/>
          <w:szCs w:val="27"/>
        </w:rPr>
        <w:t> </w:t>
      </w:r>
      <w:r w:rsidRPr="00E57C7C">
        <w:rPr>
          <w:rStyle w:val="glossaryitem"/>
          <w:color w:val="000000"/>
          <w:sz w:val="27"/>
          <w:szCs w:val="27"/>
        </w:rPr>
        <w:t>manna</w:t>
      </w:r>
      <w:r w:rsidRPr="00E57C7C">
        <w:rPr>
          <w:color w:val="000000"/>
          <w:sz w:val="27"/>
          <w:szCs w:val="27"/>
        </w:rPr>
        <w:t xml:space="preserve">, and they drank from the well </w:t>
      </w:r>
      <w:proofErr w:type="spellStart"/>
      <w:r w:rsidRPr="00E57C7C">
        <w:rPr>
          <w:color w:val="000000"/>
          <w:sz w:val="27"/>
          <w:szCs w:val="27"/>
        </w:rPr>
        <w:t>of</w:t>
      </w:r>
      <w:r w:rsidRPr="00E57C7C">
        <w:rPr>
          <w:rStyle w:val="glossaryitem"/>
          <w:color w:val="000000"/>
          <w:sz w:val="27"/>
          <w:szCs w:val="27"/>
        </w:rPr>
        <w:t>Miriam</w:t>
      </w:r>
      <w:proofErr w:type="spellEnd"/>
      <w:r w:rsidRPr="00E57C7C">
        <w:rPr>
          <w:rStyle w:val="apple-converted-space"/>
          <w:color w:val="000000"/>
          <w:sz w:val="27"/>
          <w:szCs w:val="27"/>
        </w:rPr>
        <w:t> </w:t>
      </w:r>
      <w:r w:rsidRPr="00E57C7C">
        <w:rPr>
          <w:color w:val="000000"/>
          <w:sz w:val="27"/>
          <w:szCs w:val="27"/>
        </w:rPr>
        <w:t>(all in the merit of Moses); however, now they were ready to leave the wilderness and enter the land of</w:t>
      </w:r>
      <w:r w:rsidRPr="00E57C7C">
        <w:rPr>
          <w:rStyle w:val="apple-converted-space"/>
          <w:color w:val="000000"/>
          <w:sz w:val="27"/>
          <w:szCs w:val="27"/>
        </w:rPr>
        <w:t> </w:t>
      </w:r>
      <w:r w:rsidRPr="00E57C7C">
        <w:rPr>
          <w:rStyle w:val="glossaryitem"/>
          <w:color w:val="000000"/>
          <w:sz w:val="27"/>
          <w:szCs w:val="27"/>
        </w:rPr>
        <w:t>Canaan</w:t>
      </w:r>
      <w:r w:rsidRPr="00E57C7C">
        <w:rPr>
          <w:color w:val="000000"/>
          <w:sz w:val="27"/>
          <w:szCs w:val="27"/>
        </w:rPr>
        <w:t>, where they were to begin a life of plowing and sowing, according to the laws of nature. Does this add to the rejoicing of the holiday?</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An answer to this question can be found in the</w:t>
      </w:r>
      <w:r w:rsidRPr="00E57C7C">
        <w:rPr>
          <w:rStyle w:val="apple-converted-space"/>
          <w:color w:val="000000"/>
          <w:sz w:val="27"/>
          <w:szCs w:val="27"/>
        </w:rPr>
        <w:t> </w:t>
      </w:r>
      <w:proofErr w:type="spellStart"/>
      <w:r w:rsidRPr="00E57C7C">
        <w:rPr>
          <w:i/>
          <w:iCs/>
          <w:color w:val="000000"/>
          <w:sz w:val="27"/>
          <w:szCs w:val="27"/>
        </w:rPr>
        <w:t>haftorah</w:t>
      </w:r>
      <w:proofErr w:type="spellEnd"/>
      <w:r w:rsidRPr="00E57C7C">
        <w:rPr>
          <w:rStyle w:val="apple-converted-space"/>
          <w:color w:val="000000"/>
          <w:sz w:val="27"/>
          <w:szCs w:val="27"/>
        </w:rPr>
        <w:t> </w:t>
      </w:r>
      <w:r w:rsidRPr="00E57C7C">
        <w:rPr>
          <w:color w:val="000000"/>
          <w:sz w:val="27"/>
          <w:szCs w:val="27"/>
        </w:rPr>
        <w:t>itself: G-d says to</w:t>
      </w:r>
      <w:r w:rsidRPr="00E57C7C">
        <w:rPr>
          <w:rStyle w:val="apple-converted-space"/>
          <w:color w:val="000000"/>
          <w:sz w:val="27"/>
          <w:szCs w:val="27"/>
        </w:rPr>
        <w:t> </w:t>
      </w:r>
      <w:r w:rsidRPr="00E57C7C">
        <w:rPr>
          <w:rStyle w:val="glossaryitem"/>
          <w:color w:val="000000"/>
          <w:sz w:val="27"/>
          <w:szCs w:val="27"/>
        </w:rPr>
        <w:t>Joshua</w:t>
      </w:r>
      <w:r w:rsidRPr="00E57C7C">
        <w:rPr>
          <w:rStyle w:val="apple-converted-space"/>
          <w:color w:val="000000"/>
          <w:sz w:val="27"/>
          <w:szCs w:val="27"/>
        </w:rPr>
        <w:t> </w:t>
      </w:r>
      <w:r w:rsidRPr="00E57C7C">
        <w:rPr>
          <w:color w:val="000000"/>
          <w:sz w:val="27"/>
          <w:szCs w:val="27"/>
        </w:rPr>
        <w:t xml:space="preserve">“Moses my servant has died . . . be strong and very courageous to observe and to do according to the whole Torah that I commanded Moses my servant.” That is, precisely such a period </w:t>
      </w:r>
      <w:proofErr w:type="spellStart"/>
      <w:r w:rsidRPr="00E57C7C">
        <w:rPr>
          <w:color w:val="000000"/>
          <w:sz w:val="27"/>
          <w:szCs w:val="27"/>
        </w:rPr>
        <w:t>reqires</w:t>
      </w:r>
      <w:proofErr w:type="spellEnd"/>
      <w:r w:rsidRPr="00E57C7C">
        <w:rPr>
          <w:color w:val="000000"/>
          <w:sz w:val="27"/>
          <w:szCs w:val="27"/>
        </w:rPr>
        <w:t xml:space="preserve"> great strengthening and encouragement. This is also the theme </w:t>
      </w:r>
      <w:proofErr w:type="spellStart"/>
      <w:r w:rsidRPr="00E57C7C">
        <w:rPr>
          <w:color w:val="000000"/>
          <w:sz w:val="27"/>
          <w:szCs w:val="27"/>
        </w:rPr>
        <w:t>of</w:t>
      </w:r>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This day gives us the ability and the motivation to overcome all difficulties and fears and to serve G-d with joy during the coming year.</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i/>
          <w:iCs/>
          <w:color w:val="000000"/>
          <w:sz w:val="27"/>
          <w:szCs w:val="27"/>
        </w:rPr>
        <w:t>Sichat</w:t>
      </w:r>
      <w:proofErr w:type="spellEnd"/>
      <w:r w:rsidRPr="00E57C7C">
        <w:rPr>
          <w:i/>
          <w:iCs/>
          <w:color w:val="000000"/>
          <w:sz w:val="27"/>
          <w:szCs w:val="27"/>
        </w:rPr>
        <w:t xml:space="preserve"> </w:t>
      </w:r>
      <w:proofErr w:type="spellStart"/>
      <w:r w:rsidRPr="00E57C7C">
        <w:rPr>
          <w:i/>
          <w:iCs/>
          <w:color w:val="000000"/>
          <w:sz w:val="27"/>
          <w:szCs w:val="27"/>
        </w:rPr>
        <w:t>Leil</w:t>
      </w:r>
      <w:proofErr w:type="spellEnd"/>
      <w:r w:rsidRPr="00E57C7C">
        <w:rPr>
          <w:i/>
          <w:iCs/>
          <w:color w:val="000000"/>
          <w:sz w:val="27"/>
          <w:szCs w:val="27"/>
        </w:rPr>
        <w:t xml:space="preserve">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5715)</w:t>
      </w:r>
    </w:p>
    <w:p w:rsidR="0064223C" w:rsidRPr="00E57C7C" w:rsidRDefault="0064223C">
      <w:r w:rsidRPr="00E57C7C">
        <w:rPr>
          <w:color w:val="000000"/>
          <w:sz w:val="27"/>
          <w:szCs w:val="27"/>
        </w:rPr>
        <w:pict>
          <v:rect id="_x0000_i1030" style="width:351pt;height:1.5pt" o:hrpct="750" o:hralign="center" o:hrstd="t" o:hr="t" fillcolor="gray" stroked="f"/>
        </w:pic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In the</w:t>
      </w:r>
      <w:r w:rsidRPr="00E57C7C">
        <w:rPr>
          <w:rStyle w:val="apple-converted-space"/>
          <w:color w:val="000000"/>
          <w:sz w:val="27"/>
          <w:szCs w:val="27"/>
        </w:rPr>
        <w:t> </w:t>
      </w:r>
      <w:proofErr w:type="spellStart"/>
      <w:r w:rsidRPr="00E57C7C">
        <w:rPr>
          <w:rStyle w:val="glossaryitem"/>
          <w:i/>
          <w:iCs/>
          <w:color w:val="000000"/>
          <w:sz w:val="27"/>
          <w:szCs w:val="27"/>
        </w:rPr>
        <w:t>Musaf</w:t>
      </w:r>
      <w:proofErr w:type="spellEnd"/>
      <w:r w:rsidRPr="00E57C7C">
        <w:rPr>
          <w:rStyle w:val="apple-converted-space"/>
          <w:color w:val="000000"/>
          <w:sz w:val="27"/>
          <w:szCs w:val="27"/>
        </w:rPr>
        <w:t> </w:t>
      </w:r>
      <w:r w:rsidRPr="00E57C7C">
        <w:rPr>
          <w:color w:val="000000"/>
          <w:sz w:val="27"/>
          <w:szCs w:val="27"/>
        </w:rPr>
        <w:t>prayer of</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we begin saying “He causes the wind to blow and the rain to descend.” This can be connected to the coming of</w:t>
      </w:r>
      <w:r w:rsidRPr="00E57C7C">
        <w:rPr>
          <w:rStyle w:val="apple-converted-space"/>
          <w:color w:val="000000"/>
          <w:sz w:val="27"/>
          <w:szCs w:val="27"/>
        </w:rPr>
        <w:t> </w:t>
      </w:r>
      <w:proofErr w:type="spellStart"/>
      <w:r w:rsidRPr="00E57C7C">
        <w:rPr>
          <w:rStyle w:val="glossaryitem"/>
          <w:i/>
          <w:iCs/>
          <w:color w:val="000000"/>
          <w:sz w:val="27"/>
          <w:szCs w:val="27"/>
        </w:rPr>
        <w:t>Mashiach</w:t>
      </w:r>
      <w:proofErr w:type="spellEnd"/>
      <w:r w:rsidRPr="00E57C7C">
        <w:rPr>
          <w:color w:val="000000"/>
          <w:sz w:val="27"/>
          <w:szCs w:val="27"/>
        </w:rPr>
        <w:t>:</w:t>
      </w:r>
    </w:p>
    <w:p w:rsidR="0064223C" w:rsidRPr="00E57C7C" w:rsidRDefault="0064223C" w:rsidP="0064223C">
      <w:pPr>
        <w:pStyle w:val="NormalWeb"/>
        <w:shd w:val="clear" w:color="auto" w:fill="FFFFFF"/>
        <w:spacing w:line="200" w:lineRule="atLeast"/>
        <w:rPr>
          <w:color w:val="000000"/>
          <w:sz w:val="27"/>
          <w:szCs w:val="27"/>
        </w:rPr>
      </w:pPr>
    </w:p>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lastRenderedPageBreak/>
        <w:t>Rain and Wind</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The phrase “He causes the wind (</w:t>
      </w:r>
      <w:proofErr w:type="spellStart"/>
      <w:r w:rsidRPr="00E57C7C">
        <w:rPr>
          <w:rStyle w:val="glossaryitem"/>
          <w:i/>
          <w:iCs/>
          <w:color w:val="000000"/>
          <w:sz w:val="27"/>
          <w:szCs w:val="27"/>
        </w:rPr>
        <w:t>ruach</w:t>
      </w:r>
      <w:proofErr w:type="spellEnd"/>
      <w:r w:rsidRPr="00E57C7C">
        <w:rPr>
          <w:color w:val="000000"/>
          <w:sz w:val="27"/>
          <w:szCs w:val="27"/>
        </w:rPr>
        <w:t>) to blow” uses the same word as the verse “The spirit (</w:t>
      </w:r>
      <w:proofErr w:type="spellStart"/>
      <w:r w:rsidRPr="00E57C7C">
        <w:rPr>
          <w:i/>
          <w:iCs/>
          <w:color w:val="000000"/>
          <w:sz w:val="27"/>
          <w:szCs w:val="27"/>
        </w:rPr>
        <w:t>ruach</w:t>
      </w:r>
      <w:proofErr w:type="spellEnd"/>
      <w:r w:rsidRPr="00E57C7C">
        <w:rPr>
          <w:color w:val="000000"/>
          <w:sz w:val="27"/>
          <w:szCs w:val="27"/>
        </w:rPr>
        <w:t>) of</w:t>
      </w:r>
      <w:r w:rsidRPr="00E57C7C">
        <w:rPr>
          <w:rStyle w:val="apple-converted-space"/>
          <w:color w:val="000000"/>
          <w:sz w:val="27"/>
          <w:szCs w:val="27"/>
        </w:rPr>
        <w:t> </w:t>
      </w:r>
      <w:r w:rsidRPr="00E57C7C">
        <w:rPr>
          <w:rStyle w:val="glossaryitem"/>
          <w:color w:val="000000"/>
          <w:sz w:val="27"/>
          <w:szCs w:val="27"/>
        </w:rPr>
        <w:t>G-d</w:t>
      </w:r>
      <w:r w:rsidRPr="00E57C7C">
        <w:rPr>
          <w:rStyle w:val="apple-converted-space"/>
          <w:color w:val="000000"/>
          <w:sz w:val="27"/>
          <w:szCs w:val="27"/>
        </w:rPr>
        <w:t> </w:t>
      </w:r>
      <w:r w:rsidRPr="00E57C7C">
        <w:rPr>
          <w:color w:val="000000"/>
          <w:sz w:val="27"/>
          <w:szCs w:val="27"/>
        </w:rPr>
        <w:t>hovered on the surface of the waters,” and our sages say “This is the spirit of King</w:t>
      </w:r>
      <w:r w:rsidRPr="00E57C7C">
        <w:rPr>
          <w:rStyle w:val="apple-converted-space"/>
          <w:color w:val="000000"/>
          <w:sz w:val="27"/>
          <w:szCs w:val="27"/>
        </w:rPr>
        <w:t> </w:t>
      </w:r>
      <w:proofErr w:type="spellStart"/>
      <w:r w:rsidRPr="00E57C7C">
        <w:rPr>
          <w:i/>
          <w:iCs/>
          <w:color w:val="000000"/>
          <w:sz w:val="27"/>
          <w:szCs w:val="27"/>
        </w:rPr>
        <w:t>Mashiach</w:t>
      </w:r>
      <w:proofErr w:type="spellEnd"/>
      <w:r w:rsidRPr="00E57C7C">
        <w:rPr>
          <w:color w:val="000000"/>
          <w:sz w:val="27"/>
          <w:szCs w:val="27"/>
        </w:rPr>
        <w: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“He causes the rain (</w:t>
      </w:r>
      <w:proofErr w:type="spellStart"/>
      <w:r w:rsidRPr="00E57C7C">
        <w:rPr>
          <w:i/>
          <w:iCs/>
          <w:color w:val="000000"/>
          <w:sz w:val="27"/>
          <w:szCs w:val="27"/>
        </w:rPr>
        <w:t>geshem</w:t>
      </w:r>
      <w:proofErr w:type="spellEnd"/>
      <w:r w:rsidRPr="00E57C7C">
        <w:rPr>
          <w:color w:val="000000"/>
          <w:sz w:val="27"/>
          <w:szCs w:val="27"/>
        </w:rPr>
        <w:t xml:space="preserve">) to descend” means that the coming </w:t>
      </w:r>
      <w:proofErr w:type="spellStart"/>
      <w:r w:rsidRPr="00E57C7C">
        <w:rPr>
          <w:color w:val="000000"/>
          <w:sz w:val="27"/>
          <w:szCs w:val="27"/>
        </w:rPr>
        <w:t>of</w:t>
      </w:r>
      <w:r w:rsidRPr="00E57C7C">
        <w:rPr>
          <w:i/>
          <w:iCs/>
          <w:color w:val="000000"/>
          <w:sz w:val="27"/>
          <w:szCs w:val="27"/>
        </w:rPr>
        <w:t>Mashiach</w:t>
      </w:r>
      <w:proofErr w:type="spellEnd"/>
      <w:r w:rsidRPr="00E57C7C">
        <w:rPr>
          <w:rStyle w:val="apple-converted-space"/>
          <w:color w:val="000000"/>
          <w:sz w:val="27"/>
          <w:szCs w:val="27"/>
        </w:rPr>
        <w:t> </w:t>
      </w:r>
      <w:r w:rsidRPr="00E57C7C">
        <w:rPr>
          <w:color w:val="000000"/>
          <w:sz w:val="27"/>
          <w:szCs w:val="27"/>
        </w:rPr>
        <w:t>actually occurs, in physicality (</w:t>
      </w:r>
      <w:proofErr w:type="spellStart"/>
      <w:r w:rsidRPr="00E57C7C">
        <w:rPr>
          <w:i/>
          <w:iCs/>
          <w:color w:val="000000"/>
          <w:sz w:val="27"/>
          <w:szCs w:val="27"/>
        </w:rPr>
        <w:t>gashmiut</w:t>
      </w:r>
      <w:proofErr w:type="spellEnd"/>
      <w:r w:rsidRPr="00E57C7C">
        <w:rPr>
          <w:color w:val="000000"/>
          <w:sz w:val="27"/>
          <w:szCs w:val="27"/>
        </w:rPr>
        <w:t>-related to</w:t>
      </w:r>
      <w:r w:rsidRPr="00E57C7C">
        <w:rPr>
          <w:rStyle w:val="apple-converted-space"/>
          <w:color w:val="000000"/>
          <w:sz w:val="27"/>
          <w:szCs w:val="27"/>
        </w:rPr>
        <w:t> </w:t>
      </w:r>
      <w:proofErr w:type="spellStart"/>
      <w:r w:rsidRPr="00E57C7C">
        <w:rPr>
          <w:i/>
          <w:iCs/>
          <w:color w:val="000000"/>
          <w:sz w:val="27"/>
          <w:szCs w:val="27"/>
        </w:rPr>
        <w:t>geshem</w:t>
      </w:r>
      <w:proofErr w:type="spellEnd"/>
      <w:r w:rsidRPr="00E57C7C">
        <w:rPr>
          <w:color w:val="000000"/>
          <w:sz w:val="27"/>
          <w:szCs w:val="27"/>
        </w:rPr>
        <w:t xml:space="preserve">). </w:t>
      </w:r>
      <w:proofErr w:type="gramStart"/>
      <w:r w:rsidRPr="00E57C7C">
        <w:rPr>
          <w:color w:val="000000"/>
          <w:sz w:val="27"/>
          <w:szCs w:val="27"/>
        </w:rPr>
        <w:t>Not only “the spirit of</w:t>
      </w:r>
      <w:r w:rsidRPr="00E57C7C">
        <w:rPr>
          <w:rStyle w:val="apple-converted-space"/>
          <w:color w:val="000000"/>
          <w:sz w:val="27"/>
          <w:szCs w:val="27"/>
        </w:rPr>
        <w:t> </w:t>
      </w:r>
      <w:proofErr w:type="spellStart"/>
      <w:r w:rsidRPr="00E57C7C">
        <w:rPr>
          <w:i/>
          <w:iCs/>
          <w:color w:val="000000"/>
          <w:sz w:val="27"/>
          <w:szCs w:val="27"/>
        </w:rPr>
        <w:t>Mashiach</w:t>
      </w:r>
      <w:proofErr w:type="spellEnd"/>
      <w:r w:rsidRPr="00E57C7C">
        <w:rPr>
          <w:color w:val="000000"/>
          <w:sz w:val="27"/>
          <w:szCs w:val="27"/>
        </w:rPr>
        <w:t>,” but a soul in a body, i.e.</w:t>
      </w:r>
      <w:r w:rsidRPr="00E57C7C">
        <w:rPr>
          <w:rStyle w:val="apple-converted-space"/>
          <w:color w:val="000000"/>
          <w:sz w:val="27"/>
          <w:szCs w:val="27"/>
        </w:rPr>
        <w:t> </w:t>
      </w:r>
      <w:proofErr w:type="spellStart"/>
      <w:r w:rsidRPr="00E57C7C">
        <w:rPr>
          <w:i/>
          <w:iCs/>
          <w:color w:val="000000"/>
          <w:sz w:val="27"/>
          <w:szCs w:val="27"/>
        </w:rPr>
        <w:t>Mashiach</w:t>
      </w:r>
      <w:r w:rsidRPr="00E57C7C">
        <w:rPr>
          <w:color w:val="000000"/>
          <w:sz w:val="27"/>
          <w:szCs w:val="27"/>
        </w:rPr>
        <w:t>in</w:t>
      </w:r>
      <w:proofErr w:type="spellEnd"/>
      <w:r w:rsidRPr="00E57C7C">
        <w:rPr>
          <w:color w:val="000000"/>
          <w:sz w:val="27"/>
          <w:szCs w:val="27"/>
        </w:rPr>
        <w:t xml:space="preserve"> the simple, literal sense in this physical world.</w:t>
      </w:r>
      <w:proofErr w:type="gramEnd"/>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Moreover, “</w:t>
      </w:r>
      <w:proofErr w:type="spellStart"/>
      <w:r w:rsidRPr="00E57C7C">
        <w:rPr>
          <w:i/>
          <w:iCs/>
          <w:color w:val="000000"/>
          <w:sz w:val="27"/>
          <w:szCs w:val="27"/>
        </w:rPr>
        <w:t>geshem</w:t>
      </w:r>
      <w:proofErr w:type="spellEnd"/>
      <w:r w:rsidRPr="00E57C7C">
        <w:rPr>
          <w:color w:val="000000"/>
          <w:sz w:val="27"/>
          <w:szCs w:val="27"/>
        </w:rPr>
        <w:t>” has the numerical value of 343, and this is connected to the prophecy that in the Messianic future “the light of the sun will be seven-fold as the light of the seven days.”</w:t>
      </w:r>
      <w:r w:rsidRPr="00E57C7C">
        <w:rPr>
          <w:rStyle w:val="apple-converted-space"/>
          <w:color w:val="000000"/>
          <w:sz w:val="27"/>
          <w:szCs w:val="27"/>
        </w:rPr>
        <w:t> </w:t>
      </w:r>
      <w:proofErr w:type="spellStart"/>
      <w:proofErr w:type="gramStart"/>
      <w:r w:rsidRPr="00E57C7C">
        <w:rPr>
          <w:rStyle w:val="glossaryitem"/>
          <w:color w:val="000000"/>
          <w:sz w:val="27"/>
          <w:szCs w:val="27"/>
        </w:rPr>
        <w:t>Rashi</w:t>
      </w:r>
      <w:r w:rsidRPr="00E57C7C">
        <w:rPr>
          <w:color w:val="000000"/>
          <w:sz w:val="27"/>
          <w:szCs w:val="27"/>
        </w:rPr>
        <w:t>paraphrases</w:t>
      </w:r>
      <w:proofErr w:type="spellEnd"/>
      <w:r w:rsidRPr="00E57C7C">
        <w:rPr>
          <w:color w:val="000000"/>
          <w:sz w:val="27"/>
          <w:szCs w:val="27"/>
        </w:rPr>
        <w:t xml:space="preserve"> this as “seven sevens as the light of the seven days, i.e. forty-nine sevens, </w:t>
      </w:r>
      <w:proofErr w:type="spellStart"/>
      <w:r w:rsidRPr="00E57C7C">
        <w:rPr>
          <w:color w:val="000000"/>
          <w:sz w:val="27"/>
          <w:szCs w:val="27"/>
        </w:rPr>
        <w:t>equalling</w:t>
      </w:r>
      <w:proofErr w:type="spellEnd"/>
      <w:r w:rsidRPr="00E57C7C">
        <w:rPr>
          <w:color w:val="000000"/>
          <w:sz w:val="27"/>
          <w:szCs w:val="27"/>
        </w:rPr>
        <w:t xml:space="preserve"> three hundred forty-three.”</w:t>
      </w:r>
      <w:proofErr w:type="gramEnd"/>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i/>
          <w:iCs/>
          <w:color w:val="000000"/>
          <w:sz w:val="27"/>
          <w:szCs w:val="27"/>
        </w:rPr>
        <w:t>Sichat</w:t>
      </w:r>
      <w:proofErr w:type="spellEnd"/>
      <w:r w:rsidRPr="00E57C7C">
        <w:rPr>
          <w:i/>
          <w:iCs/>
          <w:color w:val="000000"/>
          <w:sz w:val="27"/>
          <w:szCs w:val="27"/>
        </w:rPr>
        <w:t xml:space="preserve"> </w:t>
      </w:r>
      <w:proofErr w:type="spellStart"/>
      <w:r w:rsidRPr="00E57C7C">
        <w:rPr>
          <w:i/>
          <w:iCs/>
          <w:color w:val="000000"/>
          <w:sz w:val="27"/>
          <w:szCs w:val="27"/>
        </w:rPr>
        <w:t>Leil</w:t>
      </w:r>
      <w:proofErr w:type="spellEnd"/>
      <w:r w:rsidRPr="00E57C7C">
        <w:rPr>
          <w:rStyle w:val="apple-converted-space"/>
          <w:i/>
          <w:iCs/>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rStyle w:val="apple-converted-space"/>
          <w:color w:val="000000"/>
          <w:sz w:val="27"/>
          <w:szCs w:val="27"/>
        </w:rPr>
        <w:t> </w:t>
      </w:r>
      <w:r w:rsidRPr="00E57C7C">
        <w:rPr>
          <w:color w:val="000000"/>
          <w:sz w:val="27"/>
          <w:szCs w:val="27"/>
        </w:rPr>
        <w:t>5746)</w:t>
      </w:r>
    </w:p>
    <w:p w:rsidR="0064223C" w:rsidRPr="00E57C7C" w:rsidRDefault="0064223C">
      <w:r w:rsidRPr="00E57C7C">
        <w:rPr>
          <w:color w:val="000000"/>
          <w:sz w:val="27"/>
          <w:szCs w:val="27"/>
        </w:rPr>
        <w:pict>
          <v:rect id="_x0000_i1031" style="width:351pt;height:1.5pt" o:hrpct="750" o:hralign="center" o:hrstd="t" o:hr="t" fillcolor="gray" stroked="f"/>
        </w:pict>
      </w:r>
    </w:p>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 xml:space="preserve">Shavuot and </w:t>
      </w:r>
      <w:proofErr w:type="spellStart"/>
      <w:r w:rsidRPr="00E57C7C">
        <w:rPr>
          <w:rFonts w:ascii="Arial" w:hAnsi="Arial" w:cs="Arial"/>
          <w:b w:val="0"/>
          <w:bCs w:val="0"/>
          <w:color w:val="004F9D"/>
          <w:sz w:val="19"/>
          <w:szCs w:val="19"/>
        </w:rPr>
        <w:t>Shemini</w:t>
      </w:r>
      <w:proofErr w:type="spellEnd"/>
      <w:r w:rsidRPr="00E57C7C">
        <w:rPr>
          <w:rFonts w:ascii="Arial" w:hAnsi="Arial" w:cs="Arial"/>
          <w:b w:val="0"/>
          <w:bCs w:val="0"/>
          <w:color w:val="004F9D"/>
          <w:sz w:val="19"/>
          <w:szCs w:val="19"/>
        </w:rPr>
        <w:t xml:space="preserve"> </w:t>
      </w:r>
      <w:proofErr w:type="spellStart"/>
      <w:r w:rsidRPr="00E57C7C">
        <w:rPr>
          <w:rFonts w:ascii="Arial" w:hAnsi="Arial" w:cs="Arial"/>
          <w:b w:val="0"/>
          <w:bCs w:val="0"/>
          <w:color w:val="004F9D"/>
          <w:sz w:val="19"/>
          <w:szCs w:val="19"/>
        </w:rPr>
        <w:t>Atzeret</w:t>
      </w:r>
      <w:proofErr w:type="spellEnd"/>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Why was</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rStyle w:val="apple-converted-space"/>
          <w:color w:val="000000"/>
          <w:sz w:val="27"/>
          <w:szCs w:val="27"/>
        </w:rPr>
        <w:t> </w:t>
      </w:r>
      <w:r w:rsidRPr="00E57C7C">
        <w:rPr>
          <w:color w:val="000000"/>
          <w:sz w:val="27"/>
          <w:szCs w:val="27"/>
        </w:rPr>
        <w:t>instituted on</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color w:val="000000"/>
          <w:sz w:val="27"/>
          <w:szCs w:val="27"/>
        </w:rPr>
        <w:t xml:space="preserve">, and not </w:t>
      </w:r>
      <w:proofErr w:type="spellStart"/>
      <w:r w:rsidRPr="00E57C7C">
        <w:rPr>
          <w:color w:val="000000"/>
          <w:sz w:val="27"/>
          <w:szCs w:val="27"/>
        </w:rPr>
        <w:t>on</w:t>
      </w:r>
      <w:r w:rsidRPr="00E57C7C">
        <w:rPr>
          <w:rStyle w:val="glossaryitem"/>
          <w:i/>
          <w:iCs/>
          <w:color w:val="000000"/>
          <w:sz w:val="27"/>
          <w:szCs w:val="27"/>
        </w:rPr>
        <w:t>Shavuot</w:t>
      </w:r>
      <w:proofErr w:type="spellEnd"/>
      <w:r w:rsidRPr="00E57C7C">
        <w:rPr>
          <w:color w:val="000000"/>
          <w:sz w:val="27"/>
          <w:szCs w:val="27"/>
        </w:rPr>
        <w:t>, “the time of the giving of our</w:t>
      </w:r>
      <w:r w:rsidRPr="00E57C7C">
        <w:rPr>
          <w:rStyle w:val="apple-converted-space"/>
          <w:color w:val="000000"/>
          <w:sz w:val="27"/>
          <w:szCs w:val="27"/>
        </w:rPr>
        <w:t> </w:t>
      </w:r>
      <w:r w:rsidRPr="00E57C7C">
        <w:rPr>
          <w:rStyle w:val="glossaryitem"/>
          <w:color w:val="000000"/>
          <w:sz w:val="27"/>
          <w:szCs w:val="27"/>
        </w:rPr>
        <w:t>Torah</w:t>
      </w:r>
      <w:r w:rsidRPr="00E57C7C">
        <w:rPr>
          <w:color w:val="000000"/>
          <w:sz w:val="27"/>
          <w:szCs w:val="27"/>
        </w:rPr>
        <w:t>”? The standard answer is that “since we complete the Torah, it is fitting to rejoice upon its completion.”</w:t>
      </w:r>
    </w:p>
    <w:p w:rsidR="0064223C" w:rsidRPr="00E57C7C" w:rsidRDefault="0064223C" w:rsidP="0064223C">
      <w:pPr>
        <w:pStyle w:val="NormalWeb"/>
        <w:shd w:val="clear" w:color="auto" w:fill="FFFFFF"/>
        <w:spacing w:line="200" w:lineRule="atLeast"/>
        <w:rPr>
          <w:color w:val="000000"/>
          <w:sz w:val="27"/>
          <w:szCs w:val="27"/>
        </w:rPr>
      </w:pPr>
      <w:proofErr w:type="spellStart"/>
      <w:r w:rsidRPr="00E57C7C">
        <w:rPr>
          <w:rStyle w:val="glossaryitem"/>
          <w:i/>
          <w:iCs/>
          <w:color w:val="000000"/>
          <w:sz w:val="27"/>
          <w:szCs w:val="27"/>
        </w:rPr>
        <w:t>Chassidut</w:t>
      </w:r>
      <w:proofErr w:type="spellEnd"/>
      <w:r w:rsidRPr="00E57C7C">
        <w:rPr>
          <w:rStyle w:val="apple-converted-space"/>
          <w:color w:val="000000"/>
          <w:sz w:val="27"/>
          <w:szCs w:val="27"/>
        </w:rPr>
        <w:t> </w:t>
      </w:r>
      <w:r w:rsidRPr="00E57C7C">
        <w:rPr>
          <w:color w:val="000000"/>
          <w:sz w:val="27"/>
          <w:szCs w:val="27"/>
        </w:rPr>
        <w:t>offers another answer-the rejoicing of</w:t>
      </w:r>
      <w:r w:rsidRPr="00E57C7C">
        <w:rPr>
          <w:rStyle w:val="apple-converted-space"/>
          <w:color w:val="000000"/>
          <w:sz w:val="27"/>
          <w:szCs w:val="27"/>
        </w:rPr>
        <w:t> </w:t>
      </w:r>
      <w:proofErr w:type="spellStart"/>
      <w:r w:rsidRPr="00E57C7C">
        <w:rPr>
          <w:i/>
          <w:iCs/>
          <w:color w:val="000000"/>
          <w:sz w:val="27"/>
          <w:szCs w:val="27"/>
        </w:rPr>
        <w:t>Shemini</w:t>
      </w:r>
      <w:proofErr w:type="spellEnd"/>
      <w:r w:rsidRPr="00E57C7C">
        <w:rPr>
          <w:i/>
          <w:iCs/>
          <w:color w:val="000000"/>
          <w:sz w:val="27"/>
          <w:szCs w:val="27"/>
        </w:rPr>
        <w:t xml:space="preserve"> </w:t>
      </w:r>
      <w:proofErr w:type="spellStart"/>
      <w:r w:rsidRPr="00E57C7C">
        <w:rPr>
          <w:i/>
          <w:iCs/>
          <w:color w:val="000000"/>
          <w:sz w:val="27"/>
          <w:szCs w:val="27"/>
        </w:rPr>
        <w:t>Atzeret</w:t>
      </w:r>
      <w:proofErr w:type="spellEnd"/>
      <w:r w:rsidRPr="00E57C7C">
        <w:rPr>
          <w:rStyle w:val="apple-converted-space"/>
          <w:color w:val="000000"/>
          <w:sz w:val="27"/>
          <w:szCs w:val="27"/>
        </w:rPr>
        <w:t> </w:t>
      </w:r>
      <w:r w:rsidRPr="00E57C7C">
        <w:rPr>
          <w:color w:val="000000"/>
          <w:sz w:val="27"/>
          <w:szCs w:val="27"/>
        </w:rPr>
        <w:t>is for the second tablets, given on</w:t>
      </w:r>
      <w:r w:rsidRPr="00E57C7C">
        <w:rPr>
          <w:rStyle w:val="apple-converted-space"/>
          <w:color w:val="000000"/>
          <w:sz w:val="27"/>
          <w:szCs w:val="27"/>
        </w:rPr>
        <w:t> </w:t>
      </w:r>
      <w:r w:rsidRPr="00E57C7C">
        <w:rPr>
          <w:rStyle w:val="glossaryitem"/>
          <w:i/>
          <w:iCs/>
          <w:color w:val="000000"/>
          <w:sz w:val="27"/>
          <w:szCs w:val="27"/>
        </w:rPr>
        <w:t>Yom Kippur</w:t>
      </w:r>
      <w:r w:rsidRPr="00E57C7C">
        <w:rPr>
          <w:color w:val="000000"/>
          <w:sz w:val="27"/>
          <w:szCs w:val="27"/>
        </w:rPr>
        <w:t>, which were “doubled for strength,” i.e. having twice the spiritual value of the first ones. One can further explain</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being connected to the second tablets, and not to the first ones, given on</w:t>
      </w:r>
      <w:r w:rsidRPr="00E57C7C">
        <w:rPr>
          <w:rStyle w:val="apple-converted-space"/>
          <w:color w:val="000000"/>
          <w:sz w:val="27"/>
          <w:szCs w:val="27"/>
        </w:rPr>
        <w:t> </w:t>
      </w:r>
      <w:r w:rsidRPr="00E57C7C">
        <w:rPr>
          <w:i/>
          <w:iCs/>
          <w:color w:val="000000"/>
          <w:sz w:val="27"/>
          <w:szCs w:val="27"/>
        </w:rPr>
        <w:t>Shavuot</w:t>
      </w:r>
      <w:r w:rsidRPr="00E57C7C">
        <w:rPr>
          <w:color w:val="000000"/>
          <w:sz w:val="27"/>
          <w:szCs w:val="27"/>
        </w:rPr>
        <w: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1) The first tablets were “</w:t>
      </w:r>
      <w:r w:rsidRPr="00E57C7C">
        <w:rPr>
          <w:rStyle w:val="glossaryitem"/>
          <w:color w:val="000000"/>
          <w:sz w:val="27"/>
          <w:szCs w:val="27"/>
        </w:rPr>
        <w:t>G-</w:t>
      </w:r>
      <w:proofErr w:type="spellStart"/>
      <w:r w:rsidRPr="00E57C7C">
        <w:rPr>
          <w:rStyle w:val="glossaryitem"/>
          <w:color w:val="000000"/>
          <w:sz w:val="27"/>
          <w:szCs w:val="27"/>
        </w:rPr>
        <w:t>d</w:t>
      </w:r>
      <w:r w:rsidRPr="00E57C7C">
        <w:rPr>
          <w:color w:val="000000"/>
          <w:sz w:val="27"/>
          <w:szCs w:val="27"/>
        </w:rPr>
        <w:t>’s</w:t>
      </w:r>
      <w:proofErr w:type="spellEnd"/>
      <w:r w:rsidRPr="00E57C7C">
        <w:rPr>
          <w:color w:val="000000"/>
          <w:sz w:val="27"/>
          <w:szCs w:val="27"/>
        </w:rPr>
        <w:t xml:space="preserve"> handiwork and G-</w:t>
      </w:r>
      <w:proofErr w:type="spellStart"/>
      <w:r w:rsidRPr="00E57C7C">
        <w:rPr>
          <w:color w:val="000000"/>
          <w:sz w:val="27"/>
          <w:szCs w:val="27"/>
        </w:rPr>
        <w:t>d’s</w:t>
      </w:r>
      <w:proofErr w:type="spellEnd"/>
      <w:r w:rsidRPr="00E57C7C">
        <w:rPr>
          <w:color w:val="000000"/>
          <w:sz w:val="27"/>
          <w:szCs w:val="27"/>
        </w:rPr>
        <w:t xml:space="preserve"> writing,” symbolizing a gift from above. The latter tablets, by contrast, were G-</w:t>
      </w:r>
      <w:proofErr w:type="spellStart"/>
      <w:r w:rsidRPr="00E57C7C">
        <w:rPr>
          <w:color w:val="000000"/>
          <w:sz w:val="27"/>
          <w:szCs w:val="27"/>
        </w:rPr>
        <w:t>d’s</w:t>
      </w:r>
      <w:proofErr w:type="spellEnd"/>
      <w:r w:rsidRPr="00E57C7C">
        <w:rPr>
          <w:color w:val="000000"/>
          <w:sz w:val="27"/>
          <w:szCs w:val="27"/>
        </w:rPr>
        <w:t xml:space="preserve"> writing on tablets made by</w:t>
      </w:r>
      <w:r w:rsidRPr="00E57C7C">
        <w:rPr>
          <w:rStyle w:val="apple-converted-space"/>
          <w:color w:val="000000"/>
          <w:sz w:val="27"/>
          <w:szCs w:val="27"/>
        </w:rPr>
        <w:t> </w:t>
      </w:r>
      <w:r w:rsidRPr="00E57C7C">
        <w:rPr>
          <w:rStyle w:val="glossaryitem"/>
          <w:color w:val="000000"/>
          <w:sz w:val="27"/>
          <w:szCs w:val="27"/>
        </w:rPr>
        <w:t>Moses</w:t>
      </w:r>
      <w:r w:rsidRPr="00E57C7C">
        <w:rPr>
          <w:rStyle w:val="apple-converted-space"/>
          <w:color w:val="000000"/>
          <w:sz w:val="27"/>
          <w:szCs w:val="27"/>
        </w:rPr>
        <w:t> </w:t>
      </w:r>
      <w:r w:rsidRPr="00E57C7C">
        <w:rPr>
          <w:color w:val="000000"/>
          <w:sz w:val="27"/>
          <w:szCs w:val="27"/>
        </w:rPr>
        <w:t>and thus symbolizing human effort.</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is linked to the latter tablets since true rejoicing only comes through labor and effort.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2) The second tablets were given as a consequence of the Jewish people’s repentance, and therefore this bestowal in particular, marking the restoration of the Jewish people’s closeness with G-d, inspires great rejoicing.</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rStyle w:val="glossaryitem"/>
          <w:i/>
          <w:iCs/>
          <w:color w:val="000000"/>
          <w:sz w:val="27"/>
          <w:szCs w:val="27"/>
        </w:rPr>
        <w:t>Likkutei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Sichot</w:t>
      </w:r>
      <w:proofErr w:type="spellEnd"/>
      <w:r w:rsidRPr="00E57C7C">
        <w:rPr>
          <w:color w:val="000000"/>
          <w:sz w:val="27"/>
          <w:szCs w:val="27"/>
        </w:rPr>
        <w:t>, vol. 14, p. 156; vol. 29, p. 232)</w:t>
      </w:r>
    </w:p>
    <w:p w:rsidR="0064223C" w:rsidRPr="00E57C7C" w:rsidRDefault="0064223C">
      <w:r w:rsidRPr="00E57C7C">
        <w:rPr>
          <w:color w:val="000000"/>
          <w:sz w:val="27"/>
          <w:szCs w:val="27"/>
        </w:rPr>
        <w:pict>
          <v:rect id="_x0000_i1032" style="width:351pt;height:1.5pt" o:hrpct="750" o:hralign="center" o:hrstd="t" o:hr="t" fillcolor="gray" stroked="f"/>
        </w:pict>
      </w:r>
    </w:p>
    <w:p w:rsidR="007F3F20" w:rsidRPr="00E57C7C" w:rsidRDefault="007F3F20"/>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lastRenderedPageBreak/>
        <w:t xml:space="preserve">A Brother’s </w:t>
      </w:r>
      <w:proofErr w:type="gramStart"/>
      <w:r w:rsidRPr="00E57C7C">
        <w:rPr>
          <w:rFonts w:ascii="Arial" w:hAnsi="Arial" w:cs="Arial"/>
          <w:b w:val="0"/>
          <w:bCs w:val="0"/>
          <w:color w:val="004F9D"/>
          <w:sz w:val="19"/>
          <w:szCs w:val="19"/>
        </w:rPr>
        <w:t>Wedding</w:t>
      </w:r>
      <w:proofErr w:type="gramEnd"/>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It is told that an ordinary person was once observed especially rejoicing on</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color w:val="000000"/>
          <w:sz w:val="27"/>
          <w:szCs w:val="27"/>
        </w:rPr>
        <w:t>. He was asked: “Why are you rejoicing on</w:t>
      </w:r>
      <w:r w:rsidRPr="00E57C7C">
        <w:rPr>
          <w:rStyle w:val="apple-converted-space"/>
          <w:color w:val="000000"/>
          <w:sz w:val="27"/>
          <w:szCs w:val="27"/>
        </w:rPr>
        <w:t> </w:t>
      </w:r>
      <w:proofErr w:type="spellStart"/>
      <w:r w:rsidRPr="00E57C7C">
        <w:rPr>
          <w:i/>
          <w:iCs/>
          <w:color w:val="000000"/>
          <w:sz w:val="27"/>
          <w:szCs w:val="27"/>
        </w:rPr>
        <w:t>Simchat</w:t>
      </w:r>
      <w:r w:rsidRPr="00E57C7C">
        <w:rPr>
          <w:rStyle w:val="glossaryitem"/>
          <w:i/>
          <w:iCs/>
          <w:color w:val="000000"/>
          <w:sz w:val="27"/>
          <w:szCs w:val="27"/>
        </w:rPr>
        <w:t>Torah</w:t>
      </w:r>
      <w:proofErr w:type="spellEnd"/>
      <w:r w:rsidRPr="00E57C7C">
        <w:rPr>
          <w:color w:val="000000"/>
          <w:sz w:val="27"/>
          <w:szCs w:val="27"/>
        </w:rPr>
        <w:t>? Did you learn a lot of Torah during the year?”</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He answered, “When my brother marries off his daughter, should I not participate in his rejoicing?”</w:t>
      </w:r>
    </w:p>
    <w:p w:rsidR="0064223C" w:rsidRDefault="0064223C" w:rsidP="0064223C">
      <w:pPr>
        <w:pStyle w:val="NormalWeb"/>
        <w:shd w:val="clear" w:color="auto" w:fill="FFFFFF"/>
        <w:spacing w:line="200" w:lineRule="atLeast"/>
        <w:rPr>
          <w:color w:val="000000"/>
          <w:sz w:val="27"/>
          <w:szCs w:val="27"/>
        </w:rPr>
      </w:pPr>
      <w:r w:rsidRPr="00E57C7C">
        <w:rPr>
          <w:color w:val="000000"/>
          <w:sz w:val="27"/>
          <w:szCs w:val="27"/>
        </w:rPr>
        <w:t>This is the answer of the simple person, according to the best of his knowledge. However, in all truth,</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is not “a brother’s wedding,” someone else’s rejoicing, but rather every Jew’s personal rejoicing. It is not derived from the wisdom of the Torah, in which there is a distinction between one Jew and another; the rejoicing stems from the essence of the Torah, which is relevant to every Jew equally.</w:t>
      </w:r>
    </w:p>
    <w:p w:rsidR="00C134EB" w:rsidRPr="00C134EB" w:rsidRDefault="00C134EB" w:rsidP="00C134EB">
      <w:pPr>
        <w:pStyle w:val="NormalWeb"/>
        <w:shd w:val="clear" w:color="auto" w:fill="F7F7D3"/>
        <w:spacing w:before="0" w:beforeAutospacing="0" w:after="0" w:afterAutospacing="0"/>
        <w:rPr>
          <w:rFonts w:ascii="Arial" w:hAnsi="Arial" w:cs="Arial"/>
          <w:sz w:val="22"/>
          <w:szCs w:val="22"/>
        </w:rPr>
      </w:pPr>
      <w:r w:rsidRPr="00C134EB">
        <w:rPr>
          <w:rFonts w:ascii="Arial" w:hAnsi="Arial" w:cs="Arial"/>
          <w:sz w:val="22"/>
          <w:szCs w:val="22"/>
        </w:rPr>
        <w:t xml:space="preserve">The joy on </w:t>
      </w:r>
      <w:proofErr w:type="spellStart"/>
      <w:r w:rsidRPr="00C134EB">
        <w:rPr>
          <w:rFonts w:ascii="Arial" w:hAnsi="Arial" w:cs="Arial"/>
          <w:sz w:val="22"/>
          <w:szCs w:val="22"/>
        </w:rPr>
        <w:t>Simchas</w:t>
      </w:r>
      <w:proofErr w:type="spellEnd"/>
      <w:r w:rsidRPr="00C134EB">
        <w:rPr>
          <w:rFonts w:ascii="Arial" w:hAnsi="Arial" w:cs="Arial"/>
          <w:sz w:val="22"/>
          <w:szCs w:val="22"/>
        </w:rPr>
        <w:t xml:space="preserve"> Torah is about the essence of the Torah, which is accessible to every</w:t>
      </w:r>
      <w:r w:rsidRPr="00C134EB">
        <w:rPr>
          <w:rStyle w:val="apple-converted-space"/>
          <w:rFonts w:ascii="Arial" w:hAnsi="Arial" w:cs="Arial"/>
          <w:sz w:val="22"/>
          <w:szCs w:val="22"/>
        </w:rPr>
        <w:t> </w:t>
      </w:r>
      <w:r w:rsidRPr="00C134EB">
        <w:rPr>
          <w:rFonts w:ascii="Arial" w:hAnsi="Arial" w:cs="Arial"/>
          <w:i/>
          <w:iCs/>
          <w:sz w:val="22"/>
          <w:szCs w:val="22"/>
        </w:rPr>
        <w:t>Yid,</w:t>
      </w:r>
      <w:r w:rsidRPr="00C134EB">
        <w:rPr>
          <w:rStyle w:val="apple-converted-space"/>
          <w:rFonts w:ascii="Arial" w:hAnsi="Arial" w:cs="Arial"/>
          <w:sz w:val="22"/>
          <w:szCs w:val="22"/>
        </w:rPr>
        <w:t> </w:t>
      </w:r>
      <w:r w:rsidRPr="00C134EB">
        <w:rPr>
          <w:rFonts w:ascii="Arial" w:hAnsi="Arial" w:cs="Arial"/>
          <w:sz w:val="22"/>
          <w:szCs w:val="22"/>
        </w:rPr>
        <w:t>for when he studies even the smallest segment of Torah, through it he is connected to the entire Torah.</w:t>
      </w:r>
    </w:p>
    <w:p w:rsidR="00C134EB" w:rsidRPr="00C134EB" w:rsidRDefault="00C134EB" w:rsidP="00C134EB">
      <w:pPr>
        <w:pStyle w:val="NormalWeb"/>
        <w:shd w:val="clear" w:color="auto" w:fill="F7F7D3"/>
        <w:spacing w:before="0" w:beforeAutospacing="0" w:after="0" w:afterAutospacing="0"/>
        <w:jc w:val="right"/>
        <w:rPr>
          <w:rFonts w:ascii="Arial" w:hAnsi="Arial" w:cs="Arial"/>
          <w:sz w:val="22"/>
          <w:szCs w:val="22"/>
        </w:rPr>
      </w:pPr>
      <w:r w:rsidRPr="00C134EB">
        <w:rPr>
          <w:rFonts w:ascii="Arial" w:hAnsi="Arial" w:cs="Arial"/>
          <w:sz w:val="22"/>
          <w:szCs w:val="22"/>
        </w:rPr>
        <w:t>(</w:t>
      </w:r>
      <w:r w:rsidRPr="00C134EB">
        <w:rPr>
          <w:rFonts w:ascii="Arial" w:hAnsi="Arial" w:cs="Arial" w:hint="cs"/>
          <w:sz w:val="22"/>
          <w:szCs w:val="22"/>
          <w:rtl/>
        </w:rPr>
        <w:t>תו"מ חל"ב ע' 92, שיחו"ק תשל"א ח"א ע' 86</w:t>
      </w:r>
      <w:r w:rsidRPr="00C134EB">
        <w:rPr>
          <w:rFonts w:ascii="Arial" w:hAnsi="Arial" w:cs="Arial"/>
          <w:sz w:val="22"/>
          <w:szCs w:val="22"/>
        </w:rPr>
        <w: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If we were celebrating</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through learning it, the distinction between a Torah scholar and a simple person would be underscored; however, by dancing together-the greatest of the great and the simplest of the simple are equal.</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 xml:space="preserve">Moreover, for the simple person the rejoicing is purer than for the Torah scholar, for it is likely that the Torah scholar’s rejoicing is “adulterated by” joy from understanding </w:t>
      </w:r>
      <w:proofErr w:type="gramStart"/>
      <w:r w:rsidRPr="00E57C7C">
        <w:rPr>
          <w:color w:val="000000"/>
          <w:sz w:val="27"/>
          <w:szCs w:val="27"/>
        </w:rPr>
        <w:t>the</w:t>
      </w:r>
      <w:proofErr w:type="gramEnd"/>
      <w:r w:rsidRPr="00E57C7C">
        <w:rPr>
          <w:color w:val="000000"/>
          <w:sz w:val="27"/>
          <w:szCs w:val="27"/>
        </w:rPr>
        <w:t xml:space="preserve"> Torah, which is not the case with the simple person.</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Further, if we were rejoicing with the Torah by learning and analysis, the rejoicing would be limited according to the degree of the understanding; however, when we rejoice with the essence of the Torah, the rejoicing knows no limit.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i/>
          <w:iCs/>
          <w:color w:val="000000"/>
          <w:sz w:val="27"/>
          <w:szCs w:val="27"/>
        </w:rPr>
        <w:t>Sichat</w:t>
      </w:r>
      <w:proofErr w:type="spellEnd"/>
      <w:r w:rsidRPr="00E57C7C">
        <w:rPr>
          <w:i/>
          <w:iCs/>
          <w:color w:val="000000"/>
          <w:sz w:val="27"/>
          <w:szCs w:val="27"/>
        </w:rPr>
        <w:t xml:space="preserve"> </w:t>
      </w:r>
      <w:proofErr w:type="spellStart"/>
      <w:r w:rsidRPr="00E57C7C">
        <w:rPr>
          <w:i/>
          <w:iCs/>
          <w:color w:val="000000"/>
          <w:sz w:val="27"/>
          <w:szCs w:val="27"/>
        </w:rPr>
        <w:t>Leil</w:t>
      </w:r>
      <w:proofErr w:type="spellEnd"/>
      <w:r w:rsidRPr="00E57C7C">
        <w:rPr>
          <w:i/>
          <w:iCs/>
          <w:color w:val="000000"/>
          <w:sz w:val="27"/>
          <w:szCs w:val="27"/>
        </w:rPr>
        <w:t xml:space="preserve"> </w:t>
      </w:r>
      <w:proofErr w:type="spellStart"/>
      <w:r w:rsidRPr="00E57C7C">
        <w:rPr>
          <w:i/>
          <w:iCs/>
          <w:color w:val="000000"/>
          <w:sz w:val="27"/>
          <w:szCs w:val="27"/>
        </w:rPr>
        <w:t>Simchat</w:t>
      </w:r>
      <w:proofErr w:type="spellEnd"/>
      <w:r w:rsidRPr="00E57C7C">
        <w:rPr>
          <w:i/>
          <w:iCs/>
          <w:color w:val="000000"/>
          <w:sz w:val="27"/>
          <w:szCs w:val="27"/>
        </w:rPr>
        <w:t xml:space="preserve"> Torah</w:t>
      </w:r>
      <w:r w:rsidRPr="00E57C7C">
        <w:rPr>
          <w:rStyle w:val="apple-converted-space"/>
          <w:color w:val="000000"/>
          <w:sz w:val="27"/>
          <w:szCs w:val="27"/>
        </w:rPr>
        <w:t> </w:t>
      </w:r>
      <w:r w:rsidRPr="00E57C7C">
        <w:rPr>
          <w:color w:val="000000"/>
          <w:sz w:val="27"/>
          <w:szCs w:val="27"/>
        </w:rPr>
        <w:t>5722)</w:t>
      </w:r>
    </w:p>
    <w:p w:rsidR="0064223C" w:rsidRPr="00E57C7C" w:rsidRDefault="0064223C">
      <w:r w:rsidRPr="00E57C7C">
        <w:rPr>
          <w:color w:val="000000"/>
          <w:sz w:val="27"/>
          <w:szCs w:val="27"/>
        </w:rPr>
        <w:pict>
          <v:rect id="_x0000_i1033" style="width:351pt;height:1.5pt" o:hrpct="750" o:hralign="center" o:hrstd="t" o:hr="t" fillcolor="gray" stroked="f"/>
        </w:pict>
      </w:r>
    </w:p>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Acquiring on Credit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Once, before</w:t>
      </w:r>
      <w:r w:rsidRPr="00E57C7C">
        <w:rPr>
          <w:rStyle w:val="apple-converted-space"/>
          <w:color w:val="000000"/>
          <w:sz w:val="27"/>
          <w:szCs w:val="27"/>
        </w:rPr>
        <w:t> </w:t>
      </w:r>
      <w:proofErr w:type="spellStart"/>
      <w:r w:rsidRPr="00E57C7C">
        <w:rPr>
          <w:rStyle w:val="glossaryitem"/>
          <w:i/>
          <w:iCs/>
          <w:color w:val="000000"/>
          <w:sz w:val="27"/>
          <w:szCs w:val="27"/>
        </w:rPr>
        <w:t>hakafot</w:t>
      </w:r>
      <w:proofErr w:type="spellEnd"/>
      <w:r w:rsidRPr="00E57C7C">
        <w:rPr>
          <w:color w:val="000000"/>
          <w:sz w:val="27"/>
          <w:szCs w:val="27"/>
        </w:rPr>
        <w:t xml:space="preserve">, Rabbi Shalom </w:t>
      </w:r>
      <w:proofErr w:type="spellStart"/>
      <w:r w:rsidRPr="00E57C7C">
        <w:rPr>
          <w:color w:val="000000"/>
          <w:sz w:val="27"/>
          <w:szCs w:val="27"/>
        </w:rPr>
        <w:t>Ber</w:t>
      </w:r>
      <w:proofErr w:type="spellEnd"/>
      <w:r w:rsidRPr="00E57C7C">
        <w:rPr>
          <w:color w:val="000000"/>
          <w:sz w:val="27"/>
          <w:szCs w:val="27"/>
        </w:rPr>
        <w:t xml:space="preserve"> of</w:t>
      </w:r>
      <w:r w:rsidRPr="00E57C7C">
        <w:rPr>
          <w:rStyle w:val="apple-converted-space"/>
          <w:color w:val="000000"/>
          <w:sz w:val="27"/>
          <w:szCs w:val="27"/>
        </w:rPr>
        <w:t> </w:t>
      </w:r>
      <w:proofErr w:type="spellStart"/>
      <w:r w:rsidRPr="00E57C7C">
        <w:rPr>
          <w:rStyle w:val="glossaryitem"/>
          <w:color w:val="000000"/>
          <w:sz w:val="27"/>
          <w:szCs w:val="27"/>
        </w:rPr>
        <w:t>Lubavitch</w:t>
      </w:r>
      <w:proofErr w:type="spellEnd"/>
      <w:r w:rsidRPr="00E57C7C">
        <w:rPr>
          <w:rStyle w:val="apple-converted-space"/>
          <w:color w:val="000000"/>
          <w:sz w:val="27"/>
          <w:szCs w:val="27"/>
        </w:rPr>
        <w:t> </w:t>
      </w:r>
      <w:r w:rsidRPr="00E57C7C">
        <w:rPr>
          <w:color w:val="000000"/>
          <w:sz w:val="27"/>
          <w:szCs w:val="27"/>
        </w:rPr>
        <w:t>called over a wholesaler and asked him to explain his business. The man replied that he brought merchandise from a large city and sold it to retailers on trust. When the merchant paid for the merchandise, he would be given new merchandise on credit (“</w:t>
      </w:r>
      <w:proofErr w:type="spellStart"/>
      <w:r w:rsidRPr="00E57C7C">
        <w:rPr>
          <w:i/>
          <w:iCs/>
          <w:color w:val="000000"/>
          <w:sz w:val="27"/>
          <w:szCs w:val="27"/>
        </w:rPr>
        <w:t>behakafah</w:t>
      </w:r>
      <w:proofErr w:type="spellEnd"/>
      <w:r w:rsidRPr="00E57C7C">
        <w:rPr>
          <w:color w:val="000000"/>
          <w:sz w:val="27"/>
          <w:szCs w:val="27"/>
        </w:rPr>
        <w: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lastRenderedPageBreak/>
        <w:t>The</w:t>
      </w:r>
      <w:r w:rsidRPr="00E57C7C">
        <w:rPr>
          <w:rStyle w:val="apple-converted-space"/>
          <w:color w:val="000000"/>
          <w:sz w:val="27"/>
          <w:szCs w:val="27"/>
        </w:rPr>
        <w:t> </w:t>
      </w:r>
      <w:proofErr w:type="spellStart"/>
      <w:r w:rsidRPr="00E57C7C">
        <w:rPr>
          <w:rStyle w:val="glossaryitem"/>
          <w:color w:val="000000"/>
          <w:sz w:val="27"/>
          <w:szCs w:val="27"/>
        </w:rPr>
        <w:t>Rebbe</w:t>
      </w:r>
      <w:proofErr w:type="spellEnd"/>
      <w:r w:rsidRPr="00E57C7C">
        <w:rPr>
          <w:rStyle w:val="apple-converted-space"/>
          <w:color w:val="000000"/>
          <w:sz w:val="27"/>
          <w:szCs w:val="27"/>
        </w:rPr>
        <w:t> </w:t>
      </w:r>
      <w:r w:rsidRPr="00E57C7C">
        <w:rPr>
          <w:color w:val="000000"/>
          <w:sz w:val="27"/>
          <w:szCs w:val="27"/>
        </w:rPr>
        <w:t>said: “After paying ‘cash’ in the service of</w:t>
      </w:r>
      <w:r w:rsidRPr="00E57C7C">
        <w:rPr>
          <w:rStyle w:val="apple-converted-space"/>
          <w:color w:val="000000"/>
          <w:sz w:val="27"/>
          <w:szCs w:val="27"/>
        </w:rPr>
        <w:t> </w:t>
      </w:r>
      <w:r w:rsidRPr="00E57C7C">
        <w:rPr>
          <w:rStyle w:val="glossaryitem"/>
          <w:i/>
          <w:iCs/>
          <w:color w:val="000000"/>
          <w:sz w:val="27"/>
          <w:szCs w:val="27"/>
        </w:rPr>
        <w:t>Elul</w:t>
      </w:r>
      <w:r w:rsidRPr="00E57C7C">
        <w:rPr>
          <w:color w:val="000000"/>
          <w:sz w:val="27"/>
          <w:szCs w:val="27"/>
        </w:rPr>
        <w:t>,</w:t>
      </w:r>
      <w:r w:rsidRPr="00E57C7C">
        <w:rPr>
          <w:rStyle w:val="apple-converted-space"/>
          <w:color w:val="000000"/>
          <w:sz w:val="27"/>
          <w:szCs w:val="27"/>
        </w:rPr>
        <w:t> </w:t>
      </w:r>
      <w:r w:rsidRPr="00E57C7C">
        <w:rPr>
          <w:rStyle w:val="glossaryitem"/>
          <w:i/>
          <w:iCs/>
          <w:color w:val="000000"/>
          <w:sz w:val="27"/>
          <w:szCs w:val="27"/>
        </w:rPr>
        <w:t>Rosh Hashanah</w:t>
      </w:r>
      <w:r w:rsidRPr="00E57C7C">
        <w:rPr>
          <w:color w:val="000000"/>
          <w:sz w:val="27"/>
          <w:szCs w:val="27"/>
        </w:rPr>
        <w:t>, the Ten Days of</w:t>
      </w:r>
      <w:r w:rsidRPr="00E57C7C">
        <w:rPr>
          <w:rStyle w:val="apple-converted-space"/>
          <w:color w:val="000000"/>
          <w:sz w:val="27"/>
          <w:szCs w:val="27"/>
        </w:rPr>
        <w:t> </w:t>
      </w:r>
      <w:proofErr w:type="spellStart"/>
      <w:r w:rsidRPr="00E57C7C">
        <w:rPr>
          <w:rStyle w:val="glossaryitem"/>
          <w:i/>
          <w:iCs/>
          <w:color w:val="000000"/>
          <w:sz w:val="27"/>
          <w:szCs w:val="27"/>
        </w:rPr>
        <w:t>Teshuvah</w:t>
      </w:r>
      <w:proofErr w:type="spellEnd"/>
      <w:r w:rsidRPr="00E57C7C">
        <w:rPr>
          <w:color w:val="000000"/>
          <w:sz w:val="27"/>
          <w:szCs w:val="27"/>
        </w:rPr>
        <w:t>,</w:t>
      </w:r>
      <w:r w:rsidRPr="00E57C7C">
        <w:rPr>
          <w:rStyle w:val="apple-converted-space"/>
          <w:color w:val="000000"/>
          <w:sz w:val="27"/>
          <w:szCs w:val="27"/>
        </w:rPr>
        <w:t> </w:t>
      </w:r>
      <w:r w:rsidRPr="00E57C7C">
        <w:rPr>
          <w:rStyle w:val="glossaryitem"/>
          <w:i/>
          <w:iCs/>
          <w:color w:val="000000"/>
          <w:sz w:val="27"/>
          <w:szCs w:val="27"/>
        </w:rPr>
        <w:t>Yom Kippur</w:t>
      </w:r>
      <w:r w:rsidRPr="00E57C7C">
        <w:rPr>
          <w:color w:val="000000"/>
          <w:sz w:val="27"/>
          <w:szCs w:val="27"/>
        </w:rPr>
        <w:t>,</w:t>
      </w:r>
      <w:r w:rsidRPr="00E57C7C">
        <w:rPr>
          <w:rStyle w:val="apple-converted-space"/>
          <w:color w:val="000000"/>
          <w:sz w:val="27"/>
          <w:szCs w:val="27"/>
        </w:rPr>
        <w:t> </w:t>
      </w:r>
      <w:proofErr w:type="spellStart"/>
      <w:r w:rsidRPr="00E57C7C">
        <w:rPr>
          <w:i/>
          <w:iCs/>
          <w:color w:val="000000"/>
          <w:sz w:val="27"/>
          <w:szCs w:val="27"/>
        </w:rPr>
        <w:t>Simchat</w:t>
      </w:r>
      <w:proofErr w:type="spellEnd"/>
      <w:r w:rsidRPr="00E57C7C">
        <w:rPr>
          <w:rStyle w:val="apple-converted-space"/>
          <w:i/>
          <w:iCs/>
          <w:color w:val="000000"/>
          <w:sz w:val="27"/>
          <w:szCs w:val="27"/>
        </w:rPr>
        <w:t> </w:t>
      </w:r>
      <w:proofErr w:type="spellStart"/>
      <w:r w:rsidRPr="00E57C7C">
        <w:rPr>
          <w:rStyle w:val="glossaryitem"/>
          <w:i/>
          <w:iCs/>
          <w:color w:val="000000"/>
          <w:sz w:val="27"/>
          <w:szCs w:val="27"/>
        </w:rPr>
        <w:t>Beit</w:t>
      </w:r>
      <w:r w:rsidRPr="00E57C7C">
        <w:rPr>
          <w:i/>
          <w:iCs/>
          <w:color w:val="000000"/>
          <w:sz w:val="27"/>
          <w:szCs w:val="27"/>
        </w:rPr>
        <w:t>Hasho’eivah</w:t>
      </w:r>
      <w:proofErr w:type="spellEnd"/>
      <w:r w:rsidRPr="00E57C7C">
        <w:rPr>
          <w:color w:val="000000"/>
          <w:sz w:val="27"/>
          <w:szCs w:val="27"/>
        </w:rPr>
        <w:t>, and</w:t>
      </w:r>
      <w:r w:rsidRPr="00E57C7C">
        <w:rPr>
          <w:rStyle w:val="apple-converted-space"/>
          <w:color w:val="000000"/>
          <w:sz w:val="27"/>
          <w:szCs w:val="27"/>
        </w:rPr>
        <w:t> </w:t>
      </w:r>
      <w:proofErr w:type="spellStart"/>
      <w:r w:rsidRPr="00E57C7C">
        <w:rPr>
          <w:rStyle w:val="glossaryitem"/>
          <w:i/>
          <w:iCs/>
          <w:color w:val="000000"/>
          <w:sz w:val="27"/>
          <w:szCs w:val="27"/>
        </w:rPr>
        <w:t>Shemini</w:t>
      </w:r>
      <w:proofErr w:type="spellEnd"/>
      <w:r w:rsidRPr="00E57C7C">
        <w:rPr>
          <w:rStyle w:val="glossaryitem"/>
          <w:i/>
          <w:iCs/>
          <w:color w:val="000000"/>
          <w:sz w:val="27"/>
          <w:szCs w:val="27"/>
        </w:rPr>
        <w:t xml:space="preserve"> </w:t>
      </w:r>
      <w:proofErr w:type="spellStart"/>
      <w:r w:rsidRPr="00E57C7C">
        <w:rPr>
          <w:rStyle w:val="glossaryitem"/>
          <w:i/>
          <w:iCs/>
          <w:color w:val="000000"/>
          <w:sz w:val="27"/>
          <w:szCs w:val="27"/>
        </w:rPr>
        <w:t>Atzeret</w:t>
      </w:r>
      <w:proofErr w:type="spellEnd"/>
      <w:r w:rsidRPr="00E57C7C">
        <w:rPr>
          <w:color w:val="000000"/>
          <w:sz w:val="27"/>
          <w:szCs w:val="27"/>
        </w:rPr>
        <w:t>, one can go to ‘</w:t>
      </w:r>
      <w:proofErr w:type="spellStart"/>
      <w:r w:rsidRPr="00E57C7C">
        <w:rPr>
          <w:i/>
          <w:iCs/>
          <w:color w:val="000000"/>
          <w:sz w:val="27"/>
          <w:szCs w:val="27"/>
        </w:rPr>
        <w:t>hakafot</w:t>
      </w:r>
      <w:proofErr w:type="spellEnd"/>
      <w:r w:rsidRPr="00E57C7C">
        <w:rPr>
          <w:color w:val="000000"/>
          <w:sz w:val="27"/>
          <w:szCs w:val="27"/>
        </w:rPr>
        <w:t>,’ to take ‘merchandise’ on credit.”</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i/>
          <w:iCs/>
          <w:color w:val="000000"/>
          <w:sz w:val="27"/>
          <w:szCs w:val="27"/>
        </w:rPr>
        <w:t>Sefer</w:t>
      </w:r>
      <w:proofErr w:type="spellEnd"/>
      <w:r w:rsidRPr="00E57C7C">
        <w:rPr>
          <w:i/>
          <w:iCs/>
          <w:color w:val="000000"/>
          <w:sz w:val="27"/>
          <w:szCs w:val="27"/>
        </w:rPr>
        <w:t xml:space="preserve"> </w:t>
      </w:r>
      <w:proofErr w:type="spellStart"/>
      <w:r w:rsidRPr="00E57C7C">
        <w:rPr>
          <w:i/>
          <w:iCs/>
          <w:color w:val="000000"/>
          <w:sz w:val="27"/>
          <w:szCs w:val="27"/>
        </w:rPr>
        <w:t>Hasichot</w:t>
      </w:r>
      <w:proofErr w:type="spellEnd"/>
      <w:r w:rsidRPr="00E57C7C">
        <w:rPr>
          <w:rStyle w:val="apple-converted-space"/>
          <w:color w:val="000000"/>
          <w:sz w:val="27"/>
          <w:szCs w:val="27"/>
        </w:rPr>
        <w:t> </w:t>
      </w:r>
      <w:r w:rsidRPr="00E57C7C">
        <w:rPr>
          <w:color w:val="000000"/>
          <w:sz w:val="27"/>
          <w:szCs w:val="27"/>
        </w:rPr>
        <w:t>5705, p. 57)</w:t>
      </w:r>
    </w:p>
    <w:p w:rsidR="0064223C" w:rsidRPr="00E57C7C" w:rsidRDefault="0064223C" w:rsidP="0064223C">
      <w:pPr>
        <w:pStyle w:val="Heading1"/>
        <w:shd w:val="clear" w:color="auto" w:fill="FFFFFF"/>
        <w:spacing w:before="0" w:beforeAutospacing="0" w:after="0" w:afterAutospacing="0"/>
        <w:rPr>
          <w:rFonts w:ascii="Arial" w:hAnsi="Arial" w:cs="Arial"/>
          <w:b w:val="0"/>
          <w:bCs w:val="0"/>
          <w:color w:val="004F9D"/>
          <w:sz w:val="19"/>
          <w:szCs w:val="19"/>
        </w:rPr>
      </w:pPr>
      <w:r w:rsidRPr="00E57C7C">
        <w:rPr>
          <w:rFonts w:ascii="Arial" w:hAnsi="Arial" w:cs="Arial"/>
          <w:b w:val="0"/>
          <w:bCs w:val="0"/>
          <w:color w:val="004F9D"/>
          <w:sz w:val="19"/>
          <w:szCs w:val="19"/>
        </w:rPr>
        <w:t>The Jealousy of the Angels</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Once, at Rabbi</w:t>
      </w:r>
      <w:r w:rsidRPr="00E57C7C">
        <w:rPr>
          <w:rStyle w:val="apple-converted-space"/>
          <w:color w:val="000000"/>
          <w:sz w:val="27"/>
          <w:szCs w:val="27"/>
        </w:rPr>
        <w:t> </w:t>
      </w:r>
      <w:proofErr w:type="spellStart"/>
      <w:r w:rsidRPr="00E57C7C">
        <w:rPr>
          <w:rStyle w:val="glossaryitem"/>
          <w:color w:val="000000"/>
          <w:sz w:val="27"/>
          <w:szCs w:val="27"/>
        </w:rPr>
        <w:t>Yosef</w:t>
      </w:r>
      <w:proofErr w:type="spellEnd"/>
      <w:r w:rsidRPr="00E57C7C">
        <w:rPr>
          <w:rStyle w:val="apple-converted-space"/>
          <w:color w:val="000000"/>
          <w:sz w:val="27"/>
          <w:szCs w:val="27"/>
        </w:rPr>
        <w:t> </w:t>
      </w:r>
      <w:r w:rsidRPr="00E57C7C">
        <w:rPr>
          <w:rStyle w:val="glossaryitem"/>
          <w:color w:val="000000"/>
          <w:sz w:val="27"/>
          <w:szCs w:val="27"/>
        </w:rPr>
        <w:t>Yitzchak</w:t>
      </w:r>
      <w:r w:rsidRPr="00E57C7C">
        <w:rPr>
          <w:rStyle w:val="apple-converted-space"/>
          <w:color w:val="000000"/>
          <w:sz w:val="27"/>
          <w:szCs w:val="27"/>
        </w:rPr>
        <w:t> </w:t>
      </w:r>
      <w:r w:rsidRPr="00E57C7C">
        <w:rPr>
          <w:color w:val="000000"/>
          <w:sz w:val="27"/>
          <w:szCs w:val="27"/>
        </w:rPr>
        <w:t>of</w:t>
      </w:r>
      <w:r w:rsidRPr="00E57C7C">
        <w:rPr>
          <w:rStyle w:val="apple-converted-space"/>
          <w:color w:val="000000"/>
          <w:sz w:val="27"/>
          <w:szCs w:val="27"/>
        </w:rPr>
        <w:t> </w:t>
      </w:r>
      <w:proofErr w:type="spellStart"/>
      <w:r w:rsidRPr="00E57C7C">
        <w:rPr>
          <w:rStyle w:val="glossaryitem"/>
          <w:color w:val="000000"/>
          <w:sz w:val="27"/>
          <w:szCs w:val="27"/>
        </w:rPr>
        <w:t>Lubavitch</w:t>
      </w:r>
      <w:r w:rsidRPr="00E57C7C">
        <w:rPr>
          <w:color w:val="000000"/>
          <w:sz w:val="27"/>
          <w:szCs w:val="27"/>
        </w:rPr>
        <w:t>’s</w:t>
      </w:r>
      <w:proofErr w:type="spellEnd"/>
      <w:r w:rsidRPr="00E57C7C">
        <w:rPr>
          <w:color w:val="000000"/>
          <w:sz w:val="27"/>
          <w:szCs w:val="27"/>
        </w:rPr>
        <w:t xml:space="preserve"> festive meal for the day of</w:t>
      </w:r>
      <w:r w:rsidRPr="00E57C7C">
        <w:rPr>
          <w:rStyle w:val="apple-converted-space"/>
          <w:color w:val="000000"/>
          <w:sz w:val="27"/>
          <w:szCs w:val="27"/>
        </w:rPr>
        <w:t> </w:t>
      </w:r>
      <w:proofErr w:type="spellStart"/>
      <w:r w:rsidRPr="00E57C7C">
        <w:rPr>
          <w:rStyle w:val="glossaryitem"/>
          <w:i/>
          <w:iCs/>
          <w:color w:val="000000"/>
          <w:sz w:val="27"/>
          <w:szCs w:val="27"/>
        </w:rPr>
        <w:t>Simchat</w:t>
      </w:r>
      <w:proofErr w:type="spellEnd"/>
      <w:r w:rsidRPr="00E57C7C">
        <w:rPr>
          <w:rStyle w:val="glossaryitem"/>
          <w:i/>
          <w:iCs/>
          <w:color w:val="000000"/>
          <w:sz w:val="27"/>
          <w:szCs w:val="27"/>
        </w:rPr>
        <w:t xml:space="preserve"> Torah</w:t>
      </w:r>
      <w:r w:rsidRPr="00E57C7C">
        <w:rPr>
          <w:color w:val="000000"/>
          <w:sz w:val="27"/>
          <w:szCs w:val="27"/>
        </w:rPr>
        <w:t>, the</w:t>
      </w:r>
      <w:r w:rsidRPr="00E57C7C">
        <w:rPr>
          <w:rStyle w:val="apple-converted-space"/>
          <w:color w:val="000000"/>
          <w:sz w:val="27"/>
          <w:szCs w:val="27"/>
        </w:rPr>
        <w:t> </w:t>
      </w:r>
      <w:proofErr w:type="spellStart"/>
      <w:proofErr w:type="gramStart"/>
      <w:r w:rsidRPr="00E57C7C">
        <w:rPr>
          <w:i/>
          <w:iCs/>
          <w:color w:val="000000"/>
          <w:sz w:val="27"/>
          <w:szCs w:val="27"/>
        </w:rPr>
        <w:t>chassidim</w:t>
      </w:r>
      <w:proofErr w:type="spellEnd"/>
      <w:proofErr w:type="gramEnd"/>
      <w:r w:rsidRPr="00E57C7C">
        <w:rPr>
          <w:rStyle w:val="apple-converted-space"/>
          <w:color w:val="000000"/>
          <w:sz w:val="27"/>
          <w:szCs w:val="27"/>
        </w:rPr>
        <w:t> </w:t>
      </w:r>
      <w:r w:rsidRPr="00E57C7C">
        <w:rPr>
          <w:color w:val="000000"/>
          <w:sz w:val="27"/>
          <w:szCs w:val="27"/>
        </w:rPr>
        <w:t>danced and sang for a long time. When the dancing ended the</w:t>
      </w:r>
      <w:r w:rsidRPr="00E57C7C">
        <w:rPr>
          <w:rStyle w:val="apple-converted-space"/>
          <w:color w:val="000000"/>
          <w:sz w:val="27"/>
          <w:szCs w:val="27"/>
        </w:rPr>
        <w:t> </w:t>
      </w:r>
      <w:proofErr w:type="spellStart"/>
      <w:r w:rsidRPr="00E57C7C">
        <w:rPr>
          <w:rStyle w:val="glossaryitem"/>
          <w:color w:val="000000"/>
          <w:sz w:val="27"/>
          <w:szCs w:val="27"/>
        </w:rPr>
        <w:t>Rebbe</w:t>
      </w:r>
      <w:proofErr w:type="spellEnd"/>
      <w:r w:rsidRPr="00E57C7C">
        <w:rPr>
          <w:rStyle w:val="apple-converted-space"/>
          <w:color w:val="000000"/>
          <w:sz w:val="27"/>
          <w:szCs w:val="27"/>
        </w:rPr>
        <w:t> </w:t>
      </w:r>
      <w:r w:rsidRPr="00E57C7C">
        <w:rPr>
          <w:color w:val="000000"/>
          <w:sz w:val="27"/>
          <w:szCs w:val="27"/>
        </w:rPr>
        <w:t>commented:</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“The</w:t>
      </w:r>
      <w:r w:rsidRPr="00E57C7C">
        <w:rPr>
          <w:rStyle w:val="apple-converted-space"/>
          <w:color w:val="000000"/>
          <w:sz w:val="27"/>
          <w:szCs w:val="27"/>
        </w:rPr>
        <w:t> </w:t>
      </w:r>
      <w:r w:rsidRPr="00E57C7C">
        <w:rPr>
          <w:rStyle w:val="glossaryitem"/>
          <w:color w:val="000000"/>
          <w:sz w:val="27"/>
          <w:szCs w:val="27"/>
        </w:rPr>
        <w:t xml:space="preserve">Alter </w:t>
      </w:r>
      <w:proofErr w:type="spellStart"/>
      <w:r w:rsidRPr="00E57C7C">
        <w:rPr>
          <w:rStyle w:val="glossaryitem"/>
          <w:color w:val="000000"/>
          <w:sz w:val="27"/>
          <w:szCs w:val="27"/>
        </w:rPr>
        <w:t>Rebbe</w:t>
      </w:r>
      <w:proofErr w:type="spellEnd"/>
      <w:r w:rsidRPr="00E57C7C">
        <w:rPr>
          <w:rStyle w:val="apple-converted-space"/>
          <w:color w:val="000000"/>
          <w:sz w:val="27"/>
          <w:szCs w:val="27"/>
        </w:rPr>
        <w:t> </w:t>
      </w:r>
      <w:r w:rsidRPr="00E57C7C">
        <w:rPr>
          <w:color w:val="000000"/>
          <w:sz w:val="27"/>
          <w:szCs w:val="27"/>
        </w:rPr>
        <w:t>says in the</w:t>
      </w:r>
      <w:r w:rsidRPr="00E57C7C">
        <w:rPr>
          <w:rStyle w:val="apple-converted-space"/>
          <w:color w:val="000000"/>
          <w:sz w:val="27"/>
          <w:szCs w:val="27"/>
        </w:rPr>
        <w:t> </w:t>
      </w:r>
      <w:r w:rsidRPr="00E57C7C">
        <w:rPr>
          <w:rStyle w:val="glossaryitem"/>
          <w:i/>
          <w:iCs/>
          <w:color w:val="000000"/>
          <w:sz w:val="27"/>
          <w:szCs w:val="27"/>
        </w:rPr>
        <w:t>Tanya</w:t>
      </w:r>
      <w:r w:rsidRPr="00E57C7C">
        <w:rPr>
          <w:rStyle w:val="apple-converted-space"/>
          <w:color w:val="000000"/>
          <w:sz w:val="27"/>
          <w:szCs w:val="27"/>
        </w:rPr>
        <w:t> </w:t>
      </w:r>
      <w:r w:rsidRPr="00E57C7C">
        <w:rPr>
          <w:color w:val="000000"/>
          <w:sz w:val="27"/>
          <w:szCs w:val="27"/>
        </w:rPr>
        <w:t>in the name of his teachers, that if an angel were present at an assembly of ten Jews, even if they did not speak words of</w:t>
      </w:r>
      <w:r w:rsidRPr="00E57C7C">
        <w:rPr>
          <w:rStyle w:val="apple-converted-space"/>
          <w:color w:val="000000"/>
          <w:sz w:val="27"/>
          <w:szCs w:val="27"/>
        </w:rPr>
        <w:t> </w:t>
      </w:r>
      <w:r w:rsidRPr="00E57C7C">
        <w:rPr>
          <w:rStyle w:val="glossaryitem"/>
          <w:color w:val="000000"/>
          <w:sz w:val="27"/>
          <w:szCs w:val="27"/>
        </w:rPr>
        <w:t>Torah</w:t>
      </w:r>
      <w:r w:rsidRPr="00E57C7C">
        <w:rPr>
          <w:color w:val="000000"/>
          <w:sz w:val="27"/>
          <w:szCs w:val="27"/>
        </w:rPr>
        <w:t xml:space="preserve">, fear and dread would overcome him and his existence would be nullified completely. If so, just consider: from the dancing of such a large group of Jews, and not to mention the good intentions that each one had while dancing, what jealousy </w:t>
      </w:r>
      <w:proofErr w:type="gramStart"/>
      <w:r w:rsidRPr="00E57C7C">
        <w:rPr>
          <w:color w:val="000000"/>
          <w:sz w:val="27"/>
          <w:szCs w:val="27"/>
        </w:rPr>
        <w:t>would the angels</w:t>
      </w:r>
      <w:proofErr w:type="gramEnd"/>
      <w:r w:rsidRPr="00E57C7C">
        <w:rPr>
          <w:color w:val="000000"/>
          <w:sz w:val="27"/>
          <w:szCs w:val="27"/>
        </w:rPr>
        <w:t xml:space="preserve"> have!</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 xml:space="preserve">And the </w:t>
      </w:r>
      <w:proofErr w:type="spellStart"/>
      <w:r w:rsidRPr="00E57C7C">
        <w:rPr>
          <w:color w:val="000000"/>
          <w:sz w:val="27"/>
          <w:szCs w:val="27"/>
        </w:rPr>
        <w:t>Rebbe</w:t>
      </w:r>
      <w:proofErr w:type="spellEnd"/>
      <w:r w:rsidRPr="00E57C7C">
        <w:rPr>
          <w:color w:val="000000"/>
          <w:sz w:val="27"/>
          <w:szCs w:val="27"/>
        </w:rPr>
        <w:t xml:space="preserve"> instructed that the dancing and the singing should continue.</w:t>
      </w:r>
    </w:p>
    <w:p w:rsidR="0064223C" w:rsidRPr="00E57C7C" w:rsidRDefault="0064223C" w:rsidP="0064223C">
      <w:pPr>
        <w:pStyle w:val="NormalWeb"/>
        <w:shd w:val="clear" w:color="auto" w:fill="FFFFFF"/>
        <w:spacing w:line="200" w:lineRule="atLeast"/>
        <w:rPr>
          <w:color w:val="000000"/>
          <w:sz w:val="27"/>
          <w:szCs w:val="27"/>
        </w:rPr>
      </w:pPr>
      <w:r w:rsidRPr="00E57C7C">
        <w:rPr>
          <w:color w:val="000000"/>
          <w:sz w:val="27"/>
          <w:szCs w:val="27"/>
        </w:rPr>
        <w:t>(</w:t>
      </w:r>
      <w:proofErr w:type="spellStart"/>
      <w:r w:rsidRPr="00E57C7C">
        <w:rPr>
          <w:i/>
          <w:iCs/>
          <w:color w:val="000000"/>
          <w:sz w:val="27"/>
          <w:szCs w:val="27"/>
        </w:rPr>
        <w:t>Sefer</w:t>
      </w:r>
      <w:proofErr w:type="spellEnd"/>
      <w:r w:rsidRPr="00E57C7C">
        <w:rPr>
          <w:i/>
          <w:iCs/>
          <w:color w:val="000000"/>
          <w:sz w:val="27"/>
          <w:szCs w:val="27"/>
        </w:rPr>
        <w:t xml:space="preserve"> </w:t>
      </w:r>
      <w:proofErr w:type="spellStart"/>
      <w:r w:rsidRPr="00E57C7C">
        <w:rPr>
          <w:i/>
          <w:iCs/>
          <w:color w:val="000000"/>
          <w:sz w:val="27"/>
          <w:szCs w:val="27"/>
        </w:rPr>
        <w:t>Hasichot</w:t>
      </w:r>
      <w:proofErr w:type="spellEnd"/>
      <w:r w:rsidRPr="00E57C7C">
        <w:rPr>
          <w:rStyle w:val="apple-converted-space"/>
          <w:color w:val="000000"/>
          <w:sz w:val="27"/>
          <w:szCs w:val="27"/>
        </w:rPr>
        <w:t> </w:t>
      </w:r>
      <w:r w:rsidRPr="00E57C7C">
        <w:rPr>
          <w:color w:val="000000"/>
          <w:sz w:val="27"/>
          <w:szCs w:val="27"/>
        </w:rPr>
        <w:t>5705, p. 59)</w:t>
      </w:r>
    </w:p>
    <w:p w:rsidR="0064223C" w:rsidRPr="00E57C7C" w:rsidRDefault="0064223C">
      <w:r w:rsidRPr="00E57C7C">
        <w:rPr>
          <w:color w:val="000000"/>
          <w:sz w:val="27"/>
          <w:szCs w:val="27"/>
        </w:rPr>
        <w:pict>
          <v:rect id="_x0000_i1034" style="width:351pt;height:1.5pt" o:hrpct="750" o:hralign="center" o:hrstd="t" o:hr="t" fillcolor="gray" stroked="f"/>
        </w:pict>
      </w:r>
    </w:p>
    <w:p w:rsidR="0064223C" w:rsidRPr="00E57C7C" w:rsidRDefault="0064223C">
      <w:pPr>
        <w:rPr>
          <w:rFonts w:ascii="Arial" w:hAnsi="Arial" w:cs="Arial"/>
          <w:color w:val="676905"/>
          <w:sz w:val="24"/>
          <w:szCs w:val="24"/>
          <w:shd w:val="clear" w:color="auto" w:fill="F7F7D3"/>
        </w:rPr>
      </w:pPr>
      <w:r w:rsidRPr="00E57C7C">
        <w:rPr>
          <w:rFonts w:ascii="Arial" w:hAnsi="Arial" w:cs="Arial"/>
          <w:color w:val="676905"/>
          <w:sz w:val="24"/>
          <w:szCs w:val="24"/>
          <w:shd w:val="clear" w:color="auto" w:fill="F7F7D3"/>
        </w:rPr>
        <w:t xml:space="preserve">The </w:t>
      </w:r>
      <w:proofErr w:type="spellStart"/>
      <w:r w:rsidRPr="00E57C7C">
        <w:rPr>
          <w:rFonts w:ascii="Arial" w:hAnsi="Arial" w:cs="Arial"/>
          <w:color w:val="676905"/>
          <w:sz w:val="24"/>
          <w:szCs w:val="24"/>
          <w:shd w:val="clear" w:color="auto" w:fill="F7F7D3"/>
        </w:rPr>
        <w:t>Frierdiker</w:t>
      </w:r>
      <w:proofErr w:type="spellEnd"/>
      <w:r w:rsidRPr="00E57C7C">
        <w:rPr>
          <w:rFonts w:ascii="Arial" w:hAnsi="Arial" w:cs="Arial"/>
          <w:color w:val="676905"/>
          <w:sz w:val="24"/>
          <w:szCs w:val="24"/>
          <w:shd w:val="clear" w:color="auto" w:fill="F7F7D3"/>
        </w:rPr>
        <w:t xml:space="preserve"> </w:t>
      </w:r>
      <w:proofErr w:type="spellStart"/>
      <w:r w:rsidRPr="00E57C7C">
        <w:rPr>
          <w:rFonts w:ascii="Arial" w:hAnsi="Arial" w:cs="Arial"/>
          <w:color w:val="676905"/>
          <w:sz w:val="24"/>
          <w:szCs w:val="24"/>
          <w:shd w:val="clear" w:color="auto" w:fill="F7F7D3"/>
        </w:rPr>
        <w:t>Rebbe</w:t>
      </w:r>
      <w:proofErr w:type="spellEnd"/>
      <w:r w:rsidRPr="00E57C7C">
        <w:rPr>
          <w:rFonts w:ascii="Arial" w:hAnsi="Arial" w:cs="Arial"/>
          <w:color w:val="676905"/>
          <w:sz w:val="24"/>
          <w:szCs w:val="24"/>
          <w:shd w:val="clear" w:color="auto" w:fill="F7F7D3"/>
        </w:rPr>
        <w:t xml:space="preserve"> related, in the name of his father, the </w:t>
      </w:r>
      <w:proofErr w:type="spellStart"/>
      <w:r w:rsidRPr="00E57C7C">
        <w:rPr>
          <w:rFonts w:ascii="Arial" w:hAnsi="Arial" w:cs="Arial"/>
          <w:color w:val="676905"/>
          <w:sz w:val="24"/>
          <w:szCs w:val="24"/>
          <w:shd w:val="clear" w:color="auto" w:fill="F7F7D3"/>
        </w:rPr>
        <w:t>Rebbe</w:t>
      </w:r>
      <w:proofErr w:type="spellEnd"/>
      <w:r w:rsidRPr="00E57C7C">
        <w:rPr>
          <w:rFonts w:ascii="Arial" w:hAnsi="Arial" w:cs="Arial"/>
          <w:color w:val="676905"/>
          <w:sz w:val="24"/>
          <w:szCs w:val="24"/>
          <w:shd w:val="clear" w:color="auto" w:fill="F7F7D3"/>
        </w:rPr>
        <w:t xml:space="preserve"> </w:t>
      </w:r>
      <w:proofErr w:type="spellStart"/>
      <w:r w:rsidRPr="00E57C7C">
        <w:rPr>
          <w:rFonts w:ascii="Arial" w:hAnsi="Arial" w:cs="Arial"/>
          <w:color w:val="676905"/>
          <w:sz w:val="24"/>
          <w:szCs w:val="24"/>
          <w:shd w:val="clear" w:color="auto" w:fill="F7F7D3"/>
        </w:rPr>
        <w:t>Rashab</w:t>
      </w:r>
      <w:proofErr w:type="spellEnd"/>
      <w:r w:rsidRPr="00E57C7C">
        <w:rPr>
          <w:rFonts w:ascii="Arial" w:hAnsi="Arial" w:cs="Arial"/>
          <w:color w:val="676905"/>
          <w:sz w:val="24"/>
          <w:szCs w:val="24"/>
          <w:shd w:val="clear" w:color="auto" w:fill="F7F7D3"/>
        </w:rPr>
        <w:t xml:space="preserve">: "The 48 hours of </w:t>
      </w:r>
      <w:proofErr w:type="spellStart"/>
      <w:r w:rsidRPr="00E57C7C">
        <w:rPr>
          <w:rFonts w:ascii="Arial" w:hAnsi="Arial" w:cs="Arial"/>
          <w:color w:val="676905"/>
          <w:sz w:val="24"/>
          <w:szCs w:val="24"/>
          <w:shd w:val="clear" w:color="auto" w:fill="F7F7D3"/>
        </w:rPr>
        <w:t>Shemini</w:t>
      </w:r>
      <w:proofErr w:type="spellEnd"/>
      <w:r w:rsidRPr="00E57C7C">
        <w:rPr>
          <w:rFonts w:ascii="Arial" w:hAnsi="Arial" w:cs="Arial"/>
          <w:color w:val="676905"/>
          <w:sz w:val="24"/>
          <w:szCs w:val="24"/>
          <w:shd w:val="clear" w:color="auto" w:fill="F7F7D3"/>
        </w:rPr>
        <w:t xml:space="preserve"> </w:t>
      </w:r>
      <w:proofErr w:type="spellStart"/>
      <w:r w:rsidRPr="00E57C7C">
        <w:rPr>
          <w:rFonts w:ascii="Arial" w:hAnsi="Arial" w:cs="Arial"/>
          <w:color w:val="676905"/>
          <w:sz w:val="24"/>
          <w:szCs w:val="24"/>
          <w:shd w:val="clear" w:color="auto" w:fill="F7F7D3"/>
        </w:rPr>
        <w:t>Atzeres</w:t>
      </w:r>
      <w:proofErr w:type="spellEnd"/>
      <w:r w:rsidRPr="00E57C7C">
        <w:rPr>
          <w:rFonts w:ascii="Arial" w:hAnsi="Arial" w:cs="Arial"/>
          <w:color w:val="676905"/>
          <w:sz w:val="24"/>
          <w:szCs w:val="24"/>
          <w:shd w:val="clear" w:color="auto" w:fill="F7F7D3"/>
        </w:rPr>
        <w:t xml:space="preserve"> and </w:t>
      </w:r>
      <w:proofErr w:type="spellStart"/>
      <w:r w:rsidRPr="00E57C7C">
        <w:rPr>
          <w:rFonts w:ascii="Arial" w:hAnsi="Arial" w:cs="Arial"/>
          <w:color w:val="676905"/>
          <w:sz w:val="24"/>
          <w:szCs w:val="24"/>
          <w:shd w:val="clear" w:color="auto" w:fill="F7F7D3"/>
        </w:rPr>
        <w:t>Simchas</w:t>
      </w:r>
      <w:proofErr w:type="spellEnd"/>
      <w:r w:rsidRPr="00E57C7C">
        <w:rPr>
          <w:rFonts w:ascii="Arial" w:hAnsi="Arial" w:cs="Arial"/>
          <w:color w:val="676905"/>
          <w:sz w:val="24"/>
          <w:szCs w:val="24"/>
          <w:shd w:val="clear" w:color="auto" w:fill="F7F7D3"/>
        </w:rPr>
        <w:t xml:space="preserve"> Torah must be held very precious, for at every moment one can draw pails</w:t>
      </w:r>
      <w:r w:rsidR="00C9714F">
        <w:rPr>
          <w:rFonts w:ascii="Arial" w:hAnsi="Arial" w:cs="Arial"/>
          <w:color w:val="676905"/>
          <w:sz w:val="24"/>
          <w:szCs w:val="24"/>
          <w:shd w:val="clear" w:color="auto" w:fill="F7F7D3"/>
        </w:rPr>
        <w:t xml:space="preserve"> ful</w:t>
      </w:r>
      <w:r w:rsidRPr="00E57C7C">
        <w:rPr>
          <w:rFonts w:ascii="Arial" w:hAnsi="Arial" w:cs="Arial"/>
          <w:color w:val="676905"/>
          <w:sz w:val="24"/>
          <w:szCs w:val="24"/>
          <w:shd w:val="clear" w:color="auto" w:fill="F7F7D3"/>
        </w:rPr>
        <w:t>l and barrels</w:t>
      </w:r>
      <w:r w:rsidR="00C9714F">
        <w:rPr>
          <w:rFonts w:ascii="Arial" w:hAnsi="Arial" w:cs="Arial"/>
          <w:color w:val="676905"/>
          <w:sz w:val="24"/>
          <w:szCs w:val="24"/>
          <w:shd w:val="clear" w:color="auto" w:fill="F7F7D3"/>
        </w:rPr>
        <w:t xml:space="preserve"> </w:t>
      </w:r>
      <w:r w:rsidRPr="00E57C7C">
        <w:rPr>
          <w:rFonts w:ascii="Arial" w:hAnsi="Arial" w:cs="Arial"/>
          <w:color w:val="676905"/>
          <w:sz w:val="24"/>
          <w:szCs w:val="24"/>
          <w:shd w:val="clear" w:color="auto" w:fill="F7F7D3"/>
        </w:rPr>
        <w:t>ful</w:t>
      </w:r>
      <w:r w:rsidR="00C9714F">
        <w:rPr>
          <w:rFonts w:ascii="Arial" w:hAnsi="Arial" w:cs="Arial"/>
          <w:color w:val="676905"/>
          <w:sz w:val="24"/>
          <w:szCs w:val="24"/>
          <w:shd w:val="clear" w:color="auto" w:fill="F7F7D3"/>
        </w:rPr>
        <w:t>l</w:t>
      </w:r>
      <w:r w:rsidRPr="00E57C7C">
        <w:rPr>
          <w:rFonts w:ascii="Arial" w:hAnsi="Arial" w:cs="Arial"/>
          <w:color w:val="676905"/>
          <w:sz w:val="24"/>
          <w:szCs w:val="24"/>
          <w:shd w:val="clear" w:color="auto" w:fill="F7F7D3"/>
        </w:rPr>
        <w:t xml:space="preserve"> of treasures, both</w:t>
      </w:r>
      <w:r w:rsidRPr="00E57C7C">
        <w:rPr>
          <w:rStyle w:val="apple-converted-space"/>
          <w:rFonts w:ascii="Arial" w:hAnsi="Arial" w:cs="Arial"/>
          <w:color w:val="676905"/>
          <w:sz w:val="24"/>
          <w:szCs w:val="24"/>
          <w:shd w:val="clear" w:color="auto" w:fill="F7F7D3"/>
        </w:rPr>
        <w:t> </w:t>
      </w:r>
      <w:proofErr w:type="spellStart"/>
      <w:r w:rsidRPr="00E57C7C">
        <w:rPr>
          <w:rFonts w:ascii="Arial" w:hAnsi="Arial" w:cs="Arial"/>
          <w:i/>
          <w:iCs/>
          <w:color w:val="676905"/>
          <w:sz w:val="24"/>
          <w:szCs w:val="24"/>
          <w:shd w:val="clear" w:color="auto" w:fill="F7F7D3"/>
        </w:rPr>
        <w:t>b'gashmius</w:t>
      </w:r>
      <w:proofErr w:type="spellEnd"/>
      <w:r w:rsidRPr="00E57C7C">
        <w:rPr>
          <w:rStyle w:val="apple-converted-space"/>
          <w:rFonts w:ascii="Arial" w:hAnsi="Arial" w:cs="Arial"/>
          <w:color w:val="676905"/>
          <w:sz w:val="24"/>
          <w:szCs w:val="24"/>
          <w:shd w:val="clear" w:color="auto" w:fill="F7F7D3"/>
        </w:rPr>
        <w:t> </w:t>
      </w:r>
      <w:r w:rsidRPr="00E57C7C">
        <w:rPr>
          <w:rFonts w:ascii="Arial" w:hAnsi="Arial" w:cs="Arial"/>
          <w:color w:val="676905"/>
          <w:sz w:val="24"/>
          <w:szCs w:val="24"/>
          <w:shd w:val="clear" w:color="auto" w:fill="F7F7D3"/>
        </w:rPr>
        <w:t>and</w:t>
      </w:r>
      <w:r w:rsidRPr="00E57C7C">
        <w:rPr>
          <w:rStyle w:val="apple-converted-space"/>
          <w:rFonts w:ascii="Arial" w:hAnsi="Arial" w:cs="Arial"/>
          <w:color w:val="676905"/>
          <w:sz w:val="24"/>
          <w:szCs w:val="24"/>
          <w:shd w:val="clear" w:color="auto" w:fill="F7F7D3"/>
        </w:rPr>
        <w:t> </w:t>
      </w:r>
      <w:proofErr w:type="spellStart"/>
      <w:r w:rsidRPr="00E57C7C">
        <w:rPr>
          <w:rFonts w:ascii="Arial" w:hAnsi="Arial" w:cs="Arial"/>
          <w:i/>
          <w:iCs/>
          <w:color w:val="676905"/>
          <w:sz w:val="24"/>
          <w:szCs w:val="24"/>
          <w:shd w:val="clear" w:color="auto" w:fill="F7F7D3"/>
        </w:rPr>
        <w:t>b'ruchnius</w:t>
      </w:r>
      <w:proofErr w:type="spellEnd"/>
      <w:r w:rsidRPr="00E57C7C">
        <w:rPr>
          <w:rFonts w:ascii="Arial" w:hAnsi="Arial" w:cs="Arial"/>
          <w:i/>
          <w:iCs/>
          <w:color w:val="676905"/>
          <w:sz w:val="24"/>
          <w:szCs w:val="24"/>
          <w:shd w:val="clear" w:color="auto" w:fill="F7F7D3"/>
        </w:rPr>
        <w:t>.</w:t>
      </w:r>
      <w:r w:rsidRPr="00E57C7C">
        <w:rPr>
          <w:rStyle w:val="apple-converted-space"/>
          <w:rFonts w:ascii="Arial" w:hAnsi="Arial" w:cs="Arial"/>
          <w:color w:val="676905"/>
          <w:sz w:val="24"/>
          <w:szCs w:val="24"/>
          <w:shd w:val="clear" w:color="auto" w:fill="F7F7D3"/>
        </w:rPr>
        <w:t> </w:t>
      </w:r>
      <w:r w:rsidRPr="00E57C7C">
        <w:rPr>
          <w:rFonts w:ascii="Arial" w:hAnsi="Arial" w:cs="Arial"/>
          <w:color w:val="676905"/>
          <w:sz w:val="24"/>
          <w:szCs w:val="24"/>
          <w:shd w:val="clear" w:color="auto" w:fill="F7F7D3"/>
        </w:rPr>
        <w:t>This is accomplished through dancing."</w:t>
      </w:r>
    </w:p>
    <w:p w:rsidR="0064223C" w:rsidRPr="00E57C7C" w:rsidRDefault="0064223C">
      <w:pPr>
        <w:rPr>
          <w:rFonts w:ascii="Arial" w:hAnsi="Arial" w:cs="Arial"/>
          <w:color w:val="676905"/>
          <w:sz w:val="24"/>
          <w:szCs w:val="24"/>
          <w:shd w:val="clear" w:color="auto" w:fill="F7F7D3"/>
        </w:rPr>
      </w:pPr>
      <w:r w:rsidRPr="00E57C7C">
        <w:rPr>
          <w:color w:val="000000"/>
          <w:sz w:val="27"/>
          <w:szCs w:val="27"/>
        </w:rPr>
        <w:pict>
          <v:rect id="_x0000_i1035" style="width:351pt;height:1.5pt" o:hrpct="750" o:hralign="center" o:hrstd="t" o:hr="t" fillcolor="gray" stroked="f"/>
        </w:pict>
      </w:r>
    </w:p>
    <w:p w:rsidR="0064223C" w:rsidRPr="00E57C7C" w:rsidRDefault="0064223C" w:rsidP="0064223C">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Hey...</w:t>
      </w:r>
    </w:p>
    <w:p w:rsidR="0064223C" w:rsidRPr="00E57C7C" w:rsidRDefault="0064223C" w:rsidP="0064223C">
      <w:pPr>
        <w:rPr>
          <w:rFonts w:ascii="Times New Roman" w:hAnsi="Times New Roman"/>
          <w:sz w:val="24"/>
          <w:szCs w:val="24"/>
        </w:rPr>
      </w:pPr>
      <w:r w:rsidRPr="00E57C7C">
        <w:rPr>
          <w:color w:val="000000"/>
          <w:sz w:val="27"/>
          <w:szCs w:val="27"/>
          <w:shd w:val="clear" w:color="auto" w:fill="FFFFFF"/>
        </w:rPr>
        <w:t xml:space="preserve">The surging crowd pressed close to the table at which Rabbi </w:t>
      </w:r>
      <w:proofErr w:type="spellStart"/>
      <w:r w:rsidRPr="00E57C7C">
        <w:rPr>
          <w:color w:val="000000"/>
          <w:sz w:val="27"/>
          <w:szCs w:val="27"/>
          <w:shd w:val="clear" w:color="auto" w:fill="FFFFFF"/>
        </w:rPr>
        <w:t>Sholom</w:t>
      </w:r>
      <w:proofErr w:type="spellEnd"/>
      <w:r w:rsidRPr="00E57C7C">
        <w:rPr>
          <w:color w:val="000000"/>
          <w:sz w:val="27"/>
          <w:szCs w:val="27"/>
          <w:shd w:val="clear" w:color="auto" w:fill="FFFFFF"/>
        </w:rPr>
        <w:t xml:space="preserve"> </w:t>
      </w:r>
      <w:proofErr w:type="spellStart"/>
      <w:r w:rsidRPr="00E57C7C">
        <w:rPr>
          <w:color w:val="000000"/>
          <w:sz w:val="27"/>
          <w:szCs w:val="27"/>
          <w:shd w:val="clear" w:color="auto" w:fill="FFFFFF"/>
        </w:rPr>
        <w:t>DovBer</w:t>
      </w:r>
      <w:proofErr w:type="spellEnd"/>
      <w:r w:rsidRPr="00E57C7C">
        <w:rPr>
          <w:color w:val="000000"/>
          <w:sz w:val="27"/>
          <w:szCs w:val="27"/>
          <w:shd w:val="clear" w:color="auto" w:fill="FFFFFF"/>
        </w:rPr>
        <w:t xml:space="preserve"> of </w:t>
      </w:r>
      <w:proofErr w:type="spellStart"/>
      <w:r w:rsidRPr="00E57C7C">
        <w:rPr>
          <w:color w:val="000000"/>
          <w:sz w:val="27"/>
          <w:szCs w:val="27"/>
          <w:shd w:val="clear" w:color="auto" w:fill="FFFFFF"/>
        </w:rPr>
        <w:t>Lubavitch</w:t>
      </w:r>
      <w:proofErr w:type="spellEnd"/>
      <w:r w:rsidRPr="00E57C7C">
        <w:rPr>
          <w:color w:val="000000"/>
          <w:sz w:val="27"/>
          <w:szCs w:val="27"/>
          <w:shd w:val="clear" w:color="auto" w:fill="FFFFFF"/>
        </w:rPr>
        <w:t xml:space="preserve"> was seated. It was </w:t>
      </w:r>
      <w:proofErr w:type="spellStart"/>
      <w:r w:rsidRPr="00E57C7C">
        <w:rPr>
          <w:color w:val="000000"/>
          <w:sz w:val="27"/>
          <w:szCs w:val="27"/>
          <w:shd w:val="clear" w:color="auto" w:fill="FFFFFF"/>
        </w:rPr>
        <w:t>Simchat</w:t>
      </w:r>
      <w:proofErr w:type="spellEnd"/>
      <w:r w:rsidRPr="00E57C7C">
        <w:rPr>
          <w:color w:val="000000"/>
          <w:sz w:val="27"/>
          <w:szCs w:val="27"/>
          <w:shd w:val="clear" w:color="auto" w:fill="FFFFFF"/>
        </w:rPr>
        <w:t xml:space="preserve"> Torah of 1919, the </w:t>
      </w:r>
      <w:proofErr w:type="spellStart"/>
      <w:r w:rsidRPr="00E57C7C">
        <w:rPr>
          <w:color w:val="000000"/>
          <w:sz w:val="27"/>
          <w:szCs w:val="27"/>
          <w:shd w:val="clear" w:color="auto" w:fill="FFFFFF"/>
        </w:rPr>
        <w:t>Rebbe</w:t>
      </w:r>
      <w:proofErr w:type="spellEnd"/>
      <w:r w:rsidRPr="00E57C7C">
        <w:rPr>
          <w:color w:val="000000"/>
          <w:sz w:val="27"/>
          <w:szCs w:val="27"/>
          <w:shd w:val="clear" w:color="auto" w:fill="FFFFFF"/>
        </w:rPr>
        <w:t xml:space="preserve"> was </w:t>
      </w:r>
      <w:proofErr w:type="spellStart"/>
      <w:r w:rsidRPr="00E57C7C">
        <w:rPr>
          <w:color w:val="000000"/>
          <w:sz w:val="27"/>
          <w:szCs w:val="27"/>
          <w:shd w:val="clear" w:color="auto" w:fill="FFFFFF"/>
        </w:rPr>
        <w:t>farbrenging</w:t>
      </w:r>
      <w:proofErr w:type="spellEnd"/>
      <w:r w:rsidRPr="00E57C7C">
        <w:rPr>
          <w:color w:val="000000"/>
          <w:sz w:val="27"/>
          <w:szCs w:val="27"/>
          <w:shd w:val="clear" w:color="auto" w:fill="FFFFFF"/>
        </w:rPr>
        <w:t xml:space="preserve">, and everyone wished to hear the </w:t>
      </w:r>
      <w:proofErr w:type="spellStart"/>
      <w:r w:rsidRPr="00E57C7C">
        <w:rPr>
          <w:color w:val="000000"/>
          <w:sz w:val="27"/>
          <w:szCs w:val="27"/>
          <w:shd w:val="clear" w:color="auto" w:fill="FFFFFF"/>
        </w:rPr>
        <w:t>Rebbe's</w:t>
      </w:r>
      <w:proofErr w:type="spellEnd"/>
      <w:r w:rsidRPr="00E57C7C">
        <w:rPr>
          <w:color w:val="000000"/>
          <w:sz w:val="27"/>
          <w:szCs w:val="27"/>
          <w:shd w:val="clear" w:color="auto" w:fill="FFFFFF"/>
        </w:rPr>
        <w:t xml:space="preserve"> words. Soon the table, no longer able to bear the mounting pressure, collapsed.</w:t>
      </w:r>
    </w:p>
    <w:p w:rsidR="0064223C" w:rsidRPr="00E57C7C" w:rsidRDefault="0064223C" w:rsidP="0064223C">
      <w:pPr>
        <w:pStyle w:val="NormalWeb"/>
        <w:shd w:val="clear" w:color="auto" w:fill="FFFFFF"/>
        <w:rPr>
          <w:color w:val="000000"/>
          <w:sz w:val="27"/>
          <w:szCs w:val="27"/>
        </w:rPr>
      </w:pPr>
      <w:r w:rsidRPr="00E57C7C">
        <w:rPr>
          <w:color w:val="000000"/>
          <w:sz w:val="27"/>
          <w:szCs w:val="27"/>
        </w:rPr>
        <w:t xml:space="preserve">Not wishing to disturb the </w:t>
      </w:r>
      <w:proofErr w:type="spellStart"/>
      <w:r w:rsidRPr="00E57C7C">
        <w:rPr>
          <w:color w:val="000000"/>
          <w:sz w:val="27"/>
          <w:szCs w:val="27"/>
        </w:rPr>
        <w:t>Rebbe's</w:t>
      </w:r>
      <w:proofErr w:type="spellEnd"/>
      <w:r w:rsidRPr="00E57C7C">
        <w:rPr>
          <w:color w:val="000000"/>
          <w:sz w:val="27"/>
          <w:szCs w:val="27"/>
        </w:rPr>
        <w:t xml:space="preserve"> talk, the </w:t>
      </w:r>
      <w:proofErr w:type="spellStart"/>
      <w:proofErr w:type="gramStart"/>
      <w:r w:rsidRPr="00E57C7C">
        <w:rPr>
          <w:color w:val="000000"/>
          <w:sz w:val="27"/>
          <w:szCs w:val="27"/>
        </w:rPr>
        <w:t>chassidim</w:t>
      </w:r>
      <w:proofErr w:type="spellEnd"/>
      <w:proofErr w:type="gramEnd"/>
      <w:r w:rsidRPr="00E57C7C">
        <w:rPr>
          <w:color w:val="000000"/>
          <w:sz w:val="27"/>
          <w:szCs w:val="27"/>
        </w:rPr>
        <w:t xml:space="preserve"> carefully lifted the splintered table piece by piece, and passed it hand over hand out of the room. Only when he concluded his talk did the </w:t>
      </w:r>
      <w:proofErr w:type="spellStart"/>
      <w:r w:rsidRPr="00E57C7C">
        <w:rPr>
          <w:color w:val="000000"/>
          <w:sz w:val="27"/>
          <w:szCs w:val="27"/>
        </w:rPr>
        <w:t>Rebbe</w:t>
      </w:r>
      <w:proofErr w:type="spellEnd"/>
      <w:r w:rsidRPr="00E57C7C">
        <w:rPr>
          <w:color w:val="000000"/>
          <w:sz w:val="27"/>
          <w:szCs w:val="27"/>
        </w:rPr>
        <w:t xml:space="preserve"> notice what had happened and exclaimed in surprise: "Where is the table?"</w:t>
      </w:r>
    </w:p>
    <w:p w:rsidR="0064223C" w:rsidRPr="00E57C7C" w:rsidRDefault="0064223C" w:rsidP="0064223C">
      <w:pPr>
        <w:pStyle w:val="NormalWeb"/>
        <w:shd w:val="clear" w:color="auto" w:fill="FFFFFF"/>
        <w:rPr>
          <w:color w:val="000000"/>
          <w:sz w:val="27"/>
          <w:szCs w:val="27"/>
        </w:rPr>
      </w:pPr>
      <w:r w:rsidRPr="00E57C7C">
        <w:rPr>
          <w:color w:val="000000"/>
          <w:sz w:val="27"/>
          <w:szCs w:val="27"/>
        </w:rPr>
        <w:lastRenderedPageBreak/>
        <w:t xml:space="preserve">"I will tell you a story" he said. "Rabbi Levi </w:t>
      </w:r>
      <w:proofErr w:type="spellStart"/>
      <w:r w:rsidRPr="00E57C7C">
        <w:rPr>
          <w:color w:val="000000"/>
          <w:sz w:val="27"/>
          <w:szCs w:val="27"/>
        </w:rPr>
        <w:t>Yitzchok</w:t>
      </w:r>
      <w:proofErr w:type="spellEnd"/>
      <w:r w:rsidRPr="00E57C7C">
        <w:rPr>
          <w:color w:val="000000"/>
          <w:sz w:val="27"/>
          <w:szCs w:val="27"/>
        </w:rPr>
        <w:t xml:space="preserve"> of </w:t>
      </w:r>
      <w:proofErr w:type="spellStart"/>
      <w:r w:rsidRPr="00E57C7C">
        <w:rPr>
          <w:color w:val="000000"/>
          <w:sz w:val="27"/>
          <w:szCs w:val="27"/>
        </w:rPr>
        <w:t>Barditchov</w:t>
      </w:r>
      <w:proofErr w:type="spellEnd"/>
      <w:r w:rsidRPr="00E57C7C">
        <w:rPr>
          <w:color w:val="000000"/>
          <w:sz w:val="27"/>
          <w:szCs w:val="27"/>
        </w:rPr>
        <w:t xml:space="preserve"> had concluded his study of </w:t>
      </w:r>
      <w:proofErr w:type="spellStart"/>
      <w:r w:rsidRPr="00E57C7C">
        <w:rPr>
          <w:color w:val="000000"/>
          <w:sz w:val="27"/>
          <w:szCs w:val="27"/>
        </w:rPr>
        <w:t>shchita</w:t>
      </w:r>
      <w:proofErr w:type="spellEnd"/>
      <w:r w:rsidRPr="00E57C7C">
        <w:rPr>
          <w:color w:val="000000"/>
          <w:sz w:val="27"/>
          <w:szCs w:val="27"/>
        </w:rPr>
        <w:t xml:space="preserve"> and was preparing to slaughter his first hen. He took the bird in his left hand, and diligently prepared it for the </w:t>
      </w:r>
      <w:proofErr w:type="spellStart"/>
      <w:r w:rsidRPr="00E57C7C">
        <w:rPr>
          <w:color w:val="000000"/>
          <w:sz w:val="27"/>
          <w:szCs w:val="27"/>
        </w:rPr>
        <w:t>shechting</w:t>
      </w:r>
      <w:proofErr w:type="spellEnd"/>
      <w:r w:rsidRPr="00E57C7C">
        <w:rPr>
          <w:color w:val="000000"/>
          <w:sz w:val="27"/>
          <w:szCs w:val="27"/>
        </w:rPr>
        <w:t xml:space="preserve">. In his right he held the </w:t>
      </w:r>
      <w:proofErr w:type="spellStart"/>
      <w:r w:rsidRPr="00E57C7C">
        <w:rPr>
          <w:color w:val="000000"/>
          <w:sz w:val="27"/>
          <w:szCs w:val="27"/>
        </w:rPr>
        <w:t>chalef</w:t>
      </w:r>
      <w:proofErr w:type="spellEnd"/>
      <w:r w:rsidRPr="00E57C7C">
        <w:rPr>
          <w:color w:val="000000"/>
          <w:sz w:val="27"/>
          <w:szCs w:val="27"/>
        </w:rPr>
        <w:t>. With great concentration and ecstasy, he recited the blessing over the mitzvah which he was privileged to observe for the very first time. In the meantime, the hen decided that, under the circumstances, it was high time she ran for her life...</w:t>
      </w:r>
    </w:p>
    <w:p w:rsidR="0064223C" w:rsidRPr="00E57C7C" w:rsidRDefault="0064223C" w:rsidP="0064223C">
      <w:pPr>
        <w:pStyle w:val="NormalWeb"/>
        <w:shd w:val="clear" w:color="auto" w:fill="FFFFFF"/>
        <w:rPr>
          <w:color w:val="000000"/>
          <w:sz w:val="27"/>
          <w:szCs w:val="27"/>
        </w:rPr>
      </w:pPr>
      <w:r w:rsidRPr="00E57C7C">
        <w:rPr>
          <w:color w:val="000000"/>
          <w:sz w:val="27"/>
          <w:szCs w:val="27"/>
        </w:rPr>
        <w:t xml:space="preserve">"The </w:t>
      </w:r>
      <w:proofErr w:type="spellStart"/>
      <w:r w:rsidRPr="00E57C7C">
        <w:rPr>
          <w:color w:val="000000"/>
          <w:sz w:val="27"/>
          <w:szCs w:val="27"/>
        </w:rPr>
        <w:t>Barditchover</w:t>
      </w:r>
      <w:proofErr w:type="spellEnd"/>
      <w:r w:rsidRPr="00E57C7C">
        <w:rPr>
          <w:color w:val="000000"/>
          <w:sz w:val="27"/>
          <w:szCs w:val="27"/>
        </w:rPr>
        <w:t xml:space="preserve"> concluded the blessing and exclaimed (the </w:t>
      </w:r>
      <w:proofErr w:type="spellStart"/>
      <w:r w:rsidRPr="00E57C7C">
        <w:rPr>
          <w:color w:val="000000"/>
          <w:sz w:val="27"/>
          <w:szCs w:val="27"/>
        </w:rPr>
        <w:t>Rebbe</w:t>
      </w:r>
      <w:proofErr w:type="spellEnd"/>
      <w:r w:rsidRPr="00E57C7C">
        <w:rPr>
          <w:color w:val="000000"/>
          <w:sz w:val="27"/>
          <w:szCs w:val="27"/>
        </w:rPr>
        <w:t xml:space="preserve"> quoted in Polish-accented Yiddish): "'Vi is </w:t>
      </w:r>
      <w:proofErr w:type="spellStart"/>
      <w:r w:rsidRPr="00E57C7C">
        <w:rPr>
          <w:color w:val="000000"/>
          <w:sz w:val="27"/>
          <w:szCs w:val="27"/>
        </w:rPr>
        <w:t>di</w:t>
      </w:r>
      <w:proofErr w:type="spellEnd"/>
      <w:r w:rsidRPr="00E57C7C">
        <w:rPr>
          <w:color w:val="000000"/>
          <w:sz w:val="27"/>
          <w:szCs w:val="27"/>
        </w:rPr>
        <w:t xml:space="preserve"> </w:t>
      </w:r>
      <w:proofErr w:type="spellStart"/>
      <w:r w:rsidRPr="00E57C7C">
        <w:rPr>
          <w:color w:val="000000"/>
          <w:sz w:val="27"/>
          <w:szCs w:val="27"/>
        </w:rPr>
        <w:t>hin</w:t>
      </w:r>
      <w:proofErr w:type="spellEnd"/>
      <w:r w:rsidRPr="00E57C7C">
        <w:rPr>
          <w:color w:val="000000"/>
          <w:sz w:val="27"/>
          <w:szCs w:val="27"/>
        </w:rPr>
        <w:t>? Where is the hen...?'"</w:t>
      </w:r>
    </w:p>
    <w:p w:rsidR="0064223C" w:rsidRPr="00E57C7C" w:rsidRDefault="0064223C">
      <w:pPr>
        <w:rPr>
          <w:sz w:val="44"/>
          <w:szCs w:val="44"/>
        </w:rPr>
      </w:pPr>
      <w:r w:rsidRPr="00E57C7C">
        <w:rPr>
          <w:color w:val="000000"/>
          <w:sz w:val="27"/>
          <w:szCs w:val="27"/>
        </w:rPr>
        <w:pict>
          <v:rect id="_x0000_i1036" style="width:351pt;height:1.5pt" o:hrpct="750" o:hralign="center" o:hrstd="t" o:hr="t" fillcolor="gray" stroked="f"/>
        </w:pict>
      </w:r>
    </w:p>
    <w:p w:rsidR="0064223C" w:rsidRPr="00E57C7C" w:rsidRDefault="0064223C" w:rsidP="0064223C">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Dancing Quietly</w:t>
      </w:r>
    </w:p>
    <w:p w:rsidR="0064223C" w:rsidRPr="00E57C7C" w:rsidRDefault="0064223C" w:rsidP="0064223C">
      <w:pPr>
        <w:rPr>
          <w:rFonts w:ascii="Times New Roman" w:hAnsi="Times New Roman"/>
          <w:sz w:val="24"/>
          <w:szCs w:val="24"/>
        </w:rPr>
      </w:pPr>
      <w:r w:rsidRPr="00E57C7C">
        <w:rPr>
          <w:color w:val="000000"/>
          <w:sz w:val="27"/>
          <w:szCs w:val="27"/>
          <w:shd w:val="clear" w:color="auto" w:fill="FFFFFF"/>
        </w:rPr>
        <w:t xml:space="preserve">During the early morning hours on </w:t>
      </w:r>
      <w:proofErr w:type="spellStart"/>
      <w:r w:rsidRPr="00E57C7C">
        <w:rPr>
          <w:color w:val="000000"/>
          <w:sz w:val="27"/>
          <w:szCs w:val="27"/>
          <w:shd w:val="clear" w:color="auto" w:fill="FFFFFF"/>
        </w:rPr>
        <w:t>Simchas</w:t>
      </w:r>
      <w:proofErr w:type="spellEnd"/>
      <w:r w:rsidRPr="00E57C7C">
        <w:rPr>
          <w:color w:val="000000"/>
          <w:sz w:val="27"/>
          <w:szCs w:val="27"/>
          <w:shd w:val="clear" w:color="auto" w:fill="FFFFFF"/>
        </w:rPr>
        <w:t xml:space="preserve"> Torah, an elderly </w:t>
      </w:r>
      <w:proofErr w:type="spellStart"/>
      <w:proofErr w:type="gramStart"/>
      <w:r w:rsidRPr="00E57C7C">
        <w:rPr>
          <w:color w:val="000000"/>
          <w:sz w:val="27"/>
          <w:szCs w:val="27"/>
          <w:shd w:val="clear" w:color="auto" w:fill="FFFFFF"/>
        </w:rPr>
        <w:t>chassid</w:t>
      </w:r>
      <w:proofErr w:type="spellEnd"/>
      <w:proofErr w:type="gramEnd"/>
      <w:r w:rsidRPr="00E57C7C">
        <w:rPr>
          <w:color w:val="000000"/>
          <w:sz w:val="27"/>
          <w:szCs w:val="27"/>
          <w:shd w:val="clear" w:color="auto" w:fill="FFFFFF"/>
        </w:rPr>
        <w:t xml:space="preserve"> walked over to a group of young men who had taken a brief recess from the continuous dancing in "770".</w:t>
      </w:r>
    </w:p>
    <w:p w:rsidR="0064223C" w:rsidRPr="00E57C7C" w:rsidRDefault="0064223C" w:rsidP="0064223C">
      <w:pPr>
        <w:pStyle w:val="NormalWeb"/>
        <w:shd w:val="clear" w:color="auto" w:fill="FFFFFF"/>
        <w:rPr>
          <w:color w:val="000000"/>
          <w:sz w:val="27"/>
          <w:szCs w:val="27"/>
        </w:rPr>
      </w:pPr>
      <w:r w:rsidRPr="00E57C7C">
        <w:rPr>
          <w:color w:val="000000"/>
          <w:sz w:val="27"/>
          <w:szCs w:val="27"/>
        </w:rPr>
        <w:t>"Tired, eh?" he commented with a smile. There was no need for an answer; their red faces, limp hands, and drenched clothes said it all.</w:t>
      </w:r>
    </w:p>
    <w:p w:rsidR="0064223C" w:rsidRPr="00E57C7C" w:rsidRDefault="0064223C" w:rsidP="0064223C">
      <w:pPr>
        <w:pStyle w:val="NormalWeb"/>
        <w:shd w:val="clear" w:color="auto" w:fill="FFFFFF"/>
        <w:rPr>
          <w:color w:val="000000"/>
          <w:sz w:val="27"/>
          <w:szCs w:val="27"/>
        </w:rPr>
      </w:pPr>
      <w:r w:rsidRPr="00E57C7C">
        <w:rPr>
          <w:color w:val="000000"/>
          <w:sz w:val="27"/>
          <w:szCs w:val="27"/>
        </w:rPr>
        <w:t xml:space="preserve">"Let me tell about one </w:t>
      </w:r>
      <w:proofErr w:type="spellStart"/>
      <w:r w:rsidRPr="00E57C7C">
        <w:rPr>
          <w:color w:val="000000"/>
          <w:sz w:val="27"/>
          <w:szCs w:val="27"/>
        </w:rPr>
        <w:t>Simchas</w:t>
      </w:r>
      <w:proofErr w:type="spellEnd"/>
      <w:r w:rsidRPr="00E57C7C">
        <w:rPr>
          <w:color w:val="000000"/>
          <w:sz w:val="27"/>
          <w:szCs w:val="27"/>
        </w:rPr>
        <w:t xml:space="preserve"> Torah night in the late 1940s right here in "770", while the Previous </w:t>
      </w:r>
      <w:proofErr w:type="spellStart"/>
      <w:r w:rsidRPr="00E57C7C">
        <w:rPr>
          <w:color w:val="000000"/>
          <w:sz w:val="27"/>
          <w:szCs w:val="27"/>
        </w:rPr>
        <w:t>Rebbe</w:t>
      </w:r>
      <w:proofErr w:type="spellEnd"/>
      <w:r w:rsidRPr="00E57C7C">
        <w:rPr>
          <w:color w:val="000000"/>
          <w:sz w:val="27"/>
          <w:szCs w:val="27"/>
        </w:rPr>
        <w:t xml:space="preserve"> was alive. The </w:t>
      </w:r>
      <w:proofErr w:type="spellStart"/>
      <w:r w:rsidRPr="00E57C7C">
        <w:rPr>
          <w:color w:val="000000"/>
          <w:sz w:val="27"/>
          <w:szCs w:val="27"/>
        </w:rPr>
        <w:t>Rebbe</w:t>
      </w:r>
      <w:proofErr w:type="spellEnd"/>
      <w:r w:rsidRPr="00E57C7C">
        <w:rPr>
          <w:color w:val="000000"/>
          <w:sz w:val="27"/>
          <w:szCs w:val="27"/>
        </w:rPr>
        <w:t xml:space="preserve"> </w:t>
      </w:r>
      <w:proofErr w:type="spellStart"/>
      <w:r w:rsidRPr="00E57C7C">
        <w:rPr>
          <w:color w:val="000000"/>
          <w:sz w:val="27"/>
          <w:szCs w:val="27"/>
        </w:rPr>
        <w:t>Shlita</w:t>
      </w:r>
      <w:proofErr w:type="spellEnd"/>
      <w:r w:rsidRPr="00E57C7C">
        <w:rPr>
          <w:color w:val="000000"/>
          <w:sz w:val="27"/>
          <w:szCs w:val="27"/>
        </w:rPr>
        <w:t xml:space="preserve"> - we used to call him by his initials, 'the </w:t>
      </w:r>
      <w:proofErr w:type="spellStart"/>
      <w:r w:rsidRPr="00E57C7C">
        <w:rPr>
          <w:color w:val="000000"/>
          <w:sz w:val="27"/>
          <w:szCs w:val="27"/>
        </w:rPr>
        <w:t>RaMaSh</w:t>
      </w:r>
      <w:proofErr w:type="spellEnd"/>
      <w:r w:rsidRPr="00E57C7C">
        <w:rPr>
          <w:color w:val="000000"/>
          <w:sz w:val="27"/>
          <w:szCs w:val="27"/>
        </w:rPr>
        <w:t xml:space="preserve">'- was dancing all night, from 10 p.m. till 7 a.m., as he always did on </w:t>
      </w:r>
      <w:proofErr w:type="spellStart"/>
      <w:r w:rsidRPr="00E57C7C">
        <w:rPr>
          <w:color w:val="000000"/>
          <w:sz w:val="27"/>
          <w:szCs w:val="27"/>
        </w:rPr>
        <w:t>Simchas</w:t>
      </w:r>
      <w:proofErr w:type="spellEnd"/>
      <w:r w:rsidRPr="00E57C7C">
        <w:rPr>
          <w:color w:val="000000"/>
          <w:sz w:val="27"/>
          <w:szCs w:val="27"/>
        </w:rPr>
        <w:t xml:space="preserve"> Torah. None of us, not even the most energetic, could keep up with him.</w:t>
      </w:r>
    </w:p>
    <w:p w:rsidR="0064223C" w:rsidRPr="00E57C7C" w:rsidRDefault="0064223C" w:rsidP="0064223C">
      <w:pPr>
        <w:pStyle w:val="NormalWeb"/>
        <w:shd w:val="clear" w:color="auto" w:fill="FFFFFF"/>
        <w:rPr>
          <w:color w:val="000000"/>
          <w:sz w:val="27"/>
          <w:szCs w:val="27"/>
        </w:rPr>
      </w:pPr>
      <w:r w:rsidRPr="00E57C7C">
        <w:rPr>
          <w:color w:val="000000"/>
          <w:sz w:val="27"/>
          <w:szCs w:val="27"/>
        </w:rPr>
        <w:t xml:space="preserve">"At one point, one of the Previous </w:t>
      </w:r>
      <w:proofErr w:type="spellStart"/>
      <w:r w:rsidRPr="00E57C7C">
        <w:rPr>
          <w:color w:val="000000"/>
          <w:sz w:val="27"/>
          <w:szCs w:val="27"/>
        </w:rPr>
        <w:t>Rebbe's</w:t>
      </w:r>
      <w:proofErr w:type="spellEnd"/>
      <w:r w:rsidRPr="00E57C7C">
        <w:rPr>
          <w:color w:val="000000"/>
          <w:sz w:val="27"/>
          <w:szCs w:val="27"/>
        </w:rPr>
        <w:t xml:space="preserve"> household attendants came down to the </w:t>
      </w:r>
      <w:proofErr w:type="spellStart"/>
      <w:r w:rsidRPr="00E57C7C">
        <w:rPr>
          <w:color w:val="000000"/>
          <w:sz w:val="27"/>
          <w:szCs w:val="27"/>
        </w:rPr>
        <w:t>shul</w:t>
      </w:r>
      <w:proofErr w:type="spellEnd"/>
      <w:r w:rsidRPr="00E57C7C">
        <w:rPr>
          <w:color w:val="000000"/>
          <w:sz w:val="27"/>
          <w:szCs w:val="27"/>
        </w:rPr>
        <w:t xml:space="preserve">. Although the Previous </w:t>
      </w:r>
      <w:proofErr w:type="spellStart"/>
      <w:r w:rsidRPr="00E57C7C">
        <w:rPr>
          <w:color w:val="000000"/>
          <w:sz w:val="27"/>
          <w:szCs w:val="27"/>
        </w:rPr>
        <w:t>Rebbe's</w:t>
      </w:r>
      <w:proofErr w:type="spellEnd"/>
      <w:r w:rsidRPr="00E57C7C">
        <w:rPr>
          <w:color w:val="000000"/>
          <w:sz w:val="27"/>
          <w:szCs w:val="27"/>
        </w:rPr>
        <w:t xml:space="preserve"> quarters were on the third floor of "770", he was worried that the noise of the singing and dancing might disturb the Previous </w:t>
      </w:r>
      <w:proofErr w:type="spellStart"/>
      <w:r w:rsidRPr="00E57C7C">
        <w:rPr>
          <w:color w:val="000000"/>
          <w:sz w:val="27"/>
          <w:szCs w:val="27"/>
        </w:rPr>
        <w:t>Rebbe's</w:t>
      </w:r>
      <w:proofErr w:type="spellEnd"/>
      <w:r w:rsidRPr="00E57C7C">
        <w:rPr>
          <w:color w:val="000000"/>
          <w:sz w:val="27"/>
          <w:szCs w:val="27"/>
        </w:rPr>
        <w:t xml:space="preserve"> rest.</w:t>
      </w:r>
    </w:p>
    <w:p w:rsidR="0064223C" w:rsidRPr="00E57C7C" w:rsidRDefault="0064223C" w:rsidP="0064223C">
      <w:pPr>
        <w:pStyle w:val="NormalWeb"/>
        <w:shd w:val="clear" w:color="auto" w:fill="FFFFFF"/>
        <w:rPr>
          <w:color w:val="000000"/>
          <w:sz w:val="27"/>
          <w:szCs w:val="27"/>
        </w:rPr>
      </w:pPr>
      <w:r w:rsidRPr="00E57C7C">
        <w:rPr>
          <w:color w:val="000000"/>
          <w:sz w:val="27"/>
          <w:szCs w:val="27"/>
        </w:rPr>
        <w:t xml:space="preserve">"Someone approached the </w:t>
      </w:r>
      <w:proofErr w:type="spellStart"/>
      <w:r w:rsidRPr="00E57C7C">
        <w:rPr>
          <w:color w:val="000000"/>
          <w:sz w:val="27"/>
          <w:szCs w:val="27"/>
        </w:rPr>
        <w:t>Rebbe</w:t>
      </w:r>
      <w:proofErr w:type="spellEnd"/>
      <w:r w:rsidRPr="00E57C7C">
        <w:rPr>
          <w:color w:val="000000"/>
          <w:sz w:val="27"/>
          <w:szCs w:val="27"/>
        </w:rPr>
        <w:t xml:space="preserve"> </w:t>
      </w:r>
      <w:proofErr w:type="spellStart"/>
      <w:r w:rsidRPr="00E57C7C">
        <w:rPr>
          <w:color w:val="000000"/>
          <w:sz w:val="27"/>
          <w:szCs w:val="27"/>
        </w:rPr>
        <w:t>Shlita</w:t>
      </w:r>
      <w:proofErr w:type="spellEnd"/>
      <w:r w:rsidRPr="00E57C7C">
        <w:rPr>
          <w:color w:val="000000"/>
          <w:sz w:val="27"/>
          <w:szCs w:val="27"/>
        </w:rPr>
        <w:t xml:space="preserve"> and whispered the attendant's message into his ear. In response, the </w:t>
      </w:r>
      <w:proofErr w:type="spellStart"/>
      <w:r w:rsidRPr="00E57C7C">
        <w:rPr>
          <w:color w:val="000000"/>
          <w:sz w:val="27"/>
          <w:szCs w:val="27"/>
        </w:rPr>
        <w:t>Rebbe</w:t>
      </w:r>
      <w:proofErr w:type="spellEnd"/>
      <w:r w:rsidRPr="00E57C7C">
        <w:rPr>
          <w:color w:val="000000"/>
          <w:sz w:val="27"/>
          <w:szCs w:val="27"/>
        </w:rPr>
        <w:t xml:space="preserve"> removed his shoes, and continued to dance barefoot all night long, singing a melody softly and saying, '</w:t>
      </w:r>
      <w:proofErr w:type="spellStart"/>
      <w:r w:rsidRPr="00E57C7C">
        <w:rPr>
          <w:color w:val="000000"/>
          <w:sz w:val="27"/>
          <w:szCs w:val="27"/>
        </w:rPr>
        <w:t>Sha</w:t>
      </w:r>
      <w:proofErr w:type="spellEnd"/>
      <w:r w:rsidRPr="00E57C7C">
        <w:rPr>
          <w:color w:val="000000"/>
          <w:sz w:val="27"/>
          <w:szCs w:val="27"/>
        </w:rPr>
        <w:t>...</w:t>
      </w:r>
      <w:proofErr w:type="spellStart"/>
      <w:r w:rsidRPr="00E57C7C">
        <w:rPr>
          <w:color w:val="000000"/>
          <w:sz w:val="27"/>
          <w:szCs w:val="27"/>
        </w:rPr>
        <w:t>sha</w:t>
      </w:r>
      <w:proofErr w:type="spellEnd"/>
      <w:r w:rsidRPr="00E57C7C">
        <w:rPr>
          <w:color w:val="000000"/>
          <w:sz w:val="27"/>
          <w:szCs w:val="27"/>
        </w:rPr>
        <w:t>...</w:t>
      </w:r>
      <w:proofErr w:type="spellStart"/>
      <w:r w:rsidRPr="00E57C7C">
        <w:rPr>
          <w:color w:val="000000"/>
          <w:sz w:val="27"/>
          <w:szCs w:val="27"/>
        </w:rPr>
        <w:t>sha</w:t>
      </w:r>
      <w:proofErr w:type="spellEnd"/>
      <w:r w:rsidRPr="00E57C7C">
        <w:rPr>
          <w:color w:val="000000"/>
          <w:sz w:val="27"/>
          <w:szCs w:val="27"/>
        </w:rPr>
        <w:t>,' instead of the words."</w:t>
      </w:r>
    </w:p>
    <w:p w:rsidR="0064223C" w:rsidRPr="00E57C7C" w:rsidRDefault="0064223C">
      <w:pPr>
        <w:rPr>
          <w:sz w:val="44"/>
          <w:szCs w:val="44"/>
        </w:rPr>
      </w:pPr>
      <w:r w:rsidRPr="00E57C7C">
        <w:rPr>
          <w:color w:val="000000"/>
          <w:sz w:val="27"/>
          <w:szCs w:val="27"/>
        </w:rPr>
        <w:pict>
          <v:rect id="_x0000_i1037" style="width:351pt;height:1.5pt" o:hrpct="750" o:hralign="center" o:hrstd="t" o:hr="t" fillcolor="gray" stroked="f"/>
        </w:pict>
      </w:r>
    </w:p>
    <w:p w:rsidR="007E5185" w:rsidRPr="00E57C7C" w:rsidRDefault="007E5185" w:rsidP="007E5185">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 xml:space="preserve">Internalizing </w:t>
      </w:r>
      <w:proofErr w:type="spellStart"/>
      <w:r w:rsidRPr="00E57C7C">
        <w:rPr>
          <w:rFonts w:ascii="Arial" w:hAnsi="Arial" w:cs="Arial"/>
          <w:color w:val="0000FF"/>
          <w:sz w:val="18"/>
          <w:szCs w:val="18"/>
        </w:rPr>
        <w:t>Sukkos</w:t>
      </w:r>
      <w:proofErr w:type="spellEnd"/>
    </w:p>
    <w:p w:rsidR="007E5185" w:rsidRPr="00E57C7C" w:rsidRDefault="007E5185" w:rsidP="007E5185">
      <w:pPr>
        <w:pStyle w:val="NormalWeb"/>
        <w:shd w:val="clear" w:color="auto" w:fill="FFFFFF"/>
        <w:rPr>
          <w:color w:val="000000"/>
          <w:sz w:val="27"/>
          <w:szCs w:val="27"/>
        </w:rPr>
      </w:pPr>
      <w:r w:rsidRPr="00E57C7C">
        <w:rPr>
          <w:color w:val="000000"/>
          <w:sz w:val="27"/>
          <w:szCs w:val="27"/>
        </w:rPr>
        <w:t>On the eighth day there shall be an assembly ("</w:t>
      </w:r>
      <w:proofErr w:type="spellStart"/>
      <w:r w:rsidRPr="00E57C7C">
        <w:rPr>
          <w:color w:val="000000"/>
          <w:sz w:val="27"/>
          <w:szCs w:val="27"/>
        </w:rPr>
        <w:t>atzeret</w:t>
      </w:r>
      <w:proofErr w:type="spellEnd"/>
      <w:r w:rsidRPr="00E57C7C">
        <w:rPr>
          <w:color w:val="000000"/>
          <w:sz w:val="27"/>
          <w:szCs w:val="27"/>
        </w:rPr>
        <w:t>") to you -- from the holiday Torah reading</w:t>
      </w:r>
    </w:p>
    <w:p w:rsidR="007E5185" w:rsidRPr="00E57C7C" w:rsidRDefault="007E5185" w:rsidP="007E5185">
      <w:pPr>
        <w:pStyle w:val="NormalWeb"/>
        <w:shd w:val="clear" w:color="auto" w:fill="FFFFFF"/>
        <w:rPr>
          <w:color w:val="000000"/>
          <w:sz w:val="27"/>
          <w:szCs w:val="27"/>
        </w:rPr>
      </w:pPr>
      <w:r w:rsidRPr="00E57C7C">
        <w:rPr>
          <w:color w:val="000000"/>
          <w:sz w:val="27"/>
          <w:szCs w:val="27"/>
        </w:rPr>
        <w:lastRenderedPageBreak/>
        <w:t>All of the Divine revelations and G-</w:t>
      </w:r>
      <w:proofErr w:type="spellStart"/>
      <w:r w:rsidRPr="00E57C7C">
        <w:rPr>
          <w:color w:val="000000"/>
          <w:sz w:val="27"/>
          <w:szCs w:val="27"/>
        </w:rPr>
        <w:t>dliness</w:t>
      </w:r>
      <w:proofErr w:type="spellEnd"/>
      <w:r w:rsidRPr="00E57C7C">
        <w:rPr>
          <w:color w:val="000000"/>
          <w:sz w:val="27"/>
          <w:szCs w:val="27"/>
        </w:rPr>
        <w:t xml:space="preserve"> which are brought down from Above during the seven days of </w:t>
      </w:r>
      <w:proofErr w:type="spellStart"/>
      <w:r w:rsidRPr="00E57C7C">
        <w:rPr>
          <w:color w:val="000000"/>
          <w:sz w:val="27"/>
          <w:szCs w:val="27"/>
        </w:rPr>
        <w:t>Sukkot</w:t>
      </w:r>
      <w:proofErr w:type="spellEnd"/>
      <w:r w:rsidRPr="00E57C7C">
        <w:rPr>
          <w:color w:val="000000"/>
          <w:sz w:val="27"/>
          <w:szCs w:val="27"/>
        </w:rPr>
        <w:t xml:space="preserve"> in an "encompassing" manner are absorbed and internalized on </w:t>
      </w:r>
      <w:proofErr w:type="spellStart"/>
      <w:r w:rsidRPr="00E57C7C">
        <w:rPr>
          <w:color w:val="000000"/>
          <w:sz w:val="27"/>
          <w:szCs w:val="27"/>
        </w:rPr>
        <w:t>Shemini</w:t>
      </w:r>
      <w:proofErr w:type="spellEnd"/>
      <w:r w:rsidRPr="00E57C7C">
        <w:rPr>
          <w:color w:val="000000"/>
          <w:sz w:val="27"/>
          <w:szCs w:val="27"/>
        </w:rPr>
        <w:t xml:space="preserve"> </w:t>
      </w:r>
      <w:proofErr w:type="spellStart"/>
      <w:r w:rsidRPr="00E57C7C">
        <w:rPr>
          <w:color w:val="000000"/>
          <w:sz w:val="27"/>
          <w:szCs w:val="27"/>
        </w:rPr>
        <w:t>Atzeret</w:t>
      </w:r>
      <w:proofErr w:type="spellEnd"/>
      <w:r w:rsidRPr="00E57C7C">
        <w:rPr>
          <w:color w:val="000000"/>
          <w:sz w:val="27"/>
          <w:szCs w:val="27"/>
        </w:rPr>
        <w:t>; indeed, the word "</w:t>
      </w:r>
      <w:proofErr w:type="spellStart"/>
      <w:r w:rsidRPr="00E57C7C">
        <w:rPr>
          <w:color w:val="000000"/>
          <w:sz w:val="27"/>
          <w:szCs w:val="27"/>
        </w:rPr>
        <w:t>atzeret</w:t>
      </w:r>
      <w:proofErr w:type="spellEnd"/>
      <w:r w:rsidRPr="00E57C7C">
        <w:rPr>
          <w:color w:val="000000"/>
          <w:sz w:val="27"/>
          <w:szCs w:val="27"/>
        </w:rPr>
        <w:t xml:space="preserve">" itself implies absorption </w:t>
      </w:r>
      <w:proofErr w:type="gramStart"/>
      <w:r w:rsidRPr="00E57C7C">
        <w:rPr>
          <w:color w:val="000000"/>
          <w:sz w:val="27"/>
          <w:szCs w:val="27"/>
        </w:rPr>
        <w:t>a</w:t>
      </w:r>
      <w:proofErr w:type="gramEnd"/>
      <w:r w:rsidRPr="00E57C7C">
        <w:rPr>
          <w:color w:val="000000"/>
          <w:sz w:val="27"/>
          <w:szCs w:val="27"/>
        </w:rPr>
        <w:t xml:space="preserve"> </w:t>
      </w:r>
      <w:proofErr w:type="spellStart"/>
      <w:r w:rsidRPr="00E57C7C">
        <w:rPr>
          <w:color w:val="000000"/>
          <w:sz w:val="27"/>
          <w:szCs w:val="27"/>
        </w:rPr>
        <w:t>nd</w:t>
      </w:r>
      <w:proofErr w:type="spellEnd"/>
      <w:r w:rsidRPr="00E57C7C">
        <w:rPr>
          <w:color w:val="000000"/>
          <w:sz w:val="27"/>
          <w:szCs w:val="27"/>
        </w:rPr>
        <w:t xml:space="preserve"> assimilation.</w:t>
      </w:r>
    </w:p>
    <w:p w:rsidR="007E5185" w:rsidRPr="00E57C7C" w:rsidRDefault="007E5185" w:rsidP="007E5185">
      <w:pPr>
        <w:shd w:val="clear" w:color="auto" w:fill="FFFFFF"/>
        <w:jc w:val="right"/>
        <w:rPr>
          <w:color w:val="000000"/>
          <w:sz w:val="27"/>
          <w:szCs w:val="27"/>
        </w:rPr>
      </w:pPr>
      <w:r w:rsidRPr="00E57C7C">
        <w:rPr>
          <w:i/>
          <w:iCs/>
          <w:color w:val="000000"/>
        </w:rPr>
        <w:t>(</w:t>
      </w:r>
      <w:proofErr w:type="spellStart"/>
      <w:r w:rsidRPr="00E57C7C">
        <w:rPr>
          <w:i/>
          <w:iCs/>
          <w:color w:val="000000"/>
        </w:rPr>
        <w:t>Likutei</w:t>
      </w:r>
      <w:proofErr w:type="spellEnd"/>
      <w:r w:rsidRPr="00E57C7C">
        <w:rPr>
          <w:i/>
          <w:iCs/>
          <w:color w:val="000000"/>
        </w:rPr>
        <w:t xml:space="preserve"> Torah)</w:t>
      </w:r>
    </w:p>
    <w:p w:rsidR="007E5185" w:rsidRPr="00E57C7C" w:rsidRDefault="007E5185" w:rsidP="007E5185">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3 - 2 - 1</w:t>
      </w:r>
    </w:p>
    <w:p w:rsidR="007E5185" w:rsidRPr="00E57C7C" w:rsidRDefault="007E5185" w:rsidP="007E5185">
      <w:pPr>
        <w:rPr>
          <w:rFonts w:ascii="Times New Roman" w:hAnsi="Times New Roman"/>
          <w:sz w:val="24"/>
          <w:szCs w:val="24"/>
        </w:rPr>
      </w:pPr>
      <w:r w:rsidRPr="00E57C7C">
        <w:rPr>
          <w:color w:val="000000"/>
          <w:sz w:val="27"/>
          <w:szCs w:val="27"/>
          <w:shd w:val="clear" w:color="auto" w:fill="FFFFFF"/>
        </w:rPr>
        <w:t>'And you shall rejoice'</w:t>
      </w:r>
      <w:r w:rsidRPr="00E57C7C">
        <w:rPr>
          <w:rStyle w:val="apple-converted-space"/>
          <w:color w:val="000000"/>
          <w:sz w:val="27"/>
          <w:szCs w:val="27"/>
          <w:shd w:val="clear" w:color="auto" w:fill="FFFFFF"/>
        </w:rPr>
        <w:t> </w:t>
      </w:r>
      <w:r w:rsidRPr="00E57C7C">
        <w:rPr>
          <w:i/>
          <w:iCs/>
          <w:color w:val="000000"/>
          <w:shd w:val="clear" w:color="auto" w:fill="FFFFFF"/>
        </w:rPr>
        <w:t>-- from the holiday Torah reading</w:t>
      </w:r>
    </w:p>
    <w:p w:rsidR="007E5185" w:rsidRPr="00E57C7C" w:rsidRDefault="007E5185" w:rsidP="007E5185">
      <w:pPr>
        <w:pStyle w:val="NormalWeb"/>
        <w:shd w:val="clear" w:color="auto" w:fill="FFFFFF"/>
        <w:rPr>
          <w:color w:val="000000"/>
          <w:sz w:val="27"/>
          <w:szCs w:val="27"/>
        </w:rPr>
      </w:pPr>
      <w:r w:rsidRPr="00E57C7C">
        <w:rPr>
          <w:color w:val="000000"/>
          <w:sz w:val="27"/>
          <w:szCs w:val="27"/>
        </w:rPr>
        <w:t xml:space="preserve">On the first day of </w:t>
      </w:r>
      <w:proofErr w:type="spellStart"/>
      <w:r w:rsidRPr="00E57C7C">
        <w:rPr>
          <w:color w:val="000000"/>
          <w:sz w:val="27"/>
          <w:szCs w:val="27"/>
        </w:rPr>
        <w:t>Sukkot</w:t>
      </w:r>
      <w:proofErr w:type="spellEnd"/>
      <w:r w:rsidRPr="00E57C7C">
        <w:rPr>
          <w:color w:val="000000"/>
          <w:sz w:val="27"/>
          <w:szCs w:val="27"/>
        </w:rPr>
        <w:t xml:space="preserve"> a Jew fulfills three separate </w:t>
      </w:r>
      <w:proofErr w:type="spellStart"/>
      <w:r w:rsidRPr="00E57C7C">
        <w:rPr>
          <w:color w:val="000000"/>
          <w:sz w:val="27"/>
          <w:szCs w:val="27"/>
        </w:rPr>
        <w:t>mitzvot</w:t>
      </w:r>
      <w:proofErr w:type="spellEnd"/>
      <w:r w:rsidRPr="00E57C7C">
        <w:rPr>
          <w:color w:val="000000"/>
          <w:sz w:val="27"/>
          <w:szCs w:val="27"/>
        </w:rPr>
        <w:t xml:space="preserve">: eating in the </w:t>
      </w:r>
      <w:proofErr w:type="spellStart"/>
      <w:r w:rsidRPr="00E57C7C">
        <w:rPr>
          <w:color w:val="000000"/>
          <w:sz w:val="27"/>
          <w:szCs w:val="27"/>
        </w:rPr>
        <w:t>sukka</w:t>
      </w:r>
      <w:proofErr w:type="spellEnd"/>
      <w:r w:rsidRPr="00E57C7C">
        <w:rPr>
          <w:color w:val="000000"/>
          <w:sz w:val="27"/>
          <w:szCs w:val="27"/>
        </w:rPr>
        <w:t xml:space="preserve">, making a blessing on the Four Kinds, and </w:t>
      </w:r>
      <w:proofErr w:type="spellStart"/>
      <w:r w:rsidRPr="00E57C7C">
        <w:rPr>
          <w:color w:val="000000"/>
          <w:sz w:val="27"/>
          <w:szCs w:val="27"/>
        </w:rPr>
        <w:t>simcha</w:t>
      </w:r>
      <w:proofErr w:type="spellEnd"/>
      <w:r w:rsidRPr="00E57C7C">
        <w:rPr>
          <w:color w:val="000000"/>
          <w:sz w:val="27"/>
          <w:szCs w:val="27"/>
        </w:rPr>
        <w:t xml:space="preserve"> -- rejoicing in the holiday. On the subsequent days of </w:t>
      </w:r>
      <w:proofErr w:type="spellStart"/>
      <w:r w:rsidRPr="00E57C7C">
        <w:rPr>
          <w:color w:val="000000"/>
          <w:sz w:val="27"/>
          <w:szCs w:val="27"/>
        </w:rPr>
        <w:t>Sukkot</w:t>
      </w:r>
      <w:proofErr w:type="spellEnd"/>
      <w:r w:rsidRPr="00E57C7C">
        <w:rPr>
          <w:color w:val="000000"/>
          <w:sz w:val="27"/>
          <w:szCs w:val="27"/>
        </w:rPr>
        <w:t xml:space="preserve"> he fulfills two </w:t>
      </w:r>
      <w:proofErr w:type="spellStart"/>
      <w:r w:rsidRPr="00E57C7C">
        <w:rPr>
          <w:color w:val="000000"/>
          <w:sz w:val="27"/>
          <w:szCs w:val="27"/>
        </w:rPr>
        <w:t>mitzvot</w:t>
      </w:r>
      <w:proofErr w:type="spellEnd"/>
      <w:r w:rsidRPr="00E57C7C">
        <w:rPr>
          <w:color w:val="000000"/>
          <w:sz w:val="27"/>
          <w:szCs w:val="27"/>
        </w:rPr>
        <w:t xml:space="preserve">: </w:t>
      </w:r>
      <w:proofErr w:type="spellStart"/>
      <w:r w:rsidRPr="00E57C7C">
        <w:rPr>
          <w:color w:val="000000"/>
          <w:sz w:val="27"/>
          <w:szCs w:val="27"/>
        </w:rPr>
        <w:t>sukka</w:t>
      </w:r>
      <w:proofErr w:type="spellEnd"/>
      <w:r w:rsidRPr="00E57C7C">
        <w:rPr>
          <w:color w:val="000000"/>
          <w:sz w:val="27"/>
          <w:szCs w:val="27"/>
        </w:rPr>
        <w:t xml:space="preserve"> and rejoicing [as the main </w:t>
      </w:r>
      <w:proofErr w:type="spellStart"/>
      <w:r w:rsidRPr="00E57C7C">
        <w:rPr>
          <w:color w:val="000000"/>
          <w:sz w:val="27"/>
          <w:szCs w:val="27"/>
        </w:rPr>
        <w:t>mitzva</w:t>
      </w:r>
      <w:proofErr w:type="spellEnd"/>
      <w:r w:rsidRPr="00E57C7C">
        <w:rPr>
          <w:color w:val="000000"/>
          <w:sz w:val="27"/>
          <w:szCs w:val="27"/>
        </w:rPr>
        <w:t xml:space="preserve"> of the "four kinds" is on the first day]. On </w:t>
      </w:r>
      <w:proofErr w:type="spellStart"/>
      <w:r w:rsidRPr="00E57C7C">
        <w:rPr>
          <w:color w:val="000000"/>
          <w:sz w:val="27"/>
          <w:szCs w:val="27"/>
        </w:rPr>
        <w:t>Shemini</w:t>
      </w:r>
      <w:proofErr w:type="spellEnd"/>
      <w:r w:rsidRPr="00E57C7C">
        <w:rPr>
          <w:color w:val="000000"/>
          <w:sz w:val="27"/>
          <w:szCs w:val="27"/>
        </w:rPr>
        <w:t xml:space="preserve"> </w:t>
      </w:r>
      <w:proofErr w:type="spellStart"/>
      <w:r w:rsidRPr="00E57C7C">
        <w:rPr>
          <w:color w:val="000000"/>
          <w:sz w:val="27"/>
          <w:szCs w:val="27"/>
        </w:rPr>
        <w:t>Atzeret</w:t>
      </w:r>
      <w:proofErr w:type="spellEnd"/>
      <w:r w:rsidRPr="00E57C7C">
        <w:rPr>
          <w:color w:val="000000"/>
          <w:sz w:val="27"/>
          <w:szCs w:val="27"/>
        </w:rPr>
        <w:t xml:space="preserve">, however, only one </w:t>
      </w:r>
      <w:proofErr w:type="spellStart"/>
      <w:r w:rsidRPr="00E57C7C">
        <w:rPr>
          <w:color w:val="000000"/>
          <w:sz w:val="27"/>
          <w:szCs w:val="27"/>
        </w:rPr>
        <w:t>mitzva</w:t>
      </w:r>
      <w:proofErr w:type="spellEnd"/>
      <w:r w:rsidRPr="00E57C7C">
        <w:rPr>
          <w:color w:val="000000"/>
          <w:sz w:val="27"/>
          <w:szCs w:val="27"/>
        </w:rPr>
        <w:t xml:space="preserve"> remains: "And you shall rejoice."</w:t>
      </w:r>
    </w:p>
    <w:p w:rsidR="007E5185" w:rsidRPr="00E57C7C" w:rsidRDefault="007E5185" w:rsidP="007E5185">
      <w:pPr>
        <w:shd w:val="clear" w:color="auto" w:fill="FFFFFF"/>
        <w:jc w:val="right"/>
        <w:rPr>
          <w:color w:val="000000"/>
          <w:sz w:val="27"/>
          <w:szCs w:val="27"/>
        </w:rPr>
      </w:pPr>
      <w:r w:rsidRPr="00E57C7C">
        <w:rPr>
          <w:i/>
          <w:iCs/>
          <w:color w:val="000000"/>
        </w:rPr>
        <w:t>(</w:t>
      </w:r>
      <w:proofErr w:type="spellStart"/>
      <w:r w:rsidRPr="00E57C7C">
        <w:rPr>
          <w:i/>
          <w:iCs/>
          <w:color w:val="000000"/>
        </w:rPr>
        <w:t>Chatam</w:t>
      </w:r>
      <w:proofErr w:type="spellEnd"/>
      <w:r w:rsidRPr="00E57C7C">
        <w:rPr>
          <w:i/>
          <w:iCs/>
          <w:color w:val="000000"/>
        </w:rPr>
        <w:t xml:space="preserve"> </w:t>
      </w:r>
      <w:proofErr w:type="spellStart"/>
      <w:r w:rsidRPr="00E57C7C">
        <w:rPr>
          <w:i/>
          <w:iCs/>
          <w:color w:val="000000"/>
        </w:rPr>
        <w:t>Sofer</w:t>
      </w:r>
      <w:proofErr w:type="spellEnd"/>
      <w:r w:rsidRPr="00E57C7C">
        <w:rPr>
          <w:i/>
          <w:iCs/>
          <w:color w:val="000000"/>
        </w:rPr>
        <w:t>)</w:t>
      </w:r>
    </w:p>
    <w:p w:rsidR="007E5185" w:rsidRPr="00E57C7C" w:rsidRDefault="007E5185" w:rsidP="007E5185">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 xml:space="preserve">Genuine Desire on </w:t>
      </w:r>
      <w:proofErr w:type="spellStart"/>
      <w:r w:rsidRPr="00E57C7C">
        <w:rPr>
          <w:rFonts w:ascii="Arial" w:hAnsi="Arial" w:cs="Arial"/>
          <w:color w:val="0000FF"/>
          <w:sz w:val="18"/>
          <w:szCs w:val="18"/>
        </w:rPr>
        <w:t>Simchat</w:t>
      </w:r>
      <w:proofErr w:type="spellEnd"/>
      <w:r w:rsidRPr="00E57C7C">
        <w:rPr>
          <w:rFonts w:ascii="Arial" w:hAnsi="Arial" w:cs="Arial"/>
          <w:color w:val="0000FF"/>
          <w:sz w:val="18"/>
          <w:szCs w:val="18"/>
        </w:rPr>
        <w:t xml:space="preserve"> Torah</w:t>
      </w:r>
    </w:p>
    <w:p w:rsidR="007E5185" w:rsidRPr="00E57C7C" w:rsidRDefault="007E5185" w:rsidP="007E5185">
      <w:pPr>
        <w:pStyle w:val="NormalWeb"/>
        <w:shd w:val="clear" w:color="auto" w:fill="FFFFFF"/>
        <w:rPr>
          <w:color w:val="000000"/>
          <w:sz w:val="27"/>
          <w:szCs w:val="27"/>
        </w:rPr>
      </w:pPr>
      <w:r w:rsidRPr="00E57C7C">
        <w:rPr>
          <w:color w:val="000000"/>
          <w:sz w:val="27"/>
          <w:szCs w:val="27"/>
        </w:rPr>
        <w:t xml:space="preserve">There is a unique dimension to </w:t>
      </w:r>
      <w:proofErr w:type="spellStart"/>
      <w:r w:rsidRPr="00E57C7C">
        <w:rPr>
          <w:color w:val="000000"/>
          <w:sz w:val="27"/>
          <w:szCs w:val="27"/>
        </w:rPr>
        <w:t>Simchat</w:t>
      </w:r>
      <w:proofErr w:type="spellEnd"/>
      <w:r w:rsidRPr="00E57C7C">
        <w:rPr>
          <w:color w:val="000000"/>
          <w:sz w:val="27"/>
          <w:szCs w:val="27"/>
        </w:rPr>
        <w:t xml:space="preserve"> Torah in that every Jew is given an </w:t>
      </w:r>
      <w:proofErr w:type="spellStart"/>
      <w:r w:rsidRPr="00E57C7C">
        <w:rPr>
          <w:color w:val="000000"/>
          <w:sz w:val="27"/>
          <w:szCs w:val="27"/>
        </w:rPr>
        <w:t>aliya</w:t>
      </w:r>
      <w:proofErr w:type="spellEnd"/>
      <w:r w:rsidRPr="00E57C7C">
        <w:rPr>
          <w:color w:val="000000"/>
          <w:sz w:val="27"/>
          <w:szCs w:val="27"/>
        </w:rPr>
        <w:t xml:space="preserve"> to the Torah. Generally, on a festival, five </w:t>
      </w:r>
      <w:proofErr w:type="spellStart"/>
      <w:r w:rsidRPr="00E57C7C">
        <w:rPr>
          <w:color w:val="000000"/>
          <w:sz w:val="27"/>
          <w:szCs w:val="27"/>
        </w:rPr>
        <w:t>aliyas</w:t>
      </w:r>
      <w:proofErr w:type="spellEnd"/>
      <w:r w:rsidRPr="00E57C7C">
        <w:rPr>
          <w:color w:val="000000"/>
          <w:sz w:val="27"/>
          <w:szCs w:val="27"/>
        </w:rPr>
        <w:t xml:space="preserve"> are called to the Torah; on Yom Kippur, six; and on Shabbat, seven. </w:t>
      </w:r>
      <w:proofErr w:type="spellStart"/>
      <w:r w:rsidRPr="00E57C7C">
        <w:rPr>
          <w:color w:val="000000"/>
          <w:sz w:val="27"/>
          <w:szCs w:val="27"/>
        </w:rPr>
        <w:t>Simchat</w:t>
      </w:r>
      <w:proofErr w:type="spellEnd"/>
      <w:r w:rsidRPr="00E57C7C">
        <w:rPr>
          <w:color w:val="000000"/>
          <w:sz w:val="27"/>
          <w:szCs w:val="27"/>
        </w:rPr>
        <w:t xml:space="preserve"> Torah is the one and only time in which every person in attendance is given an </w:t>
      </w:r>
      <w:proofErr w:type="spellStart"/>
      <w:r w:rsidRPr="00E57C7C">
        <w:rPr>
          <w:color w:val="000000"/>
          <w:sz w:val="27"/>
          <w:szCs w:val="27"/>
        </w:rPr>
        <w:t>aliya</w:t>
      </w:r>
      <w:proofErr w:type="spellEnd"/>
      <w:r w:rsidRPr="00E57C7C">
        <w:rPr>
          <w:color w:val="000000"/>
          <w:sz w:val="27"/>
          <w:szCs w:val="27"/>
        </w:rPr>
        <w:t xml:space="preserve">. Although it involves time and one might think that it would be improper to delay the entire communal prayers for this reason, this practice is followed. Why? Because it is the genuine desire of each member of the community that every person present receive an </w:t>
      </w:r>
      <w:proofErr w:type="spellStart"/>
      <w:r w:rsidRPr="00E57C7C">
        <w:rPr>
          <w:color w:val="000000"/>
          <w:sz w:val="27"/>
          <w:szCs w:val="27"/>
        </w:rPr>
        <w:t>aliya</w:t>
      </w:r>
      <w:proofErr w:type="spellEnd"/>
      <w:r w:rsidRPr="00E57C7C">
        <w:rPr>
          <w:color w:val="000000"/>
          <w:sz w:val="27"/>
          <w:szCs w:val="27"/>
        </w:rPr>
        <w:t>.</w:t>
      </w:r>
    </w:p>
    <w:p w:rsidR="007E5185" w:rsidRPr="00E57C7C" w:rsidRDefault="007E5185" w:rsidP="007E5185">
      <w:pPr>
        <w:shd w:val="clear" w:color="auto" w:fill="FFFFFF"/>
        <w:jc w:val="right"/>
        <w:rPr>
          <w:color w:val="000000"/>
          <w:sz w:val="27"/>
          <w:szCs w:val="27"/>
        </w:rPr>
      </w:pPr>
      <w:r w:rsidRPr="00E57C7C">
        <w:rPr>
          <w:i/>
          <w:iCs/>
          <w:color w:val="000000"/>
        </w:rPr>
        <w:t xml:space="preserve">(The </w:t>
      </w:r>
      <w:proofErr w:type="spellStart"/>
      <w:r w:rsidRPr="00E57C7C">
        <w:rPr>
          <w:i/>
          <w:iCs/>
          <w:color w:val="000000"/>
        </w:rPr>
        <w:t>Rebbe</w:t>
      </w:r>
      <w:proofErr w:type="spellEnd"/>
      <w:r w:rsidRPr="00E57C7C">
        <w:rPr>
          <w:i/>
          <w:iCs/>
          <w:color w:val="000000"/>
        </w:rPr>
        <w:t xml:space="preserve">, </w:t>
      </w:r>
      <w:proofErr w:type="spellStart"/>
      <w:r w:rsidRPr="00E57C7C">
        <w:rPr>
          <w:i/>
          <w:iCs/>
          <w:color w:val="000000"/>
        </w:rPr>
        <w:t>Simchat</w:t>
      </w:r>
      <w:proofErr w:type="spellEnd"/>
      <w:r w:rsidRPr="00E57C7C">
        <w:rPr>
          <w:i/>
          <w:iCs/>
          <w:color w:val="000000"/>
        </w:rPr>
        <w:t xml:space="preserve"> Torah, 5752-1992)</w:t>
      </w:r>
    </w:p>
    <w:p w:rsidR="007E5185" w:rsidRPr="00E57C7C" w:rsidRDefault="007E5185" w:rsidP="007E5185">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A Torah Which is Always New</w:t>
      </w:r>
    </w:p>
    <w:p w:rsidR="007E5185" w:rsidRPr="00E57C7C" w:rsidRDefault="007E5185" w:rsidP="007E5185">
      <w:pPr>
        <w:pStyle w:val="NormalWeb"/>
        <w:shd w:val="clear" w:color="auto" w:fill="FFFFFF"/>
        <w:rPr>
          <w:color w:val="000000"/>
          <w:sz w:val="27"/>
          <w:szCs w:val="27"/>
        </w:rPr>
      </w:pPr>
      <w:r w:rsidRPr="00E57C7C">
        <w:rPr>
          <w:color w:val="000000"/>
          <w:sz w:val="27"/>
          <w:szCs w:val="27"/>
        </w:rPr>
        <w:t xml:space="preserve">We begin the Torah anew on </w:t>
      </w:r>
      <w:proofErr w:type="spellStart"/>
      <w:r w:rsidRPr="00E57C7C">
        <w:rPr>
          <w:color w:val="000000"/>
          <w:sz w:val="27"/>
          <w:szCs w:val="27"/>
        </w:rPr>
        <w:t>Simchat</w:t>
      </w:r>
      <w:proofErr w:type="spellEnd"/>
      <w:r w:rsidRPr="00E57C7C">
        <w:rPr>
          <w:color w:val="000000"/>
          <w:sz w:val="27"/>
          <w:szCs w:val="27"/>
        </w:rPr>
        <w:t xml:space="preserve"> Torah to show that "the Torah is beloved to us like a new object and not like an old command which a person does not submit to. It is like a new one toward which everyone runs.</w:t>
      </w:r>
    </w:p>
    <w:p w:rsidR="007E5185" w:rsidRPr="00E57C7C" w:rsidRDefault="007E5185" w:rsidP="007E5185">
      <w:pPr>
        <w:shd w:val="clear" w:color="auto" w:fill="FFFFFF"/>
        <w:jc w:val="right"/>
        <w:rPr>
          <w:color w:val="000000"/>
          <w:sz w:val="27"/>
          <w:szCs w:val="27"/>
        </w:rPr>
      </w:pPr>
      <w:r w:rsidRPr="00E57C7C">
        <w:rPr>
          <w:i/>
          <w:iCs/>
          <w:color w:val="000000"/>
        </w:rPr>
        <w:t>(</w:t>
      </w:r>
      <w:proofErr w:type="spellStart"/>
      <w:r w:rsidRPr="00E57C7C">
        <w:rPr>
          <w:i/>
          <w:iCs/>
          <w:color w:val="000000"/>
        </w:rPr>
        <w:t>Sifrei</w:t>
      </w:r>
      <w:proofErr w:type="spellEnd"/>
      <w:r w:rsidRPr="00E57C7C">
        <w:rPr>
          <w:i/>
          <w:iCs/>
          <w:color w:val="000000"/>
        </w:rPr>
        <w:t xml:space="preserve"> </w:t>
      </w:r>
      <w:proofErr w:type="spellStart"/>
      <w:r w:rsidRPr="00E57C7C">
        <w:rPr>
          <w:i/>
          <w:iCs/>
          <w:color w:val="000000"/>
        </w:rPr>
        <w:t>Va'Etchanan</w:t>
      </w:r>
      <w:proofErr w:type="spellEnd"/>
      <w:r w:rsidRPr="00E57C7C">
        <w:rPr>
          <w:i/>
          <w:iCs/>
          <w:color w:val="000000"/>
        </w:rPr>
        <w:t>)</w:t>
      </w:r>
    </w:p>
    <w:p w:rsidR="00A646A8" w:rsidRPr="00E57C7C" w:rsidRDefault="00A646A8" w:rsidP="00A646A8">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A Single Heart</w:t>
      </w:r>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On </w:t>
      </w:r>
      <w:proofErr w:type="spellStart"/>
      <w:r w:rsidRPr="00E57C7C">
        <w:rPr>
          <w:color w:val="000000"/>
          <w:sz w:val="27"/>
          <w:szCs w:val="27"/>
        </w:rPr>
        <w:t>Simchat</w:t>
      </w:r>
      <w:proofErr w:type="spellEnd"/>
      <w:r w:rsidRPr="00E57C7C">
        <w:rPr>
          <w:color w:val="000000"/>
          <w:sz w:val="27"/>
          <w:szCs w:val="27"/>
        </w:rPr>
        <w:t xml:space="preserve"> Torah we finish reading the Torah and begin reading it once again. The last letter of the Torah is "lamed" (found in the word </w:t>
      </w:r>
      <w:proofErr w:type="spellStart"/>
      <w:r w:rsidRPr="00E57C7C">
        <w:rPr>
          <w:color w:val="000000"/>
          <w:sz w:val="27"/>
          <w:szCs w:val="27"/>
        </w:rPr>
        <w:t>Yisrael</w:t>
      </w:r>
      <w:proofErr w:type="spellEnd"/>
      <w:r w:rsidRPr="00E57C7C">
        <w:rPr>
          <w:color w:val="000000"/>
          <w:sz w:val="27"/>
          <w:szCs w:val="27"/>
        </w:rPr>
        <w:t xml:space="preserve"> -- Israel). The first letter of the Torah is the "</w:t>
      </w:r>
      <w:proofErr w:type="spellStart"/>
      <w:r w:rsidRPr="00E57C7C">
        <w:rPr>
          <w:color w:val="000000"/>
          <w:sz w:val="27"/>
          <w:szCs w:val="27"/>
        </w:rPr>
        <w:t>beit</w:t>
      </w:r>
      <w:proofErr w:type="spellEnd"/>
      <w:r w:rsidRPr="00E57C7C">
        <w:rPr>
          <w:color w:val="000000"/>
          <w:sz w:val="27"/>
          <w:szCs w:val="27"/>
        </w:rPr>
        <w:t xml:space="preserve">" in </w:t>
      </w:r>
      <w:proofErr w:type="spellStart"/>
      <w:r w:rsidRPr="00E57C7C">
        <w:rPr>
          <w:color w:val="000000"/>
          <w:sz w:val="27"/>
          <w:szCs w:val="27"/>
        </w:rPr>
        <w:t>B'reishis</w:t>
      </w:r>
      <w:proofErr w:type="spellEnd"/>
      <w:r w:rsidRPr="00E57C7C">
        <w:rPr>
          <w:color w:val="000000"/>
          <w:sz w:val="27"/>
          <w:szCs w:val="27"/>
        </w:rPr>
        <w:t xml:space="preserve"> ("In the beginning").</w:t>
      </w:r>
    </w:p>
    <w:p w:rsidR="00A646A8" w:rsidRPr="00E57C7C" w:rsidRDefault="00A646A8" w:rsidP="00A646A8">
      <w:pPr>
        <w:pStyle w:val="NormalWeb"/>
        <w:shd w:val="clear" w:color="auto" w:fill="FFFFFF"/>
        <w:rPr>
          <w:color w:val="000000"/>
          <w:sz w:val="27"/>
          <w:szCs w:val="27"/>
        </w:rPr>
      </w:pPr>
      <w:r w:rsidRPr="00E57C7C">
        <w:rPr>
          <w:color w:val="000000"/>
          <w:sz w:val="27"/>
          <w:szCs w:val="27"/>
        </w:rPr>
        <w:lastRenderedPageBreak/>
        <w:t xml:space="preserve">These two letters together spell the word </w:t>
      </w:r>
      <w:proofErr w:type="spellStart"/>
      <w:r w:rsidRPr="00E57C7C">
        <w:rPr>
          <w:color w:val="000000"/>
          <w:sz w:val="27"/>
          <w:szCs w:val="27"/>
        </w:rPr>
        <w:t>lev</w:t>
      </w:r>
      <w:proofErr w:type="spellEnd"/>
      <w:r w:rsidRPr="00E57C7C">
        <w:rPr>
          <w:color w:val="000000"/>
          <w:sz w:val="27"/>
          <w:szCs w:val="27"/>
        </w:rPr>
        <w:t>, heart.</w:t>
      </w:r>
    </w:p>
    <w:p w:rsidR="00A646A8" w:rsidRPr="00E57C7C" w:rsidRDefault="00A646A8" w:rsidP="00A646A8">
      <w:pPr>
        <w:pStyle w:val="NormalWeb"/>
        <w:shd w:val="clear" w:color="auto" w:fill="FFFFFF"/>
        <w:rPr>
          <w:color w:val="000000"/>
          <w:sz w:val="27"/>
          <w:szCs w:val="27"/>
        </w:rPr>
      </w:pPr>
      <w:r w:rsidRPr="00E57C7C">
        <w:rPr>
          <w:color w:val="000000"/>
          <w:sz w:val="27"/>
          <w:szCs w:val="27"/>
        </w:rPr>
        <w:t>The Torah is the heart of the Jewish people and demands that we view each other as one singular heart, pulsating, beating and bringing life to our world and every one of its inhabitants.</w:t>
      </w:r>
    </w:p>
    <w:p w:rsidR="00A646A8" w:rsidRPr="00E57C7C" w:rsidRDefault="00A646A8" w:rsidP="00A646A8">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 xml:space="preserve">All </w:t>
      </w:r>
      <w:proofErr w:type="gramStart"/>
      <w:r w:rsidRPr="00E57C7C">
        <w:rPr>
          <w:rFonts w:ascii="Arial" w:hAnsi="Arial" w:cs="Arial"/>
          <w:color w:val="0000FF"/>
          <w:sz w:val="18"/>
          <w:szCs w:val="18"/>
        </w:rPr>
        <w:t>To</w:t>
      </w:r>
      <w:proofErr w:type="gramEnd"/>
      <w:r w:rsidRPr="00E57C7C">
        <w:rPr>
          <w:rFonts w:ascii="Arial" w:hAnsi="Arial" w:cs="Arial"/>
          <w:color w:val="0000FF"/>
          <w:sz w:val="18"/>
          <w:szCs w:val="18"/>
        </w:rPr>
        <w:t xml:space="preserve"> Be Known</w:t>
      </w:r>
    </w:p>
    <w:p w:rsidR="00A646A8" w:rsidRPr="00E57C7C" w:rsidRDefault="00A646A8" w:rsidP="00A646A8">
      <w:pPr>
        <w:rPr>
          <w:rFonts w:ascii="Times New Roman" w:hAnsi="Times New Roman"/>
          <w:sz w:val="24"/>
          <w:szCs w:val="24"/>
        </w:rPr>
      </w:pPr>
      <w:r w:rsidRPr="00E57C7C">
        <w:rPr>
          <w:color w:val="000000"/>
          <w:sz w:val="27"/>
          <w:szCs w:val="27"/>
          <w:shd w:val="clear" w:color="auto" w:fill="FFFFFF"/>
        </w:rPr>
        <w:t>You have been shown to know, that the L-rd is G-d, there is none else aside from Him</w:t>
      </w:r>
      <w:r w:rsidRPr="00E57C7C">
        <w:rPr>
          <w:rStyle w:val="apple-converted-space"/>
          <w:color w:val="000000"/>
          <w:sz w:val="27"/>
          <w:szCs w:val="27"/>
          <w:shd w:val="clear" w:color="auto" w:fill="FFFFFF"/>
        </w:rPr>
        <w:t> </w:t>
      </w:r>
      <w:r w:rsidRPr="00E57C7C">
        <w:rPr>
          <w:i/>
          <w:iCs/>
          <w:color w:val="000000"/>
          <w:shd w:val="clear" w:color="auto" w:fill="FFFFFF"/>
        </w:rPr>
        <w:t xml:space="preserve">-- from the verses recited on </w:t>
      </w:r>
      <w:proofErr w:type="spellStart"/>
      <w:r w:rsidRPr="00E57C7C">
        <w:rPr>
          <w:i/>
          <w:iCs/>
          <w:color w:val="000000"/>
          <w:shd w:val="clear" w:color="auto" w:fill="FFFFFF"/>
        </w:rPr>
        <w:t>Simchat</w:t>
      </w:r>
      <w:proofErr w:type="spellEnd"/>
      <w:r w:rsidRPr="00E57C7C">
        <w:rPr>
          <w:i/>
          <w:iCs/>
          <w:color w:val="000000"/>
          <w:shd w:val="clear" w:color="auto" w:fill="FFFFFF"/>
        </w:rPr>
        <w:t xml:space="preserve"> Torah</w:t>
      </w:r>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The entire month of Elul, Rosh </w:t>
      </w:r>
      <w:proofErr w:type="spellStart"/>
      <w:r w:rsidRPr="00E57C7C">
        <w:rPr>
          <w:color w:val="000000"/>
          <w:sz w:val="27"/>
          <w:szCs w:val="27"/>
        </w:rPr>
        <w:t>Hashana</w:t>
      </w:r>
      <w:proofErr w:type="spellEnd"/>
      <w:r w:rsidRPr="00E57C7C">
        <w:rPr>
          <w:color w:val="000000"/>
          <w:sz w:val="27"/>
          <w:szCs w:val="27"/>
        </w:rPr>
        <w:t xml:space="preserve">, the blowing of the </w:t>
      </w:r>
      <w:proofErr w:type="spellStart"/>
      <w:r w:rsidRPr="00E57C7C">
        <w:rPr>
          <w:color w:val="000000"/>
          <w:sz w:val="27"/>
          <w:szCs w:val="27"/>
        </w:rPr>
        <w:t>shofar</w:t>
      </w:r>
      <w:proofErr w:type="spellEnd"/>
      <w:r w:rsidRPr="00E57C7C">
        <w:rPr>
          <w:color w:val="000000"/>
          <w:sz w:val="27"/>
          <w:szCs w:val="27"/>
        </w:rPr>
        <w:t xml:space="preserve">, the Ten Days of Repentance, Yom Kippur, </w:t>
      </w:r>
      <w:proofErr w:type="spellStart"/>
      <w:r w:rsidRPr="00E57C7C">
        <w:rPr>
          <w:color w:val="000000"/>
          <w:sz w:val="27"/>
          <w:szCs w:val="27"/>
        </w:rPr>
        <w:t>Sukkot</w:t>
      </w:r>
      <w:proofErr w:type="spellEnd"/>
      <w:r w:rsidRPr="00E57C7C">
        <w:rPr>
          <w:color w:val="000000"/>
          <w:sz w:val="27"/>
          <w:szCs w:val="27"/>
        </w:rPr>
        <w:t xml:space="preserve">, the Four Kinds and </w:t>
      </w:r>
      <w:proofErr w:type="spellStart"/>
      <w:r w:rsidRPr="00E57C7C">
        <w:rPr>
          <w:color w:val="000000"/>
          <w:sz w:val="27"/>
          <w:szCs w:val="27"/>
        </w:rPr>
        <w:t>Hoshana</w:t>
      </w:r>
      <w:proofErr w:type="spellEnd"/>
      <w:r w:rsidRPr="00E57C7C">
        <w:rPr>
          <w:color w:val="000000"/>
          <w:sz w:val="27"/>
          <w:szCs w:val="27"/>
        </w:rPr>
        <w:t xml:space="preserve"> </w:t>
      </w:r>
      <w:proofErr w:type="spellStart"/>
      <w:r w:rsidRPr="00E57C7C">
        <w:rPr>
          <w:color w:val="000000"/>
          <w:sz w:val="27"/>
          <w:szCs w:val="27"/>
        </w:rPr>
        <w:t>Rabba</w:t>
      </w:r>
      <w:proofErr w:type="spellEnd"/>
      <w:r w:rsidRPr="00E57C7C">
        <w:rPr>
          <w:color w:val="000000"/>
          <w:sz w:val="27"/>
          <w:szCs w:val="27"/>
        </w:rPr>
        <w:t xml:space="preserve"> are only preparations for the "You have shown to make it known" of </w:t>
      </w:r>
      <w:proofErr w:type="spellStart"/>
      <w:r w:rsidRPr="00E57C7C">
        <w:rPr>
          <w:color w:val="000000"/>
          <w:sz w:val="27"/>
          <w:szCs w:val="27"/>
        </w:rPr>
        <w:t>Simchat</w:t>
      </w:r>
      <w:proofErr w:type="spellEnd"/>
      <w:r w:rsidRPr="00E57C7C">
        <w:rPr>
          <w:color w:val="000000"/>
          <w:sz w:val="27"/>
          <w:szCs w:val="27"/>
        </w:rPr>
        <w:t xml:space="preserve"> Torah.</w:t>
      </w:r>
    </w:p>
    <w:p w:rsidR="00A646A8" w:rsidRPr="00E57C7C" w:rsidRDefault="00A646A8" w:rsidP="00A646A8">
      <w:pPr>
        <w:shd w:val="clear" w:color="auto" w:fill="FFFFFF"/>
        <w:jc w:val="right"/>
        <w:rPr>
          <w:color w:val="000000"/>
          <w:sz w:val="27"/>
          <w:szCs w:val="27"/>
        </w:rPr>
      </w:pPr>
      <w:r w:rsidRPr="00E57C7C">
        <w:rPr>
          <w:i/>
          <w:iCs/>
          <w:color w:val="000000"/>
        </w:rPr>
        <w:t xml:space="preserve">(Rabbi Moshe of </w:t>
      </w:r>
      <w:proofErr w:type="spellStart"/>
      <w:r w:rsidRPr="00E57C7C">
        <w:rPr>
          <w:i/>
          <w:iCs/>
          <w:color w:val="000000"/>
        </w:rPr>
        <w:t>Kobrin</w:t>
      </w:r>
      <w:proofErr w:type="spellEnd"/>
      <w:r w:rsidRPr="00E57C7C">
        <w:rPr>
          <w:i/>
          <w:iCs/>
          <w:color w:val="000000"/>
        </w:rPr>
        <w:t>)</w:t>
      </w:r>
    </w:p>
    <w:p w:rsidR="00A646A8" w:rsidRPr="00E57C7C" w:rsidRDefault="00A646A8" w:rsidP="00A646A8">
      <w:pPr>
        <w:pStyle w:val="Heading3"/>
        <w:shd w:val="clear" w:color="auto" w:fill="FFFFFF"/>
        <w:jc w:val="center"/>
        <w:rPr>
          <w:rFonts w:ascii="Verdana" w:hAnsi="Verdana"/>
          <w:color w:val="0000FF"/>
          <w:sz w:val="18"/>
          <w:szCs w:val="18"/>
        </w:rPr>
      </w:pPr>
      <w:r w:rsidRPr="00E57C7C">
        <w:rPr>
          <w:rFonts w:ascii="Arial" w:hAnsi="Arial" w:cs="Arial"/>
          <w:color w:val="0000FF"/>
          <w:sz w:val="18"/>
          <w:szCs w:val="18"/>
        </w:rPr>
        <w:t>Transcendent Dancing</w:t>
      </w:r>
    </w:p>
    <w:p w:rsidR="00A646A8" w:rsidRPr="00E57C7C" w:rsidRDefault="00A646A8" w:rsidP="00A646A8">
      <w:pPr>
        <w:rPr>
          <w:rFonts w:ascii="Times New Roman" w:hAnsi="Times New Roman"/>
          <w:sz w:val="24"/>
          <w:szCs w:val="24"/>
        </w:rPr>
      </w:pPr>
      <w:r w:rsidRPr="00E57C7C">
        <w:rPr>
          <w:color w:val="000000"/>
          <w:sz w:val="27"/>
          <w:szCs w:val="27"/>
          <w:shd w:val="clear" w:color="auto" w:fill="FFFFFF"/>
        </w:rPr>
        <w:t xml:space="preserve">Have you ever seen people singing and dancing for hours and hours on </w:t>
      </w:r>
      <w:proofErr w:type="spellStart"/>
      <w:r w:rsidRPr="00E57C7C">
        <w:rPr>
          <w:color w:val="000000"/>
          <w:sz w:val="27"/>
          <w:szCs w:val="27"/>
          <w:shd w:val="clear" w:color="auto" w:fill="FFFFFF"/>
        </w:rPr>
        <w:t>Simchas</w:t>
      </w:r>
      <w:proofErr w:type="spellEnd"/>
      <w:r w:rsidRPr="00E57C7C">
        <w:rPr>
          <w:color w:val="000000"/>
          <w:sz w:val="27"/>
          <w:szCs w:val="27"/>
          <w:shd w:val="clear" w:color="auto" w:fill="FFFFFF"/>
        </w:rPr>
        <w:t xml:space="preserve"> Torah?</w:t>
      </w:r>
    </w:p>
    <w:p w:rsidR="00A646A8" w:rsidRPr="00E57C7C" w:rsidRDefault="00A646A8" w:rsidP="00A646A8">
      <w:pPr>
        <w:pStyle w:val="NormalWeb"/>
        <w:shd w:val="clear" w:color="auto" w:fill="FFFFFF"/>
        <w:rPr>
          <w:color w:val="000000"/>
          <w:sz w:val="27"/>
          <w:szCs w:val="27"/>
        </w:rPr>
      </w:pPr>
      <w:r w:rsidRPr="00E57C7C">
        <w:rPr>
          <w:color w:val="000000"/>
          <w:sz w:val="27"/>
          <w:szCs w:val="27"/>
        </w:rPr>
        <w:t>The people who are celebrating are humans, not angels.</w:t>
      </w:r>
    </w:p>
    <w:p w:rsidR="00A646A8" w:rsidRPr="00E57C7C" w:rsidRDefault="00A646A8" w:rsidP="00A646A8">
      <w:pPr>
        <w:pStyle w:val="NormalWeb"/>
        <w:shd w:val="clear" w:color="auto" w:fill="FFFFFF"/>
        <w:rPr>
          <w:color w:val="000000"/>
          <w:sz w:val="27"/>
          <w:szCs w:val="27"/>
        </w:rPr>
      </w:pPr>
      <w:r w:rsidRPr="00E57C7C">
        <w:rPr>
          <w:color w:val="000000"/>
          <w:sz w:val="27"/>
          <w:szCs w:val="27"/>
        </w:rPr>
        <w:t>They each have their own array of worries and troubles.</w:t>
      </w:r>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But on </w:t>
      </w:r>
      <w:proofErr w:type="spellStart"/>
      <w:r w:rsidRPr="00E57C7C">
        <w:rPr>
          <w:color w:val="000000"/>
          <w:sz w:val="27"/>
          <w:szCs w:val="27"/>
        </w:rPr>
        <w:t>Simchas</w:t>
      </w:r>
      <w:proofErr w:type="spellEnd"/>
      <w:r w:rsidRPr="00E57C7C">
        <w:rPr>
          <w:color w:val="000000"/>
          <w:sz w:val="27"/>
          <w:szCs w:val="27"/>
        </w:rPr>
        <w:t xml:space="preserve"> Torah they are not concerned with these matters at all. They are not thinking of themselves. </w:t>
      </w:r>
      <w:proofErr w:type="gramStart"/>
      <w:r w:rsidRPr="00E57C7C">
        <w:rPr>
          <w:color w:val="000000"/>
          <w:sz w:val="27"/>
          <w:szCs w:val="27"/>
        </w:rPr>
        <w:t>As they sing and dance, they are connecting to a deeper dimension that exists within their being.</w:t>
      </w:r>
      <w:proofErr w:type="gramEnd"/>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That is where the </w:t>
      </w:r>
      <w:proofErr w:type="spellStart"/>
      <w:r w:rsidRPr="00E57C7C">
        <w:rPr>
          <w:color w:val="000000"/>
          <w:sz w:val="27"/>
          <w:szCs w:val="27"/>
        </w:rPr>
        <w:t>simchah</w:t>
      </w:r>
      <w:proofErr w:type="spellEnd"/>
      <w:r w:rsidRPr="00E57C7C">
        <w:rPr>
          <w:color w:val="000000"/>
          <w:sz w:val="27"/>
          <w:szCs w:val="27"/>
        </w:rPr>
        <w:t xml:space="preserve"> comes from.</w:t>
      </w:r>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The </w:t>
      </w:r>
      <w:proofErr w:type="spellStart"/>
      <w:r w:rsidRPr="00E57C7C">
        <w:rPr>
          <w:color w:val="000000"/>
          <w:sz w:val="27"/>
          <w:szCs w:val="27"/>
        </w:rPr>
        <w:t>Frierdiker</w:t>
      </w:r>
      <w:proofErr w:type="spellEnd"/>
      <w:r w:rsidRPr="00E57C7C">
        <w:rPr>
          <w:color w:val="000000"/>
          <w:sz w:val="27"/>
          <w:szCs w:val="27"/>
        </w:rPr>
        <w:t xml:space="preserve"> </w:t>
      </w:r>
      <w:proofErr w:type="spellStart"/>
      <w:r w:rsidRPr="00E57C7C">
        <w:rPr>
          <w:color w:val="000000"/>
          <w:sz w:val="27"/>
          <w:szCs w:val="27"/>
        </w:rPr>
        <w:t>Rebbe</w:t>
      </w:r>
      <w:proofErr w:type="spellEnd"/>
      <w:r w:rsidRPr="00E57C7C">
        <w:rPr>
          <w:color w:val="000000"/>
          <w:sz w:val="27"/>
          <w:szCs w:val="27"/>
        </w:rPr>
        <w:t xml:space="preserve"> says in </w:t>
      </w:r>
      <w:proofErr w:type="spellStart"/>
      <w:r w:rsidRPr="00E57C7C">
        <w:rPr>
          <w:color w:val="000000"/>
          <w:sz w:val="27"/>
          <w:szCs w:val="27"/>
        </w:rPr>
        <w:t>Sefer</w:t>
      </w:r>
      <w:proofErr w:type="spellEnd"/>
      <w:r w:rsidRPr="00E57C7C">
        <w:rPr>
          <w:color w:val="000000"/>
          <w:sz w:val="27"/>
          <w:szCs w:val="27"/>
        </w:rPr>
        <w:t xml:space="preserve"> </w:t>
      </w:r>
      <w:proofErr w:type="spellStart"/>
      <w:r w:rsidRPr="00E57C7C">
        <w:rPr>
          <w:color w:val="000000"/>
          <w:sz w:val="27"/>
          <w:szCs w:val="27"/>
        </w:rPr>
        <w:t>HaSichos</w:t>
      </w:r>
      <w:proofErr w:type="spellEnd"/>
      <w:r w:rsidRPr="00E57C7C">
        <w:rPr>
          <w:color w:val="000000"/>
          <w:sz w:val="27"/>
          <w:szCs w:val="27"/>
        </w:rPr>
        <w:t xml:space="preserve"> 5704, p. 36, that on </w:t>
      </w:r>
      <w:proofErr w:type="spellStart"/>
      <w:r w:rsidRPr="00E57C7C">
        <w:rPr>
          <w:color w:val="000000"/>
          <w:sz w:val="27"/>
          <w:szCs w:val="27"/>
        </w:rPr>
        <w:t>Simchas</w:t>
      </w:r>
      <w:proofErr w:type="spellEnd"/>
      <w:r w:rsidRPr="00E57C7C">
        <w:rPr>
          <w:color w:val="000000"/>
          <w:sz w:val="27"/>
          <w:szCs w:val="27"/>
        </w:rPr>
        <w:t xml:space="preserve"> Torah, the Torah itself wants to dance. However, since a Torah scroll has no feet, the Jews must function as its feet and carry it around the reader's platform.</w:t>
      </w:r>
    </w:p>
    <w:p w:rsidR="00A646A8" w:rsidRPr="00E57C7C" w:rsidRDefault="00A646A8" w:rsidP="00A646A8">
      <w:pPr>
        <w:pStyle w:val="NormalWeb"/>
        <w:shd w:val="clear" w:color="auto" w:fill="FFFFFF"/>
        <w:rPr>
          <w:color w:val="000000"/>
          <w:sz w:val="27"/>
          <w:szCs w:val="27"/>
        </w:rPr>
      </w:pPr>
      <w:r w:rsidRPr="00E57C7C">
        <w:rPr>
          <w:color w:val="000000"/>
          <w:sz w:val="27"/>
          <w:szCs w:val="27"/>
        </w:rPr>
        <w:t xml:space="preserve">This analogy enables us to understand why a person can be so happy on </w:t>
      </w:r>
      <w:proofErr w:type="spellStart"/>
      <w:r w:rsidRPr="00E57C7C">
        <w:rPr>
          <w:color w:val="000000"/>
          <w:sz w:val="27"/>
          <w:szCs w:val="27"/>
        </w:rPr>
        <w:t>Simchas</w:t>
      </w:r>
      <w:proofErr w:type="spellEnd"/>
      <w:r w:rsidRPr="00E57C7C">
        <w:rPr>
          <w:color w:val="000000"/>
          <w:sz w:val="27"/>
          <w:szCs w:val="27"/>
        </w:rPr>
        <w:t xml:space="preserve"> Torah.</w:t>
      </w:r>
    </w:p>
    <w:p w:rsidR="00A646A8" w:rsidRPr="00E57C7C" w:rsidRDefault="00A646A8" w:rsidP="00A646A8">
      <w:pPr>
        <w:pStyle w:val="NormalWeb"/>
        <w:shd w:val="clear" w:color="auto" w:fill="FFFFFF"/>
        <w:rPr>
          <w:color w:val="000000"/>
          <w:sz w:val="27"/>
          <w:szCs w:val="27"/>
        </w:rPr>
      </w:pPr>
      <w:r w:rsidRPr="00E57C7C">
        <w:rPr>
          <w:color w:val="000000"/>
          <w:sz w:val="27"/>
          <w:szCs w:val="27"/>
        </w:rPr>
        <w:t>Because he has gone beyond his own identity, he is no more than the Torah's feet, and he can rejoice with complete abandon. And yet, his life will be filled with the meaning and purpose that stems from the Torah he is carrying.</w:t>
      </w:r>
    </w:p>
    <w:p w:rsidR="00A646A8" w:rsidRPr="00E57C7C" w:rsidRDefault="00A646A8">
      <w:pPr>
        <w:rPr>
          <w:sz w:val="44"/>
          <w:szCs w:val="44"/>
        </w:rPr>
      </w:pPr>
      <w:r w:rsidRPr="00E57C7C">
        <w:rPr>
          <w:color w:val="000000"/>
          <w:sz w:val="27"/>
          <w:szCs w:val="27"/>
        </w:rPr>
        <w:pict>
          <v:rect id="_x0000_i1038" style="width:351pt;height:1.5pt" o:hrpct="750" o:hralign="center" o:hrstd="t" o:hr="t" fillcolor="gray" stroked="f"/>
        </w:pict>
      </w:r>
    </w:p>
    <w:p w:rsidR="00E57C7C" w:rsidRPr="00E57C7C" w:rsidRDefault="00E57C7C" w:rsidP="00E57C7C">
      <w:pPr>
        <w:pStyle w:val="NormalWeb"/>
        <w:shd w:val="clear" w:color="auto" w:fill="F7F7D3"/>
        <w:spacing w:before="0" w:beforeAutospacing="0" w:after="0" w:afterAutospacing="0"/>
        <w:rPr>
          <w:rFonts w:ascii="Arial" w:hAnsi="Arial" w:cs="Arial"/>
          <w:sz w:val="22"/>
          <w:szCs w:val="22"/>
        </w:rPr>
      </w:pPr>
      <w:r w:rsidRPr="00E57C7C">
        <w:rPr>
          <w:rFonts w:ascii="Arial" w:hAnsi="Arial" w:cs="Arial"/>
          <w:sz w:val="22"/>
          <w:szCs w:val="22"/>
        </w:rPr>
        <w:lastRenderedPageBreak/>
        <w:t xml:space="preserve">The Baal Shem </w:t>
      </w:r>
      <w:proofErr w:type="spellStart"/>
      <w:r w:rsidRPr="00E57C7C">
        <w:rPr>
          <w:rFonts w:ascii="Arial" w:hAnsi="Arial" w:cs="Arial"/>
          <w:sz w:val="22"/>
          <w:szCs w:val="22"/>
        </w:rPr>
        <w:t>Tov</w:t>
      </w:r>
      <w:proofErr w:type="spellEnd"/>
      <w:r w:rsidRPr="00E57C7C">
        <w:rPr>
          <w:rFonts w:ascii="Arial" w:hAnsi="Arial" w:cs="Arial"/>
          <w:sz w:val="22"/>
          <w:szCs w:val="22"/>
        </w:rPr>
        <w:t xml:space="preserve"> told his</w:t>
      </w:r>
      <w:r w:rsidRPr="00E57C7C">
        <w:rPr>
          <w:rStyle w:val="apple-converted-space"/>
          <w:rFonts w:ascii="Arial" w:hAnsi="Arial" w:cs="Arial"/>
          <w:sz w:val="22"/>
          <w:szCs w:val="22"/>
        </w:rPr>
        <w:t> </w:t>
      </w:r>
      <w:proofErr w:type="spellStart"/>
      <w:r w:rsidRPr="00E57C7C">
        <w:rPr>
          <w:rFonts w:ascii="Arial" w:hAnsi="Arial" w:cs="Arial"/>
          <w:i/>
          <w:iCs/>
          <w:sz w:val="22"/>
          <w:szCs w:val="22"/>
        </w:rPr>
        <w:t>talmidim</w:t>
      </w:r>
      <w:proofErr w:type="spellEnd"/>
      <w:r w:rsidRPr="00E57C7C">
        <w:rPr>
          <w:rFonts w:ascii="Arial" w:hAnsi="Arial" w:cs="Arial"/>
          <w:i/>
          <w:iCs/>
          <w:sz w:val="22"/>
          <w:szCs w:val="22"/>
        </w:rPr>
        <w:t>:</w:t>
      </w:r>
      <w:r w:rsidRPr="00E57C7C">
        <w:rPr>
          <w:rStyle w:val="apple-converted-space"/>
          <w:rFonts w:ascii="Arial" w:hAnsi="Arial" w:cs="Arial"/>
          <w:sz w:val="22"/>
          <w:szCs w:val="22"/>
        </w:rPr>
        <w:t> </w:t>
      </w:r>
      <w:r w:rsidRPr="00E57C7C">
        <w:rPr>
          <w:rFonts w:ascii="Arial" w:hAnsi="Arial" w:cs="Arial"/>
          <w:sz w:val="22"/>
          <w:szCs w:val="22"/>
        </w:rPr>
        <w:t xml:space="preserve">On </w:t>
      </w:r>
      <w:proofErr w:type="spellStart"/>
      <w:r w:rsidRPr="00E57C7C">
        <w:rPr>
          <w:rFonts w:ascii="Arial" w:hAnsi="Arial" w:cs="Arial"/>
          <w:sz w:val="22"/>
          <w:szCs w:val="22"/>
        </w:rPr>
        <w:t>Simchas</w:t>
      </w:r>
      <w:proofErr w:type="spellEnd"/>
      <w:r w:rsidRPr="00E57C7C">
        <w:rPr>
          <w:rFonts w:ascii="Arial" w:hAnsi="Arial" w:cs="Arial"/>
          <w:sz w:val="22"/>
          <w:szCs w:val="22"/>
        </w:rPr>
        <w:t xml:space="preserve"> Torah,</w:t>
      </w:r>
      <w:r w:rsidRPr="00E57C7C">
        <w:rPr>
          <w:rStyle w:val="apple-converted-space"/>
          <w:rFonts w:ascii="Arial" w:hAnsi="Arial" w:cs="Arial"/>
          <w:sz w:val="22"/>
          <w:szCs w:val="22"/>
        </w:rPr>
        <w:t> </w:t>
      </w:r>
      <w:proofErr w:type="spellStart"/>
      <w:r w:rsidRPr="00E57C7C">
        <w:rPr>
          <w:rFonts w:ascii="Arial" w:hAnsi="Arial" w:cs="Arial"/>
          <w:i/>
          <w:iCs/>
          <w:sz w:val="22"/>
          <w:szCs w:val="22"/>
        </w:rPr>
        <w:t>Yidden</w:t>
      </w:r>
      <w:proofErr w:type="spellEnd"/>
      <w:r w:rsidRPr="00E57C7C">
        <w:rPr>
          <w:rStyle w:val="apple-converted-space"/>
          <w:rFonts w:ascii="Arial" w:hAnsi="Arial" w:cs="Arial"/>
          <w:i/>
          <w:iCs/>
          <w:sz w:val="22"/>
          <w:szCs w:val="22"/>
        </w:rPr>
        <w:t> </w:t>
      </w:r>
      <w:r w:rsidRPr="00E57C7C">
        <w:rPr>
          <w:rFonts w:ascii="Arial" w:hAnsi="Arial" w:cs="Arial"/>
          <w:sz w:val="22"/>
          <w:szCs w:val="22"/>
        </w:rPr>
        <w:t>often</w:t>
      </w:r>
      <w:r w:rsidR="00285AFB">
        <w:rPr>
          <w:rFonts w:ascii="Arial" w:hAnsi="Arial" w:cs="Arial"/>
          <w:sz w:val="22"/>
          <w:szCs w:val="22"/>
        </w:rPr>
        <w:t xml:space="preserve"> </w:t>
      </w:r>
      <w:proofErr w:type="spellStart"/>
      <w:r w:rsidRPr="00E57C7C">
        <w:rPr>
          <w:rFonts w:ascii="Arial" w:hAnsi="Arial" w:cs="Arial"/>
          <w:i/>
          <w:iCs/>
          <w:sz w:val="22"/>
          <w:szCs w:val="22"/>
        </w:rPr>
        <w:t>daven</w:t>
      </w:r>
      <w:proofErr w:type="spellEnd"/>
      <w:r w:rsidRPr="00E57C7C">
        <w:rPr>
          <w:rFonts w:ascii="Arial" w:hAnsi="Arial" w:cs="Arial"/>
          <w:i/>
          <w:iCs/>
          <w:sz w:val="22"/>
          <w:szCs w:val="22"/>
        </w:rPr>
        <w:t xml:space="preserve"> </w:t>
      </w:r>
      <w:proofErr w:type="spellStart"/>
      <w:r w:rsidRPr="00E57C7C">
        <w:rPr>
          <w:rFonts w:ascii="Arial" w:hAnsi="Arial" w:cs="Arial"/>
          <w:i/>
          <w:iCs/>
          <w:sz w:val="22"/>
          <w:szCs w:val="22"/>
        </w:rPr>
        <w:t>Shacharis</w:t>
      </w:r>
      <w:proofErr w:type="spellEnd"/>
      <w:r w:rsidRPr="00E57C7C">
        <w:rPr>
          <w:rStyle w:val="apple-converted-space"/>
          <w:rFonts w:ascii="Arial" w:hAnsi="Arial" w:cs="Arial"/>
          <w:sz w:val="22"/>
          <w:szCs w:val="22"/>
        </w:rPr>
        <w:t> </w:t>
      </w:r>
      <w:r w:rsidRPr="00E57C7C">
        <w:rPr>
          <w:rFonts w:ascii="Arial" w:hAnsi="Arial" w:cs="Arial"/>
          <w:sz w:val="22"/>
          <w:szCs w:val="22"/>
        </w:rPr>
        <w:t>a little later than usual, because of the</w:t>
      </w:r>
      <w:r w:rsidRPr="00E57C7C">
        <w:rPr>
          <w:rStyle w:val="apple-converted-space"/>
          <w:rFonts w:ascii="Arial" w:hAnsi="Arial" w:cs="Arial"/>
          <w:sz w:val="22"/>
          <w:szCs w:val="22"/>
        </w:rPr>
        <w:t> </w:t>
      </w:r>
      <w:proofErr w:type="spellStart"/>
      <w:r w:rsidRPr="00E57C7C">
        <w:rPr>
          <w:rFonts w:ascii="Arial" w:hAnsi="Arial" w:cs="Arial"/>
          <w:i/>
          <w:iCs/>
          <w:sz w:val="22"/>
          <w:szCs w:val="22"/>
        </w:rPr>
        <w:t>hakafos</w:t>
      </w:r>
      <w:proofErr w:type="spellEnd"/>
      <w:r w:rsidRPr="00E57C7C">
        <w:rPr>
          <w:rStyle w:val="apple-converted-space"/>
          <w:rFonts w:ascii="Arial" w:hAnsi="Arial" w:cs="Arial"/>
          <w:sz w:val="22"/>
          <w:szCs w:val="22"/>
        </w:rPr>
        <w:t> </w:t>
      </w:r>
      <w:r w:rsidRPr="00E57C7C">
        <w:rPr>
          <w:rFonts w:ascii="Arial" w:hAnsi="Arial" w:cs="Arial"/>
          <w:sz w:val="22"/>
          <w:szCs w:val="22"/>
        </w:rPr>
        <w:t>and</w:t>
      </w:r>
      <w:r w:rsidR="00285AFB">
        <w:rPr>
          <w:rFonts w:ascii="Arial" w:hAnsi="Arial" w:cs="Arial"/>
          <w:sz w:val="22"/>
          <w:szCs w:val="22"/>
        </w:rPr>
        <w:t xml:space="preserve"> </w:t>
      </w:r>
      <w:proofErr w:type="spellStart"/>
      <w:r w:rsidRPr="00E57C7C">
        <w:rPr>
          <w:rFonts w:ascii="Arial" w:hAnsi="Arial" w:cs="Arial"/>
          <w:i/>
          <w:iCs/>
          <w:sz w:val="22"/>
          <w:szCs w:val="22"/>
        </w:rPr>
        <w:t>seuda</w:t>
      </w:r>
      <w:proofErr w:type="spellEnd"/>
      <w:r w:rsidRPr="00E57C7C">
        <w:rPr>
          <w:rStyle w:val="apple-converted-space"/>
          <w:rFonts w:ascii="Arial" w:hAnsi="Arial" w:cs="Arial"/>
          <w:sz w:val="22"/>
          <w:szCs w:val="22"/>
        </w:rPr>
        <w:t> </w:t>
      </w:r>
      <w:r w:rsidRPr="00E57C7C">
        <w:rPr>
          <w:rFonts w:ascii="Arial" w:hAnsi="Arial" w:cs="Arial"/>
          <w:sz w:val="22"/>
          <w:szCs w:val="22"/>
        </w:rPr>
        <w:t>the night before. The</w:t>
      </w:r>
      <w:r w:rsidRPr="00E57C7C">
        <w:rPr>
          <w:rStyle w:val="apple-converted-space"/>
          <w:rFonts w:ascii="Arial" w:hAnsi="Arial" w:cs="Arial"/>
          <w:sz w:val="22"/>
          <w:szCs w:val="22"/>
        </w:rPr>
        <w:t> </w:t>
      </w:r>
      <w:proofErr w:type="spellStart"/>
      <w:r w:rsidRPr="00E57C7C">
        <w:rPr>
          <w:rFonts w:ascii="Arial" w:hAnsi="Arial" w:cs="Arial"/>
          <w:i/>
          <w:iCs/>
          <w:sz w:val="22"/>
          <w:szCs w:val="22"/>
        </w:rPr>
        <w:t>malochim</w:t>
      </w:r>
      <w:proofErr w:type="spellEnd"/>
      <w:r w:rsidRPr="00E57C7C">
        <w:rPr>
          <w:rFonts w:ascii="Arial" w:hAnsi="Arial" w:cs="Arial"/>
          <w:i/>
          <w:iCs/>
          <w:sz w:val="22"/>
          <w:szCs w:val="22"/>
        </w:rPr>
        <w:t>,</w:t>
      </w:r>
      <w:r w:rsidRPr="00E57C7C">
        <w:rPr>
          <w:rStyle w:val="apple-converted-space"/>
          <w:rFonts w:ascii="Arial" w:hAnsi="Arial" w:cs="Arial"/>
          <w:sz w:val="22"/>
          <w:szCs w:val="22"/>
        </w:rPr>
        <w:t> </w:t>
      </w:r>
      <w:r w:rsidRPr="00E57C7C">
        <w:rPr>
          <w:rFonts w:ascii="Arial" w:hAnsi="Arial" w:cs="Arial"/>
          <w:sz w:val="22"/>
          <w:szCs w:val="22"/>
        </w:rPr>
        <w:t>who do not have this</w:t>
      </w:r>
      <w:r w:rsidRPr="00E57C7C">
        <w:rPr>
          <w:rStyle w:val="apple-converted-space"/>
          <w:rFonts w:ascii="Arial" w:hAnsi="Arial" w:cs="Arial"/>
          <w:sz w:val="22"/>
          <w:szCs w:val="22"/>
        </w:rPr>
        <w:t> </w:t>
      </w:r>
      <w:proofErr w:type="spellStart"/>
      <w:r w:rsidRPr="00E57C7C">
        <w:rPr>
          <w:rFonts w:ascii="Arial" w:hAnsi="Arial" w:cs="Arial"/>
          <w:i/>
          <w:iCs/>
          <w:sz w:val="22"/>
          <w:szCs w:val="22"/>
        </w:rPr>
        <w:t>avoda</w:t>
      </w:r>
      <w:proofErr w:type="spellEnd"/>
      <w:r w:rsidRPr="00E57C7C">
        <w:rPr>
          <w:rFonts w:ascii="Arial" w:hAnsi="Arial" w:cs="Arial"/>
          <w:i/>
          <w:iCs/>
          <w:sz w:val="22"/>
          <w:szCs w:val="22"/>
        </w:rPr>
        <w:t>,</w:t>
      </w:r>
      <w:r w:rsidRPr="00E57C7C">
        <w:rPr>
          <w:rStyle w:val="apple-converted-space"/>
          <w:rFonts w:ascii="Arial" w:hAnsi="Arial" w:cs="Arial"/>
          <w:sz w:val="22"/>
          <w:szCs w:val="22"/>
        </w:rPr>
        <w:t> </w:t>
      </w:r>
      <w:r w:rsidRPr="00E57C7C">
        <w:rPr>
          <w:rFonts w:ascii="Arial" w:hAnsi="Arial" w:cs="Arial"/>
          <w:sz w:val="22"/>
          <w:szCs w:val="22"/>
        </w:rPr>
        <w:t>are preparing as usual to recite songs of praise. However, they must wait for the</w:t>
      </w:r>
      <w:r w:rsidRPr="00E57C7C">
        <w:rPr>
          <w:rStyle w:val="apple-converted-space"/>
          <w:rFonts w:ascii="Arial" w:hAnsi="Arial" w:cs="Arial"/>
          <w:sz w:val="22"/>
          <w:szCs w:val="22"/>
        </w:rPr>
        <w:t> </w:t>
      </w:r>
      <w:proofErr w:type="spellStart"/>
      <w:r w:rsidRPr="00E57C7C">
        <w:rPr>
          <w:rFonts w:ascii="Arial" w:hAnsi="Arial" w:cs="Arial"/>
          <w:i/>
          <w:iCs/>
          <w:sz w:val="22"/>
          <w:szCs w:val="22"/>
        </w:rPr>
        <w:t>Yidden</w:t>
      </w:r>
      <w:proofErr w:type="spellEnd"/>
      <w:r w:rsidRPr="00E57C7C">
        <w:rPr>
          <w:rFonts w:ascii="Arial" w:hAnsi="Arial" w:cs="Arial"/>
          <w:sz w:val="22"/>
          <w:szCs w:val="22"/>
        </w:rPr>
        <w:t>: they cannot sing praises to</w:t>
      </w:r>
      <w:r w:rsidRPr="00E57C7C">
        <w:rPr>
          <w:rStyle w:val="apple-converted-space"/>
          <w:rFonts w:ascii="Arial" w:hAnsi="Arial" w:cs="Arial"/>
          <w:sz w:val="22"/>
          <w:szCs w:val="22"/>
        </w:rPr>
        <w:t> </w:t>
      </w:r>
      <w:proofErr w:type="spellStart"/>
      <w:r w:rsidRPr="00E57C7C">
        <w:rPr>
          <w:rFonts w:ascii="Arial" w:hAnsi="Arial" w:cs="Arial"/>
          <w:i/>
          <w:iCs/>
          <w:sz w:val="22"/>
          <w:szCs w:val="22"/>
        </w:rPr>
        <w:t>HaShem</w:t>
      </w:r>
      <w:proofErr w:type="spellEnd"/>
      <w:r w:rsidRPr="00E57C7C">
        <w:rPr>
          <w:rStyle w:val="apple-converted-space"/>
          <w:rFonts w:ascii="Arial" w:hAnsi="Arial" w:cs="Arial"/>
          <w:sz w:val="22"/>
          <w:szCs w:val="22"/>
        </w:rPr>
        <w:t> </w:t>
      </w:r>
      <w:r w:rsidRPr="00E57C7C">
        <w:rPr>
          <w:rFonts w:ascii="Arial" w:hAnsi="Arial" w:cs="Arial"/>
          <w:sz w:val="22"/>
          <w:szCs w:val="22"/>
        </w:rPr>
        <w:t>until the</w:t>
      </w:r>
      <w:r w:rsidRPr="00E57C7C">
        <w:rPr>
          <w:rStyle w:val="apple-converted-space"/>
          <w:rFonts w:ascii="Arial" w:hAnsi="Arial" w:cs="Arial"/>
          <w:sz w:val="22"/>
          <w:szCs w:val="22"/>
        </w:rPr>
        <w:t> </w:t>
      </w:r>
      <w:proofErr w:type="spellStart"/>
      <w:r w:rsidRPr="00E57C7C">
        <w:rPr>
          <w:rFonts w:ascii="Arial" w:hAnsi="Arial" w:cs="Arial"/>
          <w:i/>
          <w:iCs/>
          <w:sz w:val="22"/>
          <w:szCs w:val="22"/>
        </w:rPr>
        <w:t>Yidden</w:t>
      </w:r>
      <w:proofErr w:type="spellEnd"/>
      <w:r w:rsidRPr="00E57C7C">
        <w:rPr>
          <w:rStyle w:val="apple-converted-space"/>
          <w:rFonts w:ascii="Arial" w:hAnsi="Arial" w:cs="Arial"/>
          <w:sz w:val="22"/>
          <w:szCs w:val="22"/>
        </w:rPr>
        <w:t> </w:t>
      </w:r>
      <w:r w:rsidRPr="00E57C7C">
        <w:rPr>
          <w:rFonts w:ascii="Arial" w:hAnsi="Arial" w:cs="Arial"/>
          <w:sz w:val="22"/>
          <w:szCs w:val="22"/>
        </w:rPr>
        <w:t xml:space="preserve">sing them below. In the meantime they occupy themselves 'cleaning up </w:t>
      </w:r>
      <w:proofErr w:type="spellStart"/>
      <w:r w:rsidRPr="00E57C7C">
        <w:rPr>
          <w:rFonts w:ascii="Arial" w:hAnsi="Arial" w:cs="Arial"/>
          <w:sz w:val="22"/>
          <w:szCs w:val="22"/>
        </w:rPr>
        <w:t>Gan</w:t>
      </w:r>
      <w:proofErr w:type="spellEnd"/>
      <w:r w:rsidRPr="00E57C7C">
        <w:rPr>
          <w:rFonts w:ascii="Arial" w:hAnsi="Arial" w:cs="Arial"/>
          <w:sz w:val="22"/>
          <w:szCs w:val="22"/>
        </w:rPr>
        <w:t xml:space="preserve"> Eden.' Suddenly, they find</w:t>
      </w:r>
      <w:r w:rsidRPr="00E57C7C">
        <w:rPr>
          <w:rStyle w:val="apple-converted-space"/>
          <w:rFonts w:ascii="Arial" w:hAnsi="Arial" w:cs="Arial"/>
          <w:sz w:val="22"/>
          <w:szCs w:val="22"/>
        </w:rPr>
        <w:t> </w:t>
      </w:r>
      <w:r w:rsidRPr="00E57C7C">
        <w:rPr>
          <w:rFonts w:ascii="Arial" w:hAnsi="Arial" w:cs="Arial"/>
          <w:i/>
          <w:iCs/>
          <w:sz w:val="22"/>
          <w:szCs w:val="22"/>
        </w:rPr>
        <w:t>shoes</w:t>
      </w:r>
      <w:r w:rsidRPr="00E57C7C">
        <w:rPr>
          <w:rStyle w:val="apple-converted-space"/>
          <w:rFonts w:ascii="Arial" w:hAnsi="Arial" w:cs="Arial"/>
          <w:sz w:val="22"/>
          <w:szCs w:val="22"/>
        </w:rPr>
        <w:t> </w:t>
      </w:r>
      <w:r w:rsidRPr="00E57C7C">
        <w:rPr>
          <w:rFonts w:ascii="Arial" w:hAnsi="Arial" w:cs="Arial"/>
          <w:sz w:val="22"/>
          <w:szCs w:val="22"/>
        </w:rPr>
        <w:t>there. This amazes them; they are used to finding</w:t>
      </w:r>
      <w:r w:rsidRPr="00E57C7C">
        <w:rPr>
          <w:rStyle w:val="apple-converted-space"/>
          <w:rFonts w:ascii="Arial" w:hAnsi="Arial" w:cs="Arial"/>
          <w:sz w:val="22"/>
          <w:szCs w:val="22"/>
        </w:rPr>
        <w:t> </w:t>
      </w:r>
      <w:proofErr w:type="spellStart"/>
      <w:r w:rsidRPr="00E57C7C">
        <w:rPr>
          <w:rFonts w:ascii="Arial" w:hAnsi="Arial" w:cs="Arial"/>
          <w:i/>
          <w:iCs/>
          <w:sz w:val="22"/>
          <w:szCs w:val="22"/>
        </w:rPr>
        <w:t>tzitzis</w:t>
      </w:r>
      <w:proofErr w:type="spellEnd"/>
      <w:r w:rsidRPr="00E57C7C">
        <w:rPr>
          <w:rStyle w:val="apple-converted-space"/>
          <w:rFonts w:ascii="Arial" w:hAnsi="Arial" w:cs="Arial"/>
          <w:sz w:val="22"/>
          <w:szCs w:val="22"/>
        </w:rPr>
        <w:t> </w:t>
      </w:r>
      <w:r w:rsidRPr="00E57C7C">
        <w:rPr>
          <w:rFonts w:ascii="Arial" w:hAnsi="Arial" w:cs="Arial"/>
          <w:sz w:val="22"/>
          <w:szCs w:val="22"/>
        </w:rPr>
        <w:t>and</w:t>
      </w:r>
      <w:r w:rsidRPr="00E57C7C">
        <w:rPr>
          <w:rStyle w:val="apple-converted-space"/>
          <w:rFonts w:ascii="Arial" w:hAnsi="Arial" w:cs="Arial"/>
          <w:sz w:val="22"/>
          <w:szCs w:val="22"/>
        </w:rPr>
        <w:t> </w:t>
      </w:r>
      <w:proofErr w:type="spellStart"/>
      <w:r w:rsidRPr="00E57C7C">
        <w:rPr>
          <w:rFonts w:ascii="Arial" w:hAnsi="Arial" w:cs="Arial"/>
          <w:i/>
          <w:iCs/>
          <w:sz w:val="22"/>
          <w:szCs w:val="22"/>
        </w:rPr>
        <w:t>tefillin</w:t>
      </w:r>
      <w:proofErr w:type="spellEnd"/>
      <w:r w:rsidRPr="00E57C7C">
        <w:rPr>
          <w:rFonts w:ascii="Arial" w:hAnsi="Arial" w:cs="Arial"/>
          <w:i/>
          <w:iCs/>
          <w:sz w:val="22"/>
          <w:szCs w:val="22"/>
        </w:rPr>
        <w:t>,</w:t>
      </w:r>
      <w:r w:rsidRPr="00E57C7C">
        <w:rPr>
          <w:rStyle w:val="apple-converted-space"/>
          <w:rFonts w:ascii="Arial" w:hAnsi="Arial" w:cs="Arial"/>
          <w:sz w:val="22"/>
          <w:szCs w:val="22"/>
        </w:rPr>
        <w:t> </w:t>
      </w:r>
      <w:r w:rsidRPr="00E57C7C">
        <w:rPr>
          <w:rFonts w:ascii="Arial" w:hAnsi="Arial" w:cs="Arial"/>
          <w:sz w:val="22"/>
          <w:szCs w:val="22"/>
        </w:rPr>
        <w:t xml:space="preserve">but not shoes. When they ask </w:t>
      </w:r>
      <w:proofErr w:type="spellStart"/>
      <w:r w:rsidRPr="00E57C7C">
        <w:rPr>
          <w:rFonts w:ascii="Arial" w:hAnsi="Arial" w:cs="Arial"/>
          <w:sz w:val="22"/>
          <w:szCs w:val="22"/>
        </w:rPr>
        <w:t>Malach</w:t>
      </w:r>
      <w:proofErr w:type="spellEnd"/>
      <w:r w:rsidRPr="00E57C7C">
        <w:rPr>
          <w:rFonts w:ascii="Arial" w:hAnsi="Arial" w:cs="Arial"/>
          <w:sz w:val="22"/>
          <w:szCs w:val="22"/>
        </w:rPr>
        <w:t xml:space="preserve"> </w:t>
      </w:r>
      <w:proofErr w:type="spellStart"/>
      <w:r w:rsidRPr="00E57C7C">
        <w:rPr>
          <w:rFonts w:ascii="Arial" w:hAnsi="Arial" w:cs="Arial"/>
          <w:sz w:val="22"/>
          <w:szCs w:val="22"/>
        </w:rPr>
        <w:t>Michoel</w:t>
      </w:r>
      <w:proofErr w:type="spellEnd"/>
      <w:r w:rsidRPr="00E57C7C">
        <w:rPr>
          <w:rFonts w:ascii="Arial" w:hAnsi="Arial" w:cs="Arial"/>
          <w:sz w:val="22"/>
          <w:szCs w:val="22"/>
        </w:rPr>
        <w:t xml:space="preserve"> what this means, he explains that this is his merchandise: these are the shoes that were worn out during the dancing of the</w:t>
      </w:r>
      <w:r w:rsidRPr="00E57C7C">
        <w:rPr>
          <w:rStyle w:val="apple-converted-space"/>
          <w:rFonts w:ascii="Arial" w:hAnsi="Arial" w:cs="Arial"/>
          <w:sz w:val="22"/>
          <w:szCs w:val="22"/>
        </w:rPr>
        <w:t> </w:t>
      </w:r>
      <w:proofErr w:type="spellStart"/>
      <w:r w:rsidRPr="00E57C7C">
        <w:rPr>
          <w:rFonts w:ascii="Arial" w:hAnsi="Arial" w:cs="Arial"/>
          <w:i/>
          <w:iCs/>
          <w:sz w:val="22"/>
          <w:szCs w:val="22"/>
        </w:rPr>
        <w:t>Yidden</w:t>
      </w:r>
      <w:proofErr w:type="spellEnd"/>
      <w:r w:rsidRPr="00E57C7C">
        <w:rPr>
          <w:rStyle w:val="apple-converted-space"/>
          <w:rFonts w:ascii="Arial" w:hAnsi="Arial" w:cs="Arial"/>
          <w:sz w:val="22"/>
          <w:szCs w:val="22"/>
        </w:rPr>
        <w:t> </w:t>
      </w:r>
      <w:r w:rsidRPr="00E57C7C">
        <w:rPr>
          <w:rFonts w:ascii="Arial" w:hAnsi="Arial" w:cs="Arial"/>
          <w:sz w:val="22"/>
          <w:szCs w:val="22"/>
        </w:rPr>
        <w:t>with their</w:t>
      </w:r>
      <w:r w:rsidRPr="00E57C7C">
        <w:rPr>
          <w:rStyle w:val="apple-converted-space"/>
          <w:rFonts w:ascii="Arial" w:hAnsi="Arial" w:cs="Arial"/>
          <w:sz w:val="22"/>
          <w:szCs w:val="22"/>
        </w:rPr>
        <w:t> </w:t>
      </w:r>
      <w:proofErr w:type="spellStart"/>
      <w:r w:rsidRPr="00E57C7C">
        <w:rPr>
          <w:rFonts w:ascii="Arial" w:hAnsi="Arial" w:cs="Arial"/>
          <w:i/>
          <w:iCs/>
          <w:sz w:val="22"/>
          <w:szCs w:val="22"/>
        </w:rPr>
        <w:t>sifrei</w:t>
      </w:r>
      <w:r w:rsidRPr="00E57C7C">
        <w:rPr>
          <w:rFonts w:ascii="Arial" w:hAnsi="Arial" w:cs="Arial"/>
          <w:sz w:val="22"/>
          <w:szCs w:val="22"/>
        </w:rPr>
        <w:t>Torah</w:t>
      </w:r>
      <w:proofErr w:type="spellEnd"/>
      <w:r w:rsidRPr="00E57C7C">
        <w:rPr>
          <w:rFonts w:ascii="Arial" w:hAnsi="Arial" w:cs="Arial"/>
          <w:sz w:val="22"/>
          <w:szCs w:val="22"/>
        </w:rPr>
        <w:t>. And as he counts the shoes he says, "These are from</w:t>
      </w:r>
      <w:r w:rsidRPr="00E57C7C">
        <w:rPr>
          <w:rStyle w:val="apple-converted-space"/>
          <w:rFonts w:ascii="Arial" w:hAnsi="Arial" w:cs="Arial"/>
          <w:sz w:val="22"/>
          <w:szCs w:val="22"/>
        </w:rPr>
        <w:t> </w:t>
      </w:r>
      <w:proofErr w:type="spellStart"/>
      <w:r w:rsidRPr="00E57C7C">
        <w:rPr>
          <w:rFonts w:ascii="Arial" w:hAnsi="Arial" w:cs="Arial"/>
          <w:sz w:val="22"/>
          <w:szCs w:val="22"/>
        </w:rPr>
        <w:t>Kaminka</w:t>
      </w:r>
      <w:proofErr w:type="spellEnd"/>
      <w:r w:rsidRPr="00E57C7C">
        <w:rPr>
          <w:rFonts w:ascii="Arial" w:hAnsi="Arial" w:cs="Arial"/>
          <w:sz w:val="22"/>
          <w:szCs w:val="22"/>
        </w:rPr>
        <w:t xml:space="preserve">, those are from </w:t>
      </w:r>
      <w:proofErr w:type="spellStart"/>
      <w:r w:rsidRPr="00E57C7C">
        <w:rPr>
          <w:rFonts w:ascii="Arial" w:hAnsi="Arial" w:cs="Arial"/>
          <w:sz w:val="22"/>
          <w:szCs w:val="22"/>
        </w:rPr>
        <w:t>Mezritch</w:t>
      </w:r>
      <w:proofErr w:type="spellEnd"/>
      <w:r w:rsidRPr="00E57C7C">
        <w:rPr>
          <w:rFonts w:ascii="Arial" w:hAnsi="Arial" w:cs="Arial"/>
          <w:sz w:val="22"/>
          <w:szCs w:val="22"/>
        </w:rPr>
        <w:t>."</w:t>
      </w:r>
    </w:p>
    <w:p w:rsidR="00E57C7C" w:rsidRPr="00E57C7C" w:rsidRDefault="00E57C7C" w:rsidP="00E57C7C">
      <w:pPr>
        <w:pStyle w:val="NormalWeb"/>
        <w:shd w:val="clear" w:color="auto" w:fill="F7F7D3"/>
        <w:spacing w:before="0" w:beforeAutospacing="0" w:after="0" w:afterAutospacing="0"/>
        <w:rPr>
          <w:rFonts w:ascii="Arial" w:hAnsi="Arial" w:cs="Arial"/>
          <w:color w:val="676905"/>
          <w:sz w:val="22"/>
          <w:szCs w:val="22"/>
        </w:rPr>
      </w:pPr>
      <w:r w:rsidRPr="00E57C7C">
        <w:rPr>
          <w:rFonts w:ascii="Arial" w:hAnsi="Arial" w:cs="Arial"/>
          <w:color w:val="676905"/>
          <w:sz w:val="22"/>
          <w:szCs w:val="22"/>
        </w:rPr>
        <w:t> </w:t>
      </w:r>
    </w:p>
    <w:p w:rsidR="00E57C7C" w:rsidRPr="00E57C7C" w:rsidRDefault="00E57C7C" w:rsidP="00E57C7C">
      <w:pPr>
        <w:pStyle w:val="NormalWeb"/>
        <w:shd w:val="clear" w:color="auto" w:fill="F7F7D3"/>
        <w:spacing w:before="0" w:beforeAutospacing="0" w:after="0" w:afterAutospacing="0"/>
        <w:rPr>
          <w:rFonts w:ascii="Arial" w:hAnsi="Arial" w:cs="Arial"/>
          <w:sz w:val="22"/>
          <w:szCs w:val="22"/>
        </w:rPr>
      </w:pPr>
      <w:r w:rsidRPr="00E57C7C">
        <w:rPr>
          <w:rFonts w:ascii="Arial" w:hAnsi="Arial" w:cs="Arial"/>
          <w:sz w:val="22"/>
          <w:szCs w:val="22"/>
        </w:rPr>
        <w:t xml:space="preserve">With this, </w:t>
      </w:r>
      <w:proofErr w:type="spellStart"/>
      <w:r w:rsidRPr="00E57C7C">
        <w:rPr>
          <w:rFonts w:ascii="Arial" w:hAnsi="Arial" w:cs="Arial"/>
          <w:sz w:val="22"/>
          <w:szCs w:val="22"/>
        </w:rPr>
        <w:t>Malach</w:t>
      </w:r>
      <w:proofErr w:type="spellEnd"/>
      <w:r w:rsidRPr="00E57C7C">
        <w:rPr>
          <w:rFonts w:ascii="Arial" w:hAnsi="Arial" w:cs="Arial"/>
          <w:sz w:val="22"/>
          <w:szCs w:val="22"/>
        </w:rPr>
        <w:t xml:space="preserve"> Michael glories over </w:t>
      </w:r>
      <w:proofErr w:type="spellStart"/>
      <w:r w:rsidRPr="00E57C7C">
        <w:rPr>
          <w:rFonts w:ascii="Arial" w:hAnsi="Arial" w:cs="Arial"/>
          <w:sz w:val="22"/>
          <w:szCs w:val="22"/>
        </w:rPr>
        <w:t>Malach</w:t>
      </w:r>
      <w:proofErr w:type="spellEnd"/>
      <w:r w:rsidRPr="00E57C7C">
        <w:rPr>
          <w:rFonts w:ascii="Arial" w:hAnsi="Arial" w:cs="Arial"/>
          <w:sz w:val="22"/>
          <w:szCs w:val="22"/>
        </w:rPr>
        <w:t xml:space="preserve"> </w:t>
      </w:r>
      <w:proofErr w:type="spellStart"/>
      <w:r w:rsidRPr="00E57C7C">
        <w:rPr>
          <w:rFonts w:ascii="Arial" w:hAnsi="Arial" w:cs="Arial"/>
          <w:sz w:val="22"/>
          <w:szCs w:val="22"/>
        </w:rPr>
        <w:t>Metat</w:t>
      </w:r>
      <w:proofErr w:type="spellEnd"/>
      <w:r w:rsidRPr="00E57C7C">
        <w:rPr>
          <w:rFonts w:ascii="Arial" w:hAnsi="Arial" w:cs="Arial"/>
          <w:sz w:val="22"/>
          <w:szCs w:val="22"/>
        </w:rPr>
        <w:t>, who fashions crowns for his Creator from the</w:t>
      </w:r>
      <w:r w:rsidRPr="00E57C7C">
        <w:rPr>
          <w:rStyle w:val="apple-converted-space"/>
          <w:rFonts w:ascii="Arial" w:hAnsi="Arial" w:cs="Arial"/>
          <w:sz w:val="22"/>
          <w:szCs w:val="22"/>
        </w:rPr>
        <w:t> </w:t>
      </w:r>
      <w:proofErr w:type="spellStart"/>
      <w:r w:rsidRPr="00E57C7C">
        <w:rPr>
          <w:rFonts w:ascii="Arial" w:hAnsi="Arial" w:cs="Arial"/>
          <w:i/>
          <w:iCs/>
          <w:sz w:val="22"/>
          <w:szCs w:val="22"/>
        </w:rPr>
        <w:t>tefillos</w:t>
      </w:r>
      <w:proofErr w:type="spellEnd"/>
      <w:r w:rsidRPr="00E57C7C">
        <w:rPr>
          <w:rStyle w:val="apple-converted-space"/>
          <w:rFonts w:ascii="Arial" w:hAnsi="Arial" w:cs="Arial"/>
          <w:sz w:val="22"/>
          <w:szCs w:val="22"/>
        </w:rPr>
        <w:t> </w:t>
      </w:r>
      <w:r w:rsidRPr="00E57C7C">
        <w:rPr>
          <w:rFonts w:ascii="Arial" w:hAnsi="Arial" w:cs="Arial"/>
          <w:sz w:val="22"/>
          <w:szCs w:val="22"/>
        </w:rPr>
        <w:t>of the</w:t>
      </w:r>
      <w:r w:rsidRPr="00E57C7C">
        <w:rPr>
          <w:rStyle w:val="apple-converted-space"/>
          <w:rFonts w:ascii="Arial" w:hAnsi="Arial" w:cs="Arial"/>
          <w:sz w:val="22"/>
          <w:szCs w:val="22"/>
        </w:rPr>
        <w:t> </w:t>
      </w:r>
      <w:proofErr w:type="spellStart"/>
      <w:r w:rsidRPr="00E57C7C">
        <w:rPr>
          <w:rFonts w:ascii="Arial" w:hAnsi="Arial" w:cs="Arial"/>
          <w:i/>
          <w:iCs/>
          <w:sz w:val="22"/>
          <w:szCs w:val="22"/>
        </w:rPr>
        <w:t>Yidden</w:t>
      </w:r>
      <w:proofErr w:type="spellEnd"/>
      <w:r w:rsidRPr="00E57C7C">
        <w:rPr>
          <w:rFonts w:ascii="Arial" w:hAnsi="Arial" w:cs="Arial"/>
          <w:i/>
          <w:iCs/>
          <w:sz w:val="22"/>
          <w:szCs w:val="22"/>
        </w:rPr>
        <w:t>,</w:t>
      </w:r>
      <w:r w:rsidRPr="00E57C7C">
        <w:rPr>
          <w:rStyle w:val="apple-converted-space"/>
          <w:rFonts w:ascii="Arial" w:hAnsi="Arial" w:cs="Arial"/>
          <w:sz w:val="22"/>
          <w:szCs w:val="22"/>
        </w:rPr>
        <w:t> </w:t>
      </w:r>
      <w:r w:rsidRPr="00E57C7C">
        <w:rPr>
          <w:rFonts w:ascii="Arial" w:hAnsi="Arial" w:cs="Arial"/>
          <w:sz w:val="22"/>
          <w:szCs w:val="22"/>
        </w:rPr>
        <w:t>claiming that the crowns that he will make from these worn-out shoes are superior.</w:t>
      </w:r>
    </w:p>
    <w:p w:rsidR="00E57C7C" w:rsidRPr="00E57C7C" w:rsidRDefault="00E57C7C" w:rsidP="00E57C7C">
      <w:pPr>
        <w:pStyle w:val="NormalWeb"/>
        <w:shd w:val="clear" w:color="auto" w:fill="F7F7D3"/>
        <w:spacing w:before="0" w:beforeAutospacing="0" w:after="0" w:afterAutospacing="0"/>
        <w:jc w:val="right"/>
        <w:rPr>
          <w:rFonts w:ascii="Arial" w:hAnsi="Arial" w:cs="Arial"/>
          <w:sz w:val="20"/>
          <w:szCs w:val="20"/>
        </w:rPr>
      </w:pPr>
      <w:r w:rsidRPr="00E57C7C">
        <w:rPr>
          <w:rFonts w:ascii="Arial" w:hAnsi="Arial" w:cs="Arial"/>
          <w:sz w:val="20"/>
          <w:szCs w:val="20"/>
        </w:rPr>
        <w:t>(</w:t>
      </w:r>
      <w:r w:rsidRPr="00E57C7C">
        <w:rPr>
          <w:rFonts w:ascii="Arial" w:hAnsi="Arial" w:cs="Arial" w:hint="cs"/>
          <w:sz w:val="20"/>
          <w:szCs w:val="20"/>
          <w:rtl/>
        </w:rPr>
        <w:t>הוספות לכתר שם טוב קי"ד</w:t>
      </w:r>
      <w:r w:rsidRPr="00E57C7C">
        <w:rPr>
          <w:rFonts w:ascii="Arial" w:hAnsi="Arial" w:cs="Arial"/>
          <w:sz w:val="20"/>
          <w:szCs w:val="20"/>
        </w:rPr>
        <w:t>)</w:t>
      </w:r>
    </w:p>
    <w:p w:rsidR="00E57C7C" w:rsidRPr="00E57C7C" w:rsidRDefault="00E57C7C" w:rsidP="00E57C7C">
      <w:pPr>
        <w:pStyle w:val="NormalWeb"/>
        <w:shd w:val="clear" w:color="auto" w:fill="F7F7D3"/>
        <w:spacing w:before="0" w:beforeAutospacing="0" w:after="0" w:afterAutospacing="0"/>
        <w:rPr>
          <w:rFonts w:ascii="Arial" w:hAnsi="Arial" w:cs="Arial"/>
          <w:color w:val="676905"/>
          <w:sz w:val="20"/>
          <w:szCs w:val="20"/>
        </w:rPr>
      </w:pPr>
      <w:r w:rsidRPr="00E57C7C">
        <w:rPr>
          <w:rFonts w:ascii="Arial" w:hAnsi="Arial" w:cs="Arial"/>
          <w:color w:val="676905"/>
          <w:sz w:val="20"/>
          <w:szCs w:val="20"/>
        </w:rPr>
        <w:t> </w:t>
      </w:r>
    </w:p>
    <w:p w:rsidR="00E57C7C" w:rsidRPr="00E57C7C" w:rsidRDefault="00E57C7C">
      <w:pPr>
        <w:rPr>
          <w:sz w:val="44"/>
          <w:szCs w:val="44"/>
        </w:rPr>
      </w:pPr>
      <w:r w:rsidRPr="00E57C7C">
        <w:rPr>
          <w:color w:val="000000"/>
          <w:sz w:val="27"/>
          <w:szCs w:val="27"/>
        </w:rPr>
        <w:pict>
          <v:rect id="_x0000_i1039" style="width:351pt;height:1.5pt" o:hrpct="750" o:hralign="center" o:hrstd="t" o:hr="t" fillcolor="gray" stroked="f"/>
        </w:pict>
      </w:r>
    </w:p>
    <w:p w:rsidR="00E57C7C" w:rsidRPr="00E57C7C" w:rsidRDefault="00E57C7C" w:rsidP="00E57C7C">
      <w:pPr>
        <w:pStyle w:val="NormalWeb"/>
        <w:shd w:val="clear" w:color="auto" w:fill="F7F7D3"/>
        <w:spacing w:before="0" w:beforeAutospacing="0" w:after="0" w:afterAutospacing="0"/>
        <w:rPr>
          <w:rFonts w:ascii="Arial" w:hAnsi="Arial" w:cs="Arial"/>
        </w:rPr>
      </w:pPr>
      <w:proofErr w:type="gramStart"/>
      <w:r w:rsidRPr="00E57C7C">
        <w:rPr>
          <w:rFonts w:ascii="Arial" w:hAnsi="Arial" w:cs="Arial"/>
        </w:rPr>
        <w:t xml:space="preserve">A certain </w:t>
      </w:r>
      <w:proofErr w:type="spellStart"/>
      <w:r w:rsidRPr="00E57C7C">
        <w:rPr>
          <w:rFonts w:ascii="Arial" w:hAnsi="Arial" w:cs="Arial"/>
        </w:rPr>
        <w:t>chossid</w:t>
      </w:r>
      <w:proofErr w:type="spellEnd"/>
      <w:r w:rsidRPr="00E57C7C">
        <w:rPr>
          <w:rFonts w:ascii="Arial" w:hAnsi="Arial" w:cs="Arial"/>
        </w:rPr>
        <w:t xml:space="preserve">, distraught, once made a long trek to visit one of our </w:t>
      </w:r>
      <w:proofErr w:type="spellStart"/>
      <w:r w:rsidRPr="00E57C7C">
        <w:rPr>
          <w:rFonts w:ascii="Arial" w:hAnsi="Arial" w:cs="Arial"/>
        </w:rPr>
        <w:t>Rebbeim</w:t>
      </w:r>
      <w:proofErr w:type="spellEnd"/>
      <w:r w:rsidRPr="00E57C7C">
        <w:rPr>
          <w:rFonts w:ascii="Arial" w:hAnsi="Arial" w:cs="Arial"/>
        </w:rPr>
        <w:t>.</w:t>
      </w:r>
      <w:proofErr w:type="gramEnd"/>
      <w:r w:rsidRPr="00E57C7C">
        <w:rPr>
          <w:rFonts w:ascii="Arial" w:hAnsi="Arial" w:cs="Arial"/>
        </w:rPr>
        <w:t xml:space="preserve"> (When the </w:t>
      </w:r>
      <w:proofErr w:type="spellStart"/>
      <w:r w:rsidRPr="00E57C7C">
        <w:rPr>
          <w:rFonts w:ascii="Arial" w:hAnsi="Arial" w:cs="Arial"/>
        </w:rPr>
        <w:t>Frierdiker</w:t>
      </w:r>
      <w:proofErr w:type="spellEnd"/>
      <w:r w:rsidRPr="00E57C7C">
        <w:rPr>
          <w:rFonts w:ascii="Arial" w:hAnsi="Arial" w:cs="Arial"/>
        </w:rPr>
        <w:t xml:space="preserve"> </w:t>
      </w:r>
      <w:proofErr w:type="spellStart"/>
      <w:r w:rsidRPr="00E57C7C">
        <w:rPr>
          <w:rFonts w:ascii="Arial" w:hAnsi="Arial" w:cs="Arial"/>
        </w:rPr>
        <w:t>Rebbe</w:t>
      </w:r>
      <w:proofErr w:type="spellEnd"/>
      <w:r w:rsidRPr="00E57C7C">
        <w:rPr>
          <w:rFonts w:ascii="Arial" w:hAnsi="Arial" w:cs="Arial"/>
        </w:rPr>
        <w:t xml:space="preserve"> narrated this incident, he added: "And I'm not going to tell you who was the </w:t>
      </w:r>
      <w:proofErr w:type="spellStart"/>
      <w:r w:rsidRPr="00E57C7C">
        <w:rPr>
          <w:rFonts w:ascii="Arial" w:hAnsi="Arial" w:cs="Arial"/>
        </w:rPr>
        <w:t>chossid</w:t>
      </w:r>
      <w:proofErr w:type="spellEnd"/>
      <w:r w:rsidRPr="00E57C7C">
        <w:rPr>
          <w:rFonts w:ascii="Arial" w:hAnsi="Arial" w:cs="Arial"/>
        </w:rPr>
        <w:t xml:space="preserve"> and who was the </w:t>
      </w:r>
      <w:proofErr w:type="spellStart"/>
      <w:r w:rsidRPr="00E57C7C">
        <w:rPr>
          <w:rFonts w:ascii="Arial" w:hAnsi="Arial" w:cs="Arial"/>
        </w:rPr>
        <w:t>Rebbe</w:t>
      </w:r>
      <w:proofErr w:type="spellEnd"/>
      <w:r w:rsidRPr="00E57C7C">
        <w:rPr>
          <w:rFonts w:ascii="Arial" w:hAnsi="Arial" w:cs="Arial"/>
        </w:rPr>
        <w:t xml:space="preserve">.") That </w:t>
      </w:r>
      <w:proofErr w:type="spellStart"/>
      <w:r w:rsidRPr="00E57C7C">
        <w:rPr>
          <w:rFonts w:ascii="Arial" w:hAnsi="Arial" w:cs="Arial"/>
        </w:rPr>
        <w:t>chossid</w:t>
      </w:r>
      <w:proofErr w:type="spellEnd"/>
      <w:r w:rsidRPr="00E57C7C">
        <w:rPr>
          <w:rFonts w:ascii="Arial" w:hAnsi="Arial" w:cs="Arial"/>
        </w:rPr>
        <w:t xml:space="preserve"> had come to report that his mentor had come to him in a dream with fearful news: It had been decreed in Heaven that one of his children would pass away. The </w:t>
      </w:r>
      <w:proofErr w:type="spellStart"/>
      <w:r w:rsidRPr="00E57C7C">
        <w:rPr>
          <w:rFonts w:ascii="Arial" w:hAnsi="Arial" w:cs="Arial"/>
        </w:rPr>
        <w:t>Rebbe</w:t>
      </w:r>
      <w:proofErr w:type="spellEnd"/>
      <w:r w:rsidRPr="00E57C7C">
        <w:rPr>
          <w:rFonts w:ascii="Arial" w:hAnsi="Arial" w:cs="Arial"/>
        </w:rPr>
        <w:t xml:space="preserve"> heard his words, sighed, and did not answer.</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xml:space="preserve">Since it was before </w:t>
      </w:r>
      <w:proofErr w:type="spellStart"/>
      <w:r w:rsidRPr="00E57C7C">
        <w:rPr>
          <w:rFonts w:ascii="Arial" w:hAnsi="Arial" w:cs="Arial"/>
        </w:rPr>
        <w:t>Succos</w:t>
      </w:r>
      <w:proofErr w:type="spellEnd"/>
      <w:r w:rsidRPr="00E57C7C">
        <w:rPr>
          <w:rFonts w:ascii="Arial" w:hAnsi="Arial" w:cs="Arial"/>
        </w:rPr>
        <w:t xml:space="preserve">, the </w:t>
      </w:r>
      <w:proofErr w:type="spellStart"/>
      <w:r w:rsidRPr="00E57C7C">
        <w:rPr>
          <w:rFonts w:ascii="Arial" w:hAnsi="Arial" w:cs="Arial"/>
        </w:rPr>
        <w:t>chossid</w:t>
      </w:r>
      <w:proofErr w:type="spellEnd"/>
      <w:r w:rsidRPr="00E57C7C">
        <w:rPr>
          <w:rFonts w:ascii="Arial" w:hAnsi="Arial" w:cs="Arial"/>
        </w:rPr>
        <w:t xml:space="preserve"> remained near his </w:t>
      </w:r>
      <w:proofErr w:type="spellStart"/>
      <w:r w:rsidRPr="00E57C7C">
        <w:rPr>
          <w:rFonts w:ascii="Arial" w:hAnsi="Arial" w:cs="Arial"/>
        </w:rPr>
        <w:t>Rebbe</w:t>
      </w:r>
      <w:proofErr w:type="spellEnd"/>
      <w:r w:rsidRPr="00E57C7C">
        <w:rPr>
          <w:rFonts w:ascii="Arial" w:hAnsi="Arial" w:cs="Arial"/>
        </w:rPr>
        <w:t xml:space="preserve"> until after</w:t>
      </w:r>
      <w:r w:rsidRPr="00E57C7C">
        <w:rPr>
          <w:rStyle w:val="apple-converted-space"/>
          <w:rFonts w:ascii="Arial" w:hAnsi="Arial" w:cs="Arial"/>
        </w:rPr>
        <w:t> </w:t>
      </w:r>
      <w:r w:rsidRPr="00E57C7C">
        <w:rPr>
          <w:rFonts w:ascii="Arial" w:hAnsi="Arial" w:cs="Arial"/>
          <w:i/>
          <w:iCs/>
        </w:rPr>
        <w:t>Yom-</w:t>
      </w:r>
      <w:proofErr w:type="spellStart"/>
      <w:r w:rsidRPr="00E57C7C">
        <w:rPr>
          <w:rFonts w:ascii="Arial" w:hAnsi="Arial" w:cs="Arial"/>
          <w:i/>
          <w:iCs/>
        </w:rPr>
        <w:t>Tov</w:t>
      </w:r>
      <w:proofErr w:type="spellEnd"/>
      <w:r w:rsidRPr="00E57C7C">
        <w:rPr>
          <w:rFonts w:ascii="Arial" w:hAnsi="Arial" w:cs="Arial"/>
          <w:i/>
          <w:iCs/>
        </w:rPr>
        <w:t>,</w:t>
      </w:r>
      <w:r w:rsidRPr="00E57C7C">
        <w:rPr>
          <w:rStyle w:val="apple-converted-space"/>
          <w:rFonts w:ascii="Arial" w:hAnsi="Arial" w:cs="Arial"/>
        </w:rPr>
        <w:t> </w:t>
      </w:r>
      <w:r w:rsidRPr="00E57C7C">
        <w:rPr>
          <w:rFonts w:ascii="Arial" w:hAnsi="Arial" w:cs="Arial"/>
        </w:rPr>
        <w:t>and before returning home, he asked him for a</w:t>
      </w:r>
      <w:r w:rsidRPr="00E57C7C">
        <w:rPr>
          <w:rStyle w:val="apple-converted-space"/>
          <w:rFonts w:ascii="Arial" w:hAnsi="Arial" w:cs="Arial"/>
        </w:rPr>
        <w:t> </w:t>
      </w:r>
      <w:proofErr w:type="spellStart"/>
      <w:r w:rsidRPr="00E57C7C">
        <w:rPr>
          <w:rFonts w:ascii="Arial" w:hAnsi="Arial" w:cs="Arial"/>
          <w:i/>
          <w:iCs/>
        </w:rPr>
        <w:t>beracha.</w:t>
      </w:r>
      <w:r w:rsidRPr="00E57C7C">
        <w:rPr>
          <w:rFonts w:ascii="Arial" w:hAnsi="Arial" w:cs="Arial"/>
        </w:rPr>
        <w:t>The</w:t>
      </w:r>
      <w:proofErr w:type="spellEnd"/>
      <w:r w:rsidRPr="00E57C7C">
        <w:rPr>
          <w:rFonts w:ascii="Arial" w:hAnsi="Arial" w:cs="Arial"/>
        </w:rPr>
        <w:t xml:space="preserve"> </w:t>
      </w:r>
      <w:proofErr w:type="spellStart"/>
      <w:r w:rsidRPr="00E57C7C">
        <w:rPr>
          <w:rFonts w:ascii="Arial" w:hAnsi="Arial" w:cs="Arial"/>
        </w:rPr>
        <w:t>Rebbe</w:t>
      </w:r>
      <w:proofErr w:type="spellEnd"/>
      <w:r w:rsidRPr="00E57C7C">
        <w:rPr>
          <w:rFonts w:ascii="Arial" w:hAnsi="Arial" w:cs="Arial"/>
        </w:rPr>
        <w:t xml:space="preserve"> said, "It will be good; the child will live."</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xml:space="preserve">The </w:t>
      </w:r>
      <w:proofErr w:type="spellStart"/>
      <w:r w:rsidRPr="00E57C7C">
        <w:rPr>
          <w:rFonts w:ascii="Arial" w:hAnsi="Arial" w:cs="Arial"/>
        </w:rPr>
        <w:t>chossid</w:t>
      </w:r>
      <w:proofErr w:type="spellEnd"/>
      <w:r w:rsidRPr="00E57C7C">
        <w:rPr>
          <w:rFonts w:ascii="Arial" w:hAnsi="Arial" w:cs="Arial"/>
        </w:rPr>
        <w:t xml:space="preserve"> asked the </w:t>
      </w:r>
      <w:proofErr w:type="spellStart"/>
      <w:r w:rsidRPr="00E57C7C">
        <w:rPr>
          <w:rFonts w:ascii="Arial" w:hAnsi="Arial" w:cs="Arial"/>
        </w:rPr>
        <w:t>Rebbe</w:t>
      </w:r>
      <w:proofErr w:type="spellEnd"/>
      <w:r w:rsidRPr="00E57C7C">
        <w:rPr>
          <w:rFonts w:ascii="Arial" w:hAnsi="Arial" w:cs="Arial"/>
        </w:rPr>
        <w:t xml:space="preserve"> for a promise that this would be so. The </w:t>
      </w:r>
      <w:proofErr w:type="spellStart"/>
      <w:r w:rsidRPr="00E57C7C">
        <w:rPr>
          <w:rFonts w:ascii="Arial" w:hAnsi="Arial" w:cs="Arial"/>
        </w:rPr>
        <w:t>Rebbe</w:t>
      </w:r>
      <w:proofErr w:type="spellEnd"/>
      <w:r w:rsidRPr="00E57C7C">
        <w:rPr>
          <w:rFonts w:ascii="Arial" w:hAnsi="Arial" w:cs="Arial"/>
        </w:rPr>
        <w:t xml:space="preserve"> promised, and then asked him, "What did you do on </w:t>
      </w:r>
      <w:proofErr w:type="spellStart"/>
      <w:r w:rsidRPr="00E57C7C">
        <w:rPr>
          <w:rFonts w:ascii="Arial" w:hAnsi="Arial" w:cs="Arial"/>
        </w:rPr>
        <w:t>Simchas</w:t>
      </w:r>
      <w:proofErr w:type="spellEnd"/>
      <w:r w:rsidRPr="00E57C7C">
        <w:rPr>
          <w:rFonts w:ascii="Arial" w:hAnsi="Arial" w:cs="Arial"/>
        </w:rPr>
        <w:t xml:space="preserve"> Torah?"</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xml:space="preserve">The </w:t>
      </w:r>
      <w:proofErr w:type="spellStart"/>
      <w:r w:rsidRPr="00E57C7C">
        <w:rPr>
          <w:rFonts w:ascii="Arial" w:hAnsi="Arial" w:cs="Arial"/>
        </w:rPr>
        <w:t>chossid</w:t>
      </w:r>
      <w:proofErr w:type="spellEnd"/>
      <w:r w:rsidRPr="00E57C7C">
        <w:rPr>
          <w:rFonts w:ascii="Arial" w:hAnsi="Arial" w:cs="Arial"/>
        </w:rPr>
        <w:t xml:space="preserve"> replied, "When everyone was dancing at</w:t>
      </w:r>
      <w:r w:rsidRPr="00E57C7C">
        <w:rPr>
          <w:rStyle w:val="apple-converted-space"/>
          <w:rFonts w:ascii="Arial" w:hAnsi="Arial" w:cs="Arial"/>
        </w:rPr>
        <w:t> </w:t>
      </w:r>
      <w:proofErr w:type="spellStart"/>
      <w:r w:rsidRPr="00E57C7C">
        <w:rPr>
          <w:rFonts w:ascii="Arial" w:hAnsi="Arial" w:cs="Arial"/>
          <w:i/>
          <w:iCs/>
        </w:rPr>
        <w:t>hakafos</w:t>
      </w:r>
      <w:proofErr w:type="spellEnd"/>
      <w:r w:rsidRPr="00E57C7C">
        <w:rPr>
          <w:rStyle w:val="apple-converted-space"/>
          <w:rFonts w:ascii="Arial" w:hAnsi="Arial" w:cs="Arial"/>
        </w:rPr>
        <w:t> </w:t>
      </w:r>
      <w:r w:rsidRPr="00E57C7C">
        <w:rPr>
          <w:rFonts w:ascii="Arial" w:hAnsi="Arial" w:cs="Arial"/>
        </w:rPr>
        <w:t xml:space="preserve">I stood by the oven and cried. But then I reminded myself that it was </w:t>
      </w:r>
      <w:proofErr w:type="spellStart"/>
      <w:r w:rsidRPr="00E57C7C">
        <w:rPr>
          <w:rFonts w:ascii="Arial" w:hAnsi="Arial" w:cs="Arial"/>
        </w:rPr>
        <w:t>Simchas</w:t>
      </w:r>
      <w:proofErr w:type="spellEnd"/>
      <w:r w:rsidRPr="00E57C7C">
        <w:rPr>
          <w:rFonts w:ascii="Arial" w:hAnsi="Arial" w:cs="Arial"/>
        </w:rPr>
        <w:t xml:space="preserve"> Torah, so I washed my face and went to dance with the Torah."</w: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 xml:space="preserve">The </w:t>
      </w:r>
      <w:proofErr w:type="spellStart"/>
      <w:r w:rsidRPr="00E57C7C">
        <w:rPr>
          <w:rFonts w:ascii="Arial" w:hAnsi="Arial" w:cs="Arial"/>
        </w:rPr>
        <w:t>Rebbe</w:t>
      </w:r>
      <w:proofErr w:type="spellEnd"/>
      <w:r w:rsidRPr="00E57C7C">
        <w:rPr>
          <w:rFonts w:ascii="Arial" w:hAnsi="Arial" w:cs="Arial"/>
        </w:rPr>
        <w:t xml:space="preserve"> replied, "You should know that by doing so, you reversed your situation."</w:t>
      </w:r>
    </w:p>
    <w:p w:rsidR="00E57C7C" w:rsidRDefault="00E57C7C" w:rsidP="00E57C7C">
      <w:pPr>
        <w:pStyle w:val="NormalWeb"/>
        <w:shd w:val="clear" w:color="auto" w:fill="F7F7D3"/>
        <w:spacing w:before="0" w:beforeAutospacing="0" w:after="0" w:afterAutospacing="0"/>
        <w:jc w:val="right"/>
        <w:rPr>
          <w:rFonts w:ascii="Arial" w:hAnsi="Arial" w:cs="Arial"/>
        </w:rPr>
      </w:pPr>
      <w:r w:rsidRPr="00E57C7C">
        <w:rPr>
          <w:rFonts w:ascii="Arial" w:hAnsi="Arial" w:cs="Arial"/>
        </w:rPr>
        <w:t>(</w:t>
      </w:r>
      <w:r w:rsidRPr="00E57C7C">
        <w:rPr>
          <w:rFonts w:ascii="Arial" w:hAnsi="Arial" w:cs="Arial" w:hint="cs"/>
          <w:rtl/>
        </w:rPr>
        <w:t>ספר המאמרים תרפ"ז ע' 241</w:t>
      </w:r>
      <w:r w:rsidRPr="00E57C7C">
        <w:rPr>
          <w:rFonts w:ascii="Arial" w:hAnsi="Arial" w:cs="Arial"/>
        </w:rPr>
        <w:t>)</w:t>
      </w:r>
    </w:p>
    <w:p w:rsidR="00E57C7C" w:rsidRPr="00E57C7C" w:rsidRDefault="00E57C7C" w:rsidP="00E57C7C">
      <w:pPr>
        <w:pStyle w:val="NormalWeb"/>
        <w:shd w:val="clear" w:color="auto" w:fill="F7F7D3"/>
        <w:spacing w:before="0" w:beforeAutospacing="0" w:after="0" w:afterAutospacing="0"/>
        <w:jc w:val="right"/>
        <w:rPr>
          <w:rFonts w:ascii="Arial" w:hAnsi="Arial" w:cs="Arial"/>
        </w:rPr>
      </w:pPr>
      <w:r w:rsidRPr="00E57C7C">
        <w:rPr>
          <w:color w:val="000000"/>
          <w:sz w:val="27"/>
          <w:szCs w:val="27"/>
        </w:rPr>
        <w:pict>
          <v:rect id="_x0000_i1040" style="width:351pt;height:1.5pt" o:hrpct="750" o:hralign="center" o:hrstd="t" o:hr="t" fillcolor="gray" stroked="f"/>
        </w:pict>
      </w:r>
    </w:p>
    <w:p w:rsidR="00E57C7C" w:rsidRPr="00E57C7C" w:rsidRDefault="00E57C7C" w:rsidP="00E57C7C">
      <w:pPr>
        <w:pStyle w:val="NormalWeb"/>
        <w:shd w:val="clear" w:color="auto" w:fill="F7F7D3"/>
        <w:spacing w:before="0" w:beforeAutospacing="0" w:after="0" w:afterAutospacing="0"/>
        <w:rPr>
          <w:rFonts w:ascii="Arial" w:hAnsi="Arial" w:cs="Arial"/>
        </w:rPr>
      </w:pPr>
      <w:r w:rsidRPr="00E57C7C">
        <w:rPr>
          <w:rFonts w:ascii="Arial" w:hAnsi="Arial" w:cs="Arial"/>
        </w:rPr>
        <w:t>Once, while dancing during</w:t>
      </w:r>
      <w:r w:rsidRPr="00E57C7C">
        <w:rPr>
          <w:rStyle w:val="apple-converted-space"/>
          <w:rFonts w:ascii="Arial" w:hAnsi="Arial" w:cs="Arial"/>
        </w:rPr>
        <w:t> </w:t>
      </w:r>
      <w:proofErr w:type="spellStart"/>
      <w:r w:rsidRPr="00E57C7C">
        <w:rPr>
          <w:rFonts w:ascii="Arial" w:hAnsi="Arial" w:cs="Arial"/>
          <w:i/>
          <w:iCs/>
        </w:rPr>
        <w:t>hakafos</w:t>
      </w:r>
      <w:proofErr w:type="spellEnd"/>
      <w:r w:rsidRPr="00E57C7C">
        <w:rPr>
          <w:rFonts w:ascii="Arial" w:hAnsi="Arial" w:cs="Arial"/>
          <w:i/>
          <w:iCs/>
        </w:rPr>
        <w:t>,</w:t>
      </w:r>
      <w:r w:rsidRPr="00E57C7C">
        <w:rPr>
          <w:rStyle w:val="apple-converted-space"/>
          <w:rFonts w:ascii="Arial" w:hAnsi="Arial" w:cs="Arial"/>
        </w:rPr>
        <w:t> </w:t>
      </w:r>
      <w:r w:rsidRPr="00E57C7C">
        <w:rPr>
          <w:rFonts w:ascii="Arial" w:hAnsi="Arial" w:cs="Arial"/>
        </w:rPr>
        <w:t xml:space="preserve">the </w:t>
      </w:r>
      <w:proofErr w:type="spellStart"/>
      <w:r w:rsidRPr="00E57C7C">
        <w:rPr>
          <w:rFonts w:ascii="Arial" w:hAnsi="Arial" w:cs="Arial"/>
        </w:rPr>
        <w:t>Frierdiker</w:t>
      </w:r>
      <w:proofErr w:type="spellEnd"/>
      <w:r w:rsidRPr="00E57C7C">
        <w:rPr>
          <w:rFonts w:ascii="Arial" w:hAnsi="Arial" w:cs="Arial"/>
        </w:rPr>
        <w:t xml:space="preserve"> </w:t>
      </w:r>
      <w:proofErr w:type="spellStart"/>
      <w:r w:rsidRPr="00E57C7C">
        <w:rPr>
          <w:rFonts w:ascii="Arial" w:hAnsi="Arial" w:cs="Arial"/>
        </w:rPr>
        <w:t>Rebbe</w:t>
      </w:r>
      <w:proofErr w:type="spellEnd"/>
      <w:r w:rsidRPr="00E57C7C">
        <w:rPr>
          <w:rFonts w:ascii="Arial" w:hAnsi="Arial" w:cs="Arial"/>
        </w:rPr>
        <w:t xml:space="preserve"> (before he was </w:t>
      </w:r>
      <w:proofErr w:type="spellStart"/>
      <w:r w:rsidRPr="00E57C7C">
        <w:rPr>
          <w:rFonts w:ascii="Arial" w:hAnsi="Arial" w:cs="Arial"/>
        </w:rPr>
        <w:t>Rebbe</w:t>
      </w:r>
      <w:proofErr w:type="spellEnd"/>
      <w:r w:rsidRPr="00E57C7C">
        <w:rPr>
          <w:rFonts w:ascii="Arial" w:hAnsi="Arial" w:cs="Arial"/>
        </w:rPr>
        <w:t xml:space="preserve">) told a certain </w:t>
      </w:r>
      <w:proofErr w:type="spellStart"/>
      <w:r w:rsidRPr="00E57C7C">
        <w:rPr>
          <w:rFonts w:ascii="Arial" w:hAnsi="Arial" w:cs="Arial"/>
        </w:rPr>
        <w:t>chossid</w:t>
      </w:r>
      <w:proofErr w:type="spellEnd"/>
      <w:r w:rsidRPr="00E57C7C">
        <w:rPr>
          <w:rFonts w:ascii="Arial" w:hAnsi="Arial" w:cs="Arial"/>
        </w:rPr>
        <w:t>: "Granted that we are not up to the</w:t>
      </w:r>
      <w:r w:rsidRPr="00E57C7C">
        <w:rPr>
          <w:rStyle w:val="apple-converted-space"/>
          <w:rFonts w:ascii="Arial" w:hAnsi="Arial" w:cs="Arial"/>
        </w:rPr>
        <w:t> </w:t>
      </w:r>
      <w:proofErr w:type="spellStart"/>
      <w:r w:rsidRPr="00E57C7C">
        <w:rPr>
          <w:rFonts w:ascii="Arial" w:hAnsi="Arial" w:cs="Arial"/>
          <w:i/>
          <w:iCs/>
        </w:rPr>
        <w:t>avoda</w:t>
      </w:r>
      <w:r w:rsidRPr="00E57C7C">
        <w:rPr>
          <w:rFonts w:ascii="Arial" w:hAnsi="Arial" w:cs="Arial"/>
        </w:rPr>
        <w:t>of</w:t>
      </w:r>
      <w:proofErr w:type="spellEnd"/>
      <w:r w:rsidRPr="00E57C7C">
        <w:rPr>
          <w:rFonts w:ascii="Arial" w:hAnsi="Arial" w:cs="Arial"/>
        </w:rPr>
        <w:t xml:space="preserve"> Rosh </w:t>
      </w:r>
      <w:proofErr w:type="spellStart"/>
      <w:proofErr w:type="gramStart"/>
      <w:r w:rsidRPr="00E57C7C">
        <w:rPr>
          <w:rFonts w:ascii="Arial" w:hAnsi="Arial" w:cs="Arial"/>
        </w:rPr>
        <w:t>HaShanah</w:t>
      </w:r>
      <w:proofErr w:type="spellEnd"/>
      <w:proofErr w:type="gramEnd"/>
      <w:r w:rsidRPr="00E57C7C">
        <w:rPr>
          <w:rFonts w:ascii="Arial" w:hAnsi="Arial" w:cs="Arial"/>
        </w:rPr>
        <w:t xml:space="preserve"> and Yom Kippur. </w:t>
      </w:r>
      <w:proofErr w:type="gramStart"/>
      <w:r w:rsidRPr="00E57C7C">
        <w:rPr>
          <w:rFonts w:ascii="Arial" w:hAnsi="Arial" w:cs="Arial"/>
        </w:rPr>
        <w:t>But the</w:t>
      </w:r>
      <w:r w:rsidRPr="00E57C7C">
        <w:rPr>
          <w:rStyle w:val="apple-converted-space"/>
          <w:rFonts w:ascii="Arial" w:hAnsi="Arial" w:cs="Arial"/>
        </w:rPr>
        <w:t> </w:t>
      </w:r>
      <w:proofErr w:type="spellStart"/>
      <w:r w:rsidRPr="00E57C7C">
        <w:rPr>
          <w:rFonts w:ascii="Arial" w:hAnsi="Arial" w:cs="Arial"/>
          <w:i/>
          <w:iCs/>
        </w:rPr>
        <w:t>avoda</w:t>
      </w:r>
      <w:proofErr w:type="spellEnd"/>
      <w:r w:rsidRPr="00E57C7C">
        <w:rPr>
          <w:rStyle w:val="apple-converted-space"/>
          <w:rFonts w:ascii="Arial" w:hAnsi="Arial" w:cs="Arial"/>
        </w:rPr>
        <w:t> </w:t>
      </w:r>
      <w:r w:rsidRPr="00E57C7C">
        <w:rPr>
          <w:rFonts w:ascii="Arial" w:hAnsi="Arial" w:cs="Arial"/>
        </w:rPr>
        <w:t xml:space="preserve">of </w:t>
      </w:r>
      <w:proofErr w:type="spellStart"/>
      <w:r w:rsidRPr="00E57C7C">
        <w:rPr>
          <w:rFonts w:ascii="Arial" w:hAnsi="Arial" w:cs="Arial"/>
        </w:rPr>
        <w:t>Simchas</w:t>
      </w:r>
      <w:proofErr w:type="spellEnd"/>
      <w:r w:rsidRPr="00E57C7C">
        <w:rPr>
          <w:rFonts w:ascii="Arial" w:hAnsi="Arial" w:cs="Arial"/>
        </w:rPr>
        <w:t xml:space="preserve"> Torah - dancing - that we</w:t>
      </w:r>
      <w:r w:rsidRPr="00E57C7C">
        <w:rPr>
          <w:rStyle w:val="apple-converted-space"/>
          <w:rFonts w:ascii="Arial" w:hAnsi="Arial" w:cs="Arial"/>
        </w:rPr>
        <w:t> </w:t>
      </w:r>
      <w:r w:rsidRPr="00E57C7C">
        <w:rPr>
          <w:rFonts w:ascii="Arial" w:hAnsi="Arial" w:cs="Arial"/>
          <w:i/>
          <w:iCs/>
        </w:rPr>
        <w:t>can</w:t>
      </w:r>
      <w:r w:rsidRPr="00E57C7C">
        <w:rPr>
          <w:rStyle w:val="apple-converted-space"/>
          <w:rFonts w:ascii="Arial" w:hAnsi="Arial" w:cs="Arial"/>
        </w:rPr>
        <w:t> </w:t>
      </w:r>
      <w:r w:rsidRPr="00E57C7C">
        <w:rPr>
          <w:rFonts w:ascii="Arial" w:hAnsi="Arial" w:cs="Arial"/>
        </w:rPr>
        <w:t>do.</w:t>
      </w:r>
      <w:proofErr w:type="gramEnd"/>
      <w:r w:rsidRPr="00E57C7C">
        <w:rPr>
          <w:rFonts w:ascii="Arial" w:hAnsi="Arial" w:cs="Arial"/>
        </w:rPr>
        <w:t xml:space="preserve"> So dance! Raise yourself up!"</w:t>
      </w:r>
    </w:p>
    <w:p w:rsidR="00E57C7C" w:rsidRDefault="00E57C7C" w:rsidP="00E57C7C">
      <w:pPr>
        <w:pStyle w:val="NormalWeb"/>
        <w:shd w:val="clear" w:color="auto" w:fill="F7F7D3"/>
        <w:spacing w:before="0" w:beforeAutospacing="0" w:after="0" w:afterAutospacing="0"/>
        <w:jc w:val="right"/>
        <w:rPr>
          <w:rFonts w:ascii="Arial" w:hAnsi="Arial" w:cs="Arial"/>
          <w:sz w:val="20"/>
          <w:szCs w:val="20"/>
        </w:rPr>
      </w:pPr>
      <w:r w:rsidRPr="00E57C7C">
        <w:rPr>
          <w:rFonts w:ascii="Arial" w:hAnsi="Arial" w:cs="Arial"/>
          <w:sz w:val="20"/>
          <w:szCs w:val="20"/>
        </w:rPr>
        <w:t>(</w:t>
      </w:r>
      <w:r w:rsidRPr="00E57C7C">
        <w:rPr>
          <w:rFonts w:ascii="Arial" w:hAnsi="Arial" w:cs="Arial" w:hint="cs"/>
          <w:sz w:val="20"/>
          <w:szCs w:val="20"/>
          <w:rtl/>
        </w:rPr>
        <w:t>מפי השמועה, וכעי"ז בסה"ש תש"ג ע' 8</w:t>
      </w:r>
      <w:r w:rsidRPr="00E57C7C">
        <w:rPr>
          <w:rFonts w:ascii="Arial" w:hAnsi="Arial" w:cs="Arial"/>
          <w:sz w:val="20"/>
          <w:szCs w:val="20"/>
        </w:rPr>
        <w:t>)</w:t>
      </w:r>
    </w:p>
    <w:p w:rsidR="00E57C7C" w:rsidRPr="00E57C7C" w:rsidRDefault="00E57C7C" w:rsidP="00E57C7C">
      <w:pPr>
        <w:pStyle w:val="NormalWeb"/>
        <w:shd w:val="clear" w:color="auto" w:fill="F7F7D3"/>
        <w:spacing w:before="0" w:beforeAutospacing="0" w:after="0" w:afterAutospacing="0"/>
        <w:jc w:val="right"/>
        <w:rPr>
          <w:rFonts w:ascii="Arial" w:hAnsi="Arial" w:cs="Arial"/>
          <w:sz w:val="20"/>
          <w:szCs w:val="20"/>
        </w:rPr>
      </w:pPr>
      <w:r w:rsidRPr="00E57C7C">
        <w:rPr>
          <w:color w:val="000000"/>
          <w:sz w:val="27"/>
          <w:szCs w:val="27"/>
        </w:rPr>
        <w:pict>
          <v:rect id="_x0000_i1041" style="width:351pt;height:1.5pt" o:hrpct="750" o:hralign="center" o:hrstd="t" o:hr="t" fillcolor="gray" stroked="f"/>
        </w:pict>
      </w:r>
    </w:p>
    <w:p w:rsidR="00E57C7C" w:rsidRDefault="00E57C7C" w:rsidP="00E57C7C">
      <w:pPr>
        <w:pStyle w:val="NormalWeb"/>
        <w:shd w:val="clear" w:color="auto" w:fill="F7F7D3"/>
        <w:spacing w:before="0" w:beforeAutospacing="0" w:after="0" w:afterAutospacing="0"/>
        <w:rPr>
          <w:rFonts w:ascii="Arial" w:hAnsi="Arial" w:cs="Arial"/>
          <w:color w:val="676905"/>
          <w:sz w:val="20"/>
          <w:szCs w:val="20"/>
        </w:rPr>
      </w:pPr>
      <w:r>
        <w:rPr>
          <w:rFonts w:ascii="Arial" w:hAnsi="Arial" w:cs="Arial"/>
          <w:b/>
          <w:bCs/>
          <w:color w:val="676905"/>
          <w:sz w:val="20"/>
          <w:szCs w:val="20"/>
        </w:rPr>
        <w:t> </w:t>
      </w:r>
    </w:p>
    <w:p w:rsidR="00C9714F" w:rsidRPr="00C9714F" w:rsidRDefault="00C9714F" w:rsidP="00C9714F">
      <w:pPr>
        <w:pStyle w:val="NormalWeb"/>
        <w:shd w:val="clear" w:color="auto" w:fill="F7F7D3"/>
        <w:spacing w:before="0" w:beforeAutospacing="0" w:after="0" w:afterAutospacing="0"/>
        <w:rPr>
          <w:rFonts w:ascii="Arial" w:hAnsi="Arial" w:cs="Arial"/>
          <w:sz w:val="22"/>
          <w:szCs w:val="22"/>
        </w:rPr>
      </w:pPr>
      <w:r w:rsidRPr="00C9714F">
        <w:rPr>
          <w:rFonts w:ascii="Arial" w:hAnsi="Arial" w:cs="Arial"/>
          <w:sz w:val="22"/>
          <w:szCs w:val="22"/>
        </w:rPr>
        <w:t>One year after</w:t>
      </w:r>
      <w:r w:rsidRPr="00C9714F">
        <w:rPr>
          <w:rStyle w:val="apple-converted-space"/>
          <w:rFonts w:ascii="Arial" w:hAnsi="Arial" w:cs="Arial"/>
          <w:sz w:val="22"/>
          <w:szCs w:val="22"/>
        </w:rPr>
        <w:t> </w:t>
      </w:r>
      <w:proofErr w:type="spellStart"/>
      <w:r w:rsidRPr="00C9714F">
        <w:rPr>
          <w:rFonts w:ascii="Arial" w:hAnsi="Arial" w:cs="Arial"/>
          <w:i/>
          <w:iCs/>
          <w:sz w:val="22"/>
          <w:szCs w:val="22"/>
        </w:rPr>
        <w:t>davening</w:t>
      </w:r>
      <w:proofErr w:type="spellEnd"/>
      <w:r w:rsidRPr="00C9714F">
        <w:rPr>
          <w:rStyle w:val="apple-converted-space"/>
          <w:rFonts w:ascii="Arial" w:hAnsi="Arial" w:cs="Arial"/>
          <w:sz w:val="22"/>
          <w:szCs w:val="22"/>
        </w:rPr>
        <w:t> </w:t>
      </w:r>
      <w:r w:rsidRPr="00C9714F">
        <w:rPr>
          <w:rFonts w:ascii="Arial" w:hAnsi="Arial" w:cs="Arial"/>
          <w:sz w:val="22"/>
          <w:szCs w:val="22"/>
        </w:rPr>
        <w:t xml:space="preserve">on </w:t>
      </w:r>
      <w:proofErr w:type="spellStart"/>
      <w:r w:rsidRPr="00C9714F">
        <w:rPr>
          <w:rFonts w:ascii="Arial" w:hAnsi="Arial" w:cs="Arial"/>
          <w:sz w:val="22"/>
          <w:szCs w:val="22"/>
        </w:rPr>
        <w:t>Simchas</w:t>
      </w:r>
      <w:proofErr w:type="spellEnd"/>
      <w:r w:rsidRPr="00C9714F">
        <w:rPr>
          <w:rFonts w:ascii="Arial" w:hAnsi="Arial" w:cs="Arial"/>
          <w:sz w:val="22"/>
          <w:szCs w:val="22"/>
        </w:rPr>
        <w:t xml:space="preserve"> Torah morning, the</w:t>
      </w:r>
      <w:r w:rsidRPr="00C9714F">
        <w:rPr>
          <w:rStyle w:val="apple-converted-space"/>
          <w:rFonts w:ascii="Arial" w:hAnsi="Arial" w:cs="Arial"/>
          <w:sz w:val="22"/>
          <w:szCs w:val="22"/>
        </w:rPr>
        <w:t> </w:t>
      </w:r>
      <w:proofErr w:type="spellStart"/>
      <w:r w:rsidRPr="00C9714F">
        <w:rPr>
          <w:rFonts w:ascii="Arial" w:hAnsi="Arial" w:cs="Arial"/>
          <w:i/>
          <w:iCs/>
          <w:sz w:val="22"/>
          <w:szCs w:val="22"/>
        </w:rPr>
        <w:t>Tzemach</w:t>
      </w:r>
      <w:proofErr w:type="spellEnd"/>
      <w:r w:rsidRPr="00C9714F">
        <w:rPr>
          <w:rFonts w:ascii="Arial" w:hAnsi="Arial" w:cs="Arial"/>
          <w:i/>
          <w:iCs/>
          <w:sz w:val="22"/>
          <w:szCs w:val="22"/>
        </w:rPr>
        <w:t xml:space="preserve"> </w:t>
      </w:r>
      <w:proofErr w:type="spellStart"/>
      <w:r w:rsidRPr="00C9714F">
        <w:rPr>
          <w:rFonts w:ascii="Arial" w:hAnsi="Arial" w:cs="Arial"/>
          <w:i/>
          <w:iCs/>
          <w:sz w:val="22"/>
          <w:szCs w:val="22"/>
        </w:rPr>
        <w:t>Tzedek</w:t>
      </w:r>
      <w:proofErr w:type="spellEnd"/>
      <w:r w:rsidRPr="00C9714F">
        <w:rPr>
          <w:rStyle w:val="apple-converted-space"/>
          <w:rFonts w:ascii="Arial" w:hAnsi="Arial" w:cs="Arial"/>
          <w:sz w:val="22"/>
          <w:szCs w:val="22"/>
        </w:rPr>
        <w:t> </w:t>
      </w:r>
      <w:r w:rsidRPr="00C9714F">
        <w:rPr>
          <w:rFonts w:ascii="Arial" w:hAnsi="Arial" w:cs="Arial"/>
          <w:sz w:val="22"/>
          <w:szCs w:val="22"/>
        </w:rPr>
        <w:t>sat down to</w:t>
      </w:r>
      <w:r w:rsidRPr="00C9714F">
        <w:rPr>
          <w:rStyle w:val="apple-converted-space"/>
          <w:rFonts w:ascii="Arial" w:hAnsi="Arial" w:cs="Arial"/>
          <w:sz w:val="22"/>
          <w:szCs w:val="22"/>
        </w:rPr>
        <w:t> </w:t>
      </w:r>
      <w:proofErr w:type="spellStart"/>
      <w:r w:rsidRPr="00C9714F">
        <w:rPr>
          <w:rFonts w:ascii="Arial" w:hAnsi="Arial" w:cs="Arial"/>
          <w:i/>
          <w:iCs/>
          <w:sz w:val="22"/>
          <w:szCs w:val="22"/>
        </w:rPr>
        <w:t>farbreng</w:t>
      </w:r>
      <w:proofErr w:type="spellEnd"/>
      <w:r w:rsidRPr="00C9714F">
        <w:rPr>
          <w:rFonts w:ascii="Arial" w:hAnsi="Arial" w:cs="Arial"/>
          <w:i/>
          <w:iCs/>
          <w:sz w:val="22"/>
          <w:szCs w:val="22"/>
        </w:rPr>
        <w:t>.</w:t>
      </w:r>
      <w:r w:rsidRPr="00C9714F">
        <w:rPr>
          <w:rStyle w:val="apple-converted-space"/>
          <w:rFonts w:ascii="Arial" w:hAnsi="Arial" w:cs="Arial"/>
          <w:sz w:val="22"/>
          <w:szCs w:val="22"/>
        </w:rPr>
        <w:t> </w:t>
      </w:r>
      <w:r w:rsidRPr="00C9714F">
        <w:rPr>
          <w:rFonts w:ascii="Arial" w:hAnsi="Arial" w:cs="Arial"/>
          <w:sz w:val="22"/>
          <w:szCs w:val="22"/>
        </w:rPr>
        <w:t xml:space="preserve">During that time he drank a large quantity </w:t>
      </w:r>
      <w:proofErr w:type="spellStart"/>
      <w:r w:rsidRPr="00C9714F">
        <w:rPr>
          <w:rFonts w:ascii="Arial" w:hAnsi="Arial" w:cs="Arial"/>
          <w:sz w:val="22"/>
          <w:szCs w:val="22"/>
        </w:rPr>
        <w:t>of</w:t>
      </w:r>
      <w:r w:rsidRPr="00C9714F">
        <w:rPr>
          <w:rFonts w:ascii="Arial" w:hAnsi="Arial" w:cs="Arial"/>
          <w:i/>
          <w:iCs/>
          <w:sz w:val="22"/>
          <w:szCs w:val="22"/>
        </w:rPr>
        <w:t>mashke</w:t>
      </w:r>
      <w:proofErr w:type="spellEnd"/>
      <w:r w:rsidRPr="00C9714F">
        <w:rPr>
          <w:rFonts w:ascii="Arial" w:hAnsi="Arial" w:cs="Arial"/>
          <w:i/>
          <w:iCs/>
          <w:sz w:val="22"/>
          <w:szCs w:val="22"/>
        </w:rPr>
        <w:t>,</w:t>
      </w:r>
      <w:r w:rsidRPr="00C9714F">
        <w:rPr>
          <w:rStyle w:val="apple-converted-space"/>
          <w:rFonts w:ascii="Arial" w:hAnsi="Arial" w:cs="Arial"/>
          <w:sz w:val="22"/>
          <w:szCs w:val="22"/>
        </w:rPr>
        <w:t> </w:t>
      </w:r>
      <w:r w:rsidRPr="00C9714F">
        <w:rPr>
          <w:rFonts w:ascii="Arial" w:hAnsi="Arial" w:cs="Arial"/>
          <w:sz w:val="22"/>
          <w:szCs w:val="22"/>
        </w:rPr>
        <w:t>taught a lot of</w:t>
      </w:r>
      <w:r w:rsidRPr="00C9714F">
        <w:rPr>
          <w:rStyle w:val="apple-converted-space"/>
          <w:rFonts w:ascii="Arial" w:hAnsi="Arial" w:cs="Arial"/>
          <w:sz w:val="22"/>
          <w:szCs w:val="22"/>
        </w:rPr>
        <w:t> </w:t>
      </w:r>
      <w:proofErr w:type="spellStart"/>
      <w:r w:rsidRPr="00C9714F">
        <w:rPr>
          <w:rFonts w:ascii="Arial" w:hAnsi="Arial" w:cs="Arial"/>
          <w:i/>
          <w:iCs/>
          <w:sz w:val="22"/>
          <w:szCs w:val="22"/>
        </w:rPr>
        <w:t>Chassidus</w:t>
      </w:r>
      <w:proofErr w:type="spellEnd"/>
      <w:r w:rsidRPr="00C9714F">
        <w:rPr>
          <w:rFonts w:ascii="Arial" w:hAnsi="Arial" w:cs="Arial"/>
          <w:i/>
          <w:iCs/>
          <w:sz w:val="22"/>
          <w:szCs w:val="22"/>
        </w:rPr>
        <w:t>,</w:t>
      </w:r>
      <w:r w:rsidRPr="00C9714F">
        <w:rPr>
          <w:rStyle w:val="apple-converted-space"/>
          <w:rFonts w:ascii="Arial" w:hAnsi="Arial" w:cs="Arial"/>
          <w:sz w:val="22"/>
          <w:szCs w:val="22"/>
        </w:rPr>
        <w:t> </w:t>
      </w:r>
      <w:r w:rsidRPr="00C9714F">
        <w:rPr>
          <w:rFonts w:ascii="Arial" w:hAnsi="Arial" w:cs="Arial"/>
          <w:sz w:val="22"/>
          <w:szCs w:val="22"/>
        </w:rPr>
        <w:t xml:space="preserve">and spoke a great deal about his grandfather, the Alter </w:t>
      </w:r>
      <w:proofErr w:type="spellStart"/>
      <w:r w:rsidRPr="00C9714F">
        <w:rPr>
          <w:rFonts w:ascii="Arial" w:hAnsi="Arial" w:cs="Arial"/>
          <w:sz w:val="22"/>
          <w:szCs w:val="22"/>
        </w:rPr>
        <w:t>Rebbe</w:t>
      </w:r>
      <w:proofErr w:type="spellEnd"/>
      <w:r w:rsidRPr="00C9714F">
        <w:rPr>
          <w:rFonts w:ascii="Arial" w:hAnsi="Arial" w:cs="Arial"/>
          <w:sz w:val="22"/>
          <w:szCs w:val="22"/>
        </w:rPr>
        <w:t>. Whenever he mentioned his</w:t>
      </w:r>
      <w:r w:rsidRPr="00C9714F">
        <w:rPr>
          <w:rStyle w:val="apple-converted-space"/>
          <w:rFonts w:ascii="Arial" w:hAnsi="Arial" w:cs="Arial"/>
          <w:sz w:val="22"/>
          <w:szCs w:val="22"/>
        </w:rPr>
        <w:t> </w:t>
      </w:r>
      <w:proofErr w:type="spellStart"/>
      <w:r w:rsidRPr="00C9714F">
        <w:rPr>
          <w:rFonts w:ascii="Arial" w:hAnsi="Arial" w:cs="Arial"/>
          <w:i/>
          <w:iCs/>
          <w:sz w:val="22"/>
          <w:szCs w:val="22"/>
        </w:rPr>
        <w:t>zeide's</w:t>
      </w:r>
      <w:proofErr w:type="spellEnd"/>
      <w:r w:rsidRPr="00C9714F">
        <w:rPr>
          <w:rStyle w:val="apple-converted-space"/>
          <w:rFonts w:ascii="Arial" w:hAnsi="Arial" w:cs="Arial"/>
          <w:sz w:val="22"/>
          <w:szCs w:val="22"/>
        </w:rPr>
        <w:t> </w:t>
      </w:r>
      <w:r w:rsidRPr="00C9714F">
        <w:rPr>
          <w:rFonts w:ascii="Arial" w:hAnsi="Arial" w:cs="Arial"/>
          <w:sz w:val="22"/>
          <w:szCs w:val="22"/>
        </w:rPr>
        <w:t xml:space="preserve">holy name his face was aflame, and his eyes filled with tears that streamed down his </w:t>
      </w:r>
      <w:r w:rsidRPr="00C9714F">
        <w:rPr>
          <w:rFonts w:ascii="Arial" w:hAnsi="Arial" w:cs="Arial"/>
          <w:sz w:val="22"/>
          <w:szCs w:val="22"/>
        </w:rPr>
        <w:lastRenderedPageBreak/>
        <w:t>cheeks like two springs of water. The</w:t>
      </w:r>
      <w:r w:rsidRPr="00C9714F">
        <w:rPr>
          <w:rStyle w:val="apple-converted-space"/>
          <w:rFonts w:ascii="Arial" w:hAnsi="Arial" w:cs="Arial"/>
          <w:sz w:val="22"/>
          <w:szCs w:val="22"/>
        </w:rPr>
        <w:t> </w:t>
      </w:r>
      <w:proofErr w:type="spellStart"/>
      <w:r w:rsidRPr="00C9714F">
        <w:rPr>
          <w:rFonts w:ascii="Arial" w:hAnsi="Arial" w:cs="Arial"/>
          <w:i/>
          <w:iCs/>
          <w:sz w:val="22"/>
          <w:szCs w:val="22"/>
        </w:rPr>
        <w:t>farbrengen</w:t>
      </w:r>
      <w:proofErr w:type="spellEnd"/>
      <w:r w:rsidRPr="00C9714F">
        <w:rPr>
          <w:rStyle w:val="apple-converted-space"/>
          <w:rFonts w:ascii="Arial" w:hAnsi="Arial" w:cs="Arial"/>
          <w:sz w:val="22"/>
          <w:szCs w:val="22"/>
        </w:rPr>
        <w:t> </w:t>
      </w:r>
      <w:r w:rsidRPr="00C9714F">
        <w:rPr>
          <w:rFonts w:ascii="Arial" w:hAnsi="Arial" w:cs="Arial"/>
          <w:sz w:val="22"/>
          <w:szCs w:val="22"/>
        </w:rPr>
        <w:t>extended throughout the day and continued until the early hours of the morning. After everyone left and the</w:t>
      </w:r>
      <w:r w:rsidRPr="00C9714F">
        <w:rPr>
          <w:rStyle w:val="apple-converted-space"/>
          <w:rFonts w:ascii="Arial" w:hAnsi="Arial" w:cs="Arial"/>
          <w:sz w:val="22"/>
          <w:szCs w:val="22"/>
        </w:rPr>
        <w:t> </w:t>
      </w:r>
      <w:proofErr w:type="spellStart"/>
      <w:r w:rsidRPr="00C9714F">
        <w:rPr>
          <w:rFonts w:ascii="Arial" w:hAnsi="Arial" w:cs="Arial"/>
          <w:i/>
          <w:iCs/>
          <w:sz w:val="22"/>
          <w:szCs w:val="22"/>
        </w:rPr>
        <w:t>Tzemach</w:t>
      </w:r>
      <w:proofErr w:type="spellEnd"/>
      <w:r w:rsidRPr="00C9714F">
        <w:rPr>
          <w:rFonts w:ascii="Arial" w:hAnsi="Arial" w:cs="Arial"/>
          <w:i/>
          <w:iCs/>
          <w:sz w:val="22"/>
          <w:szCs w:val="22"/>
        </w:rPr>
        <w:t xml:space="preserve"> </w:t>
      </w:r>
      <w:proofErr w:type="spellStart"/>
      <w:r w:rsidRPr="00C9714F">
        <w:rPr>
          <w:rFonts w:ascii="Arial" w:hAnsi="Arial" w:cs="Arial"/>
          <w:i/>
          <w:iCs/>
          <w:sz w:val="22"/>
          <w:szCs w:val="22"/>
        </w:rPr>
        <w:t>Tzedek</w:t>
      </w:r>
      <w:proofErr w:type="spellEnd"/>
      <w:r w:rsidRPr="00C9714F">
        <w:rPr>
          <w:rStyle w:val="apple-converted-space"/>
          <w:rFonts w:ascii="Arial" w:hAnsi="Arial" w:cs="Arial"/>
          <w:sz w:val="22"/>
          <w:szCs w:val="22"/>
        </w:rPr>
        <w:t> </w:t>
      </w:r>
      <w:r w:rsidRPr="00C9714F">
        <w:rPr>
          <w:rFonts w:ascii="Arial" w:hAnsi="Arial" w:cs="Arial"/>
          <w:sz w:val="22"/>
          <w:szCs w:val="22"/>
        </w:rPr>
        <w:t xml:space="preserve">returned to his room, some </w:t>
      </w:r>
      <w:proofErr w:type="spellStart"/>
      <w:proofErr w:type="gramStart"/>
      <w:r w:rsidRPr="00C9714F">
        <w:rPr>
          <w:rFonts w:ascii="Arial" w:hAnsi="Arial" w:cs="Arial"/>
          <w:sz w:val="22"/>
          <w:szCs w:val="22"/>
        </w:rPr>
        <w:t>chassidim</w:t>
      </w:r>
      <w:proofErr w:type="spellEnd"/>
      <w:proofErr w:type="gramEnd"/>
      <w:r w:rsidRPr="00C9714F">
        <w:rPr>
          <w:rFonts w:ascii="Arial" w:hAnsi="Arial" w:cs="Arial"/>
          <w:sz w:val="22"/>
          <w:szCs w:val="22"/>
        </w:rPr>
        <w:t xml:space="preserve"> peeked through the cracks to see what he was doing. They saw him sitting with a</w:t>
      </w:r>
      <w:r w:rsidRPr="00C9714F">
        <w:rPr>
          <w:rStyle w:val="apple-converted-space"/>
          <w:rFonts w:ascii="Arial" w:hAnsi="Arial" w:cs="Arial"/>
          <w:sz w:val="22"/>
          <w:szCs w:val="22"/>
        </w:rPr>
        <w:t> </w:t>
      </w:r>
      <w:proofErr w:type="spellStart"/>
      <w:r w:rsidRPr="00C9714F">
        <w:rPr>
          <w:rFonts w:ascii="Arial" w:hAnsi="Arial" w:cs="Arial"/>
          <w:i/>
          <w:iCs/>
          <w:sz w:val="22"/>
          <w:szCs w:val="22"/>
        </w:rPr>
        <w:t>Gemara</w:t>
      </w:r>
      <w:proofErr w:type="spellEnd"/>
      <w:r w:rsidRPr="00C9714F">
        <w:rPr>
          <w:rFonts w:ascii="Arial" w:hAnsi="Arial" w:cs="Arial"/>
          <w:i/>
          <w:iCs/>
          <w:sz w:val="22"/>
          <w:szCs w:val="22"/>
        </w:rPr>
        <w:t>,</w:t>
      </w:r>
      <w:r w:rsidRPr="00C9714F">
        <w:rPr>
          <w:rStyle w:val="apple-converted-space"/>
          <w:rFonts w:ascii="Arial" w:hAnsi="Arial" w:cs="Arial"/>
          <w:sz w:val="22"/>
          <w:szCs w:val="22"/>
        </w:rPr>
        <w:t> </w:t>
      </w:r>
      <w:r w:rsidRPr="00C9714F">
        <w:rPr>
          <w:rFonts w:ascii="Arial" w:hAnsi="Arial" w:cs="Arial"/>
          <w:sz w:val="22"/>
          <w:szCs w:val="22"/>
        </w:rPr>
        <w:t>learning with delight and enthusiasm.</w:t>
      </w:r>
    </w:p>
    <w:p w:rsidR="00C9714F" w:rsidRPr="00C9714F" w:rsidRDefault="00C9714F" w:rsidP="00C9714F">
      <w:pPr>
        <w:pStyle w:val="NormalWeb"/>
        <w:shd w:val="clear" w:color="auto" w:fill="F7F7D3"/>
        <w:spacing w:before="0" w:beforeAutospacing="0" w:after="0" w:afterAutospacing="0"/>
        <w:jc w:val="right"/>
        <w:rPr>
          <w:rFonts w:ascii="Arial" w:hAnsi="Arial" w:cs="Arial"/>
          <w:sz w:val="22"/>
          <w:szCs w:val="22"/>
        </w:rPr>
      </w:pPr>
      <w:r w:rsidRPr="00C9714F">
        <w:rPr>
          <w:rFonts w:ascii="Arial" w:hAnsi="Arial" w:cs="Arial" w:hint="cs"/>
          <w:sz w:val="22"/>
          <w:szCs w:val="22"/>
          <w:rtl/>
        </w:rPr>
        <w:t>(סיפורי חסידים מועדים זוין ע' 239)</w:t>
      </w:r>
    </w:p>
    <w:p w:rsidR="00C9714F" w:rsidRPr="00C9714F" w:rsidRDefault="00C9714F" w:rsidP="00C9714F">
      <w:pPr>
        <w:pStyle w:val="NormalWeb"/>
        <w:shd w:val="clear" w:color="auto" w:fill="F7F7D3"/>
        <w:spacing w:before="0" w:beforeAutospacing="0" w:after="0" w:afterAutospacing="0"/>
        <w:rPr>
          <w:rFonts w:ascii="Arial" w:hAnsi="Arial" w:cs="Arial"/>
          <w:sz w:val="22"/>
          <w:szCs w:val="22"/>
        </w:rPr>
      </w:pPr>
      <w:r w:rsidRPr="00C9714F">
        <w:rPr>
          <w:rFonts w:ascii="Arial" w:hAnsi="Arial" w:cs="Arial"/>
          <w:sz w:val="22"/>
          <w:szCs w:val="22"/>
        </w:rPr>
        <w:t> </w:t>
      </w:r>
    </w:p>
    <w:p w:rsidR="00C9714F" w:rsidRPr="00C9714F" w:rsidRDefault="00C9714F" w:rsidP="00C9714F">
      <w:pPr>
        <w:pStyle w:val="NormalWeb"/>
        <w:shd w:val="clear" w:color="auto" w:fill="F7F7D3"/>
        <w:spacing w:before="0" w:beforeAutospacing="0" w:after="0" w:afterAutospacing="0"/>
        <w:rPr>
          <w:rFonts w:ascii="Arial" w:hAnsi="Arial" w:cs="Arial"/>
          <w:sz w:val="22"/>
          <w:szCs w:val="22"/>
        </w:rPr>
      </w:pPr>
      <w:r w:rsidRPr="00C9714F">
        <w:rPr>
          <w:rFonts w:ascii="Arial" w:hAnsi="Arial" w:cs="Arial"/>
          <w:sz w:val="22"/>
          <w:szCs w:val="22"/>
        </w:rPr>
        <w:t>Early in the morning, after a night of</w:t>
      </w:r>
      <w:r w:rsidRPr="00C9714F">
        <w:rPr>
          <w:rStyle w:val="apple-converted-space"/>
          <w:rFonts w:ascii="Arial" w:hAnsi="Arial" w:cs="Arial"/>
          <w:sz w:val="22"/>
          <w:szCs w:val="22"/>
        </w:rPr>
        <w:t> </w:t>
      </w:r>
      <w:proofErr w:type="spellStart"/>
      <w:r w:rsidRPr="00C9714F">
        <w:rPr>
          <w:rFonts w:ascii="Arial" w:hAnsi="Arial" w:cs="Arial"/>
          <w:i/>
          <w:iCs/>
          <w:sz w:val="22"/>
          <w:szCs w:val="22"/>
        </w:rPr>
        <w:t>hakafos</w:t>
      </w:r>
      <w:proofErr w:type="spellEnd"/>
      <w:r w:rsidRPr="00C9714F">
        <w:rPr>
          <w:rStyle w:val="apple-converted-space"/>
          <w:rFonts w:ascii="Arial" w:hAnsi="Arial" w:cs="Arial"/>
          <w:sz w:val="22"/>
          <w:szCs w:val="22"/>
        </w:rPr>
        <w:t> </w:t>
      </w:r>
      <w:r w:rsidRPr="00C9714F">
        <w:rPr>
          <w:rFonts w:ascii="Arial" w:hAnsi="Arial" w:cs="Arial"/>
          <w:sz w:val="22"/>
          <w:szCs w:val="22"/>
        </w:rPr>
        <w:t xml:space="preserve">on </w:t>
      </w:r>
      <w:proofErr w:type="spellStart"/>
      <w:r w:rsidRPr="00C9714F">
        <w:rPr>
          <w:rFonts w:ascii="Arial" w:hAnsi="Arial" w:cs="Arial"/>
          <w:sz w:val="22"/>
          <w:szCs w:val="22"/>
        </w:rPr>
        <w:t>Simchas</w:t>
      </w:r>
      <w:proofErr w:type="spellEnd"/>
      <w:r w:rsidRPr="00C9714F">
        <w:rPr>
          <w:rFonts w:ascii="Arial" w:hAnsi="Arial" w:cs="Arial"/>
          <w:sz w:val="22"/>
          <w:szCs w:val="22"/>
        </w:rPr>
        <w:t xml:space="preserve"> Torah, the </w:t>
      </w:r>
      <w:proofErr w:type="spellStart"/>
      <w:r w:rsidRPr="00C9714F">
        <w:rPr>
          <w:rFonts w:ascii="Arial" w:hAnsi="Arial" w:cs="Arial"/>
          <w:sz w:val="22"/>
          <w:szCs w:val="22"/>
        </w:rPr>
        <w:t>Rebbe</w:t>
      </w:r>
      <w:proofErr w:type="spellEnd"/>
      <w:r w:rsidRPr="00C9714F">
        <w:rPr>
          <w:rFonts w:ascii="Arial" w:hAnsi="Arial" w:cs="Arial"/>
          <w:sz w:val="22"/>
          <w:szCs w:val="22"/>
        </w:rPr>
        <w:t xml:space="preserve"> would return to his study. One year, a young boy was curious to know what the </w:t>
      </w:r>
      <w:proofErr w:type="spellStart"/>
      <w:r w:rsidRPr="00C9714F">
        <w:rPr>
          <w:rFonts w:ascii="Arial" w:hAnsi="Arial" w:cs="Arial"/>
          <w:sz w:val="22"/>
          <w:szCs w:val="22"/>
        </w:rPr>
        <w:t>Rebbe</w:t>
      </w:r>
      <w:proofErr w:type="spellEnd"/>
      <w:r w:rsidRPr="00C9714F">
        <w:rPr>
          <w:rFonts w:ascii="Arial" w:hAnsi="Arial" w:cs="Arial"/>
          <w:sz w:val="22"/>
          <w:szCs w:val="22"/>
        </w:rPr>
        <w:t xml:space="preserve"> was doing at such an hour, so he climbed up, peeked through the window, and saw the </w:t>
      </w:r>
      <w:proofErr w:type="spellStart"/>
      <w:r w:rsidRPr="00C9714F">
        <w:rPr>
          <w:rFonts w:ascii="Arial" w:hAnsi="Arial" w:cs="Arial"/>
          <w:sz w:val="22"/>
          <w:szCs w:val="22"/>
        </w:rPr>
        <w:t>Rebbe</w:t>
      </w:r>
      <w:proofErr w:type="spellEnd"/>
      <w:r w:rsidRPr="00C9714F">
        <w:rPr>
          <w:rFonts w:ascii="Arial" w:hAnsi="Arial" w:cs="Arial"/>
          <w:sz w:val="22"/>
          <w:szCs w:val="22"/>
        </w:rPr>
        <w:t xml:space="preserve"> sitting and learning from a big</w:t>
      </w:r>
      <w:r w:rsidRPr="00C9714F">
        <w:rPr>
          <w:rStyle w:val="apple-converted-space"/>
          <w:rFonts w:ascii="Arial" w:hAnsi="Arial" w:cs="Arial"/>
          <w:sz w:val="22"/>
          <w:szCs w:val="22"/>
        </w:rPr>
        <w:t> </w:t>
      </w:r>
      <w:proofErr w:type="spellStart"/>
      <w:r w:rsidRPr="00C9714F">
        <w:rPr>
          <w:rFonts w:ascii="Arial" w:hAnsi="Arial" w:cs="Arial"/>
          <w:i/>
          <w:iCs/>
          <w:sz w:val="22"/>
          <w:szCs w:val="22"/>
        </w:rPr>
        <w:t>Gemara</w:t>
      </w:r>
      <w:proofErr w:type="spellEnd"/>
      <w:r w:rsidRPr="00C9714F">
        <w:rPr>
          <w:rStyle w:val="apple-converted-space"/>
          <w:rFonts w:ascii="Arial" w:hAnsi="Arial" w:cs="Arial"/>
          <w:sz w:val="22"/>
          <w:szCs w:val="22"/>
        </w:rPr>
        <w:t> </w:t>
      </w:r>
      <w:r w:rsidRPr="00C9714F">
        <w:rPr>
          <w:rFonts w:ascii="Arial" w:hAnsi="Arial" w:cs="Arial"/>
          <w:sz w:val="22"/>
          <w:szCs w:val="22"/>
        </w:rPr>
        <w:t>or</w:t>
      </w:r>
      <w:r w:rsidRPr="00C9714F">
        <w:rPr>
          <w:rStyle w:val="apple-converted-space"/>
          <w:rFonts w:ascii="Arial" w:hAnsi="Arial" w:cs="Arial"/>
          <w:sz w:val="22"/>
          <w:szCs w:val="22"/>
        </w:rPr>
        <w:t> </w:t>
      </w:r>
      <w:proofErr w:type="spellStart"/>
      <w:r w:rsidRPr="00C9714F">
        <w:rPr>
          <w:rFonts w:ascii="Arial" w:hAnsi="Arial" w:cs="Arial"/>
          <w:i/>
          <w:iCs/>
          <w:sz w:val="22"/>
          <w:szCs w:val="22"/>
        </w:rPr>
        <w:t>Shulchan</w:t>
      </w:r>
      <w:proofErr w:type="spellEnd"/>
      <w:r w:rsidRPr="00C9714F">
        <w:rPr>
          <w:rFonts w:ascii="Arial" w:hAnsi="Arial" w:cs="Arial"/>
          <w:i/>
          <w:iCs/>
          <w:sz w:val="22"/>
          <w:szCs w:val="22"/>
        </w:rPr>
        <w:t xml:space="preserve"> </w:t>
      </w:r>
      <w:proofErr w:type="spellStart"/>
      <w:r w:rsidRPr="00C9714F">
        <w:rPr>
          <w:rFonts w:ascii="Arial" w:hAnsi="Arial" w:cs="Arial"/>
          <w:i/>
          <w:iCs/>
          <w:sz w:val="22"/>
          <w:szCs w:val="22"/>
        </w:rPr>
        <w:t>Aruch</w:t>
      </w:r>
      <w:proofErr w:type="spellEnd"/>
      <w:r w:rsidRPr="00C9714F">
        <w:rPr>
          <w:rFonts w:ascii="Arial" w:hAnsi="Arial" w:cs="Arial"/>
          <w:i/>
          <w:iCs/>
          <w:sz w:val="22"/>
          <w:szCs w:val="22"/>
        </w:rPr>
        <w:t>.</w:t>
      </w:r>
    </w:p>
    <w:p w:rsidR="00C9714F" w:rsidRPr="00C9714F" w:rsidRDefault="00C9714F" w:rsidP="00C9714F">
      <w:pPr>
        <w:pStyle w:val="NormalWeb"/>
        <w:shd w:val="clear" w:color="auto" w:fill="F7F7D3"/>
        <w:spacing w:before="0" w:beforeAutospacing="0" w:after="0" w:afterAutospacing="0"/>
        <w:jc w:val="right"/>
        <w:rPr>
          <w:rFonts w:ascii="Arial" w:hAnsi="Arial" w:cs="Arial"/>
          <w:sz w:val="22"/>
          <w:szCs w:val="22"/>
        </w:rPr>
      </w:pPr>
      <w:r w:rsidRPr="00C9714F">
        <w:rPr>
          <w:rFonts w:ascii="Arial" w:hAnsi="Arial" w:cs="Arial" w:hint="cs"/>
          <w:sz w:val="22"/>
          <w:szCs w:val="22"/>
          <w:rtl/>
        </w:rPr>
        <w:t>(מפי בעל המעשה)</w:t>
      </w:r>
    </w:p>
    <w:p w:rsidR="00C9714F" w:rsidRPr="00C9714F" w:rsidRDefault="00C9714F" w:rsidP="00C9714F">
      <w:pPr>
        <w:pStyle w:val="NormalWeb"/>
        <w:shd w:val="clear" w:color="auto" w:fill="F7F7D3"/>
        <w:spacing w:before="0" w:beforeAutospacing="0" w:after="0" w:afterAutospacing="0"/>
        <w:rPr>
          <w:rFonts w:ascii="Arial" w:hAnsi="Arial" w:cs="Arial"/>
          <w:sz w:val="22"/>
          <w:szCs w:val="22"/>
        </w:rPr>
      </w:pPr>
      <w:r w:rsidRPr="00C9714F">
        <w:rPr>
          <w:rFonts w:ascii="Arial" w:hAnsi="Arial" w:cs="Arial"/>
          <w:sz w:val="22"/>
          <w:szCs w:val="22"/>
        </w:rPr>
        <w:t> </w:t>
      </w:r>
    </w:p>
    <w:p w:rsidR="00C9714F" w:rsidRPr="00C9714F" w:rsidRDefault="00C9714F" w:rsidP="00C9714F">
      <w:pPr>
        <w:pStyle w:val="NormalWeb"/>
        <w:shd w:val="clear" w:color="auto" w:fill="F7F7D3"/>
        <w:spacing w:before="0" w:beforeAutospacing="0" w:after="0" w:afterAutospacing="0"/>
        <w:rPr>
          <w:rFonts w:ascii="Arial" w:hAnsi="Arial" w:cs="Arial"/>
          <w:sz w:val="22"/>
          <w:szCs w:val="22"/>
        </w:rPr>
      </w:pPr>
      <w:r w:rsidRPr="00C9714F">
        <w:rPr>
          <w:rFonts w:ascii="Arial" w:hAnsi="Arial" w:cs="Arial"/>
          <w:sz w:val="22"/>
          <w:szCs w:val="22"/>
        </w:rPr>
        <w:t xml:space="preserve">The </w:t>
      </w:r>
      <w:proofErr w:type="spellStart"/>
      <w:r w:rsidRPr="00C9714F">
        <w:rPr>
          <w:rFonts w:ascii="Arial" w:hAnsi="Arial" w:cs="Arial"/>
          <w:sz w:val="22"/>
          <w:szCs w:val="22"/>
        </w:rPr>
        <w:t>Frierdiker</w:t>
      </w:r>
      <w:proofErr w:type="spellEnd"/>
      <w:r w:rsidRPr="00C9714F">
        <w:rPr>
          <w:rFonts w:ascii="Arial" w:hAnsi="Arial" w:cs="Arial"/>
          <w:sz w:val="22"/>
          <w:szCs w:val="22"/>
        </w:rPr>
        <w:t xml:space="preserve"> </w:t>
      </w:r>
      <w:proofErr w:type="spellStart"/>
      <w:r w:rsidRPr="00C9714F">
        <w:rPr>
          <w:rFonts w:ascii="Arial" w:hAnsi="Arial" w:cs="Arial"/>
          <w:sz w:val="22"/>
          <w:szCs w:val="22"/>
        </w:rPr>
        <w:t>Rebbe</w:t>
      </w:r>
      <w:proofErr w:type="spellEnd"/>
      <w:r w:rsidRPr="00C9714F">
        <w:rPr>
          <w:rFonts w:ascii="Arial" w:hAnsi="Arial" w:cs="Arial"/>
          <w:sz w:val="22"/>
          <w:szCs w:val="22"/>
        </w:rPr>
        <w:t xml:space="preserve"> once expressed himself: "It is not enough that on </w:t>
      </w:r>
      <w:proofErr w:type="spellStart"/>
      <w:r w:rsidRPr="00C9714F">
        <w:rPr>
          <w:rFonts w:ascii="Arial" w:hAnsi="Arial" w:cs="Arial"/>
          <w:sz w:val="22"/>
          <w:szCs w:val="22"/>
        </w:rPr>
        <w:t>Simchas</w:t>
      </w:r>
      <w:proofErr w:type="spellEnd"/>
      <w:r w:rsidRPr="00C9714F">
        <w:rPr>
          <w:rFonts w:ascii="Arial" w:hAnsi="Arial" w:cs="Arial"/>
          <w:sz w:val="22"/>
          <w:szCs w:val="22"/>
        </w:rPr>
        <w:t xml:space="preserve"> Torah</w:t>
      </w:r>
      <w:r w:rsidRPr="00C9714F">
        <w:rPr>
          <w:rStyle w:val="apple-converted-space"/>
          <w:rFonts w:ascii="Arial" w:hAnsi="Arial" w:cs="Arial"/>
          <w:sz w:val="22"/>
          <w:szCs w:val="22"/>
        </w:rPr>
        <w:t> </w:t>
      </w:r>
      <w:r w:rsidRPr="00C9714F">
        <w:rPr>
          <w:rFonts w:ascii="Arial" w:hAnsi="Arial" w:cs="Arial"/>
          <w:i/>
          <w:iCs/>
          <w:sz w:val="22"/>
          <w:szCs w:val="22"/>
        </w:rPr>
        <w:t>we</w:t>
      </w:r>
      <w:r w:rsidRPr="00C9714F">
        <w:rPr>
          <w:rStyle w:val="apple-converted-space"/>
          <w:rFonts w:ascii="Arial" w:hAnsi="Arial" w:cs="Arial"/>
          <w:sz w:val="22"/>
          <w:szCs w:val="22"/>
        </w:rPr>
        <w:t> </w:t>
      </w:r>
      <w:r w:rsidRPr="00C9714F">
        <w:rPr>
          <w:rFonts w:ascii="Arial" w:hAnsi="Arial" w:cs="Arial"/>
          <w:sz w:val="22"/>
          <w:szCs w:val="22"/>
        </w:rPr>
        <w:t xml:space="preserve">rejoice with the Torah; the Torah must also be </w:t>
      </w:r>
      <w:proofErr w:type="spellStart"/>
      <w:r w:rsidRPr="00C9714F">
        <w:rPr>
          <w:rFonts w:ascii="Arial" w:hAnsi="Arial" w:cs="Arial"/>
          <w:sz w:val="22"/>
          <w:szCs w:val="22"/>
        </w:rPr>
        <w:t>happy</w:t>
      </w:r>
      <w:r w:rsidRPr="00C9714F">
        <w:rPr>
          <w:rFonts w:ascii="Arial" w:hAnsi="Arial" w:cs="Arial"/>
          <w:i/>
          <w:iCs/>
          <w:sz w:val="22"/>
          <w:szCs w:val="22"/>
        </w:rPr>
        <w:t>with</w:t>
      </w:r>
      <w:proofErr w:type="spellEnd"/>
      <w:r w:rsidRPr="00C9714F">
        <w:rPr>
          <w:rFonts w:ascii="Arial" w:hAnsi="Arial" w:cs="Arial"/>
          <w:i/>
          <w:iCs/>
          <w:sz w:val="22"/>
          <w:szCs w:val="22"/>
        </w:rPr>
        <w:t xml:space="preserve"> us."</w:t>
      </w:r>
    </w:p>
    <w:p w:rsidR="00C9714F" w:rsidRDefault="00C9714F" w:rsidP="00C9714F">
      <w:pPr>
        <w:pStyle w:val="NormalWeb"/>
        <w:shd w:val="clear" w:color="auto" w:fill="F7F7D3"/>
        <w:spacing w:before="0" w:beforeAutospacing="0" w:after="0" w:afterAutospacing="0"/>
        <w:jc w:val="right"/>
        <w:rPr>
          <w:rFonts w:ascii="Arial" w:hAnsi="Arial" w:cs="Arial"/>
          <w:color w:val="676905"/>
          <w:sz w:val="20"/>
          <w:szCs w:val="20"/>
        </w:rPr>
      </w:pPr>
      <w:r>
        <w:rPr>
          <w:rFonts w:ascii="Arial" w:hAnsi="Arial" w:cs="Arial" w:hint="cs"/>
          <w:color w:val="676905"/>
          <w:sz w:val="20"/>
          <w:szCs w:val="20"/>
          <w:rtl/>
        </w:rPr>
        <w:t>(ספר השיחות תש"ב ע' 3)</w:t>
      </w:r>
    </w:p>
    <w:p w:rsidR="00C9714F" w:rsidRDefault="00C9714F" w:rsidP="00C9714F">
      <w:pPr>
        <w:pStyle w:val="NormalWeb"/>
        <w:shd w:val="clear" w:color="auto" w:fill="F7F7D3"/>
        <w:spacing w:before="0" w:beforeAutospacing="0" w:after="0" w:afterAutospacing="0"/>
        <w:rPr>
          <w:rFonts w:ascii="Arial" w:hAnsi="Arial" w:cs="Arial"/>
          <w:color w:val="676905"/>
          <w:sz w:val="20"/>
          <w:szCs w:val="20"/>
        </w:rPr>
      </w:pPr>
      <w:r>
        <w:rPr>
          <w:rFonts w:ascii="Arial" w:hAnsi="Arial" w:cs="Arial"/>
          <w:color w:val="676905"/>
          <w:sz w:val="20"/>
          <w:szCs w:val="20"/>
        </w:rPr>
        <w:t> </w:t>
      </w:r>
    </w:p>
    <w:p w:rsidR="0064223C" w:rsidRPr="00E57C7C" w:rsidRDefault="0064223C">
      <w:pPr>
        <w:rPr>
          <w:sz w:val="52"/>
          <w:szCs w:val="52"/>
        </w:rPr>
      </w:pPr>
    </w:p>
    <w:sectPr w:rsidR="0064223C" w:rsidRPr="00E57C7C" w:rsidSect="007F3F20">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6FB1" w:rsidRDefault="00A26FB1" w:rsidP="0064223C">
      <w:pPr>
        <w:spacing w:after="0" w:line="240" w:lineRule="auto"/>
      </w:pPr>
      <w:r>
        <w:separator/>
      </w:r>
    </w:p>
  </w:endnote>
  <w:endnote w:type="continuationSeparator" w:id="0">
    <w:p w:rsidR="00A26FB1" w:rsidRDefault="00A26FB1" w:rsidP="006422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7840454"/>
      <w:docPartObj>
        <w:docPartGallery w:val="Page Numbers (Bottom of Page)"/>
        <w:docPartUnique/>
      </w:docPartObj>
    </w:sdtPr>
    <w:sdtContent>
      <w:p w:rsidR="0064223C" w:rsidRDefault="0064223C">
        <w:pPr>
          <w:pStyle w:val="Footer"/>
          <w:jc w:val="center"/>
        </w:pPr>
        <w:fldSimple w:instr=" PAGE   \* MERGEFORMAT ">
          <w:r w:rsidR="00B74E0D">
            <w:rPr>
              <w:noProof/>
            </w:rPr>
            <w:t>1</w:t>
          </w:r>
        </w:fldSimple>
      </w:p>
    </w:sdtContent>
  </w:sdt>
  <w:p w:rsidR="0064223C" w:rsidRDefault="0064223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6FB1" w:rsidRDefault="00A26FB1" w:rsidP="0064223C">
      <w:pPr>
        <w:spacing w:after="0" w:line="240" w:lineRule="auto"/>
      </w:pPr>
      <w:r>
        <w:separator/>
      </w:r>
    </w:p>
  </w:footnote>
  <w:footnote w:type="continuationSeparator" w:id="0">
    <w:p w:rsidR="00A26FB1" w:rsidRDefault="00A26FB1" w:rsidP="0064223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footnotePr>
    <w:footnote w:id="-1"/>
    <w:footnote w:id="0"/>
  </w:footnotePr>
  <w:endnotePr>
    <w:endnote w:id="-1"/>
    <w:endnote w:id="0"/>
  </w:endnotePr>
  <w:compat/>
  <w:rsids>
    <w:rsidRoot w:val="00177B01"/>
    <w:rsid w:val="00177B01"/>
    <w:rsid w:val="00285AFB"/>
    <w:rsid w:val="0064223C"/>
    <w:rsid w:val="007E5185"/>
    <w:rsid w:val="007F3F20"/>
    <w:rsid w:val="00A26FB1"/>
    <w:rsid w:val="00A646A8"/>
    <w:rsid w:val="00B74E0D"/>
    <w:rsid w:val="00C134EB"/>
    <w:rsid w:val="00C9714F"/>
    <w:rsid w:val="00E57C7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F20"/>
  </w:style>
  <w:style w:type="paragraph" w:styleId="Heading1">
    <w:name w:val="heading 1"/>
    <w:basedOn w:val="Normal"/>
    <w:link w:val="Heading1Char"/>
    <w:uiPriority w:val="9"/>
    <w:qFormat/>
    <w:rsid w:val="00177B01"/>
    <w:pPr>
      <w:spacing w:before="100" w:beforeAutospacing="1" w:after="100" w:afterAutospacing="1" w:line="240" w:lineRule="auto"/>
      <w:outlineLvl w:val="0"/>
    </w:pPr>
    <w:rPr>
      <w:rFonts w:ascii="Times New Roman" w:eastAsia="Times New Roman" w:hAnsi="Times New Roman" w:cs="Times New Roman"/>
      <w:b/>
      <w:bCs/>
      <w:kern w:val="36"/>
      <w:sz w:val="48"/>
      <w:szCs w:val="48"/>
      <w:lang w:bidi="he-IL"/>
    </w:rPr>
  </w:style>
  <w:style w:type="paragraph" w:styleId="Heading3">
    <w:name w:val="heading 3"/>
    <w:basedOn w:val="Normal"/>
    <w:next w:val="Normal"/>
    <w:link w:val="Heading3Char"/>
    <w:uiPriority w:val="9"/>
    <w:semiHidden/>
    <w:unhideWhenUsed/>
    <w:qFormat/>
    <w:rsid w:val="0064223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B01"/>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apple-converted-space">
    <w:name w:val="apple-converted-space"/>
    <w:basedOn w:val="DefaultParagraphFont"/>
    <w:rsid w:val="00177B01"/>
  </w:style>
  <w:style w:type="character" w:customStyle="1" w:styleId="glossaryitem">
    <w:name w:val="glossary_item"/>
    <w:basedOn w:val="DefaultParagraphFont"/>
    <w:rsid w:val="00177B01"/>
  </w:style>
  <w:style w:type="character" w:customStyle="1" w:styleId="Heading1Char">
    <w:name w:val="Heading 1 Char"/>
    <w:basedOn w:val="DefaultParagraphFont"/>
    <w:link w:val="Heading1"/>
    <w:uiPriority w:val="9"/>
    <w:rsid w:val="00177B01"/>
    <w:rPr>
      <w:rFonts w:ascii="Times New Roman" w:eastAsia="Times New Roman" w:hAnsi="Times New Roman" w:cs="Times New Roman"/>
      <w:b/>
      <w:bCs/>
      <w:kern w:val="36"/>
      <w:sz w:val="48"/>
      <w:szCs w:val="48"/>
      <w:lang w:bidi="he-IL"/>
    </w:rPr>
  </w:style>
  <w:style w:type="paragraph" w:styleId="Header">
    <w:name w:val="header"/>
    <w:basedOn w:val="Normal"/>
    <w:link w:val="HeaderChar"/>
    <w:uiPriority w:val="99"/>
    <w:semiHidden/>
    <w:unhideWhenUsed/>
    <w:rsid w:val="006422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223C"/>
  </w:style>
  <w:style w:type="paragraph" w:styleId="Footer">
    <w:name w:val="footer"/>
    <w:basedOn w:val="Normal"/>
    <w:link w:val="FooterChar"/>
    <w:uiPriority w:val="99"/>
    <w:unhideWhenUsed/>
    <w:rsid w:val="00642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3C"/>
  </w:style>
  <w:style w:type="character" w:customStyle="1" w:styleId="Heading3Char">
    <w:name w:val="Heading 3 Char"/>
    <w:basedOn w:val="DefaultParagraphFont"/>
    <w:link w:val="Heading3"/>
    <w:uiPriority w:val="9"/>
    <w:semiHidden/>
    <w:rsid w:val="0064223C"/>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4216874">
      <w:bodyDiv w:val="1"/>
      <w:marLeft w:val="0"/>
      <w:marRight w:val="0"/>
      <w:marTop w:val="0"/>
      <w:marBottom w:val="0"/>
      <w:divBdr>
        <w:top w:val="none" w:sz="0" w:space="0" w:color="auto"/>
        <w:left w:val="none" w:sz="0" w:space="0" w:color="auto"/>
        <w:bottom w:val="none" w:sz="0" w:space="0" w:color="auto"/>
        <w:right w:val="none" w:sz="0" w:space="0" w:color="auto"/>
      </w:divBdr>
    </w:div>
    <w:div w:id="210920711">
      <w:bodyDiv w:val="1"/>
      <w:marLeft w:val="0"/>
      <w:marRight w:val="0"/>
      <w:marTop w:val="0"/>
      <w:marBottom w:val="0"/>
      <w:divBdr>
        <w:top w:val="none" w:sz="0" w:space="0" w:color="auto"/>
        <w:left w:val="none" w:sz="0" w:space="0" w:color="auto"/>
        <w:bottom w:val="none" w:sz="0" w:space="0" w:color="auto"/>
        <w:right w:val="none" w:sz="0" w:space="0" w:color="auto"/>
      </w:divBdr>
    </w:div>
    <w:div w:id="212160968">
      <w:bodyDiv w:val="1"/>
      <w:marLeft w:val="0"/>
      <w:marRight w:val="0"/>
      <w:marTop w:val="0"/>
      <w:marBottom w:val="0"/>
      <w:divBdr>
        <w:top w:val="none" w:sz="0" w:space="0" w:color="auto"/>
        <w:left w:val="none" w:sz="0" w:space="0" w:color="auto"/>
        <w:bottom w:val="none" w:sz="0" w:space="0" w:color="auto"/>
        <w:right w:val="none" w:sz="0" w:space="0" w:color="auto"/>
      </w:divBdr>
    </w:div>
    <w:div w:id="285889828">
      <w:bodyDiv w:val="1"/>
      <w:marLeft w:val="0"/>
      <w:marRight w:val="0"/>
      <w:marTop w:val="0"/>
      <w:marBottom w:val="0"/>
      <w:divBdr>
        <w:top w:val="none" w:sz="0" w:space="0" w:color="auto"/>
        <w:left w:val="none" w:sz="0" w:space="0" w:color="auto"/>
        <w:bottom w:val="none" w:sz="0" w:space="0" w:color="auto"/>
        <w:right w:val="none" w:sz="0" w:space="0" w:color="auto"/>
      </w:divBdr>
    </w:div>
    <w:div w:id="317735774">
      <w:bodyDiv w:val="1"/>
      <w:marLeft w:val="0"/>
      <w:marRight w:val="0"/>
      <w:marTop w:val="0"/>
      <w:marBottom w:val="0"/>
      <w:divBdr>
        <w:top w:val="none" w:sz="0" w:space="0" w:color="auto"/>
        <w:left w:val="none" w:sz="0" w:space="0" w:color="auto"/>
        <w:bottom w:val="none" w:sz="0" w:space="0" w:color="auto"/>
        <w:right w:val="none" w:sz="0" w:space="0" w:color="auto"/>
      </w:divBdr>
    </w:div>
    <w:div w:id="342782059">
      <w:bodyDiv w:val="1"/>
      <w:marLeft w:val="0"/>
      <w:marRight w:val="0"/>
      <w:marTop w:val="0"/>
      <w:marBottom w:val="0"/>
      <w:divBdr>
        <w:top w:val="none" w:sz="0" w:space="0" w:color="auto"/>
        <w:left w:val="none" w:sz="0" w:space="0" w:color="auto"/>
        <w:bottom w:val="none" w:sz="0" w:space="0" w:color="auto"/>
        <w:right w:val="none" w:sz="0" w:space="0" w:color="auto"/>
      </w:divBdr>
    </w:div>
    <w:div w:id="342973294">
      <w:bodyDiv w:val="1"/>
      <w:marLeft w:val="0"/>
      <w:marRight w:val="0"/>
      <w:marTop w:val="0"/>
      <w:marBottom w:val="0"/>
      <w:divBdr>
        <w:top w:val="none" w:sz="0" w:space="0" w:color="auto"/>
        <w:left w:val="none" w:sz="0" w:space="0" w:color="auto"/>
        <w:bottom w:val="none" w:sz="0" w:space="0" w:color="auto"/>
        <w:right w:val="none" w:sz="0" w:space="0" w:color="auto"/>
      </w:divBdr>
    </w:div>
    <w:div w:id="353962506">
      <w:bodyDiv w:val="1"/>
      <w:marLeft w:val="0"/>
      <w:marRight w:val="0"/>
      <w:marTop w:val="0"/>
      <w:marBottom w:val="0"/>
      <w:divBdr>
        <w:top w:val="none" w:sz="0" w:space="0" w:color="auto"/>
        <w:left w:val="none" w:sz="0" w:space="0" w:color="auto"/>
        <w:bottom w:val="none" w:sz="0" w:space="0" w:color="auto"/>
        <w:right w:val="none" w:sz="0" w:space="0" w:color="auto"/>
      </w:divBdr>
    </w:div>
    <w:div w:id="358438744">
      <w:bodyDiv w:val="1"/>
      <w:marLeft w:val="0"/>
      <w:marRight w:val="0"/>
      <w:marTop w:val="0"/>
      <w:marBottom w:val="0"/>
      <w:divBdr>
        <w:top w:val="none" w:sz="0" w:space="0" w:color="auto"/>
        <w:left w:val="none" w:sz="0" w:space="0" w:color="auto"/>
        <w:bottom w:val="none" w:sz="0" w:space="0" w:color="auto"/>
        <w:right w:val="none" w:sz="0" w:space="0" w:color="auto"/>
      </w:divBdr>
    </w:div>
    <w:div w:id="383527107">
      <w:bodyDiv w:val="1"/>
      <w:marLeft w:val="0"/>
      <w:marRight w:val="0"/>
      <w:marTop w:val="0"/>
      <w:marBottom w:val="0"/>
      <w:divBdr>
        <w:top w:val="none" w:sz="0" w:space="0" w:color="auto"/>
        <w:left w:val="none" w:sz="0" w:space="0" w:color="auto"/>
        <w:bottom w:val="none" w:sz="0" w:space="0" w:color="auto"/>
        <w:right w:val="none" w:sz="0" w:space="0" w:color="auto"/>
      </w:divBdr>
    </w:div>
    <w:div w:id="429199656">
      <w:bodyDiv w:val="1"/>
      <w:marLeft w:val="0"/>
      <w:marRight w:val="0"/>
      <w:marTop w:val="0"/>
      <w:marBottom w:val="0"/>
      <w:divBdr>
        <w:top w:val="none" w:sz="0" w:space="0" w:color="auto"/>
        <w:left w:val="none" w:sz="0" w:space="0" w:color="auto"/>
        <w:bottom w:val="none" w:sz="0" w:space="0" w:color="auto"/>
        <w:right w:val="none" w:sz="0" w:space="0" w:color="auto"/>
      </w:divBdr>
    </w:div>
    <w:div w:id="465054120">
      <w:bodyDiv w:val="1"/>
      <w:marLeft w:val="0"/>
      <w:marRight w:val="0"/>
      <w:marTop w:val="0"/>
      <w:marBottom w:val="0"/>
      <w:divBdr>
        <w:top w:val="none" w:sz="0" w:space="0" w:color="auto"/>
        <w:left w:val="none" w:sz="0" w:space="0" w:color="auto"/>
        <w:bottom w:val="none" w:sz="0" w:space="0" w:color="auto"/>
        <w:right w:val="none" w:sz="0" w:space="0" w:color="auto"/>
      </w:divBdr>
    </w:div>
    <w:div w:id="478419704">
      <w:bodyDiv w:val="1"/>
      <w:marLeft w:val="0"/>
      <w:marRight w:val="0"/>
      <w:marTop w:val="0"/>
      <w:marBottom w:val="0"/>
      <w:divBdr>
        <w:top w:val="none" w:sz="0" w:space="0" w:color="auto"/>
        <w:left w:val="none" w:sz="0" w:space="0" w:color="auto"/>
        <w:bottom w:val="none" w:sz="0" w:space="0" w:color="auto"/>
        <w:right w:val="none" w:sz="0" w:space="0" w:color="auto"/>
      </w:divBdr>
    </w:div>
    <w:div w:id="505484501">
      <w:bodyDiv w:val="1"/>
      <w:marLeft w:val="0"/>
      <w:marRight w:val="0"/>
      <w:marTop w:val="0"/>
      <w:marBottom w:val="0"/>
      <w:divBdr>
        <w:top w:val="none" w:sz="0" w:space="0" w:color="auto"/>
        <w:left w:val="none" w:sz="0" w:space="0" w:color="auto"/>
        <w:bottom w:val="none" w:sz="0" w:space="0" w:color="auto"/>
        <w:right w:val="none" w:sz="0" w:space="0" w:color="auto"/>
      </w:divBdr>
    </w:div>
    <w:div w:id="541287993">
      <w:bodyDiv w:val="1"/>
      <w:marLeft w:val="0"/>
      <w:marRight w:val="0"/>
      <w:marTop w:val="0"/>
      <w:marBottom w:val="0"/>
      <w:divBdr>
        <w:top w:val="none" w:sz="0" w:space="0" w:color="auto"/>
        <w:left w:val="none" w:sz="0" w:space="0" w:color="auto"/>
        <w:bottom w:val="none" w:sz="0" w:space="0" w:color="auto"/>
        <w:right w:val="none" w:sz="0" w:space="0" w:color="auto"/>
      </w:divBdr>
    </w:div>
    <w:div w:id="547449364">
      <w:bodyDiv w:val="1"/>
      <w:marLeft w:val="0"/>
      <w:marRight w:val="0"/>
      <w:marTop w:val="0"/>
      <w:marBottom w:val="0"/>
      <w:divBdr>
        <w:top w:val="none" w:sz="0" w:space="0" w:color="auto"/>
        <w:left w:val="none" w:sz="0" w:space="0" w:color="auto"/>
        <w:bottom w:val="none" w:sz="0" w:space="0" w:color="auto"/>
        <w:right w:val="none" w:sz="0" w:space="0" w:color="auto"/>
      </w:divBdr>
    </w:div>
    <w:div w:id="590509140">
      <w:bodyDiv w:val="1"/>
      <w:marLeft w:val="0"/>
      <w:marRight w:val="0"/>
      <w:marTop w:val="0"/>
      <w:marBottom w:val="0"/>
      <w:divBdr>
        <w:top w:val="none" w:sz="0" w:space="0" w:color="auto"/>
        <w:left w:val="none" w:sz="0" w:space="0" w:color="auto"/>
        <w:bottom w:val="none" w:sz="0" w:space="0" w:color="auto"/>
        <w:right w:val="none" w:sz="0" w:space="0" w:color="auto"/>
      </w:divBdr>
    </w:div>
    <w:div w:id="683895733">
      <w:bodyDiv w:val="1"/>
      <w:marLeft w:val="0"/>
      <w:marRight w:val="0"/>
      <w:marTop w:val="0"/>
      <w:marBottom w:val="0"/>
      <w:divBdr>
        <w:top w:val="none" w:sz="0" w:space="0" w:color="auto"/>
        <w:left w:val="none" w:sz="0" w:space="0" w:color="auto"/>
        <w:bottom w:val="none" w:sz="0" w:space="0" w:color="auto"/>
        <w:right w:val="none" w:sz="0" w:space="0" w:color="auto"/>
      </w:divBdr>
    </w:div>
    <w:div w:id="727459174">
      <w:bodyDiv w:val="1"/>
      <w:marLeft w:val="0"/>
      <w:marRight w:val="0"/>
      <w:marTop w:val="0"/>
      <w:marBottom w:val="0"/>
      <w:divBdr>
        <w:top w:val="none" w:sz="0" w:space="0" w:color="auto"/>
        <w:left w:val="none" w:sz="0" w:space="0" w:color="auto"/>
        <w:bottom w:val="none" w:sz="0" w:space="0" w:color="auto"/>
        <w:right w:val="none" w:sz="0" w:space="0" w:color="auto"/>
      </w:divBdr>
    </w:div>
    <w:div w:id="880559886">
      <w:bodyDiv w:val="1"/>
      <w:marLeft w:val="0"/>
      <w:marRight w:val="0"/>
      <w:marTop w:val="0"/>
      <w:marBottom w:val="0"/>
      <w:divBdr>
        <w:top w:val="none" w:sz="0" w:space="0" w:color="auto"/>
        <w:left w:val="none" w:sz="0" w:space="0" w:color="auto"/>
        <w:bottom w:val="none" w:sz="0" w:space="0" w:color="auto"/>
        <w:right w:val="none" w:sz="0" w:space="0" w:color="auto"/>
      </w:divBdr>
    </w:div>
    <w:div w:id="894587938">
      <w:bodyDiv w:val="1"/>
      <w:marLeft w:val="0"/>
      <w:marRight w:val="0"/>
      <w:marTop w:val="0"/>
      <w:marBottom w:val="0"/>
      <w:divBdr>
        <w:top w:val="none" w:sz="0" w:space="0" w:color="auto"/>
        <w:left w:val="none" w:sz="0" w:space="0" w:color="auto"/>
        <w:bottom w:val="none" w:sz="0" w:space="0" w:color="auto"/>
        <w:right w:val="none" w:sz="0" w:space="0" w:color="auto"/>
      </w:divBdr>
    </w:div>
    <w:div w:id="931814798">
      <w:bodyDiv w:val="1"/>
      <w:marLeft w:val="0"/>
      <w:marRight w:val="0"/>
      <w:marTop w:val="0"/>
      <w:marBottom w:val="0"/>
      <w:divBdr>
        <w:top w:val="none" w:sz="0" w:space="0" w:color="auto"/>
        <w:left w:val="none" w:sz="0" w:space="0" w:color="auto"/>
        <w:bottom w:val="none" w:sz="0" w:space="0" w:color="auto"/>
        <w:right w:val="none" w:sz="0" w:space="0" w:color="auto"/>
      </w:divBdr>
    </w:div>
    <w:div w:id="1303778295">
      <w:bodyDiv w:val="1"/>
      <w:marLeft w:val="0"/>
      <w:marRight w:val="0"/>
      <w:marTop w:val="0"/>
      <w:marBottom w:val="0"/>
      <w:divBdr>
        <w:top w:val="none" w:sz="0" w:space="0" w:color="auto"/>
        <w:left w:val="none" w:sz="0" w:space="0" w:color="auto"/>
        <w:bottom w:val="none" w:sz="0" w:space="0" w:color="auto"/>
        <w:right w:val="none" w:sz="0" w:space="0" w:color="auto"/>
      </w:divBdr>
    </w:div>
    <w:div w:id="1338146493">
      <w:bodyDiv w:val="1"/>
      <w:marLeft w:val="0"/>
      <w:marRight w:val="0"/>
      <w:marTop w:val="0"/>
      <w:marBottom w:val="0"/>
      <w:divBdr>
        <w:top w:val="none" w:sz="0" w:space="0" w:color="auto"/>
        <w:left w:val="none" w:sz="0" w:space="0" w:color="auto"/>
        <w:bottom w:val="none" w:sz="0" w:space="0" w:color="auto"/>
        <w:right w:val="none" w:sz="0" w:space="0" w:color="auto"/>
      </w:divBdr>
    </w:div>
    <w:div w:id="1346176645">
      <w:bodyDiv w:val="1"/>
      <w:marLeft w:val="0"/>
      <w:marRight w:val="0"/>
      <w:marTop w:val="0"/>
      <w:marBottom w:val="0"/>
      <w:divBdr>
        <w:top w:val="none" w:sz="0" w:space="0" w:color="auto"/>
        <w:left w:val="none" w:sz="0" w:space="0" w:color="auto"/>
        <w:bottom w:val="none" w:sz="0" w:space="0" w:color="auto"/>
        <w:right w:val="none" w:sz="0" w:space="0" w:color="auto"/>
      </w:divBdr>
    </w:div>
    <w:div w:id="1417944689">
      <w:bodyDiv w:val="1"/>
      <w:marLeft w:val="0"/>
      <w:marRight w:val="0"/>
      <w:marTop w:val="0"/>
      <w:marBottom w:val="0"/>
      <w:divBdr>
        <w:top w:val="none" w:sz="0" w:space="0" w:color="auto"/>
        <w:left w:val="none" w:sz="0" w:space="0" w:color="auto"/>
        <w:bottom w:val="none" w:sz="0" w:space="0" w:color="auto"/>
        <w:right w:val="none" w:sz="0" w:space="0" w:color="auto"/>
      </w:divBdr>
    </w:div>
    <w:div w:id="1474174578">
      <w:bodyDiv w:val="1"/>
      <w:marLeft w:val="0"/>
      <w:marRight w:val="0"/>
      <w:marTop w:val="0"/>
      <w:marBottom w:val="0"/>
      <w:divBdr>
        <w:top w:val="none" w:sz="0" w:space="0" w:color="auto"/>
        <w:left w:val="none" w:sz="0" w:space="0" w:color="auto"/>
        <w:bottom w:val="none" w:sz="0" w:space="0" w:color="auto"/>
        <w:right w:val="none" w:sz="0" w:space="0" w:color="auto"/>
      </w:divBdr>
    </w:div>
    <w:div w:id="1504399443">
      <w:bodyDiv w:val="1"/>
      <w:marLeft w:val="0"/>
      <w:marRight w:val="0"/>
      <w:marTop w:val="0"/>
      <w:marBottom w:val="0"/>
      <w:divBdr>
        <w:top w:val="none" w:sz="0" w:space="0" w:color="auto"/>
        <w:left w:val="none" w:sz="0" w:space="0" w:color="auto"/>
        <w:bottom w:val="none" w:sz="0" w:space="0" w:color="auto"/>
        <w:right w:val="none" w:sz="0" w:space="0" w:color="auto"/>
      </w:divBdr>
    </w:div>
    <w:div w:id="1596160380">
      <w:bodyDiv w:val="1"/>
      <w:marLeft w:val="0"/>
      <w:marRight w:val="0"/>
      <w:marTop w:val="0"/>
      <w:marBottom w:val="0"/>
      <w:divBdr>
        <w:top w:val="none" w:sz="0" w:space="0" w:color="auto"/>
        <w:left w:val="none" w:sz="0" w:space="0" w:color="auto"/>
        <w:bottom w:val="none" w:sz="0" w:space="0" w:color="auto"/>
        <w:right w:val="none" w:sz="0" w:space="0" w:color="auto"/>
      </w:divBdr>
    </w:div>
    <w:div w:id="1803419679">
      <w:bodyDiv w:val="1"/>
      <w:marLeft w:val="0"/>
      <w:marRight w:val="0"/>
      <w:marTop w:val="0"/>
      <w:marBottom w:val="0"/>
      <w:divBdr>
        <w:top w:val="none" w:sz="0" w:space="0" w:color="auto"/>
        <w:left w:val="none" w:sz="0" w:space="0" w:color="auto"/>
        <w:bottom w:val="none" w:sz="0" w:space="0" w:color="auto"/>
        <w:right w:val="none" w:sz="0" w:space="0" w:color="auto"/>
      </w:divBdr>
    </w:div>
    <w:div w:id="1840463831">
      <w:bodyDiv w:val="1"/>
      <w:marLeft w:val="0"/>
      <w:marRight w:val="0"/>
      <w:marTop w:val="0"/>
      <w:marBottom w:val="0"/>
      <w:divBdr>
        <w:top w:val="none" w:sz="0" w:space="0" w:color="auto"/>
        <w:left w:val="none" w:sz="0" w:space="0" w:color="auto"/>
        <w:bottom w:val="none" w:sz="0" w:space="0" w:color="auto"/>
        <w:right w:val="none" w:sz="0" w:space="0" w:color="auto"/>
      </w:divBdr>
    </w:div>
    <w:div w:id="1840535886">
      <w:bodyDiv w:val="1"/>
      <w:marLeft w:val="0"/>
      <w:marRight w:val="0"/>
      <w:marTop w:val="0"/>
      <w:marBottom w:val="0"/>
      <w:divBdr>
        <w:top w:val="none" w:sz="0" w:space="0" w:color="auto"/>
        <w:left w:val="none" w:sz="0" w:space="0" w:color="auto"/>
        <w:bottom w:val="none" w:sz="0" w:space="0" w:color="auto"/>
        <w:right w:val="none" w:sz="0" w:space="0" w:color="auto"/>
      </w:divBdr>
    </w:div>
    <w:div w:id="1880387136">
      <w:bodyDiv w:val="1"/>
      <w:marLeft w:val="0"/>
      <w:marRight w:val="0"/>
      <w:marTop w:val="0"/>
      <w:marBottom w:val="0"/>
      <w:divBdr>
        <w:top w:val="none" w:sz="0" w:space="0" w:color="auto"/>
        <w:left w:val="none" w:sz="0" w:space="0" w:color="auto"/>
        <w:bottom w:val="none" w:sz="0" w:space="0" w:color="auto"/>
        <w:right w:val="none" w:sz="0" w:space="0" w:color="auto"/>
      </w:divBdr>
    </w:div>
    <w:div w:id="1954434556">
      <w:bodyDiv w:val="1"/>
      <w:marLeft w:val="0"/>
      <w:marRight w:val="0"/>
      <w:marTop w:val="0"/>
      <w:marBottom w:val="0"/>
      <w:divBdr>
        <w:top w:val="none" w:sz="0" w:space="0" w:color="auto"/>
        <w:left w:val="none" w:sz="0" w:space="0" w:color="auto"/>
        <w:bottom w:val="none" w:sz="0" w:space="0" w:color="auto"/>
        <w:right w:val="none" w:sz="0" w:space="0" w:color="auto"/>
      </w:divBdr>
    </w:div>
    <w:div w:id="1956330919">
      <w:bodyDiv w:val="1"/>
      <w:marLeft w:val="0"/>
      <w:marRight w:val="0"/>
      <w:marTop w:val="0"/>
      <w:marBottom w:val="0"/>
      <w:divBdr>
        <w:top w:val="none" w:sz="0" w:space="0" w:color="auto"/>
        <w:left w:val="none" w:sz="0" w:space="0" w:color="auto"/>
        <w:bottom w:val="none" w:sz="0" w:space="0" w:color="auto"/>
        <w:right w:val="none" w:sz="0" w:space="0" w:color="auto"/>
      </w:divBdr>
    </w:div>
    <w:div w:id="203295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3488</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Rabbi Latowicz</dc:creator>
  <cp:lastModifiedBy>Rabbi Latowicz</cp:lastModifiedBy>
  <cp:revision>8</cp:revision>
  <dcterms:created xsi:type="dcterms:W3CDTF">2012-10-07T10:19:00Z</dcterms:created>
  <dcterms:modified xsi:type="dcterms:W3CDTF">2012-10-07T10:41:00Z</dcterms:modified>
</cp:coreProperties>
</file>