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39qcrypmw1bd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http://www.shluchimexchange.com/en/forum/viewtopic.php?t=467823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c55syredharv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City Wants to Copy Public Lighting Event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 sensitive- need advice for meeting with city who wants copy public lighting event, replacing 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planning the first public menorah lighting in our city.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We confirmed the place we will be doing it and got the Mayor's confirmation that he will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 joining. Then someone from the Mayor's office contacted me and told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 the Mayor is only available on a different day and that the city likes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idea (of a public menorah lighting) so much that they are planning 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it (with our menorah in the place that we arranged) every day that we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 not doing it. They will have the mayor attend on a different day than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event and with plan to do their own publicity for a community event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day.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are meeting with the people from the city tomorrow IYH to talk about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this. Has anyone else dealt with this (or something similar) or have any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advice to share that I can call?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Post subject: Time sensitive- need advice for meeting with city who wants copy public lighting event, replacing 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might want to point out that you will bring your community and it 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more effective to combine efforts for one big night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Plus... we in chabad are good marketers and can bring ppl that wouldn't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come otherwise plus you'll make it more fun with party kids entertainment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etc which they won't 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People care more about a good community chanukah party then the lighting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itself (the lighting gets old after a year or 2 i've noticed)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 can tell then The reason you want this to be one coordination is because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a small town it is important that people get to know other people in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Jewish community so the more the merrier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would be silly to have 2 parties for a smallish Jewish community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the mayor cant be there on that day have him send other city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representative on his behalf -it works just fine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Bottom line : with you involved it will be on a much grander scale and they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will look strange doing they're own thing (besides that your party will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better etc)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Maybe bring another community member with u to share their perspective like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Post subject: Time sensitive- need advice for meeting with city who wants copy public lighting event, replacing ours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??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 you are lighting it every night, aren't you?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maybe change the date of your "big event" to accommodate mayor.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also explain to them that its not "your" event but its The Community event.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are thrilled that they want there to be a lighting event each night and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will be happy to facilitate.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Nov 24, 2014 6:16 PM, "Yosef Goldwasser, Mobile, AL via Achdus" &lt;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67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