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02">
      <w:pPr>
        <w:spacing w:after="240" w:before="240" w:lineRule="auto"/>
        <w:jc w:val="both"/>
        <w:rPr>
          <w:sz w:val="36"/>
          <w:szCs w:val="36"/>
        </w:rPr>
      </w:pPr>
      <w:r w:rsidDel="00000000" w:rsidR="00000000" w:rsidRPr="00000000">
        <w:rPr>
          <w:sz w:val="36"/>
          <w:szCs w:val="36"/>
          <w:rtl w:val="0"/>
        </w:rPr>
        <w:t xml:space="preserve">Chanukah, the final night of which we are celebrating tonight, is a festival in which we celebrate a great and miraculous military victory by the Maccabees and the family of Hasmoneans over the Greek-Syrian army during the Second Temple era.</w:t>
      </w:r>
    </w:p>
    <w:p w:rsidR="00000000" w:rsidDel="00000000" w:rsidP="00000000" w:rsidRDefault="00000000" w:rsidRPr="00000000" w14:paraId="00000003">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04">
      <w:pPr>
        <w:spacing w:after="240" w:before="240" w:lineRule="auto"/>
        <w:jc w:val="both"/>
        <w:rPr>
          <w:sz w:val="36"/>
          <w:szCs w:val="36"/>
        </w:rPr>
      </w:pPr>
      <w:r w:rsidDel="00000000" w:rsidR="00000000" w:rsidRPr="00000000">
        <w:rPr>
          <w:sz w:val="36"/>
          <w:szCs w:val="36"/>
          <w:rtl w:val="0"/>
        </w:rPr>
        <w:t xml:space="preserve">We indeed celebrate a most glorious moment in our history, in which our ancestors, outnumbered and lightly armed, fought for their religious beliefs and freedom, and won.</w:t>
      </w:r>
    </w:p>
    <w:p w:rsidR="00000000" w:rsidDel="00000000" w:rsidP="00000000" w:rsidRDefault="00000000" w:rsidRPr="00000000" w14:paraId="00000005">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06">
      <w:pPr>
        <w:spacing w:after="240" w:before="240" w:lineRule="auto"/>
        <w:jc w:val="both"/>
        <w:rPr>
          <w:sz w:val="36"/>
          <w:szCs w:val="36"/>
        </w:rPr>
      </w:pPr>
      <w:r w:rsidDel="00000000" w:rsidR="00000000" w:rsidRPr="00000000">
        <w:rPr>
          <w:sz w:val="36"/>
          <w:szCs w:val="36"/>
          <w:rtl w:val="0"/>
        </w:rPr>
        <w:t xml:space="preserve">However, the primary mitzva of Chanuka does not celebrate the military victory at all. We light the Chanukiah tonight to commemorate what happened afterwards. After defeating the enemy militarily, the Maccabees re-entered the Temple to find only one small cruse of oil which was pure and available to kindle the candelabra, the Menorah, in the holy Temple. This oil was barely enough for one day but G-d made it so that the candles remained burning aflame for eight days until the Maccabees were able to produce the special oil needed for that service.</w:t>
      </w:r>
    </w:p>
    <w:p w:rsidR="00000000" w:rsidDel="00000000" w:rsidP="00000000" w:rsidRDefault="00000000" w:rsidRPr="00000000" w14:paraId="00000007">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08">
      <w:pPr>
        <w:spacing w:after="240" w:before="240" w:lineRule="auto"/>
        <w:jc w:val="both"/>
        <w:rPr>
          <w:sz w:val="36"/>
          <w:szCs w:val="36"/>
        </w:rPr>
      </w:pPr>
      <w:r w:rsidDel="00000000" w:rsidR="00000000" w:rsidRPr="00000000">
        <w:rPr>
          <w:sz w:val="36"/>
          <w:szCs w:val="36"/>
          <w:rtl w:val="0"/>
        </w:rPr>
        <w:t xml:space="preserve">The Maccabees realized that their victory could not be considered complete without the kindling of light. When they lit the Menorah their desire was to express their religion and share it’s light with others. They were not just concerned about themselves but wanted to share the fruits of their victory with those around them. The light of the candelabra was one that everyone could partake in, bask in and share together.</w:t>
      </w:r>
    </w:p>
    <w:p w:rsidR="00000000" w:rsidDel="00000000" w:rsidP="00000000" w:rsidRDefault="00000000" w:rsidRPr="00000000" w14:paraId="00000009">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0A">
      <w:pPr>
        <w:spacing w:after="240" w:before="240" w:lineRule="auto"/>
        <w:jc w:val="both"/>
        <w:rPr>
          <w:sz w:val="36"/>
          <w:szCs w:val="36"/>
        </w:rPr>
      </w:pPr>
      <w:r w:rsidDel="00000000" w:rsidR="00000000" w:rsidRPr="00000000">
        <w:rPr>
          <w:sz w:val="36"/>
          <w:szCs w:val="36"/>
          <w:rtl w:val="0"/>
        </w:rPr>
        <w:t xml:space="preserve">When we celebrate Chanukah by lighting the Chanukiah we acknowledge, as the Maccabees did, that military endeavors are sometimes necessary but they are only a means to a greater end. That end is the revelation of G-dliness, goodness and light.</w:t>
      </w:r>
    </w:p>
    <w:p w:rsidR="00000000" w:rsidDel="00000000" w:rsidP="00000000" w:rsidRDefault="00000000" w:rsidRPr="00000000" w14:paraId="0000000B">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0C">
      <w:pPr>
        <w:spacing w:after="240" w:before="240" w:lineRule="auto"/>
        <w:jc w:val="both"/>
        <w:rPr>
          <w:sz w:val="36"/>
          <w:szCs w:val="36"/>
        </w:rPr>
      </w:pPr>
      <w:r w:rsidDel="00000000" w:rsidR="00000000" w:rsidRPr="00000000">
        <w:rPr>
          <w:sz w:val="36"/>
          <w:szCs w:val="36"/>
          <w:rtl w:val="0"/>
        </w:rPr>
        <w:t xml:space="preserve">All the world's problems stem from light being withheld. Our job then, is to correct this. Wherever we find light, we must rip away its casings, exposing it to all, letting it shine forth to the darkest ends of the earth. The mitzva of lighting the Chanukiah applies to each of us, as individuals or in groups. Each one of us has the power to shed light, repel darkness and spread warmth and goodness.</w:t>
      </w:r>
    </w:p>
    <w:p w:rsidR="00000000" w:rsidDel="00000000" w:rsidP="00000000" w:rsidRDefault="00000000" w:rsidRPr="00000000" w14:paraId="0000000D">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0E">
      <w:pPr>
        <w:spacing w:after="240" w:before="240" w:lineRule="auto"/>
        <w:jc w:val="both"/>
        <w:rPr>
          <w:sz w:val="36"/>
          <w:szCs w:val="36"/>
        </w:rPr>
      </w:pPr>
      <w:r w:rsidDel="00000000" w:rsidR="00000000" w:rsidRPr="00000000">
        <w:rPr>
          <w:sz w:val="36"/>
          <w:szCs w:val="36"/>
          <w:rtl w:val="0"/>
        </w:rPr>
        <w:t xml:space="preserve">One of the key motifs of Chanukah is that of oil, specifically olive oil. We light the menorah with olive oil and we eat oil-drenched latkes and ponchkes. Oil is a source of light. One of the most important messages of Chanukah is that each of us can help shed a little light into this world. Each night of Chanukah we add another light, add a little more to our previous efforts.</w:t>
      </w:r>
    </w:p>
    <w:p w:rsidR="00000000" w:rsidDel="00000000" w:rsidP="00000000" w:rsidRDefault="00000000" w:rsidRPr="00000000" w14:paraId="0000000F">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10">
      <w:pPr>
        <w:spacing w:after="240" w:before="240" w:lineRule="auto"/>
        <w:jc w:val="both"/>
        <w:rPr>
          <w:sz w:val="36"/>
          <w:szCs w:val="36"/>
        </w:rPr>
      </w:pPr>
      <w:r w:rsidDel="00000000" w:rsidR="00000000" w:rsidRPr="00000000">
        <w:rPr>
          <w:sz w:val="36"/>
          <w:szCs w:val="36"/>
          <w:rtl w:val="0"/>
        </w:rPr>
        <w:t xml:space="preserve">Each olive contains oil within it but the fruit needs to be pressed for the precious, light- giving liquid to be released. Similarly, every one of us and everything in our lives has the capacity to generate goodness and light but this potential remains latent until we make the effort to use it in a positive way.</w:t>
      </w:r>
    </w:p>
    <w:p w:rsidR="00000000" w:rsidDel="00000000" w:rsidP="00000000" w:rsidRDefault="00000000" w:rsidRPr="00000000" w14:paraId="00000011">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12">
      <w:pPr>
        <w:spacing w:after="240" w:before="240" w:lineRule="auto"/>
        <w:jc w:val="both"/>
        <w:rPr>
          <w:sz w:val="36"/>
          <w:szCs w:val="36"/>
        </w:rPr>
      </w:pPr>
      <w:r w:rsidDel="00000000" w:rsidR="00000000" w:rsidRPr="00000000">
        <w:rPr>
          <w:sz w:val="36"/>
          <w:szCs w:val="36"/>
          <w:rtl w:val="0"/>
        </w:rPr>
        <w:t xml:space="preserve">We must remember that just as oil always rises to the top, whatever good we do will always “rise” to help and inspire others. We may think that the lights we ignite are so small, how could they possibly be effective.      </w:t>
        <w:tab/>
        <w:t xml:space="preserve">But the cumulative effect is great.</w:t>
      </w:r>
    </w:p>
    <w:p w:rsidR="00000000" w:rsidDel="00000000" w:rsidP="00000000" w:rsidRDefault="00000000" w:rsidRPr="00000000" w14:paraId="00000013">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14">
      <w:pPr>
        <w:spacing w:after="240" w:before="240" w:lineRule="auto"/>
        <w:jc w:val="both"/>
        <w:rPr>
          <w:sz w:val="36"/>
          <w:szCs w:val="36"/>
        </w:rPr>
      </w:pPr>
      <w:r w:rsidDel="00000000" w:rsidR="00000000" w:rsidRPr="00000000">
        <w:rPr>
          <w:sz w:val="36"/>
          <w:szCs w:val="36"/>
          <w:rtl w:val="0"/>
        </w:rPr>
        <w:t xml:space="preserve">After the traumatic events in Israel, the United States and the Middle East over the past months, it is easy to feel despair. The forces arrayed against goodness may seem overwhelming. But the message of Chanuka is that the oil of goodness, of morality, of courage and conviction will rise above.</w:t>
      </w:r>
    </w:p>
    <w:p w:rsidR="00000000" w:rsidDel="00000000" w:rsidP="00000000" w:rsidRDefault="00000000" w:rsidRPr="00000000" w14:paraId="00000015">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16">
      <w:pPr>
        <w:spacing w:after="240" w:before="240" w:lineRule="auto"/>
        <w:jc w:val="both"/>
        <w:rPr>
          <w:sz w:val="36"/>
          <w:szCs w:val="36"/>
        </w:rPr>
      </w:pPr>
      <w:r w:rsidDel="00000000" w:rsidR="00000000" w:rsidRPr="00000000">
        <w:rPr>
          <w:sz w:val="36"/>
          <w:szCs w:val="36"/>
          <w:rtl w:val="0"/>
        </w:rPr>
        <w:t xml:space="preserve">At this time, when the world needs as much goodness and hope as it can muster, as we enjoy Chanukah with our family and friends, lets turn this message of the oil into positive action and shed a little light for others.</w:t>
      </w:r>
    </w:p>
    <w:p w:rsidR="00000000" w:rsidDel="00000000" w:rsidP="00000000" w:rsidRDefault="00000000" w:rsidRPr="00000000" w14:paraId="00000017">
      <w:pPr>
        <w:spacing w:after="240" w:before="240" w:lineRule="auto"/>
        <w:jc w:val="both"/>
        <w:rPr>
          <w:sz w:val="36"/>
          <w:szCs w:val="36"/>
        </w:rPr>
      </w:pPr>
      <w:r w:rsidDel="00000000" w:rsidR="00000000" w:rsidRPr="00000000">
        <w:rPr>
          <w:sz w:val="36"/>
          <w:szCs w:val="36"/>
          <w:rtl w:val="0"/>
        </w:rPr>
        <w:t xml:space="preserve">It is up to each and every one of us to shine brightly and bring forth light in our home to our family in our communities and places of worship</w:t>
      </w:r>
    </w:p>
    <w:p w:rsidR="00000000" w:rsidDel="00000000" w:rsidP="00000000" w:rsidRDefault="00000000" w:rsidRPr="00000000" w14:paraId="00000018">
      <w:pPr>
        <w:spacing w:after="240" w:before="240" w:lineRule="auto"/>
        <w:jc w:val="both"/>
        <w:rPr>
          <w:sz w:val="36"/>
          <w:szCs w:val="36"/>
        </w:rPr>
      </w:pPr>
      <w:r w:rsidDel="00000000" w:rsidR="00000000" w:rsidRPr="00000000">
        <w:rPr>
          <w:rtl w:val="0"/>
        </w:rPr>
      </w:r>
    </w:p>
    <w:p w:rsidR="00000000" w:rsidDel="00000000" w:rsidP="00000000" w:rsidRDefault="00000000" w:rsidRPr="00000000" w14:paraId="00000019">
      <w:pPr>
        <w:spacing w:after="240" w:before="240" w:lineRule="auto"/>
        <w:jc w:val="both"/>
        <w:rPr>
          <w:sz w:val="36"/>
          <w:szCs w:val="36"/>
        </w:rPr>
      </w:pPr>
      <w:r w:rsidDel="00000000" w:rsidR="00000000" w:rsidRPr="00000000">
        <w:rPr>
          <w:sz w:val="36"/>
          <w:szCs w:val="36"/>
          <w:rtl w:val="0"/>
        </w:rPr>
        <w:t xml:space="preserve">Rebbe- increase our acts of goodness and kindness</w:t>
      </w:r>
    </w:p>
    <w:p w:rsidR="00000000" w:rsidDel="00000000" w:rsidP="00000000" w:rsidRDefault="00000000" w:rsidRPr="00000000" w14:paraId="0000001A">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1B">
      <w:pPr>
        <w:spacing w:after="240" w:before="240" w:lineRule="auto"/>
        <w:jc w:val="both"/>
        <w:rPr>
          <w:sz w:val="36"/>
          <w:szCs w:val="36"/>
        </w:rPr>
      </w:pPr>
      <w:r w:rsidDel="00000000" w:rsidR="00000000" w:rsidRPr="00000000">
        <w:rPr>
          <w:sz w:val="36"/>
          <w:szCs w:val="36"/>
          <w:rtl w:val="0"/>
        </w:rPr>
        <w:t xml:space="preserve">The lasting victories always go to those who are like the Macabees, champions of G-d’s world in war and peace.</w:t>
      </w:r>
    </w:p>
    <w:p w:rsidR="00000000" w:rsidDel="00000000" w:rsidP="00000000" w:rsidRDefault="00000000" w:rsidRPr="00000000" w14:paraId="0000001C">
      <w:pPr>
        <w:spacing w:after="240" w:before="240" w:lineRule="auto"/>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1D">
      <w:pPr>
        <w:spacing w:after="240" w:before="240" w:lineRule="auto"/>
        <w:rPr>
          <w:sz w:val="36"/>
          <w:szCs w:val="36"/>
        </w:rPr>
      </w:pPr>
      <w:r w:rsidDel="00000000" w:rsidR="00000000" w:rsidRPr="00000000">
        <w:rPr>
          <w:sz w:val="36"/>
          <w:szCs w:val="36"/>
          <w:rtl w:val="0"/>
        </w:rPr>
        <w:t xml:space="preserve">As we stand here tonight on chanukah together we can participate and celebrate in their victory and continue to keep alight the flames they ignited.</w:t>
      </w:r>
    </w:p>
    <w:p w:rsidR="00000000" w:rsidDel="00000000" w:rsidP="00000000" w:rsidRDefault="00000000" w:rsidRPr="00000000" w14:paraId="0000001E">
      <w:pPr>
        <w:spacing w:after="240" w:before="24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1F">
      <w:pPr>
        <w:spacing w:after="240" w:before="240" w:lineRule="auto"/>
        <w:jc w:val="both"/>
        <w:rPr>
          <w:sz w:val="36"/>
          <w:szCs w:val="36"/>
        </w:rPr>
      </w:pPr>
      <w:r w:rsidDel="00000000" w:rsidR="00000000" w:rsidRPr="00000000">
        <w:rPr>
          <w:sz w:val="36"/>
          <w:szCs w:val="36"/>
          <w:rtl w:val="0"/>
        </w:rPr>
        <w:t xml:space="preserve">We at the EMHC/The City Of Melbourne Synagogue wish you all a happy, light-filled Chanukah, and enjoy the celebrations.</w:t>
      </w:r>
    </w:p>
    <w:p w:rsidR="00000000" w:rsidDel="00000000" w:rsidP="00000000" w:rsidRDefault="00000000" w:rsidRPr="00000000" w14:paraId="00000020">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tMD0KsOKE4HhDEzl5DN7JwgFaQ==">AMUW2mWkstSH02OBEKjDoRMCarvGxPOhQAKDLvzcFJL3MQp2eRHnwMFX21krvSC8nklHKhuxjHW+co5KpkRC1XkQprCAkNmvk0EqyJRP283AwNeiCmaRkak=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