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Speech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Happy Chanukah! Welcome to the 13th annual menorah lighting here on Main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Street. How beautiful! How American - that we have the freedom to celebrate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enjoy our festival of Chanukah publicly and proudly. This year as Chanukah 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being celebrated just on the heels of the Thanksgiving holiday, we offer heartfelt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thanks to the Creator, just as the early settlers did then, for the freedom of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religious practice that our wonderful country provides. This is not unlike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freedom won by the Macabees at the time of Chanukah. And as we celebrate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together as a community, we share this message with Jew and non Jew alike. 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words of the visionaries who established this blessed republic: we are one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nation, under G-d, with freedom and liberty for all. The founders understood that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only way to realize freedom and equality is through the recognition of the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Creator who endows each of us with the gift of life. Our faith and recognition of 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Supreme Being will also serve to guide us and our children towards lives of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honesty, morality and goodness.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Chanukah candles symbolize the light of goodness &amp;amp; G-dliness that warms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our hearts and illuminates our lives even during these trying times in Israel and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around the world.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Speech 2.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Happy Chanukah! The maccabees came into the desecrated Holy Temple but they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could not find any pure oil for the menorah. All the oil had been defiled by the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Greeks. Miraculously, they found one small jug of pure, holy, undefiled oil,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enough to illuminate the temple for one night. A miracle took place. The tiny jug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of oil lasted for 8 nights.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Friends, every Jew is a candle. Every one of us has a divine soul within us that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shines brightly. At times we might feel uninspired Jewishly. That our oil has been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defiled. We might feel that we’ve become too secularized, that we’ve lost our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sensitivity to the spiritual, and that Judaism is not part of our daily experience.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Says Chanukah: Within every one of us there is a small jug of pure, holy oil. Our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neshomo, our G-dly soul, the Jewish spark within us. The part of us that feels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warm inside every time we do something Jewish. The part deep inside of us that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gets upset each time we hear of a tragedy in Israel. The part of us that brings tears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 our eyes when we see a Chanukah menorah or when we say yiskor. That jug of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pure, holy oil is our essence, it’s who we are, and it’s undefileable.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although it may be small in quantity, it is a miraculous little jug, which can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light up our lives and brighten up our daily experience with Jewishness and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spirituality. Friends, let’s make a miracle tonight! As we share the warmth and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light of Chanukah with one another, and as we each kindle our own menorahs 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our homes this evening, let us be inspired to add more mitzvahs &amp;amp; Torah study 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our lives, allowing that inner spark, that tiny jug of pure oil, to light up our inner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menorahs, to shine and illuminate our lives with G-dliness and goodness.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