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Chanukah article/inspirational thought, anyone have?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http://www.shluchimexchange.com/en/forum/viewtopic.php?t=142922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B"H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Got an opportunity to publish a Chanukah article in a local paper... if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anyone can share any chanukah letters/articles that might be appropriate 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would greatly appreciate it. Looking for something light 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inspirational...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Post subject: Chanukah article/inspirational thought, anyone have?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Good afternoon.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little later this afternoon I will be joining my wife and children 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celebrate the festival of Chanukah which begins this evening.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Chanukah commemorates a miraculous event which took place in the days of the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Temple. Each day a 7-branched candlestick, called a Menorah, was lit with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oil. At the time of the Chanukah story a little jug of oil which contained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enough for one day of lighting, lasted for eight days. To mark this event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Jewish people light a Menorah with 8-branches throughout the 8 days of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Chanukah.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original Menorah was lit by Aaron, the High Priest, and his sons 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Biblical times. One of the commentaries on the initial passage tells us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that to light the menorah they had to hold a flame to each of the lamps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"until they give out light on their own". It appears to be stating the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obvious but there is a deeper message which we can all appreciate whether we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are Jewish or not.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When we light the Chanukah candles, we use an extra one, called a Shamash 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servant. When you light one candle from another, you do so in such a way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that the flame continues even after you remove the source. Indeed one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candle may be used to light many others.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word Chanukah means dedication, referring to the rededication of the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Menorah ceremony in the temple, but it also means education.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good educator, whether of children or adults, will not just seek 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inspire or enthuse their pupils, but they will want to reach the point where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pupils have internalised the ideals and values for themselves which the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teacher is putting across, so that even when the teacher is no longer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present, those ideas have been assimilated and will eventually be passed 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 others in turn.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is the true goal of education and also of leadership in general. It is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not enough to have a temporary effect; but it should leave a permanent,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lasting impression which remains.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And herein lies the secret of a true leader, one who inspires others. If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one is concerned only with power, it is a zero-sum game - the more you give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away, the less you have. But when one is dealing with influence, the more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you give out, the more you actually accumulate. Just like a Shamash which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can light many other candles without diminishing, we can inspire others 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point where they can give out light on their own.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1429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