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Menorah Ideas for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Balloon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http://www.shluchimexchange.com/en/article.html?h=1812&amp;o=2894541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Penny/coin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http://www.shluchimexchange.com/en/article.html?h=1834&amp;o=2894467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jelly Bean/Gumball/Candy Menorah - Tips and Resources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http://www.shluchimexchange.com/en/article.html?h=1833&amp;o=2894466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Ice Menorahs - Tips and Resources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http://www.shluchimexchange.com/en/article.html?h=1835&amp;o=2894463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Ice menorah press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CHABAD TO LIGHT MENORAH CARVED OUT OF 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Tuesday, December 15, 2009 at 5:30 PM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Needham, MA -- The Chabad Jewish Center welcomes the entire community 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celebrate the Festival of Lights at the annual public Menorah lighting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ceremony. The Chanukah celebration will take place on Tuesday, December 15th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 5:30 PM (the fifth night of Chanukah) at the Needham Town Common.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Beginning at 5:30 PM attendees will be able to watch the Menorah being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carved out of hundreds of pounds of ice. Following the kindling, the program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will feature live music, dancing, donuts, hot chocolate and more.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Chanukah propagates the universal message that ultimately good will prevail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over evil, freedom over oppression and light over darkness. For many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Chanukah brings back fond memories of childhood years and serves to renew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sense of Jewish identity. The Chanukah lights provide us with warmth, joy,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strength and inspiration. Such is the purpose of a community-wide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celebration to be held at the Needham Town Common.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its Chanukah outreach campaign, the Chabad Jewish Center joins thousands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of Chabad Lubavitch centers across the globe which are staging similar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displays of the Menorah and its symbolic lights. From Australia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Africa, Columbia to Hong Kong, New York City to the White House lawn,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hundreds of thousands will experience the joy of Chanukah with Chabad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Lubavitch.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Lego Menorahs - Tips and Resources</w:t>
      </w:r>
    </w:p>
    <w:p w:rsidR="00000000" w:rsidDel="00000000" w:rsidP="00000000" w:rsidRDefault="00000000" w:rsidRPr="00000000" w14:paraId="0000002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http://www.shluchimexchange.com/en/article.html?h=1829&amp;o=2894460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https://drive.google.com/drive/folders/1_VBEgYo5uYT8wd2dC8WTTNv9e41yZ2Rz?usp=share_link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Can Menorah Press Releas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Can Menorah How To Notes</w:t>
      </w:r>
    </w:p>
    <w:p w:rsidR="00000000" w:rsidDel="00000000" w:rsidP="00000000" w:rsidRDefault="00000000" w:rsidRPr="00000000" w14:paraId="0000003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http://www.shluchimexchange.com/en/article.html?h=1830&amp;o=2834403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Lego Menorah Photos and Tips</w:t>
      </w:r>
    </w:p>
    <w:p w:rsidR="00000000" w:rsidDel="00000000" w:rsidP="00000000" w:rsidRDefault="00000000" w:rsidRPr="00000000" w14:paraId="0000003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http://www.shluchimexchange.com/en/article.html?h=1829&amp;o=2091282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Clics Menorah Instructions And Pictures</w:t>
      </w:r>
    </w:p>
    <w:p w:rsidR="00000000" w:rsidDel="00000000" w:rsidP="00000000" w:rsidRDefault="00000000" w:rsidRPr="00000000" w14:paraId="0000003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http://www.shluchimexchange.com/en/article.html?h=1832&amp;o=2091286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Coinorah</w:t>
      </w:r>
    </w:p>
    <w:p w:rsidR="00000000" w:rsidDel="00000000" w:rsidP="00000000" w:rsidRDefault="00000000" w:rsidRPr="00000000" w14:paraId="0000003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https://drive.google.com/file/d/0B0NzpGAq5H5XWDlNU1htRDlJXzVHMm94ckUzZldpZ2xZc19z/view?usp=share_link&amp;resourcekey=0-iuKxVof9WowL_VVFVEiFyw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_VBEgYo5uYT8wd2dC8WTTNv9e41yZ2Rz?usp=share_link" TargetMode="External"/><Relationship Id="rId10" Type="http://schemas.openxmlformats.org/officeDocument/2006/relationships/hyperlink" Target="http://www.shluchimexchange.com/en/article.html?h=1829&amp;o=2894460" TargetMode="External"/><Relationship Id="rId13" Type="http://schemas.openxmlformats.org/officeDocument/2006/relationships/hyperlink" Target="http://www.shluchimexchange.com/en/article.html?h=1830&amp;o=2834403" TargetMode="External"/><Relationship Id="rId12" Type="http://schemas.openxmlformats.org/officeDocument/2006/relationships/hyperlink" Target="http://www.shluchimexchange.com/en/article.html?h=785&amp;o=28343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hluchimexchange.com/en/article.html?h=1835&amp;o=2894463" TargetMode="External"/><Relationship Id="rId15" Type="http://schemas.openxmlformats.org/officeDocument/2006/relationships/hyperlink" Target="http://www.shluchimexchange.com/en/article.html?h=1832&amp;o=2091286" TargetMode="External"/><Relationship Id="rId14" Type="http://schemas.openxmlformats.org/officeDocument/2006/relationships/hyperlink" Target="http://www.shluchimexchange.com/en/article.html?h=1829&amp;o=2091282" TargetMode="External"/><Relationship Id="rId16" Type="http://schemas.openxmlformats.org/officeDocument/2006/relationships/hyperlink" Target="https://drive.google.com/file/d/0B0NzpGAq5H5XWDlNU1htRDlJXzVHMm94ckUzZldpZ2xZc19z/view?usp=share_link&amp;resourcekey=0-iuKxVof9WowL_VVFVEiFyw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12&amp;o=2894541" TargetMode="External"/><Relationship Id="rId7" Type="http://schemas.openxmlformats.org/officeDocument/2006/relationships/hyperlink" Target="http://www.shluchimexchange.com/en/article.html?h=1834&amp;o=2894467" TargetMode="External"/><Relationship Id="rId8" Type="http://schemas.openxmlformats.org/officeDocument/2006/relationships/hyperlink" Target="http://www.shluchimexchange.com/en/article.html?h=1833&amp;o=2894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