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0FE801BE" w:rsidR="00A91462" w:rsidRDefault="00367CA6">
            <w:pPr>
              <w:widowControl w:val="0"/>
              <w:pBdr>
                <w:top w:val="nil"/>
                <w:left w:val="nil"/>
                <w:bottom w:val="nil"/>
                <w:right w:val="nil"/>
                <w:between w:val="nil"/>
              </w:pBdr>
              <w:spacing w:line="240" w:lineRule="auto"/>
              <w:rPr>
                <w:sz w:val="18"/>
                <w:szCs w:val="18"/>
              </w:rPr>
            </w:pPr>
            <w:r>
              <w:rPr>
                <w:sz w:val="18"/>
                <w:szCs w:val="18"/>
              </w:rPr>
              <w:t xml:space="preserve">Computing </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8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5805A010" w:rsidR="00A91462" w:rsidRDefault="004559E7">
            <w:pPr>
              <w:widowControl w:val="0"/>
              <w:pBdr>
                <w:top w:val="nil"/>
                <w:left w:val="nil"/>
                <w:bottom w:val="nil"/>
                <w:right w:val="nil"/>
                <w:between w:val="nil"/>
              </w:pBdr>
              <w:spacing w:line="240" w:lineRule="auto"/>
              <w:rPr>
                <w:sz w:val="18"/>
                <w:szCs w:val="18"/>
              </w:rPr>
            </w:pPr>
            <w:r>
              <w:rPr>
                <w:b w:val="0"/>
                <w:sz w:val="18"/>
                <w:szCs w:val="18"/>
              </w:rPr>
              <w:t>8</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37BC411A" w14:textId="41C9CCD8" w:rsidR="00A458BA" w:rsidRDefault="004559E7" w:rsidP="0092028A">
      <w:pPr>
        <w:pStyle w:val="Heading4"/>
        <w:spacing w:before="0"/>
        <w:rPr>
          <w:color w:val="auto"/>
          <w:sz w:val="20"/>
          <w:szCs w:val="20"/>
          <w:u w:val="single"/>
        </w:rPr>
      </w:pPr>
      <w:r>
        <w:rPr>
          <w:b w:val="0"/>
          <w:color w:val="auto"/>
          <w:sz w:val="20"/>
          <w:szCs w:val="20"/>
          <w:u w:val="single"/>
        </w:rPr>
        <w:t>Students will demonstrate the knowledge and practical skills taught in Unit 1: network hardware, packet delivery, safe connection checks and cloud services. The two lessons provide independent school assessment tasks and opportunities to show a practical skill and explain a choice.</w:t>
      </w:r>
    </w:p>
    <w:p w14:paraId="5754C0DD" w14:textId="140A70C3" w:rsidR="00A91462" w:rsidRPr="0092028A" w:rsidRDefault="00280B94" w:rsidP="0092028A">
      <w:pPr>
        <w:pStyle w:val="Heading4"/>
        <w:spacing w:before="0"/>
        <w:rPr>
          <w:b/>
          <w:bCs/>
          <w:color w:val="auto"/>
          <w:sz w:val="22"/>
          <w:szCs w:val="22"/>
        </w:rPr>
      </w:pPr>
      <w:r>
        <w:rPr>
          <w:b/>
          <w:sz w:val="22"/>
        </w:rPr>
        <w:t>End-of-Week Assessment/Check: How will you know they got it?</w:t>
      </w:r>
      <w:r>
        <w:rPr>
          <w:b w:val="0"/>
          <w:sz w:val="20"/>
        </w:rPr>
        <w:br/>
        <w:t>Assess the prepared knowledge and practical tasks against the taught outcomes. Record correct responses, independent actions, explanations and any access support provided. Use the results to identify specific skills for follow-up.</w:t>
      </w:r>
      <w:r>
        <w:rPr>
          <w:b/>
          <w:sz w:val="22"/>
        </w:rPr>
        <w:br/>
        <w:br/>
        <w:t>LESSON SLOTS - MONDAY AND TUESDAY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12 October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complete an independent school assessment of networks and cloud services.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Welcome pupils calmly and check that the prepared papers, source cards or saved files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task format, criteria and agreed access arrangements; pupils work independently.</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or save an answer using an unrelated example; do not rehearse assessed content.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label network hardware, explain packet delivery and choose safe connection and cloud-storage actions. Collect evidence and record any technical or access support.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evidence is saved or collected, record independence against the criteria and identify outcomes for later feedback.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giving content answers and record any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planned independent reasoning question after the core tasks; do not introduce new content during assessment.</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13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demonstrate the taught skills in network modelling and safe troubleshooting.</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Welcome pupils calmly and check that the prepared papers, source cards or saved files are ready.</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familiar task format, criteria and agreed access arrangements; pupils work independently.</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Demonstrate only how to record or save an answer using an unrelated example; do not rehearse assessed content.</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Pupils trace a message on a network diagram and explain the next safe action in a connection scenario. Collect evidence and record any technical or access support.</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Check that evidence is saved or collected, record independence against the criteria and identify outcomes for later feedback.</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Apply the school's agreed access arrangements. Read task instructions without giving content answers and record any assistance.</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Use the planned independent reasoning question after the core tasks; do not introduce new content during assessment.</w:t>
            </w:r>
          </w:p>
        </w:tc>
      </w:tr>
      <w:tr w:rsidR="00A91462" w14:paraId="017A654A" w14:textId="77777777" w:rsidTr="00A458BA">
        <w:trPr>
          <w:trHeight w:val="26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36F6289E" w14:textId="5A92B11E" w:rsidR="00A91462" w:rsidRDefault="00000000" w:rsidP="00280B94">
            <w:pPr>
              <w:spacing w:line="240" w:lineRule="auto"/>
              <w:rPr>
                <w:sz w:val="18"/>
                <w:szCs w:val="18"/>
              </w:rPr>
            </w:pPr>
            <w:r>
              <w:rPr>
                <w:sz w:val="18"/>
                <w:szCs w:val="18"/>
              </w:rPr>
              <w:t>Support:</w:t>
            </w: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E56854">
        <w:trPr>
          <w:trHeight w:val="140"/>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7AAC3C7" w14:textId="48A1AA02" w:rsidR="00A91462" w:rsidRDefault="00000000" w:rsidP="00280B94">
            <w:pPr>
              <w:spacing w:line="240" w:lineRule="auto"/>
              <w:rPr>
                <w:sz w:val="18"/>
                <w:szCs w:val="18"/>
              </w:rPr>
            </w:pPr>
            <w:r>
              <w:rPr>
                <w:sz w:val="18"/>
                <w:szCs w:val="18"/>
              </w:rPr>
              <w:t>Support:</w:t>
            </w: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0DB19E0F" w14:textId="77777777" w:rsidR="002A39D9" w:rsidRDefault="002A39D9" w:rsidP="00A458BA">
      <w:pPr>
        <w:pStyle w:val="ListParagraph"/>
        <w:numPr>
          <w:ilvl w:val="0"/>
          <w:numId w:val="3"/>
        </w:numPr>
      </w:pPr>
      <w:r>
        <w:rPr>
          <w:b w:val="0"/>
          <w:sz w:val="20"/>
        </w:rPr>
        <w:t>Oxford International Lower Secondary Computing Student Book 8 printed pages 4-31</w:t>
      </w:r>
    </w:p>
    <w:p w14:paraId="27F8DB85" w14:textId="77777777" w:rsidR="002A39D9" w:rsidRDefault="002A39D9" w:rsidP="00A458BA">
      <w:pPr>
        <w:pStyle w:val="ListParagraph"/>
        <w:numPr>
          <w:ilvl w:val="0"/>
          <w:numId w:val="3"/>
        </w:numPr>
      </w:pPr>
      <w:r>
        <w:rPr>
          <w:b w:val="0"/>
          <w:sz w:val="20"/>
        </w:rPr>
        <w:t>Teacher computer and display</w:t>
      </w:r>
    </w:p>
    <w:p w14:paraId="5E2A115B" w14:textId="77777777" w:rsidR="002A39D9" w:rsidRDefault="002A39D9" w:rsidP="00A458BA">
      <w:pPr>
        <w:pStyle w:val="ListParagraph"/>
        <w:numPr>
          <w:ilvl w:val="0"/>
          <w:numId w:val="3"/>
        </w:numPr>
      </w:pPr>
      <w:r>
        <w:rPr>
          <w:b w:val="0"/>
          <w:sz w:val="20"/>
        </w:rPr>
        <w:t>Classroom computers or laptops and the class save folder</w:t>
      </w:r>
    </w:p>
    <w:p w14:paraId="1A2C51E3" w14:textId="77777777" w:rsidR="002A39D9" w:rsidRDefault="002A39D9" w:rsidP="00A458BA">
      <w:pPr>
        <w:pStyle w:val="ListParagraph"/>
        <w:numPr>
          <w:ilvl w:val="0"/>
          <w:numId w:val="3"/>
        </w:numPr>
      </w:pPr>
      <w:r>
        <w:rPr>
          <w:b w:val="0"/>
          <w:sz w:val="20"/>
        </w:rPr>
        <w:t>Prepared school assessment tasks covering the stated outcomes</w:t>
      </w:r>
    </w:p>
    <w:p w14:paraId="6DCA352C" w14:textId="77777777" w:rsidR="002A39D9" w:rsidRDefault="002A39D9" w:rsidP="00A458BA">
      <w:pPr>
        <w:pStyle w:val="ListParagraph"/>
        <w:numPr>
          <w:ilvl w:val="0"/>
          <w:numId w:val="3"/>
        </w:numPr>
      </w:pPr>
      <w:r>
        <w:rPr>
          <w:b w:val="0"/>
          <w:sz w:val="20"/>
        </w:rPr>
        <w:t>Whiteboard and markers</w:t>
      </w:r>
    </w:p>
    <w:p w14:paraId="7A68E8D2" w14:textId="77777777" w:rsidR="002A39D9" w:rsidRDefault="002A39D9" w:rsidP="00A458BA">
      <w:pPr>
        <w:pStyle w:val="ListParagraph"/>
        <w:numPr>
          <w:ilvl w:val="0"/>
          <w:numId w:val="3"/>
        </w:numPr>
      </w:pPr>
      <w:r>
        <w:rPr>
          <w:b w:val="0"/>
          <w:sz w:val="20"/>
        </w:rPr>
        <w:t>Student notebooks, pencils and task sheets</w:t>
      </w:r>
    </w:p>
    <w:p w14:paraId="7D03406C" w14:textId="607EC56E" w:rsidR="002A39D9" w:rsidRDefault="002A39D9" w:rsidP="00A458BA">
      <w:pPr>
        <w:pStyle w:val="ListParagraph"/>
        <w:numPr>
          <w:ilvl w:val="0"/>
          <w:numId w:val="3"/>
        </w:numPr>
      </w:pPr>
      <w:r>
        <w:rPr>
          <w:b w:val="0"/>
          <w:sz w:val="20"/>
        </w:rPr>
        <w:t>Teacher observation checklist and school access arrangements</w:t>
      </w:r>
    </w:p>
    <w:p w14:paraId="05085FAC" w14:textId="77777777" w:rsidR="00A458BA" w:rsidRDefault="00A458BA">
      <w:pPr>
        <w:rPr>
          <w:b/>
          <w:bCs/>
          <w:color w:val="1F4E79"/>
          <w:sz w:val="24"/>
          <w:szCs w:val="24"/>
        </w:rPr>
      </w:pPr>
    </w:p>
    <w:p w14:paraId="12DDB8A3" w14:textId="77777777" w:rsidR="00E56854" w:rsidRDefault="00E56854">
      <w:pPr>
        <w:rPr>
          <w:b/>
          <w:bCs/>
          <w:color w:val="1F4E79"/>
          <w:sz w:val="24"/>
          <w:szCs w:val="24"/>
        </w:rPr>
      </w:pPr>
      <w:r>
        <w:rPr>
          <w:b/>
          <w:bCs/>
          <w:color w:val="1F4E79"/>
        </w:rPr>
        <w:br w:type="page"/>
      </w:r>
    </w:p>
    <w:p w14:paraId="632C285D" w14:textId="76AE2C12"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8"/>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027CB" w14:textId="77777777" w:rsidR="00F96F4A" w:rsidRDefault="00F96F4A">
      <w:pPr>
        <w:spacing w:line="240" w:lineRule="auto"/>
      </w:pPr>
      <w:r>
        <w:separator/>
      </w:r>
    </w:p>
  </w:endnote>
  <w:endnote w:type="continuationSeparator" w:id="0">
    <w:p w14:paraId="1D8E3982" w14:textId="77777777" w:rsidR="00F96F4A" w:rsidRDefault="00F96F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03041" w14:textId="77777777" w:rsidR="00F96F4A" w:rsidRDefault="00F96F4A">
      <w:pPr>
        <w:spacing w:line="240" w:lineRule="auto"/>
      </w:pPr>
      <w:r>
        <w:separator/>
      </w:r>
    </w:p>
  </w:footnote>
  <w:footnote w:type="continuationSeparator" w:id="0">
    <w:p w14:paraId="66FAA5FB" w14:textId="77777777" w:rsidR="00F96F4A" w:rsidRDefault="00F96F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4937ED"/>
    <w:multiLevelType w:val="hybridMultilevel"/>
    <w:tmpl w:val="A566C1DE"/>
    <w:lvl w:ilvl="0" w:tplc="D4647E70">
      <w:start w:val="1"/>
      <w:numFmt w:val="bullet"/>
      <w:lvlText w:val=""/>
      <w:lvlJc w:val="left"/>
      <w:pPr>
        <w:ind w:left="720" w:hanging="360"/>
      </w:pPr>
      <w:rPr>
        <w:rFonts w:ascii="Symbol" w:hAnsi="Symbol"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2"/>
  </w:num>
  <w:num w:numId="2" w16cid:durableId="275989097">
    <w:abstractNumId w:val="0"/>
  </w:num>
  <w:num w:numId="3" w16cid:durableId="229777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618A3"/>
    <w:rsid w:val="000672E9"/>
    <w:rsid w:val="000E4376"/>
    <w:rsid w:val="00115D53"/>
    <w:rsid w:val="00135892"/>
    <w:rsid w:val="00142C5E"/>
    <w:rsid w:val="00192714"/>
    <w:rsid w:val="001D36F0"/>
    <w:rsid w:val="001E68BD"/>
    <w:rsid w:val="00255998"/>
    <w:rsid w:val="00280B94"/>
    <w:rsid w:val="002A39D9"/>
    <w:rsid w:val="00367CA6"/>
    <w:rsid w:val="003C6257"/>
    <w:rsid w:val="004559E7"/>
    <w:rsid w:val="004E0C45"/>
    <w:rsid w:val="00520717"/>
    <w:rsid w:val="005564BD"/>
    <w:rsid w:val="005C6D31"/>
    <w:rsid w:val="005D7CA3"/>
    <w:rsid w:val="00612792"/>
    <w:rsid w:val="0066351A"/>
    <w:rsid w:val="00765AD8"/>
    <w:rsid w:val="00830044"/>
    <w:rsid w:val="008D3E43"/>
    <w:rsid w:val="008F4C6E"/>
    <w:rsid w:val="0092028A"/>
    <w:rsid w:val="00994F0D"/>
    <w:rsid w:val="00A458BA"/>
    <w:rsid w:val="00A75F6A"/>
    <w:rsid w:val="00A91462"/>
    <w:rsid w:val="00AE59A7"/>
    <w:rsid w:val="00B43CB6"/>
    <w:rsid w:val="00CB2961"/>
    <w:rsid w:val="00E56854"/>
    <w:rsid w:val="00F96F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8A8A-DAE6-43AC-9FE0-0E477F768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535</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21</cp:revision>
  <dcterms:created xsi:type="dcterms:W3CDTF">2026-09-01T04:29:00Z</dcterms:created>
  <dcterms:modified xsi:type="dcterms:W3CDTF">2026-09-24T06:54:00Z</dcterms:modified>
  <dc:title>Year 8 Computing Term 1 Week 8 Lesson Plan</dc:title>
  <dc:subject>SIAMIS Computing academic year 2026-2027</dc:subject>
</cp:coreProperties>
</file>