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DF722" w14:textId="77777777" w:rsidR="001D0B95" w:rsidRDefault="00236CDC" w:rsidP="00236CDC">
      <w:pPr>
        <w:jc w:val="center"/>
      </w:pPr>
      <w:r>
        <w:t>Compte rendu régulier du projet :</w:t>
      </w:r>
    </w:p>
    <w:p w14:paraId="256EC219" w14:textId="77777777" w:rsidR="00236CDC" w:rsidRDefault="00236CDC" w:rsidP="00236CDC">
      <w:pPr>
        <w:jc w:val="center"/>
      </w:pPr>
    </w:p>
    <w:p w14:paraId="2518FE65" w14:textId="77777777" w:rsidR="00236CDC" w:rsidRDefault="00236CDC" w:rsidP="00236CDC">
      <w:pPr>
        <w:jc w:val="center"/>
      </w:pPr>
    </w:p>
    <w:p w14:paraId="4AE41CD7" w14:textId="7A25B8A2" w:rsidR="00236CDC" w:rsidRDefault="00236CDC" w:rsidP="00236CDC">
      <w:pPr>
        <w:jc w:val="center"/>
      </w:pPr>
      <w:r>
        <w:t xml:space="preserve">Semaine du </w:t>
      </w:r>
      <w:r w:rsidR="00982F00">
        <w:rPr>
          <w:b/>
        </w:rPr>
        <w:t>2 octobre 17</w:t>
      </w:r>
    </w:p>
    <w:p w14:paraId="2C334E21" w14:textId="77777777" w:rsidR="0099688A" w:rsidRDefault="0099688A" w:rsidP="00236CDC">
      <w:pPr>
        <w:jc w:val="center"/>
      </w:pPr>
    </w:p>
    <w:p w14:paraId="0B35A234" w14:textId="77777777" w:rsidR="00886AC0" w:rsidRDefault="00886AC0" w:rsidP="00236CDC">
      <w:pPr>
        <w:jc w:val="center"/>
      </w:pPr>
    </w:p>
    <w:p w14:paraId="239C52E6" w14:textId="77777777" w:rsidR="00886AC0" w:rsidRDefault="00886AC0" w:rsidP="00886AC0"/>
    <w:p w14:paraId="3F250943" w14:textId="52D3D05B" w:rsidR="00886AC0" w:rsidRPr="00886AC0" w:rsidRDefault="00886AC0" w:rsidP="00886AC0">
      <w:pPr>
        <w:pStyle w:val="Pardeliste"/>
        <w:numPr>
          <w:ilvl w:val="0"/>
          <w:numId w:val="1"/>
        </w:numPr>
        <w:rPr>
          <w:u w:val="single"/>
        </w:rPr>
      </w:pPr>
      <w:r w:rsidRPr="00886AC0">
        <w:rPr>
          <w:u w:val="single"/>
        </w:rPr>
        <w:t xml:space="preserve">Elaboration du cahier des charges </w:t>
      </w:r>
    </w:p>
    <w:p w14:paraId="0AE122AA" w14:textId="77777777" w:rsidR="00886AC0" w:rsidRDefault="00886AC0" w:rsidP="00886AC0"/>
    <w:p w14:paraId="221202E6" w14:textId="77777777" w:rsidR="000044AB" w:rsidRDefault="000044AB" w:rsidP="0099688A">
      <w:r>
        <w:t>Tout d’abord nous avons commencé par élaborer le cahier des charges de la balance.</w:t>
      </w:r>
    </w:p>
    <w:p w14:paraId="474922A7" w14:textId="571E0260" w:rsidR="0099688A" w:rsidRDefault="000044AB" w:rsidP="0099688A">
      <w:r>
        <w:t>Suite au cahier des charges nous avons élaborer le « mode d’emplois ». Pour cela nous nous sommes posée plusieurs questions, comment sera la structure de la balance, quels sera son rôle, comment vas-elle communiquer avec le téléphone, quelles données seront transmis.</w:t>
      </w:r>
    </w:p>
    <w:p w14:paraId="2D241B30" w14:textId="77777777" w:rsidR="000044AB" w:rsidRDefault="000044AB" w:rsidP="0099688A"/>
    <w:p w14:paraId="7A28EFD4" w14:textId="324BE78B" w:rsidR="00886AC0" w:rsidRDefault="000044AB" w:rsidP="0099688A">
      <w:r>
        <w:t>Après le schéma-bloc nous avons pu définir les différentes étapes de la transmission entre la balance et le téléphone.</w:t>
      </w:r>
      <w:r w:rsidR="00A72929">
        <w:t xml:space="preserve"> Tout d’abord nous nous sommes mis d’accord sur plusieurs points, le premier étai que la balance devait seulement transmettre la donnée de « l’ingrédient » pesée, rien de plus, et tout ça via une liaison Bluetooth.</w:t>
      </w:r>
    </w:p>
    <w:p w14:paraId="24FE7B71" w14:textId="77777777" w:rsidR="00886AC0" w:rsidRDefault="00886AC0" w:rsidP="0099688A"/>
    <w:p w14:paraId="3064CFD0" w14:textId="50C07BB6" w:rsidR="00A72929" w:rsidRDefault="005A59AB" w:rsidP="0099688A">
      <w:r>
        <w:t xml:space="preserve">L’application récupère ainsi les données et valide ou non si le poids est respecté. Un de notre critère principal pour la balance étais de devoir faire une recette de repas </w:t>
      </w:r>
      <w:proofErr w:type="gramStart"/>
      <w:r w:rsidR="00F40B4E">
        <w:t>de A</w:t>
      </w:r>
      <w:proofErr w:type="gramEnd"/>
      <w:r>
        <w:t xml:space="preserve"> à Z sans devoir toucher son téléphone, ainsi il fallait juste posé son téléphone et valider les étapes de cuisine grâce à deux boutons.</w:t>
      </w:r>
    </w:p>
    <w:p w14:paraId="2F08DCFD" w14:textId="6A417A22" w:rsidR="005A59AB" w:rsidRDefault="005A59AB" w:rsidP="0099688A">
      <w:r>
        <w:t>Initialement, nous voulions qu’un seul bouton mais un bouton supplémentaire pour revenir aux étapes précédent était obligatoire pour nous.</w:t>
      </w:r>
    </w:p>
    <w:p w14:paraId="7C66D603" w14:textId="77777777" w:rsidR="005A59AB" w:rsidRPr="00886AC0" w:rsidRDefault="005A59AB" w:rsidP="0099688A">
      <w:pPr>
        <w:rPr>
          <w:u w:val="single"/>
        </w:rPr>
      </w:pPr>
    </w:p>
    <w:p w14:paraId="12027B8B" w14:textId="2A2B85A5" w:rsidR="00886AC0" w:rsidRPr="00886AC0" w:rsidRDefault="00886AC0" w:rsidP="00886AC0">
      <w:pPr>
        <w:pStyle w:val="Pardeliste"/>
        <w:numPr>
          <w:ilvl w:val="0"/>
          <w:numId w:val="1"/>
        </w:numPr>
        <w:rPr>
          <w:u w:val="single"/>
        </w:rPr>
      </w:pPr>
      <w:r w:rsidRPr="00886AC0">
        <w:rPr>
          <w:u w:val="single"/>
        </w:rPr>
        <w:t xml:space="preserve">Création du Gantt </w:t>
      </w:r>
    </w:p>
    <w:p w14:paraId="044A4417" w14:textId="77777777" w:rsidR="00886AC0" w:rsidRPr="00886AC0" w:rsidRDefault="00886AC0" w:rsidP="0099688A">
      <w:pPr>
        <w:rPr>
          <w:u w:val="single"/>
        </w:rPr>
      </w:pPr>
    </w:p>
    <w:p w14:paraId="5C39BA94" w14:textId="723ED5F3" w:rsidR="005A59AB" w:rsidRDefault="005A59AB" w:rsidP="0099688A">
      <w:r>
        <w:t xml:space="preserve">La création d’un Gantt était vitale pour pouvoir respecté les délais, ainsi nous avons listé toutes les étapes nécessaires qui nous semblais obligatoire pour réaliser le projet. Nous avons élaboré le Gantt via un site spécial pour avoir une base et ainsi comprendre le fonctionnement de ce graphe, en effet nous n’en avions fait qu’un seul dans notre scolarité et celui-ci n’étais pas aussi détaillé et important que le Gantt de notre projet de dernière année. </w:t>
      </w:r>
    </w:p>
    <w:p w14:paraId="2B208F18" w14:textId="77777777" w:rsidR="005A59AB" w:rsidRPr="00886AC0" w:rsidRDefault="005A59AB" w:rsidP="0099688A">
      <w:pPr>
        <w:rPr>
          <w:u w:val="single"/>
        </w:rPr>
      </w:pPr>
    </w:p>
    <w:p w14:paraId="62B2E275" w14:textId="3FDD928C" w:rsidR="00886AC0" w:rsidRPr="00886AC0" w:rsidRDefault="00886AC0" w:rsidP="00886AC0">
      <w:pPr>
        <w:pStyle w:val="Pardeliste"/>
        <w:numPr>
          <w:ilvl w:val="0"/>
          <w:numId w:val="1"/>
        </w:numPr>
        <w:rPr>
          <w:u w:val="single"/>
        </w:rPr>
      </w:pPr>
      <w:r w:rsidRPr="00886AC0">
        <w:rPr>
          <w:u w:val="single"/>
        </w:rPr>
        <w:t xml:space="preserve">Premier rendez-vous  </w:t>
      </w:r>
    </w:p>
    <w:p w14:paraId="73F7E0FC" w14:textId="77777777" w:rsidR="005A59AB" w:rsidRDefault="005A59AB" w:rsidP="0099688A"/>
    <w:p w14:paraId="102D2049" w14:textId="616815B1" w:rsidR="005A59AB" w:rsidRDefault="00F40B4E" w:rsidP="0099688A">
      <w:r>
        <w:t xml:space="preserve">Quand nous avons eu notre premier rendez-vous avec notre enseignant Mr </w:t>
      </w:r>
      <w:proofErr w:type="spellStart"/>
      <w:r>
        <w:t>Alaphilippe</w:t>
      </w:r>
      <w:proofErr w:type="spellEnd"/>
      <w:r>
        <w:t xml:space="preserve">, nous en avons conclus que nous devions acheter une balance basique pour ensuite pouvoir l’ouvrir dans le but de récupérer le capteur de poids et vois la structure d’une balance et en plus nous avions une armature déjà faites. Nous sommes donc </w:t>
      </w:r>
      <w:r w:rsidR="007410EA">
        <w:t>allés</w:t>
      </w:r>
      <w:r>
        <w:t xml:space="preserve"> acheter </w:t>
      </w:r>
      <w:r w:rsidR="00094105">
        <w:t xml:space="preserve">une balance dans un magasin d’électroménager. </w:t>
      </w:r>
    </w:p>
    <w:p w14:paraId="4D889DAF" w14:textId="77777777" w:rsidR="00094105" w:rsidRDefault="00094105" w:rsidP="0099688A">
      <w:bookmarkStart w:id="0" w:name="_GoBack"/>
      <w:bookmarkEnd w:id="0"/>
    </w:p>
    <w:p w14:paraId="257212FE" w14:textId="77777777" w:rsidR="00094105" w:rsidRDefault="00094105" w:rsidP="0099688A"/>
    <w:sectPr w:rsidR="00094105" w:rsidSect="00DF0A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865D4"/>
    <w:multiLevelType w:val="hybridMultilevel"/>
    <w:tmpl w:val="2D30E6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DC"/>
    <w:rsid w:val="000044AB"/>
    <w:rsid w:val="00094105"/>
    <w:rsid w:val="000A4E6E"/>
    <w:rsid w:val="00236CDC"/>
    <w:rsid w:val="00254A7C"/>
    <w:rsid w:val="002C6017"/>
    <w:rsid w:val="00493106"/>
    <w:rsid w:val="00550CCD"/>
    <w:rsid w:val="005A59AB"/>
    <w:rsid w:val="0064439A"/>
    <w:rsid w:val="007410EA"/>
    <w:rsid w:val="00886AC0"/>
    <w:rsid w:val="00982F00"/>
    <w:rsid w:val="0099688A"/>
    <w:rsid w:val="00A72929"/>
    <w:rsid w:val="00C33CC9"/>
    <w:rsid w:val="00DA72A0"/>
    <w:rsid w:val="00DF0AC4"/>
    <w:rsid w:val="00F40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0CCD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8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328</Words>
  <Characters>1807</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ozanne</dc:creator>
  <cp:keywords/>
  <dc:description/>
  <cp:lastModifiedBy>thomas ozanne</cp:lastModifiedBy>
  <cp:revision>12</cp:revision>
  <dcterms:created xsi:type="dcterms:W3CDTF">2017-10-06T12:48:00Z</dcterms:created>
  <dcterms:modified xsi:type="dcterms:W3CDTF">2017-10-10T09:46:00Z</dcterms:modified>
</cp:coreProperties>
</file>