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A13" w:rsidRPr="00020A13" w:rsidRDefault="00020A13" w:rsidP="00020A13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20A13" w:rsidRPr="00454990" w:rsidRDefault="00020A13" w:rsidP="00020A1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Gradient Descent Algorithm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의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공식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r>
        <w:rPr>
          <w:rFonts w:ascii="Arial" w:eastAsia="굴림" w:hAnsi="Arial" w:cs="Arial"/>
          <w:b/>
          <w:bCs/>
          <w:noProof/>
          <w:color w:val="666666"/>
          <w:kern w:val="0"/>
          <w:sz w:val="21"/>
          <w:szCs w:val="21"/>
        </w:rPr>
        <w:drawing>
          <wp:inline distT="0" distB="0" distL="0" distR="0" wp14:anchorId="1DB87DCC" wp14:editId="49BEC06B">
            <wp:extent cx="1847850" cy="387350"/>
            <wp:effectExtent l="0" t="0" r="0" b="0"/>
            <wp:docPr id="9" name="그림 9" descr="http://cfile9.uf.tistory.com/image/990980395A77F90612B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9.uf.tistory.com/image/990980395A77F90612B0B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을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보면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Cost Function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의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미분값에</w:t>
      </w:r>
      <w:proofErr w:type="spellEnd"/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r>
        <w:rPr>
          <w:rFonts w:ascii="Arial" w:eastAsia="굴림" w:hAnsi="Arial" w:cs="Arial"/>
          <w:noProof/>
          <w:color w:val="666666"/>
          <w:kern w:val="0"/>
          <w:sz w:val="21"/>
          <w:szCs w:val="21"/>
        </w:rPr>
        <w:drawing>
          <wp:inline distT="0" distB="0" distL="0" distR="0" wp14:anchorId="35E8A363" wp14:editId="38D0D0A0">
            <wp:extent cx="152400" cy="158750"/>
            <wp:effectExtent l="0" t="0" r="0" b="0"/>
            <wp:docPr id="8" name="그림 8" descr="http://cfile21.uf.tistory.com/image/9982A93E5A77F94029A3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21.uf.tistory.com/image/9982A93E5A77F94029A3F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proofErr w:type="spellEnd"/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곱한것을</w:t>
      </w:r>
      <w:proofErr w:type="spellEnd"/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볼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있습니다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여기서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r>
        <w:rPr>
          <w:rFonts w:ascii="Arial" w:eastAsia="굴림" w:hAnsi="Arial" w:cs="Arial"/>
          <w:noProof/>
          <w:color w:val="666666"/>
          <w:kern w:val="0"/>
          <w:sz w:val="21"/>
          <w:szCs w:val="21"/>
        </w:rPr>
        <w:drawing>
          <wp:inline distT="0" distB="0" distL="0" distR="0" wp14:anchorId="3DE064CA" wp14:editId="64876AFA">
            <wp:extent cx="152400" cy="158750"/>
            <wp:effectExtent l="0" t="0" r="0" b="0"/>
            <wp:docPr id="7" name="그림 7" descr="http://cfile21.uf.tistory.com/image/9982A93E5A77F94029A3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21.uf.tistory.com/image/9982A93E5A77F94029A3F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가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바로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Learning Rate(</w:t>
      </w:r>
      <w:proofErr w:type="spellStart"/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학습율</w:t>
      </w:r>
      <w:proofErr w:type="spellEnd"/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)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의미합니다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020A13" w:rsidRPr="00454990" w:rsidRDefault="00020A13" w:rsidP="00020A1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020A13" w:rsidRPr="00454990" w:rsidRDefault="00020A13" w:rsidP="00020A1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/>
          <w:noProof/>
          <w:color w:val="666666"/>
          <w:kern w:val="0"/>
          <w:sz w:val="21"/>
          <w:szCs w:val="21"/>
        </w:rPr>
        <w:drawing>
          <wp:inline distT="0" distB="0" distL="0" distR="0" wp14:anchorId="3A1FF19B" wp14:editId="768499A7">
            <wp:extent cx="3486150" cy="1905000"/>
            <wp:effectExtent l="0" t="0" r="0" b="0"/>
            <wp:docPr id="6" name="그림 6" descr="http://cfile8.uf.tistory.com/image/990901345A77FA490FDA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file8.uf.tistory.com/image/990901345A77FA490FDA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A13" w:rsidRPr="00454990" w:rsidRDefault="00020A13" w:rsidP="00020A1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Learning Rate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가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너무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 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크게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잡혀있는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경우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 Cost Function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의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최소지점을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찾지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못하고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점점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이상한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방향으로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학습을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하는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 xml:space="preserve"> Overshooting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의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경우가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>생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기고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,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만약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Learning Rate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가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너무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작게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잡혀있는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경우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 Cost Function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의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최소지점을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찾기까지의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학습단계가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너무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많이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필요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한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경우가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생길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있기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때문입니다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020A13" w:rsidRPr="00454990" w:rsidRDefault="00020A13" w:rsidP="00020A1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020A13" w:rsidRPr="00454990" w:rsidRDefault="00020A13" w:rsidP="00020A1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일반적으로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 xml:space="preserve"> Learning Rate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는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 xml:space="preserve"> 0.01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으로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많이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설정</w:t>
      </w:r>
    </w:p>
    <w:p w:rsidR="00020A13" w:rsidRPr="00454990" w:rsidRDefault="00020A13" w:rsidP="00020A1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454990"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  <w:t>Data Preprocessing(</w:t>
      </w:r>
      <w:r w:rsidRPr="00454990"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  <w:t>데이터</w:t>
      </w:r>
      <w:r w:rsidRPr="00454990"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  <w:t xml:space="preserve"> </w:t>
      </w:r>
      <w:r w:rsidRPr="00454990"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  <w:t>전처리</w:t>
      </w:r>
      <w:r w:rsidRPr="00454990"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  <w:t>)</w:t>
      </w:r>
    </w:p>
    <w:p w:rsidR="00020A13" w:rsidRPr="00454990" w:rsidRDefault="00B13C41" w:rsidP="00020A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1.5pt" o:hralign="center" o:hrstd="t" o:hrnoshade="t" o:hr="t" fillcolor="#666" stroked="f"/>
        </w:pict>
      </w:r>
    </w:p>
    <w:p w:rsidR="00020A13" w:rsidRPr="00454990" w:rsidRDefault="00020A13" w:rsidP="00020A1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020A13" w:rsidRPr="00454990" w:rsidRDefault="00020A13" w:rsidP="00020A1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/>
          <w:noProof/>
          <w:color w:val="666666"/>
          <w:kern w:val="0"/>
          <w:sz w:val="21"/>
          <w:szCs w:val="21"/>
        </w:rPr>
        <w:drawing>
          <wp:inline distT="0" distB="0" distL="0" distR="0" wp14:anchorId="75A8423A" wp14:editId="53019E9C">
            <wp:extent cx="5105400" cy="1905000"/>
            <wp:effectExtent l="0" t="0" r="0" b="0"/>
            <wp:docPr id="5" name="그림 5" descr="http://cfile22.uf.tistory.com/image/99590B385A7804962292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file22.uf.tistory.com/image/99590B385A7804962292D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A13" w:rsidRPr="00454990" w:rsidRDefault="00020A13" w:rsidP="00020A1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  Learning Rate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적절하게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proofErr w:type="spellStart"/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설정해준것</w:t>
      </w:r>
      <w:proofErr w:type="spellEnd"/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같은데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학습을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해보면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좋지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않은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결과가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나오는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경우가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있습니다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이런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경우는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데이터에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조금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문제가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있을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때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발생할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수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있습니다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proofErr w:type="spellStart"/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이럴때</w:t>
      </w:r>
      <w:proofErr w:type="spellEnd"/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우리는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Data Preprocessing(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데이터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전처리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)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해주어야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합니다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. </w:t>
      </w:r>
    </w:p>
    <w:p w:rsidR="00020A13" w:rsidRPr="00454990" w:rsidRDefault="00020A13" w:rsidP="00020A1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020A13" w:rsidRPr="00020A13" w:rsidRDefault="00020A13" w:rsidP="00020A13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020A13" w:rsidRPr="00020A13" w:rsidTr="00020A13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20A13" w:rsidRPr="00020A13" w:rsidRDefault="00020A13" w:rsidP="00020A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0A13" w:rsidRPr="00020A13" w:rsidRDefault="00020A13" w:rsidP="00020A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KoPub Dotum" w:eastAsia="굴림" w:hAnsi="KoPub Dotum" w:cs="굴림" w:hint="eastAsia"/>
                <w:color w:val="333333"/>
                <w:kern w:val="0"/>
                <w:sz w:val="21"/>
                <w:szCs w:val="21"/>
              </w:rPr>
            </w:pPr>
          </w:p>
        </w:tc>
      </w:tr>
    </w:tbl>
    <w:p w:rsidR="00020A13" w:rsidRPr="00020A13" w:rsidRDefault="00020A13" w:rsidP="00020A13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20A13" w:rsidRPr="00020A13" w:rsidRDefault="00020A13" w:rsidP="00020A13">
      <w:pPr>
        <w:widowControl/>
        <w:shd w:val="clear" w:color="auto" w:fill="FFFFFF"/>
        <w:wordWrap/>
        <w:autoSpaceDE/>
        <w:autoSpaceDN/>
        <w:spacing w:after="150" w:line="240" w:lineRule="auto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>
        <w:rPr>
          <w:rFonts w:ascii="KoPub Dotum" w:eastAsia="굴림" w:hAnsi="KoPub Dotum" w:cs="굴림" w:hint="eastAsia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64E2257B" wp14:editId="52C4CE42">
            <wp:extent cx="5137150" cy="2913607"/>
            <wp:effectExtent l="0" t="0" r="6350" b="1270"/>
            <wp:docPr id="20" name="그림 20" descr="http://cfile3.uf.tistory.com/image/2665A54957996A90319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cfile3.uf.tistory.com/image/2665A54957996A90319DD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291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A13" w:rsidRPr="00020A13" w:rsidRDefault="00020A13" w:rsidP="00020A13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multi-variables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모델에서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,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변수라고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부르는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feature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가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여러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개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있는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경우의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그래프는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위의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그림처럼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등고선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내지는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3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차원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입체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이상으로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proofErr w:type="gramStart"/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표현되어질</w:t>
      </w:r>
      <w:proofErr w:type="gramEnd"/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수밖에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없다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.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등고선의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한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점에서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gradient descent </w:t>
      </w:r>
      <w:proofErr w:type="spellStart"/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알고리듬으로</w:t>
      </w:r>
      <w:proofErr w:type="spellEnd"/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등고선의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중심인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최저점을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향해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간다고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할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때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매끄럽게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보이는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직선처럼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이동하는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것은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매우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어려울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수밖에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없다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.</w:t>
      </w:r>
    </w:p>
    <w:p w:rsidR="00020A13" w:rsidRPr="00020A13" w:rsidRDefault="00020A13" w:rsidP="00020A13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20A13" w:rsidRPr="00020A13" w:rsidRDefault="00020A13" w:rsidP="00020A13">
      <w:pPr>
        <w:widowControl/>
        <w:shd w:val="clear" w:color="auto" w:fill="FFFFFF"/>
        <w:wordWrap/>
        <w:autoSpaceDE/>
        <w:autoSpaceDN/>
        <w:spacing w:after="150" w:line="240" w:lineRule="auto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>
        <w:rPr>
          <w:rFonts w:ascii="KoPub Dotum" w:eastAsia="굴림" w:hAnsi="KoPub Dotum" w:cs="굴림" w:hint="eastAsi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918200" cy="3220197"/>
            <wp:effectExtent l="0" t="0" r="6350" b="0"/>
            <wp:docPr id="19" name="그림 19" descr="http://cfile28.uf.tistory.com/image/2564944957996A91329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cfile28.uf.tistory.com/image/2564944957996A913294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22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A13" w:rsidRPr="00020A13" w:rsidRDefault="00020A13" w:rsidP="00020A13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x1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변수는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10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보다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작은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숫자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, x2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변수는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-5000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에서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9000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까지의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숫자라면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진짜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동그랗게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생긴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원의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모양이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아니라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한쪽으로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길게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늘어진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타원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모양이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된다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.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이렇게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된다면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수평으로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이동할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때와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수직으로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이동할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때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엄청난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불균형이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발생하게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되어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gradient descent </w:t>
      </w:r>
      <w:r w:rsidR="00A6728E">
        <w:rPr>
          <w:rFonts w:ascii="KoPub Dotum" w:eastAsia="굴림" w:hAnsi="KoPub Dotum" w:cs="굴림"/>
          <w:color w:val="333333"/>
          <w:kern w:val="0"/>
          <w:sz w:val="21"/>
          <w:szCs w:val="21"/>
        </w:rPr>
        <w:t>알고리</w:t>
      </w:r>
      <w:r w:rsidR="00A6728E"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  <w:t>즘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을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적용하기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어려운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상황이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될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수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있다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.</w:t>
      </w:r>
    </w:p>
    <w:p w:rsidR="00020A13" w:rsidRPr="00020A13" w:rsidRDefault="00020A13" w:rsidP="00020A13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등고선으로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표현할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때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,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가장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좋은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형태는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="00A6728E">
        <w:rPr>
          <w:rFonts w:ascii="KoPub Dotum" w:eastAsia="굴림" w:hAnsi="KoPub Dotum" w:cs="굴림"/>
          <w:color w:val="333333"/>
          <w:kern w:val="0"/>
          <w:sz w:val="21"/>
          <w:szCs w:val="21"/>
        </w:rPr>
        <w:t>완</w:t>
      </w:r>
      <w:r w:rsidR="00A6728E"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  <w:t>벽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하게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둥근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원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(circle)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이다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. </w:t>
      </w:r>
    </w:p>
    <w:p w:rsidR="00020A13" w:rsidRPr="00020A13" w:rsidRDefault="00020A13" w:rsidP="00020A13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20A13" w:rsidRPr="00020A13" w:rsidRDefault="00020A13" w:rsidP="00020A13">
      <w:pPr>
        <w:widowControl/>
        <w:shd w:val="clear" w:color="auto" w:fill="FFFFFF"/>
        <w:wordWrap/>
        <w:autoSpaceDE/>
        <w:autoSpaceDN/>
        <w:spacing w:after="150" w:line="240" w:lineRule="auto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>
        <w:rPr>
          <w:rFonts w:ascii="KoPub Dotum" w:eastAsia="굴림" w:hAnsi="KoPub Dotum" w:cs="굴림" w:hint="eastAsia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>
            <wp:extent cx="4946650" cy="2746608"/>
            <wp:effectExtent l="0" t="0" r="6350" b="0"/>
            <wp:docPr id="18" name="그림 18" descr="http://cfile3.uf.tistory.com/image/2746443857996E131172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cfile3.uf.tistory.com/image/2746443857996E131172A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74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A13" w:rsidRPr="00020A13" w:rsidRDefault="00020A13" w:rsidP="00836B76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20A13" w:rsidRPr="00020A13" w:rsidRDefault="00020A13" w:rsidP="00020A13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Feature Scaling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은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변수의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범위를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일정하게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혹은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비교할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수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있도록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만드는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것을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말한다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. Normalization(Re-scaling)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과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Standardization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의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두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가지가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="00836B76"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  <w:t>있다</w:t>
      </w:r>
      <w:r w:rsidR="00836B76"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  <w:t>.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</w:p>
    <w:p w:rsidR="00020A13" w:rsidRPr="00020A13" w:rsidRDefault="00020A13" w:rsidP="00020A13">
      <w:pPr>
        <w:widowControl/>
        <w:shd w:val="clear" w:color="auto" w:fill="FFFFFF"/>
        <w:wordWrap/>
        <w:autoSpaceDE/>
        <w:autoSpaceDN/>
        <w:spacing w:after="150" w:line="240" w:lineRule="auto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>
        <w:rPr>
          <w:rFonts w:ascii="KoPub Dotum" w:eastAsia="굴림" w:hAnsi="KoPub Dotum" w:cs="굴림" w:hint="eastAsi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794497" cy="3124200"/>
            <wp:effectExtent l="0" t="0" r="0" b="0"/>
            <wp:docPr id="16" name="그림 16" descr="http://cfile23.uf.tistory.com/image/224CE347579971D41142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cfile23.uf.tistory.com/image/224CE347579971D41142B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795" cy="312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A13" w:rsidRPr="00020A13" w:rsidRDefault="00020A13" w:rsidP="00020A13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br/>
        <w:t>  </w:t>
      </w:r>
      <w:r w:rsidRPr="00020A13">
        <w:rPr>
          <w:rFonts w:ascii="KoPub Dotum" w:eastAsia="굴림" w:hAnsi="KoPub Dotum" w:cs="굴림"/>
          <w:b/>
          <w:bCs/>
          <w:color w:val="333333"/>
          <w:kern w:val="0"/>
          <w:sz w:val="21"/>
          <w:szCs w:val="21"/>
        </w:rPr>
        <w:t>Normalization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br/>
      </w:r>
      <w:proofErr w:type="gramStart"/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 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수식</w:t>
      </w:r>
      <w:proofErr w:type="gramEnd"/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: (</w:t>
      </w:r>
      <w:proofErr w:type="spellStart"/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요소값</w:t>
      </w:r>
      <w:proofErr w:type="spellEnd"/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-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최소값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) / (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최대값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-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최소값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)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br/>
        <w:t xml:space="preserve"> 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설명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: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전체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구간을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0~100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으로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설정하여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데이터를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관찰하는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방법으로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,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특정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데이터의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위치를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확인할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수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있게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해줌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br/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br/>
        <w:t>  </w:t>
      </w:r>
      <w:r w:rsidRPr="00020A13">
        <w:rPr>
          <w:rFonts w:ascii="KoPub Dotum" w:eastAsia="굴림" w:hAnsi="KoPub Dotum" w:cs="굴림"/>
          <w:b/>
          <w:bCs/>
          <w:color w:val="333333"/>
          <w:kern w:val="0"/>
          <w:sz w:val="21"/>
          <w:szCs w:val="21"/>
        </w:rPr>
        <w:t>Standardization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br/>
        <w:t xml:space="preserve"> 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수식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: (</w:t>
      </w:r>
      <w:proofErr w:type="spellStart"/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요소값</w:t>
      </w:r>
      <w:proofErr w:type="spellEnd"/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-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평균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) /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표준편차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br/>
        <w:t xml:space="preserve"> 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설명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: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평균까지의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거리로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, 2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개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이상의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대상이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단위가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다를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때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,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대상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데이터를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같은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기준으로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볼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수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있게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해줌</w:t>
      </w:r>
    </w:p>
    <w:p w:rsidR="00020A13" w:rsidRPr="00020A13" w:rsidRDefault="00020A13" w:rsidP="00020A13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836B76" w:rsidRPr="00454990" w:rsidRDefault="00836B76" w:rsidP="00836B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454990"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  <w:lastRenderedPageBreak/>
        <w:t>Overfitting(</w:t>
      </w:r>
      <w:proofErr w:type="spellStart"/>
      <w:r w:rsidRPr="00454990"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  <w:t>과적합</w:t>
      </w:r>
      <w:proofErr w:type="spellEnd"/>
      <w:r w:rsidRPr="00454990"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  <w:t>)</w:t>
      </w:r>
    </w:p>
    <w:p w:rsidR="00836B76" w:rsidRPr="00454990" w:rsidRDefault="00B13C41" w:rsidP="00836B7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1.5pt" o:hralign="center" o:hrstd="t" o:hrnoshade="t" o:hr="t" fillcolor="#666" stroked="f"/>
        </w:pict>
      </w:r>
    </w:p>
    <w:p w:rsidR="00836B76" w:rsidRPr="00454990" w:rsidRDefault="00836B76" w:rsidP="00836B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836B76" w:rsidRPr="00454990" w:rsidRDefault="00836B76" w:rsidP="00836B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/>
          <w:noProof/>
          <w:color w:val="666666"/>
          <w:kern w:val="0"/>
          <w:sz w:val="21"/>
          <w:szCs w:val="21"/>
        </w:rPr>
        <w:drawing>
          <wp:inline distT="0" distB="0" distL="0" distR="0" wp14:anchorId="6DB87267" wp14:editId="5809DA71">
            <wp:extent cx="4019550" cy="1905000"/>
            <wp:effectExtent l="0" t="0" r="0" b="0"/>
            <wp:docPr id="4" name="그림 4" descr="http://cfile27.uf.tistory.com/image/995DB5425A780BF00129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file27.uf.tistory.com/image/995DB5425A780BF001293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A13" w:rsidRPr="00020A13" w:rsidRDefault="00836B76" w:rsidP="00836B76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  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Overfitting(</w:t>
      </w:r>
      <w:proofErr w:type="spellStart"/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과적합</w:t>
      </w:r>
      <w:proofErr w:type="spellEnd"/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)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은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Machine Learning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에서의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가장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큰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문제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들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중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하나입니다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. Overfitting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은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말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그대로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Training Data Set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에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너무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적합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해진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현상을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의미합니다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020A13" w:rsidRPr="00020A13" w:rsidRDefault="00020A13" w:rsidP="00020A13">
      <w:pPr>
        <w:widowControl/>
        <w:shd w:val="clear" w:color="auto" w:fill="FFFFFF"/>
        <w:wordWrap/>
        <w:autoSpaceDE/>
        <w:autoSpaceDN/>
        <w:spacing w:after="150" w:line="240" w:lineRule="auto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>
        <w:rPr>
          <w:rFonts w:ascii="KoPub Dotum" w:eastAsia="굴림" w:hAnsi="KoPub Dotum" w:cs="굴림" w:hint="eastAsi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4953000" cy="2667000"/>
            <wp:effectExtent l="0" t="0" r="0" b="0"/>
            <wp:docPr id="13" name="그림 13" descr="http://cfile1.uf.tistory.com/image/2771BE42579978332E2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cfile1.uf.tistory.com/image/2771BE42579978332E2E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B76" w:rsidRDefault="00836B76" w:rsidP="00020A13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  <w:t>Overfitting</w:t>
      </w:r>
      <w:r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  <w:t>의</w:t>
      </w:r>
      <w:r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  <w:t xml:space="preserve"> </w:t>
      </w:r>
      <w:r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  <w:t>해결법</w:t>
      </w:r>
      <w:r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  <w:t xml:space="preserve"> 3</w:t>
      </w:r>
      <w:r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  <w:t>가지</w:t>
      </w:r>
    </w:p>
    <w:p w:rsidR="00020A13" w:rsidRPr="00020A13" w:rsidRDefault="00020A13" w:rsidP="00020A13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20A13">
        <w:rPr>
          <w:rFonts w:ascii="KoPub Dotum" w:eastAsia="굴림" w:hAnsi="KoPub Dotum" w:cs="굴림"/>
          <w:b/>
          <w:bCs/>
          <w:color w:val="333333"/>
          <w:kern w:val="0"/>
          <w:sz w:val="21"/>
          <w:szCs w:val="21"/>
        </w:rPr>
        <w:t>  . training data</w:t>
      </w:r>
      <w:r w:rsidRPr="00020A13">
        <w:rPr>
          <w:rFonts w:ascii="KoPub Dotum" w:eastAsia="굴림" w:hAnsi="KoPub Dotum" w:cs="굴림"/>
          <w:b/>
          <w:bCs/>
          <w:color w:val="333333"/>
          <w:kern w:val="0"/>
          <w:sz w:val="21"/>
          <w:szCs w:val="21"/>
        </w:rPr>
        <w:t>가</w:t>
      </w:r>
      <w:r w:rsidRPr="00020A13">
        <w:rPr>
          <w:rFonts w:ascii="KoPub Dotum" w:eastAsia="굴림" w:hAnsi="KoPub Dotum" w:cs="굴림"/>
          <w:b/>
          <w:bCs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b/>
          <w:bCs/>
          <w:color w:val="333333"/>
          <w:kern w:val="0"/>
          <w:sz w:val="21"/>
          <w:szCs w:val="21"/>
        </w:rPr>
        <w:t>많을</w:t>
      </w:r>
      <w:r w:rsidRPr="00020A13">
        <w:rPr>
          <w:rFonts w:ascii="KoPub Dotum" w:eastAsia="굴림" w:hAnsi="KoPub Dotum" w:cs="굴림"/>
          <w:b/>
          <w:bCs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b/>
          <w:bCs/>
          <w:color w:val="333333"/>
          <w:kern w:val="0"/>
          <w:sz w:val="21"/>
          <w:szCs w:val="21"/>
        </w:rPr>
        <w:t>수록</w:t>
      </w:r>
      <w:r w:rsidRPr="00020A13">
        <w:rPr>
          <w:rFonts w:ascii="KoPub Dotum" w:eastAsia="굴림" w:hAnsi="KoPub Dotum" w:cs="굴림"/>
          <w:b/>
          <w:bCs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b/>
          <w:bCs/>
          <w:color w:val="333333"/>
          <w:kern w:val="0"/>
          <w:sz w:val="21"/>
          <w:szCs w:val="21"/>
        </w:rPr>
        <w:t>좋다</w:t>
      </w:r>
      <w:r w:rsidR="00836B76">
        <w:rPr>
          <w:rFonts w:ascii="KoPub Dotum" w:eastAsia="굴림" w:hAnsi="KoPub Dotum" w:cs="굴림"/>
          <w:b/>
          <w:bCs/>
          <w:color w:val="333333"/>
          <w:kern w:val="0"/>
          <w:sz w:val="21"/>
          <w:szCs w:val="21"/>
        </w:rPr>
        <w:br/>
      </w:r>
      <w:proofErr w:type="gramStart"/>
      <w:r w:rsidR="00836B76">
        <w:rPr>
          <w:rFonts w:ascii="KoPub Dotum" w:eastAsia="굴림" w:hAnsi="KoPub Dotum" w:cs="굴림"/>
          <w:b/>
          <w:bCs/>
          <w:color w:val="333333"/>
          <w:kern w:val="0"/>
          <w:sz w:val="21"/>
          <w:szCs w:val="21"/>
        </w:rPr>
        <w:t>  .</w:t>
      </w:r>
      <w:proofErr w:type="gramEnd"/>
      <w:r w:rsidR="00836B76">
        <w:rPr>
          <w:rFonts w:ascii="KoPub Dotum" w:eastAsia="굴림" w:hAnsi="KoPub Dotum" w:cs="굴림" w:hint="eastAsia"/>
          <w:b/>
          <w:bCs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b/>
          <w:bCs/>
          <w:color w:val="333333"/>
          <w:kern w:val="0"/>
          <w:sz w:val="21"/>
          <w:szCs w:val="21"/>
        </w:rPr>
        <w:t>입력으로</w:t>
      </w:r>
      <w:r w:rsidRPr="00020A13">
        <w:rPr>
          <w:rFonts w:ascii="KoPub Dotum" w:eastAsia="굴림" w:hAnsi="KoPub Dotum" w:cs="굴림"/>
          <w:b/>
          <w:bCs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b/>
          <w:bCs/>
          <w:color w:val="333333"/>
          <w:kern w:val="0"/>
          <w:sz w:val="21"/>
          <w:szCs w:val="21"/>
        </w:rPr>
        <w:t>들어오는</w:t>
      </w:r>
      <w:r w:rsidRPr="00020A13">
        <w:rPr>
          <w:rFonts w:ascii="KoPub Dotum" w:eastAsia="굴림" w:hAnsi="KoPub Dotum" w:cs="굴림"/>
          <w:b/>
          <w:bCs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b/>
          <w:bCs/>
          <w:color w:val="333333"/>
          <w:kern w:val="0"/>
          <w:sz w:val="21"/>
          <w:szCs w:val="21"/>
        </w:rPr>
        <w:t>변수</w:t>
      </w:r>
      <w:r w:rsidRPr="00020A13">
        <w:rPr>
          <w:rFonts w:ascii="KoPub Dotum" w:eastAsia="굴림" w:hAnsi="KoPub Dotum" w:cs="굴림"/>
          <w:b/>
          <w:bCs/>
          <w:color w:val="333333"/>
          <w:kern w:val="0"/>
          <w:sz w:val="21"/>
          <w:szCs w:val="21"/>
        </w:rPr>
        <w:t>(feature, x)</w:t>
      </w:r>
      <w:r w:rsidRPr="00020A13">
        <w:rPr>
          <w:rFonts w:ascii="KoPub Dotum" w:eastAsia="굴림" w:hAnsi="KoPub Dotum" w:cs="굴림"/>
          <w:b/>
          <w:bCs/>
          <w:color w:val="333333"/>
          <w:kern w:val="0"/>
          <w:sz w:val="21"/>
          <w:szCs w:val="21"/>
        </w:rPr>
        <w:t>의</w:t>
      </w:r>
      <w:r w:rsidRPr="00020A13">
        <w:rPr>
          <w:rFonts w:ascii="KoPub Dotum" w:eastAsia="굴림" w:hAnsi="KoPub Dotum" w:cs="굴림"/>
          <w:b/>
          <w:bCs/>
          <w:color w:val="333333"/>
          <w:kern w:val="0"/>
          <w:sz w:val="21"/>
          <w:szCs w:val="21"/>
        </w:rPr>
        <w:t xml:space="preserve"> </w:t>
      </w:r>
      <w:r w:rsidR="00836B76">
        <w:rPr>
          <w:rFonts w:ascii="KoPub Dotum" w:eastAsia="굴림" w:hAnsi="KoPub Dotum" w:cs="굴림" w:hint="eastAsia"/>
          <w:b/>
          <w:bCs/>
          <w:color w:val="333333"/>
          <w:kern w:val="0"/>
          <w:sz w:val="21"/>
          <w:szCs w:val="21"/>
        </w:rPr>
        <w:t>개</w:t>
      </w:r>
      <w:r w:rsidRPr="00020A13">
        <w:rPr>
          <w:rFonts w:ascii="KoPub Dotum" w:eastAsia="굴림" w:hAnsi="KoPub Dotum" w:cs="굴림"/>
          <w:b/>
          <w:bCs/>
          <w:color w:val="333333"/>
          <w:kern w:val="0"/>
          <w:sz w:val="21"/>
          <w:szCs w:val="21"/>
        </w:rPr>
        <w:t>수를</w:t>
      </w:r>
      <w:r w:rsidRPr="00020A13">
        <w:rPr>
          <w:rFonts w:ascii="KoPub Dotum" w:eastAsia="굴림" w:hAnsi="KoPub Dotum" w:cs="굴림"/>
          <w:b/>
          <w:bCs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b/>
          <w:bCs/>
          <w:color w:val="333333"/>
          <w:kern w:val="0"/>
          <w:sz w:val="21"/>
          <w:szCs w:val="21"/>
        </w:rPr>
        <w:t>줄여라</w:t>
      </w:r>
      <w:r w:rsidRPr="00020A13">
        <w:rPr>
          <w:rFonts w:ascii="KoPub Dotum" w:eastAsia="굴림" w:hAnsi="KoPub Dotum" w:cs="굴림"/>
          <w:b/>
          <w:bCs/>
          <w:color w:val="333333"/>
          <w:kern w:val="0"/>
          <w:sz w:val="21"/>
          <w:szCs w:val="21"/>
        </w:rPr>
        <w:br/>
      </w:r>
      <w:proofErr w:type="gramStart"/>
      <w:r w:rsidRPr="00020A13">
        <w:rPr>
          <w:rFonts w:ascii="KoPub Dotum" w:eastAsia="굴림" w:hAnsi="KoPub Dotum" w:cs="굴림"/>
          <w:b/>
          <w:bCs/>
          <w:color w:val="333333"/>
          <w:kern w:val="0"/>
          <w:sz w:val="21"/>
          <w:szCs w:val="21"/>
        </w:rPr>
        <w:t>  .</w:t>
      </w:r>
      <w:proofErr w:type="gramEnd"/>
      <w:r w:rsidRPr="00020A13">
        <w:rPr>
          <w:rFonts w:ascii="KoPub Dotum" w:eastAsia="굴림" w:hAnsi="KoPub Dotum" w:cs="굴림"/>
          <w:b/>
          <w:bCs/>
          <w:color w:val="333333"/>
          <w:kern w:val="0"/>
          <w:sz w:val="21"/>
          <w:szCs w:val="21"/>
        </w:rPr>
        <w:t xml:space="preserve"> Regularization</w:t>
      </w:r>
      <w:r w:rsidRPr="00020A13">
        <w:rPr>
          <w:rFonts w:ascii="KoPub Dotum" w:eastAsia="굴림" w:hAnsi="KoPub Dotum" w:cs="굴림"/>
          <w:b/>
          <w:bCs/>
          <w:color w:val="333333"/>
          <w:kern w:val="0"/>
          <w:sz w:val="21"/>
          <w:szCs w:val="21"/>
        </w:rPr>
        <w:t>을</w:t>
      </w:r>
      <w:r w:rsidRPr="00020A13">
        <w:rPr>
          <w:rFonts w:ascii="KoPub Dotum" w:eastAsia="굴림" w:hAnsi="KoPub Dotum" w:cs="굴림"/>
          <w:b/>
          <w:bCs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b/>
          <w:bCs/>
          <w:color w:val="333333"/>
          <w:kern w:val="0"/>
          <w:sz w:val="21"/>
          <w:szCs w:val="21"/>
        </w:rPr>
        <w:t>사용해라</w:t>
      </w:r>
    </w:p>
    <w:p w:rsidR="00020A13" w:rsidRPr="00020A13" w:rsidRDefault="00020A13" w:rsidP="00020A13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20A13" w:rsidRPr="00020A13" w:rsidRDefault="00020A13" w:rsidP="00020A13">
      <w:pPr>
        <w:widowControl/>
        <w:shd w:val="clear" w:color="auto" w:fill="FFFFFF"/>
        <w:wordWrap/>
        <w:autoSpaceDE/>
        <w:autoSpaceDN/>
        <w:spacing w:after="150" w:line="240" w:lineRule="auto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>
        <w:rPr>
          <w:rFonts w:ascii="KoPub Dotum" w:eastAsia="굴림" w:hAnsi="KoPub Dotum" w:cs="굴림" w:hint="eastAsia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>
            <wp:extent cx="4095750" cy="3048000"/>
            <wp:effectExtent l="0" t="0" r="0" b="0"/>
            <wp:docPr id="12" name="그림 12" descr="http://cfile25.uf.tistory.com/image/237EEC425799783422D1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cfile25.uf.tistory.com/image/237EEC425799783422D15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A13" w:rsidRPr="00020A13" w:rsidRDefault="00020A13" w:rsidP="00020A13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Regularization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은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W(weight)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가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너무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큰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값들을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갖지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않도록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하는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것을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말한다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.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값이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커지면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,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그림에서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보는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것처럼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구불구불한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형태의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cost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함수가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만들어지고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예측에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실패하게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된다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. </w:t>
      </w:r>
      <w:proofErr w:type="spellStart"/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머신러닝에서는</w:t>
      </w:r>
      <w:proofErr w:type="spellEnd"/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"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데이터보다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모델의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복잡도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(complexity)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가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크다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"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라고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설명한다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.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과도하게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복잡하기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때문에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발생하는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문제라고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보는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것이다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.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다시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말하면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, Regularization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은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모델의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복잡도를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낮추기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위한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방법을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말한다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.</w:t>
      </w:r>
    </w:p>
    <w:p w:rsidR="00020A13" w:rsidRPr="00020A13" w:rsidRDefault="00020A13" w:rsidP="00020A13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20A13" w:rsidRPr="00020A13" w:rsidRDefault="00020A13" w:rsidP="00020A13">
      <w:pPr>
        <w:widowControl/>
        <w:shd w:val="clear" w:color="auto" w:fill="FFFFFF"/>
        <w:wordWrap/>
        <w:autoSpaceDE/>
        <w:autoSpaceDN/>
        <w:spacing w:after="150" w:line="240" w:lineRule="auto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>
        <w:rPr>
          <w:rFonts w:ascii="KoPub Dotum" w:eastAsia="굴림" w:hAnsi="KoPub Dotum" w:cs="굴림" w:hint="eastAsi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048250" cy="1428750"/>
            <wp:effectExtent l="0" t="0" r="0" b="0"/>
            <wp:docPr id="11" name="그림 11" descr="http://cfile23.uf.tistory.com/image/234D1E4B57997CB12D58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cfile23.uf.tistory.com/image/234D1E4B57997CB12D58C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B76" w:rsidRDefault="00020A13" w:rsidP="00020A13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모델을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구축했을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때의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3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가지</w:t>
      </w:r>
      <w:r w:rsidR="00A6728E"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  <w:t xml:space="preserve"> </w:t>
      </w:r>
      <w:r w:rsidR="00A6728E"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  <w:t>경우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. </w:t>
      </w:r>
    </w:p>
    <w:p w:rsidR="00020A13" w:rsidRPr="00020A13" w:rsidRDefault="00020A13" w:rsidP="00020A13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W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가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크면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예측하려는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값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(y hat)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이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정상적인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규칙으로부터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벗어나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있는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경우에도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예측이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가능하다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.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그러나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,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비정상적이거나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애매한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위치에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있는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데이터를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올바르게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예측하는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것을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'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맞았다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'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라고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얘기할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수는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없다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.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오히려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'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틀렸다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'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라고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얘기하는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것이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더욱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좋을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수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있다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.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이럴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경우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training dataset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에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특화된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overfitting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현상이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발생한다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.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가장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이상적인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경우는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최소한의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에러를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인정하는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'Just right'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이다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.</w:t>
      </w:r>
    </w:p>
    <w:p w:rsidR="00020A13" w:rsidRPr="00020A13" w:rsidRDefault="00020A13" w:rsidP="00020A13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B13C41" w:rsidRDefault="00B13C41" w:rsidP="00A672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b/>
          <w:bCs/>
          <w:color w:val="666666"/>
          <w:kern w:val="0"/>
          <w:sz w:val="36"/>
          <w:szCs w:val="36"/>
        </w:rPr>
      </w:pPr>
    </w:p>
    <w:p w:rsidR="00B13C41" w:rsidRDefault="00B13C41" w:rsidP="00A672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b/>
          <w:bCs/>
          <w:color w:val="666666"/>
          <w:kern w:val="0"/>
          <w:sz w:val="36"/>
          <w:szCs w:val="36"/>
        </w:rPr>
      </w:pPr>
    </w:p>
    <w:p w:rsidR="00B13C41" w:rsidRDefault="00B13C41" w:rsidP="00A672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b/>
          <w:bCs/>
          <w:color w:val="666666"/>
          <w:kern w:val="0"/>
          <w:sz w:val="36"/>
          <w:szCs w:val="36"/>
        </w:rPr>
      </w:pPr>
    </w:p>
    <w:p w:rsidR="00B13C41" w:rsidRDefault="00B13C41" w:rsidP="00A672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b/>
          <w:bCs/>
          <w:color w:val="666666"/>
          <w:kern w:val="0"/>
          <w:sz w:val="36"/>
          <w:szCs w:val="36"/>
        </w:rPr>
      </w:pPr>
    </w:p>
    <w:p w:rsidR="00A6728E" w:rsidRPr="00454990" w:rsidRDefault="00A6728E" w:rsidP="00A672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bookmarkStart w:id="0" w:name="_GoBack"/>
      <w:bookmarkEnd w:id="0"/>
      <w:r w:rsidRPr="00454990"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  <w:lastRenderedPageBreak/>
        <w:t>Regularization(</w:t>
      </w:r>
      <w:r w:rsidRPr="00454990"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  <w:t>일반화</w:t>
      </w:r>
      <w:r w:rsidRPr="00454990">
        <w:rPr>
          <w:rFonts w:ascii="Arial" w:eastAsia="굴림" w:hAnsi="Arial" w:cs="Arial"/>
          <w:b/>
          <w:bCs/>
          <w:color w:val="666666"/>
          <w:kern w:val="0"/>
          <w:sz w:val="36"/>
          <w:szCs w:val="36"/>
        </w:rPr>
        <w:t>)</w:t>
      </w:r>
    </w:p>
    <w:p w:rsidR="00A6728E" w:rsidRPr="00454990" w:rsidRDefault="00B13C41" w:rsidP="00A672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7" style="width:0;height:1.5pt" o:hralign="center" o:hrstd="t" o:hrnoshade="t" o:hr="t" fillcolor="#666" stroked="f"/>
        </w:pict>
      </w:r>
    </w:p>
    <w:p w:rsidR="00A6728E" w:rsidRPr="00454990" w:rsidRDefault="00A6728E" w:rsidP="00A672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A6728E" w:rsidRPr="00454990" w:rsidRDefault="00A6728E" w:rsidP="00A672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/>
          <w:noProof/>
          <w:color w:val="666666"/>
          <w:kern w:val="0"/>
          <w:sz w:val="21"/>
          <w:szCs w:val="21"/>
        </w:rPr>
        <w:drawing>
          <wp:inline distT="0" distB="0" distL="0" distR="0" wp14:anchorId="727E0801" wp14:editId="6806075F">
            <wp:extent cx="6019800" cy="1905000"/>
            <wp:effectExtent l="0" t="0" r="0" b="0"/>
            <wp:docPr id="3" name="그림 3" descr="http://cfile4.uf.tistory.com/image/99405F485A780EDF02A5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file4.uf.tistory.com/image/99405F485A780EDF02A54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28E" w:rsidRDefault="00A6728E" w:rsidP="00A6728E">
      <w:pPr>
        <w:widowControl/>
        <w:shd w:val="clear" w:color="auto" w:fill="FFFFFF"/>
        <w:wordWrap/>
        <w:autoSpaceDE/>
        <w:autoSpaceDN/>
        <w:spacing w:after="0" w:line="240" w:lineRule="auto"/>
        <w:ind w:firstLine="12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Regularization(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일반화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)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은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데이터를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표현하는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모델을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최대한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덜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울퉁불퉁하게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표현하는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것을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의미합니다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이러한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Regularization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을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수식으로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표현하면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r>
        <w:rPr>
          <w:rFonts w:ascii="Arial" w:eastAsia="굴림" w:hAnsi="Arial" w:cs="Arial"/>
          <w:noProof/>
          <w:color w:val="666666"/>
          <w:kern w:val="0"/>
          <w:sz w:val="21"/>
          <w:szCs w:val="21"/>
        </w:rPr>
        <w:drawing>
          <wp:inline distT="0" distB="0" distL="0" distR="0" wp14:anchorId="4A55AED6" wp14:editId="54213416">
            <wp:extent cx="2482850" cy="444500"/>
            <wp:effectExtent l="0" t="0" r="0" b="0"/>
            <wp:docPr id="2" name="그림 2" descr="http://cfile22.uf.tistory.com/image/991444505A7810A3165F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file22.uf.tistory.com/image/991444505A7810A3165F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와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같습니다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여기서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r>
        <w:rPr>
          <w:rFonts w:ascii="Arial" w:eastAsia="굴림" w:hAnsi="Arial" w:cs="Arial"/>
          <w:noProof/>
          <w:color w:val="666666"/>
          <w:kern w:val="0"/>
          <w:sz w:val="21"/>
          <w:szCs w:val="21"/>
        </w:rPr>
        <w:drawing>
          <wp:inline distT="0" distB="0" distL="0" distR="0" wp14:anchorId="18D822DC" wp14:editId="36BE16DB">
            <wp:extent cx="152400" cy="158750"/>
            <wp:effectExtent l="0" t="0" r="0" b="0"/>
            <wp:docPr id="1" name="그림 1" descr="http://cfile5.uf.tistory.com/image/9967BA455A7810DB021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file5.uf.tistory.com/image/9967BA455A7810DB02196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는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r w:rsidRPr="00454990">
        <w:rPr>
          <w:rFonts w:ascii="Arial" w:eastAsia="굴림" w:hAnsi="Arial" w:cs="Arial"/>
          <w:b/>
          <w:bCs/>
          <w:color w:val="0055FF"/>
          <w:kern w:val="0"/>
          <w:sz w:val="21"/>
          <w:szCs w:val="21"/>
        </w:rPr>
        <w:t>Regularization Strength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의미하는데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값을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0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으로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설정하면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Regularization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을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하지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않겠다는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의미이고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1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으로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설정하면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Regularization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을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많이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적용한다는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의미입니다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.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이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값은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상황에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따라서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적당하게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설정해주면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되는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값입니다</w:t>
      </w:r>
      <w:r w:rsidRPr="00454990">
        <w:rPr>
          <w:rFonts w:ascii="Arial" w:eastAsia="굴림" w:hAnsi="Arial" w:cs="Arial"/>
          <w:color w:val="666666"/>
          <w:kern w:val="0"/>
          <w:sz w:val="21"/>
          <w:szCs w:val="21"/>
        </w:rPr>
        <w:t>. </w:t>
      </w:r>
    </w:p>
    <w:p w:rsidR="00020A13" w:rsidRPr="00020A13" w:rsidRDefault="00020A13" w:rsidP="00020A13">
      <w:pPr>
        <w:widowControl/>
        <w:shd w:val="clear" w:color="auto" w:fill="FFFFFF"/>
        <w:wordWrap/>
        <w:autoSpaceDE/>
        <w:autoSpaceDN/>
        <w:spacing w:after="150" w:line="240" w:lineRule="auto"/>
        <w:jc w:val="center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</w:p>
    <w:p w:rsidR="00020A13" w:rsidRPr="00020A13" w:rsidRDefault="00020A13" w:rsidP="00020A13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W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에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대한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값이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클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경우에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penalty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를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="00A13DC6">
        <w:rPr>
          <w:rFonts w:ascii="KoPub Dotum" w:eastAsia="굴림" w:hAnsi="KoPub Dotum" w:cs="굴림"/>
          <w:color w:val="333333"/>
          <w:kern w:val="0"/>
          <w:sz w:val="21"/>
          <w:szCs w:val="21"/>
        </w:rPr>
        <w:t>부여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.</w:t>
      </w:r>
    </w:p>
    <w:p w:rsidR="00020A13" w:rsidRPr="00020A13" w:rsidRDefault="00020A13" w:rsidP="00020A13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</w:pP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W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에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대해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제곱을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한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합계를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cost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함수에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>
        <w:rPr>
          <w:rFonts w:ascii="KoPub Dotum" w:eastAsia="굴림" w:hAnsi="KoPub Dotum" w:cs="굴림"/>
          <w:color w:val="333333"/>
          <w:kern w:val="0"/>
          <w:sz w:val="21"/>
          <w:szCs w:val="21"/>
        </w:rPr>
        <w:t>더하</w:t>
      </w:r>
      <w:r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  <w:t>고</w:t>
      </w:r>
      <w:r>
        <w:rPr>
          <w:rFonts w:ascii="KoPub Dotum" w:eastAsia="굴림" w:hAnsi="KoPub Dotum" w:cs="굴림" w:hint="eastAsia"/>
          <w:color w:val="333333"/>
          <w:kern w:val="0"/>
          <w:sz w:val="21"/>
          <w:szCs w:val="21"/>
        </w:rPr>
        <w:t xml:space="preserve">,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람다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(λ)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값을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사용해서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얼마나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penalty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를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부여할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것인지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결정할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수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 xml:space="preserve"> 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있다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t>.</w:t>
      </w:r>
    </w:p>
    <w:p w:rsidR="0001309E" w:rsidRDefault="00020A13" w:rsidP="00020A13"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</w:rPr>
        <w:br/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  <w:shd w:val="clear" w:color="auto" w:fill="FFFFFF"/>
        </w:rPr>
        <w:t>출처</w:t>
      </w:r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  <w:shd w:val="clear" w:color="auto" w:fill="FFFFFF"/>
        </w:rPr>
        <w:t>: </w:t>
      </w:r>
      <w:hyperlink r:id="rId20" w:history="1">
        <w:r w:rsidRPr="00020A13">
          <w:rPr>
            <w:rFonts w:ascii="KoPub Dotum" w:eastAsia="굴림" w:hAnsi="KoPub Dotum" w:cs="굴림"/>
            <w:color w:val="303030"/>
            <w:kern w:val="0"/>
            <w:sz w:val="21"/>
            <w:szCs w:val="21"/>
            <w:u w:val="single"/>
            <w:shd w:val="clear" w:color="auto" w:fill="FFFFFF"/>
          </w:rPr>
          <w:t>http://pythonkim.tistory.com/23</w:t>
        </w:r>
      </w:hyperlink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  <w:shd w:val="clear" w:color="auto" w:fill="FFFFFF"/>
        </w:rPr>
        <w:t> [</w:t>
      </w:r>
      <w:proofErr w:type="spellStart"/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  <w:shd w:val="clear" w:color="auto" w:fill="FFFFFF"/>
        </w:rPr>
        <w:t>파이쿵</w:t>
      </w:r>
      <w:proofErr w:type="spellEnd"/>
      <w:r w:rsidRPr="00020A13">
        <w:rPr>
          <w:rFonts w:ascii="KoPub Dotum" w:eastAsia="굴림" w:hAnsi="KoPub Dotum" w:cs="굴림"/>
          <w:color w:val="333333"/>
          <w:kern w:val="0"/>
          <w:sz w:val="21"/>
          <w:szCs w:val="21"/>
          <w:shd w:val="clear" w:color="auto" w:fill="FFFFFF"/>
        </w:rPr>
        <w:t>]</w:t>
      </w:r>
    </w:p>
    <w:sectPr w:rsidR="000130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 Dot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A13"/>
    <w:rsid w:val="00020A13"/>
    <w:rsid w:val="00836B76"/>
    <w:rsid w:val="00A13DC6"/>
    <w:rsid w:val="00A6728E"/>
    <w:rsid w:val="00B13C41"/>
    <w:rsid w:val="00C331ED"/>
    <w:rsid w:val="00DA2340"/>
    <w:rsid w:val="00F0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0A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20A1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20A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20A1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0A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20A1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20A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20A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9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hyperlink" Target="http://pythonkim.tistory.com/23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Kang</cp:lastModifiedBy>
  <cp:revision>4</cp:revision>
  <dcterms:created xsi:type="dcterms:W3CDTF">2018-05-01T15:29:00Z</dcterms:created>
  <dcterms:modified xsi:type="dcterms:W3CDTF">2018-05-02T05:18:00Z</dcterms:modified>
</cp:coreProperties>
</file>