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8057D7" w:rsidRDefault="00661D42">
      <w:pPr>
        <w:spacing w:line="360" w:lineRule="auto"/>
        <w:rPr>
          <w:rFonts w:eastAsia="맑은 고딕" w:cs="Arial"/>
          <w:sz w:val="44"/>
          <w:szCs w:val="44"/>
        </w:rPr>
      </w:pPr>
      <w:bookmarkStart w:id="0" w:name="_GoBack"/>
      <w:bookmarkEnd w:id="0"/>
    </w:p>
    <w:p w:rsidR="00661D42" w:rsidRPr="008057D7" w:rsidRDefault="00661D42">
      <w:pPr>
        <w:spacing w:line="360" w:lineRule="auto"/>
        <w:rPr>
          <w:rFonts w:eastAsia="맑은 고딕" w:cs="Arial"/>
          <w:sz w:val="44"/>
          <w:szCs w:val="44"/>
        </w:rPr>
      </w:pPr>
    </w:p>
    <w:p w:rsidR="00661D42" w:rsidRPr="008057D7" w:rsidRDefault="00661D42">
      <w:pPr>
        <w:spacing w:line="360" w:lineRule="auto"/>
        <w:rPr>
          <w:rFonts w:eastAsia="맑은 고딕" w:cs="Arial"/>
          <w:sz w:val="44"/>
          <w:szCs w:val="44"/>
        </w:rPr>
      </w:pPr>
    </w:p>
    <w:p w:rsidR="00661D42" w:rsidRPr="008057D7" w:rsidRDefault="00661D42">
      <w:pPr>
        <w:spacing w:line="360" w:lineRule="auto"/>
        <w:rPr>
          <w:rFonts w:eastAsia="맑은 고딕" w:cs="Arial"/>
          <w:sz w:val="44"/>
          <w:szCs w:val="44"/>
        </w:rPr>
      </w:pPr>
    </w:p>
    <w:p w:rsidR="00661D42" w:rsidRPr="008057D7" w:rsidRDefault="00661D42">
      <w:pPr>
        <w:spacing w:line="360" w:lineRule="auto"/>
        <w:rPr>
          <w:rFonts w:eastAsia="맑은 고딕" w:cs="Arial"/>
          <w:sz w:val="44"/>
          <w:szCs w:val="44"/>
        </w:rPr>
      </w:pPr>
    </w:p>
    <w:p w:rsidR="00661D42" w:rsidRPr="008057D7" w:rsidRDefault="00EA3BF7">
      <w:pPr>
        <w:pStyle w:val="CoverpageTitle"/>
        <w:spacing w:line="360" w:lineRule="auto"/>
        <w:rPr>
          <w:rFonts w:eastAsia="맑은 고딕" w:cs="Arial"/>
          <w:lang w:eastAsia="ko-KR"/>
        </w:rPr>
      </w:pPr>
      <w:r w:rsidRPr="008057D7">
        <w:rPr>
          <w:rFonts w:eastAsia="맑은 고딕" w:cs="Arial" w:hint="eastAsia"/>
          <w:lang w:eastAsia="ko-KR"/>
        </w:rPr>
        <w:t xml:space="preserve">System </w:t>
      </w:r>
      <w:r w:rsidR="00C96DB7" w:rsidRPr="008057D7">
        <w:rPr>
          <w:rFonts w:eastAsia="맑은 고딕" w:cs="Arial" w:hint="eastAsia"/>
          <w:lang w:eastAsia="ko-KR"/>
        </w:rPr>
        <w:t>Architecture</w:t>
      </w:r>
      <w:r w:rsidR="000B1005" w:rsidRPr="008057D7">
        <w:rPr>
          <w:rFonts w:eastAsia="맑은 고딕" w:cs="Arial" w:hint="eastAsia"/>
          <w:lang w:eastAsia="ko-KR"/>
        </w:rPr>
        <w:t xml:space="preserve"> Specification</w:t>
      </w:r>
    </w:p>
    <w:p w:rsidR="00661D42" w:rsidRPr="008057D7" w:rsidRDefault="00CB65FC">
      <w:pPr>
        <w:pStyle w:val="CoverpageTitle"/>
        <w:spacing w:line="360" w:lineRule="auto"/>
        <w:rPr>
          <w:rFonts w:eastAsia="맑은 고딕" w:cs="Arial"/>
          <w:bCs w:val="0"/>
          <w:color w:val="0033CC"/>
          <w:lang w:val="en-GB" w:eastAsia="ko-KR"/>
        </w:rPr>
      </w:pPr>
      <w:r w:rsidRPr="008057D7">
        <w:rPr>
          <w:rFonts w:eastAsia="맑은 고딕" w:cs="Arial"/>
          <w:bCs w:val="0"/>
          <w:color w:val="0033CC"/>
          <w:lang w:val="en-GB" w:eastAsia="ko-KR"/>
        </w:rPr>
        <w:t>Customer</w:t>
      </w:r>
    </w:p>
    <w:p w:rsidR="00661D42" w:rsidRPr="008057D7" w:rsidRDefault="00CB65FC">
      <w:pPr>
        <w:pStyle w:val="CoverpageTitle"/>
        <w:spacing w:line="360" w:lineRule="auto"/>
        <w:rPr>
          <w:rFonts w:eastAsia="맑은 고딕" w:cs="Arial"/>
          <w:lang w:eastAsia="ko-KR"/>
        </w:rPr>
      </w:pPr>
      <w:r w:rsidRPr="008057D7">
        <w:rPr>
          <w:rFonts w:eastAsia="맑은 고딕" w:cs="Arial"/>
          <w:bCs w:val="0"/>
          <w:color w:val="0033CC"/>
          <w:lang w:val="en-GB" w:eastAsia="ko-KR"/>
        </w:rPr>
        <w:t>Project</w:t>
      </w:r>
    </w:p>
    <w:p w:rsidR="00661D42" w:rsidRPr="008057D7" w:rsidRDefault="00661D42">
      <w:pPr>
        <w:spacing w:line="360" w:lineRule="auto"/>
        <w:rPr>
          <w:rFonts w:eastAsia="MS PGothic" w:cs="Arial"/>
          <w:i/>
        </w:rPr>
      </w:pPr>
    </w:p>
    <w:p w:rsidR="00661D42" w:rsidRPr="008057D7" w:rsidRDefault="00661D42">
      <w:pPr>
        <w:spacing w:line="360" w:lineRule="auto"/>
        <w:rPr>
          <w:rFonts w:eastAsia="MS PGothic" w:cs="Arial"/>
          <w:bCs/>
        </w:rPr>
      </w:pPr>
    </w:p>
    <w:p w:rsidR="00661D42" w:rsidRPr="008057D7" w:rsidRDefault="00661D42">
      <w:pPr>
        <w:tabs>
          <w:tab w:val="left" w:pos="2552"/>
        </w:tabs>
        <w:spacing w:line="360" w:lineRule="auto"/>
        <w:rPr>
          <w:rFonts w:cs="Arial"/>
        </w:rPr>
      </w:pPr>
    </w:p>
    <w:p w:rsidR="00661D42" w:rsidRPr="008057D7" w:rsidRDefault="00661D42">
      <w:pPr>
        <w:pStyle w:val="a5"/>
        <w:spacing w:line="360" w:lineRule="auto"/>
        <w:rPr>
          <w:rFonts w:cs="Arial"/>
        </w:rPr>
      </w:pPr>
    </w:p>
    <w:p w:rsidR="00661D42" w:rsidRPr="008057D7" w:rsidRDefault="00661D42">
      <w:pPr>
        <w:pStyle w:val="a5"/>
        <w:spacing w:line="360" w:lineRule="auto"/>
        <w:rPr>
          <w:rFonts w:cs="Arial"/>
        </w:rPr>
      </w:pPr>
    </w:p>
    <w:p w:rsidR="00661D42" w:rsidRPr="008057D7" w:rsidRDefault="00661D42">
      <w:pPr>
        <w:pStyle w:val="a5"/>
        <w:spacing w:line="360" w:lineRule="auto"/>
        <w:rPr>
          <w:rFonts w:cs="Arial"/>
        </w:rPr>
      </w:pPr>
    </w:p>
    <w:p w:rsidR="00661D42" w:rsidRPr="008057D7" w:rsidRDefault="00661D42">
      <w:pPr>
        <w:pStyle w:val="a5"/>
        <w:spacing w:line="360" w:lineRule="auto"/>
        <w:rPr>
          <w:rFonts w:cs="Arial"/>
        </w:rPr>
      </w:pPr>
    </w:p>
    <w:p w:rsidR="00661D42" w:rsidRPr="008057D7" w:rsidRDefault="00661D42">
      <w:pPr>
        <w:pStyle w:val="a5"/>
        <w:spacing w:line="360" w:lineRule="auto"/>
        <w:rPr>
          <w:rFonts w:cs="Arial"/>
        </w:rPr>
      </w:pPr>
    </w:p>
    <w:p w:rsidR="00BE599B" w:rsidRPr="008057D7" w:rsidRDefault="00BE599B" w:rsidP="00BE599B">
      <w:pPr>
        <w:rPr>
          <w:rFonts w:eastAsia="MS PGothic" w:cs="Arial"/>
          <w:b/>
          <w:szCs w:val="24"/>
        </w:rPr>
      </w:pPr>
      <w:r w:rsidRPr="008057D7">
        <w:rPr>
          <w:rFonts w:cs="Arial"/>
        </w:rPr>
        <w:br w:type="page"/>
      </w:r>
    </w:p>
    <w:p w:rsidR="00BE599B" w:rsidRPr="008057D7" w:rsidRDefault="00BE599B" w:rsidP="00BE599B">
      <w:pPr>
        <w:spacing w:after="240"/>
        <w:rPr>
          <w:rFonts w:cs="Arial"/>
          <w:b/>
          <w:sz w:val="32"/>
        </w:rPr>
      </w:pPr>
      <w:r w:rsidRPr="008057D7">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8057D7" w:rsidTr="003E574E">
        <w:trPr>
          <w:cantSplit/>
          <w:tblHeader/>
        </w:trPr>
        <w:tc>
          <w:tcPr>
            <w:tcW w:w="680" w:type="pct"/>
            <w:shd w:val="clear" w:color="auto" w:fill="F2F2F2" w:themeFill="background1" w:themeFillShade="F2"/>
            <w:vAlign w:val="center"/>
          </w:tcPr>
          <w:p w:rsidR="00BE599B" w:rsidRPr="008057D7" w:rsidRDefault="00BE599B" w:rsidP="00B41FA0">
            <w:pPr>
              <w:spacing w:after="0"/>
              <w:jc w:val="center"/>
              <w:rPr>
                <w:rFonts w:cs="Arial"/>
                <w:b/>
                <w:sz w:val="22"/>
                <w:szCs w:val="22"/>
              </w:rPr>
            </w:pPr>
            <w:r w:rsidRPr="008057D7">
              <w:rPr>
                <w:rFonts w:cs="Arial"/>
                <w:b/>
                <w:sz w:val="22"/>
                <w:szCs w:val="22"/>
              </w:rPr>
              <w:t>Version</w:t>
            </w:r>
          </w:p>
        </w:tc>
        <w:tc>
          <w:tcPr>
            <w:tcW w:w="750" w:type="pct"/>
            <w:shd w:val="clear" w:color="auto" w:fill="F2F2F2" w:themeFill="background1" w:themeFillShade="F2"/>
            <w:vAlign w:val="center"/>
          </w:tcPr>
          <w:p w:rsidR="00BE599B" w:rsidRPr="008057D7" w:rsidRDefault="00BE599B" w:rsidP="00B41FA0">
            <w:pPr>
              <w:spacing w:after="0"/>
              <w:jc w:val="center"/>
              <w:rPr>
                <w:rFonts w:cs="Arial"/>
                <w:b/>
                <w:sz w:val="22"/>
                <w:szCs w:val="22"/>
              </w:rPr>
            </w:pPr>
            <w:r w:rsidRPr="008057D7">
              <w:rPr>
                <w:rFonts w:cs="Arial"/>
                <w:b/>
                <w:sz w:val="22"/>
                <w:szCs w:val="22"/>
              </w:rPr>
              <w:t>Date</w:t>
            </w:r>
          </w:p>
        </w:tc>
        <w:tc>
          <w:tcPr>
            <w:tcW w:w="2533" w:type="pct"/>
            <w:shd w:val="clear" w:color="auto" w:fill="F2F2F2" w:themeFill="background1" w:themeFillShade="F2"/>
            <w:vAlign w:val="center"/>
          </w:tcPr>
          <w:p w:rsidR="00BE599B" w:rsidRPr="008057D7" w:rsidRDefault="00BE599B" w:rsidP="00B41FA0">
            <w:pPr>
              <w:spacing w:after="0"/>
              <w:jc w:val="center"/>
              <w:rPr>
                <w:rFonts w:cs="Arial"/>
                <w:b/>
                <w:sz w:val="22"/>
                <w:szCs w:val="22"/>
              </w:rPr>
            </w:pPr>
            <w:r w:rsidRPr="008057D7">
              <w:rPr>
                <w:rFonts w:cs="Arial"/>
                <w:b/>
                <w:sz w:val="22"/>
                <w:szCs w:val="22"/>
              </w:rPr>
              <w:t>Change Description / Reason</w:t>
            </w:r>
          </w:p>
        </w:tc>
        <w:tc>
          <w:tcPr>
            <w:tcW w:w="1037" w:type="pct"/>
            <w:shd w:val="clear" w:color="auto" w:fill="F2F2F2" w:themeFill="background1" w:themeFillShade="F2"/>
            <w:vAlign w:val="center"/>
          </w:tcPr>
          <w:p w:rsidR="00BE599B" w:rsidRPr="008057D7" w:rsidRDefault="00BE599B" w:rsidP="00B41FA0">
            <w:pPr>
              <w:spacing w:after="0"/>
              <w:jc w:val="center"/>
              <w:rPr>
                <w:rFonts w:cs="Arial"/>
                <w:b/>
                <w:sz w:val="22"/>
                <w:szCs w:val="22"/>
              </w:rPr>
            </w:pPr>
            <w:r w:rsidRPr="008057D7">
              <w:rPr>
                <w:rFonts w:cs="Arial"/>
                <w:b/>
                <w:sz w:val="22"/>
                <w:szCs w:val="22"/>
              </w:rPr>
              <w:t>Author</w:t>
            </w:r>
          </w:p>
        </w:tc>
      </w:tr>
      <w:tr w:rsidR="00BE599B" w:rsidRPr="008057D7" w:rsidTr="003E574E">
        <w:trPr>
          <w:cantSplit/>
        </w:trPr>
        <w:tc>
          <w:tcPr>
            <w:tcW w:w="680" w:type="pct"/>
            <w:vAlign w:val="center"/>
          </w:tcPr>
          <w:p w:rsidR="00BE599B" w:rsidRPr="008057D7" w:rsidRDefault="00BE599B" w:rsidP="003E574E">
            <w:pPr>
              <w:jc w:val="center"/>
              <w:rPr>
                <w:rFonts w:eastAsia="맑은 고딕" w:cs="Arial"/>
                <w:lang w:eastAsia="ko-KR"/>
              </w:rPr>
            </w:pPr>
          </w:p>
        </w:tc>
        <w:tc>
          <w:tcPr>
            <w:tcW w:w="750" w:type="pct"/>
            <w:vAlign w:val="center"/>
          </w:tcPr>
          <w:p w:rsidR="00BE599B" w:rsidRPr="008057D7" w:rsidRDefault="00BE599B" w:rsidP="00107F06">
            <w:pPr>
              <w:jc w:val="center"/>
              <w:rPr>
                <w:rFonts w:eastAsia="맑은 고딕" w:cs="Arial"/>
                <w:lang w:eastAsia="ko-KR"/>
              </w:rPr>
            </w:pPr>
          </w:p>
        </w:tc>
        <w:tc>
          <w:tcPr>
            <w:tcW w:w="2533" w:type="pct"/>
            <w:vAlign w:val="center"/>
          </w:tcPr>
          <w:p w:rsidR="00BE599B" w:rsidRPr="008057D7" w:rsidRDefault="00BE599B" w:rsidP="003E574E">
            <w:pPr>
              <w:rPr>
                <w:rFonts w:eastAsia="맑은 고딕" w:cs="Arial"/>
                <w:lang w:eastAsia="ko-KR"/>
              </w:rPr>
            </w:pPr>
          </w:p>
        </w:tc>
        <w:tc>
          <w:tcPr>
            <w:tcW w:w="1037" w:type="pct"/>
            <w:vAlign w:val="center"/>
          </w:tcPr>
          <w:p w:rsidR="00BE599B" w:rsidRPr="008057D7" w:rsidRDefault="00BE599B" w:rsidP="003E574E">
            <w:pPr>
              <w:rPr>
                <w:rFonts w:eastAsia="맑은 고딕" w:cs="Arial"/>
                <w:lang w:eastAsia="ko-KR"/>
              </w:rPr>
            </w:pPr>
          </w:p>
        </w:tc>
      </w:tr>
      <w:tr w:rsidR="00BE599B" w:rsidRPr="008057D7" w:rsidTr="003E574E">
        <w:trPr>
          <w:cantSplit/>
        </w:trPr>
        <w:tc>
          <w:tcPr>
            <w:tcW w:w="680" w:type="pct"/>
            <w:vAlign w:val="center"/>
          </w:tcPr>
          <w:p w:rsidR="00BE599B" w:rsidRPr="008057D7" w:rsidRDefault="00BE599B" w:rsidP="003E574E">
            <w:pPr>
              <w:jc w:val="center"/>
              <w:rPr>
                <w:rFonts w:cs="Arial"/>
              </w:rPr>
            </w:pPr>
          </w:p>
        </w:tc>
        <w:tc>
          <w:tcPr>
            <w:tcW w:w="750" w:type="pct"/>
            <w:vAlign w:val="center"/>
          </w:tcPr>
          <w:p w:rsidR="00BE599B" w:rsidRPr="008057D7" w:rsidRDefault="00BE599B" w:rsidP="003E574E">
            <w:pPr>
              <w:jc w:val="center"/>
              <w:rPr>
                <w:rFonts w:cs="Arial"/>
              </w:rPr>
            </w:pPr>
          </w:p>
        </w:tc>
        <w:tc>
          <w:tcPr>
            <w:tcW w:w="2533" w:type="pct"/>
            <w:vAlign w:val="center"/>
          </w:tcPr>
          <w:p w:rsidR="00BE599B" w:rsidRPr="008057D7" w:rsidRDefault="00BE599B" w:rsidP="003E574E">
            <w:pPr>
              <w:rPr>
                <w:rFonts w:cs="Arial"/>
              </w:rPr>
            </w:pPr>
          </w:p>
        </w:tc>
        <w:tc>
          <w:tcPr>
            <w:tcW w:w="1037" w:type="pct"/>
            <w:vAlign w:val="center"/>
          </w:tcPr>
          <w:p w:rsidR="00BE599B" w:rsidRPr="008057D7" w:rsidRDefault="00BE599B" w:rsidP="003E574E">
            <w:pPr>
              <w:rPr>
                <w:rFonts w:cs="Arial"/>
              </w:rPr>
            </w:pPr>
          </w:p>
        </w:tc>
      </w:tr>
      <w:tr w:rsidR="00BE599B" w:rsidRPr="008057D7" w:rsidTr="003E574E">
        <w:trPr>
          <w:cantSplit/>
          <w:trHeight w:val="57"/>
        </w:trPr>
        <w:tc>
          <w:tcPr>
            <w:tcW w:w="680" w:type="pct"/>
            <w:vAlign w:val="center"/>
          </w:tcPr>
          <w:p w:rsidR="00BE599B" w:rsidRPr="008057D7" w:rsidRDefault="00BE599B" w:rsidP="003E574E">
            <w:pPr>
              <w:jc w:val="center"/>
              <w:rPr>
                <w:rFonts w:cs="Arial"/>
              </w:rPr>
            </w:pPr>
          </w:p>
        </w:tc>
        <w:tc>
          <w:tcPr>
            <w:tcW w:w="750" w:type="pct"/>
            <w:vAlign w:val="center"/>
          </w:tcPr>
          <w:p w:rsidR="00BE599B" w:rsidRPr="008057D7" w:rsidRDefault="00BE599B" w:rsidP="003E574E">
            <w:pPr>
              <w:jc w:val="center"/>
              <w:rPr>
                <w:rFonts w:cs="Arial"/>
              </w:rPr>
            </w:pPr>
          </w:p>
        </w:tc>
        <w:tc>
          <w:tcPr>
            <w:tcW w:w="2533" w:type="pct"/>
            <w:vAlign w:val="center"/>
          </w:tcPr>
          <w:p w:rsidR="00BE599B" w:rsidRPr="008057D7" w:rsidRDefault="00BE599B" w:rsidP="003E574E">
            <w:pPr>
              <w:rPr>
                <w:rFonts w:cs="Arial"/>
              </w:rPr>
            </w:pPr>
          </w:p>
        </w:tc>
        <w:tc>
          <w:tcPr>
            <w:tcW w:w="1037" w:type="pct"/>
            <w:vAlign w:val="center"/>
          </w:tcPr>
          <w:p w:rsidR="00BE599B" w:rsidRPr="008057D7" w:rsidRDefault="00BE599B" w:rsidP="003E574E">
            <w:pPr>
              <w:rPr>
                <w:rFonts w:cs="Arial"/>
              </w:rPr>
            </w:pPr>
          </w:p>
        </w:tc>
      </w:tr>
    </w:tbl>
    <w:p w:rsidR="00661D42" w:rsidRPr="008057D7" w:rsidRDefault="00986465">
      <w:pPr>
        <w:spacing w:after="200" w:line="276" w:lineRule="auto"/>
        <w:rPr>
          <w:rFonts w:cs="Arial"/>
        </w:rPr>
      </w:pPr>
      <w:r w:rsidRPr="008057D7">
        <w:rPr>
          <w:rFonts w:cs="Arial"/>
        </w:rPr>
        <w:br w:type="page"/>
      </w:r>
    </w:p>
    <w:p w:rsidR="00661D42" w:rsidRPr="008057D7" w:rsidRDefault="00986465">
      <w:pPr>
        <w:spacing w:after="240"/>
        <w:rPr>
          <w:rFonts w:cs="Arial"/>
          <w:b/>
          <w:sz w:val="32"/>
        </w:rPr>
      </w:pPr>
      <w:r w:rsidRPr="008057D7">
        <w:rPr>
          <w:rFonts w:cs="Arial"/>
          <w:b/>
          <w:sz w:val="32"/>
        </w:rPr>
        <w:lastRenderedPageBreak/>
        <w:t>Table of Contents</w:t>
      </w:r>
    </w:p>
    <w:p w:rsidR="00BD592C" w:rsidRPr="008057D7" w:rsidRDefault="00F46B7E">
      <w:pPr>
        <w:pStyle w:val="10"/>
        <w:rPr>
          <w:rFonts w:asciiTheme="minorHAnsi" w:hAnsiTheme="minorHAnsi" w:cstheme="minorBidi"/>
          <w:b w:val="0"/>
          <w:kern w:val="2"/>
          <w:szCs w:val="22"/>
          <w:lang w:eastAsia="ko-KR"/>
        </w:rPr>
      </w:pPr>
      <w:r w:rsidRPr="008057D7">
        <w:rPr>
          <w:rFonts w:eastAsia="Times New Roman" w:cs="Arial"/>
          <w:b w:val="0"/>
          <w:sz w:val="24"/>
        </w:rPr>
        <w:fldChar w:fldCharType="begin"/>
      </w:r>
      <w:r w:rsidRPr="008057D7">
        <w:rPr>
          <w:rFonts w:eastAsia="Times New Roman" w:cs="Arial"/>
          <w:b w:val="0"/>
          <w:sz w:val="24"/>
        </w:rPr>
        <w:instrText xml:space="preserve"> TOC \o "1-2" </w:instrText>
      </w:r>
      <w:r w:rsidRPr="008057D7">
        <w:rPr>
          <w:rFonts w:eastAsia="Times New Roman" w:cs="Arial"/>
          <w:b w:val="0"/>
          <w:sz w:val="24"/>
        </w:rPr>
        <w:fldChar w:fldCharType="separate"/>
      </w:r>
      <w:r w:rsidR="00BD592C" w:rsidRPr="008057D7">
        <w:rPr>
          <w:rFonts w:eastAsia="Arial Unicode MS"/>
        </w:rPr>
        <w:t>1.</w:t>
      </w:r>
      <w:r w:rsidR="00BD592C" w:rsidRPr="008057D7">
        <w:rPr>
          <w:rFonts w:asciiTheme="minorHAnsi" w:hAnsiTheme="minorHAnsi" w:cstheme="minorBidi"/>
          <w:b w:val="0"/>
          <w:kern w:val="2"/>
          <w:szCs w:val="22"/>
          <w:lang w:eastAsia="ko-KR"/>
        </w:rPr>
        <w:tab/>
      </w:r>
      <w:r w:rsidR="00BD592C" w:rsidRPr="008057D7">
        <w:t>Introduction</w:t>
      </w:r>
      <w:r w:rsidR="00BD592C" w:rsidRPr="008057D7">
        <w:tab/>
      </w:r>
      <w:r w:rsidR="00BD592C" w:rsidRPr="008057D7">
        <w:fldChar w:fldCharType="begin"/>
      </w:r>
      <w:r w:rsidR="00BD592C" w:rsidRPr="008057D7">
        <w:instrText xml:space="preserve"> PAGEREF _Toc500324169 \h </w:instrText>
      </w:r>
      <w:r w:rsidR="00BD592C" w:rsidRPr="008057D7">
        <w:fldChar w:fldCharType="separate"/>
      </w:r>
      <w:r w:rsidR="00721774">
        <w:t>4</w:t>
      </w:r>
      <w:r w:rsidR="00BD592C" w:rsidRPr="008057D7">
        <w:fldChar w:fldCharType="end"/>
      </w:r>
    </w:p>
    <w:p w:rsidR="00BD592C" w:rsidRPr="008057D7" w:rsidRDefault="00BD592C">
      <w:pPr>
        <w:pStyle w:val="22"/>
        <w:rPr>
          <w:rFonts w:asciiTheme="minorHAnsi" w:hAnsiTheme="minorHAnsi" w:cstheme="minorBidi"/>
          <w:kern w:val="2"/>
          <w:szCs w:val="22"/>
          <w:lang w:eastAsia="ko-KR"/>
        </w:rPr>
      </w:pPr>
      <w:r w:rsidRPr="008057D7">
        <w:t>1.1</w:t>
      </w:r>
      <w:r w:rsidRPr="008057D7">
        <w:rPr>
          <w:rFonts w:asciiTheme="minorHAnsi" w:hAnsiTheme="minorHAnsi" w:cstheme="minorBidi"/>
          <w:kern w:val="2"/>
          <w:szCs w:val="22"/>
          <w:lang w:eastAsia="ko-KR"/>
        </w:rPr>
        <w:tab/>
      </w:r>
      <w:r w:rsidRPr="008057D7">
        <w:t>Scopes and Focus Levels</w:t>
      </w:r>
      <w:r w:rsidRPr="008057D7">
        <w:tab/>
      </w:r>
      <w:r w:rsidRPr="008057D7">
        <w:fldChar w:fldCharType="begin"/>
      </w:r>
      <w:r w:rsidRPr="008057D7">
        <w:instrText xml:space="preserve"> PAGEREF _Toc500324170 \h </w:instrText>
      </w:r>
      <w:r w:rsidRPr="008057D7">
        <w:fldChar w:fldCharType="separate"/>
      </w:r>
      <w:r w:rsidR="00721774">
        <w:t>4</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1.2</w:t>
      </w:r>
      <w:r w:rsidRPr="008057D7">
        <w:rPr>
          <w:rFonts w:asciiTheme="minorHAnsi" w:hAnsiTheme="minorHAnsi" w:cstheme="minorBidi"/>
          <w:kern w:val="2"/>
          <w:szCs w:val="22"/>
          <w:lang w:eastAsia="ko-KR"/>
        </w:rPr>
        <w:tab/>
      </w:r>
      <w:r w:rsidRPr="008057D7">
        <w:t>Definitions, Glossary</w:t>
      </w:r>
      <w:r w:rsidRPr="008057D7">
        <w:tab/>
      </w:r>
      <w:r w:rsidRPr="008057D7">
        <w:fldChar w:fldCharType="begin"/>
      </w:r>
      <w:r w:rsidRPr="008057D7">
        <w:instrText xml:space="preserve"> PAGEREF _Toc500324171 \h </w:instrText>
      </w:r>
      <w:r w:rsidRPr="008057D7">
        <w:fldChar w:fldCharType="separate"/>
      </w:r>
      <w:r w:rsidR="00721774">
        <w:t>5</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1.3</w:t>
      </w:r>
      <w:r w:rsidRPr="008057D7">
        <w:rPr>
          <w:rFonts w:asciiTheme="minorHAnsi" w:hAnsiTheme="minorHAnsi" w:cstheme="minorBidi"/>
          <w:kern w:val="2"/>
          <w:szCs w:val="22"/>
          <w:lang w:eastAsia="ko-KR"/>
        </w:rPr>
        <w:tab/>
      </w:r>
      <w:r w:rsidRPr="008057D7">
        <w:t>References</w:t>
      </w:r>
      <w:r w:rsidRPr="008057D7">
        <w:tab/>
      </w:r>
      <w:r w:rsidRPr="008057D7">
        <w:fldChar w:fldCharType="begin"/>
      </w:r>
      <w:r w:rsidRPr="008057D7">
        <w:instrText xml:space="preserve"> PAGEREF _Toc500324172 \h </w:instrText>
      </w:r>
      <w:r w:rsidRPr="008057D7">
        <w:fldChar w:fldCharType="separate"/>
      </w:r>
      <w:r w:rsidR="00721774">
        <w:t>5</w:t>
      </w:r>
      <w:r w:rsidRPr="008057D7">
        <w:fldChar w:fldCharType="end"/>
      </w:r>
    </w:p>
    <w:p w:rsidR="00BD592C" w:rsidRPr="008057D7" w:rsidRDefault="00BD592C">
      <w:pPr>
        <w:pStyle w:val="10"/>
        <w:rPr>
          <w:rFonts w:asciiTheme="minorHAnsi" w:hAnsiTheme="minorHAnsi" w:cstheme="minorBidi"/>
          <w:b w:val="0"/>
          <w:kern w:val="2"/>
          <w:szCs w:val="22"/>
          <w:lang w:eastAsia="ko-KR"/>
        </w:rPr>
      </w:pPr>
      <w:r w:rsidRPr="008057D7">
        <w:rPr>
          <w:rFonts w:eastAsia="Arial Unicode MS"/>
        </w:rPr>
        <w:t>2.</w:t>
      </w:r>
      <w:r w:rsidRPr="008057D7">
        <w:rPr>
          <w:rFonts w:asciiTheme="minorHAnsi" w:hAnsiTheme="minorHAnsi" w:cstheme="minorBidi"/>
          <w:b w:val="0"/>
          <w:kern w:val="2"/>
          <w:szCs w:val="22"/>
          <w:lang w:eastAsia="ko-KR"/>
        </w:rPr>
        <w:tab/>
      </w:r>
      <w:r w:rsidRPr="008057D7">
        <w:t>System context</w:t>
      </w:r>
      <w:r w:rsidRPr="008057D7">
        <w:tab/>
      </w:r>
      <w:r w:rsidRPr="008057D7">
        <w:fldChar w:fldCharType="begin"/>
      </w:r>
      <w:r w:rsidRPr="008057D7">
        <w:instrText xml:space="preserve"> PAGEREF _Toc500324173 \h </w:instrText>
      </w:r>
      <w:r w:rsidRPr="008057D7">
        <w:fldChar w:fldCharType="separate"/>
      </w:r>
      <w:r w:rsidR="00721774">
        <w:t>6</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2.1</w:t>
      </w:r>
      <w:r w:rsidRPr="008057D7">
        <w:rPr>
          <w:rFonts w:asciiTheme="minorHAnsi" w:hAnsiTheme="minorHAnsi" w:cstheme="minorBidi"/>
          <w:kern w:val="2"/>
          <w:szCs w:val="22"/>
          <w:lang w:eastAsia="ko-KR"/>
        </w:rPr>
        <w:tab/>
      </w:r>
      <w:r w:rsidRPr="008057D7">
        <w:t>Graphical Representation</w:t>
      </w:r>
      <w:r w:rsidRPr="008057D7">
        <w:tab/>
      </w:r>
      <w:r w:rsidRPr="008057D7">
        <w:fldChar w:fldCharType="begin"/>
      </w:r>
      <w:r w:rsidRPr="008057D7">
        <w:instrText xml:space="preserve"> PAGEREF _Toc500324174 \h </w:instrText>
      </w:r>
      <w:r w:rsidRPr="008057D7">
        <w:fldChar w:fldCharType="separate"/>
      </w:r>
      <w:r w:rsidR="00721774">
        <w:t>6</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2.2</w:t>
      </w:r>
      <w:r w:rsidRPr="008057D7">
        <w:rPr>
          <w:rFonts w:asciiTheme="minorHAnsi" w:hAnsiTheme="minorHAnsi" w:cstheme="minorBidi"/>
          <w:kern w:val="2"/>
          <w:szCs w:val="22"/>
          <w:lang w:eastAsia="ko-KR"/>
        </w:rPr>
        <w:tab/>
      </w:r>
      <w:r w:rsidRPr="008057D7">
        <w:t>Description</w:t>
      </w:r>
      <w:r w:rsidRPr="008057D7">
        <w:tab/>
      </w:r>
      <w:r w:rsidRPr="008057D7">
        <w:fldChar w:fldCharType="begin"/>
      </w:r>
      <w:r w:rsidRPr="008057D7">
        <w:instrText xml:space="preserve"> PAGEREF _Toc500324175 \h </w:instrText>
      </w:r>
      <w:r w:rsidRPr="008057D7">
        <w:fldChar w:fldCharType="separate"/>
      </w:r>
      <w:r w:rsidR="00721774">
        <w:t>7</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2.3</w:t>
      </w:r>
      <w:r w:rsidRPr="008057D7">
        <w:rPr>
          <w:rFonts w:asciiTheme="minorHAnsi" w:hAnsiTheme="minorHAnsi" w:cstheme="minorBidi"/>
          <w:kern w:val="2"/>
          <w:szCs w:val="22"/>
          <w:lang w:eastAsia="ko-KR"/>
        </w:rPr>
        <w:tab/>
      </w:r>
      <w:r w:rsidRPr="008057D7">
        <w:t>External Interfaces Description</w:t>
      </w:r>
      <w:r w:rsidRPr="008057D7">
        <w:tab/>
      </w:r>
      <w:r w:rsidRPr="008057D7">
        <w:fldChar w:fldCharType="begin"/>
      </w:r>
      <w:r w:rsidRPr="008057D7">
        <w:instrText xml:space="preserve"> PAGEREF _Toc500324176 \h </w:instrText>
      </w:r>
      <w:r w:rsidRPr="008057D7">
        <w:fldChar w:fldCharType="separate"/>
      </w:r>
      <w:r w:rsidR="00721774">
        <w:t>7</w:t>
      </w:r>
      <w:r w:rsidRPr="008057D7">
        <w:fldChar w:fldCharType="end"/>
      </w:r>
    </w:p>
    <w:p w:rsidR="00BD592C" w:rsidRPr="008057D7" w:rsidRDefault="00BD592C">
      <w:pPr>
        <w:pStyle w:val="10"/>
        <w:rPr>
          <w:rFonts w:asciiTheme="minorHAnsi" w:hAnsiTheme="minorHAnsi" w:cstheme="minorBidi"/>
          <w:b w:val="0"/>
          <w:kern w:val="2"/>
          <w:szCs w:val="22"/>
          <w:lang w:eastAsia="ko-KR"/>
        </w:rPr>
      </w:pPr>
      <w:r w:rsidRPr="008057D7">
        <w:rPr>
          <w:rFonts w:eastAsia="Arial Unicode MS"/>
        </w:rPr>
        <w:t>3.</w:t>
      </w:r>
      <w:r w:rsidRPr="008057D7">
        <w:rPr>
          <w:rFonts w:asciiTheme="minorHAnsi" w:hAnsiTheme="minorHAnsi" w:cstheme="minorBidi"/>
          <w:b w:val="0"/>
          <w:kern w:val="2"/>
          <w:szCs w:val="22"/>
          <w:lang w:eastAsia="ko-KR"/>
        </w:rPr>
        <w:tab/>
      </w:r>
      <w:r w:rsidRPr="008057D7">
        <w:t>General System Concepts</w:t>
      </w:r>
      <w:r w:rsidRPr="008057D7">
        <w:tab/>
      </w:r>
      <w:r w:rsidRPr="008057D7">
        <w:fldChar w:fldCharType="begin"/>
      </w:r>
      <w:r w:rsidRPr="008057D7">
        <w:instrText xml:space="preserve"> PAGEREF _Toc500324177 \h </w:instrText>
      </w:r>
      <w:r w:rsidRPr="008057D7">
        <w:fldChar w:fldCharType="separate"/>
      </w:r>
      <w:r w:rsidR="00721774">
        <w:t>7</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3.1</w:t>
      </w:r>
      <w:r w:rsidRPr="008057D7">
        <w:rPr>
          <w:rFonts w:asciiTheme="minorHAnsi" w:hAnsiTheme="minorHAnsi" w:cstheme="minorBidi"/>
          <w:kern w:val="2"/>
          <w:szCs w:val="22"/>
          <w:lang w:eastAsia="ko-KR"/>
        </w:rPr>
        <w:tab/>
      </w:r>
      <w:r w:rsidRPr="008057D7">
        <w:t>Common Scope</w:t>
      </w:r>
      <w:r w:rsidRPr="008057D7">
        <w:tab/>
      </w:r>
      <w:r w:rsidRPr="008057D7">
        <w:fldChar w:fldCharType="begin"/>
      </w:r>
      <w:r w:rsidRPr="008057D7">
        <w:instrText xml:space="preserve"> PAGEREF _Toc500324178 \h </w:instrText>
      </w:r>
      <w:r w:rsidRPr="008057D7">
        <w:fldChar w:fldCharType="separate"/>
      </w:r>
      <w:r w:rsidR="00721774">
        <w:t>7</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3.2</w:t>
      </w:r>
      <w:r w:rsidRPr="008057D7">
        <w:rPr>
          <w:rFonts w:asciiTheme="minorHAnsi" w:hAnsiTheme="minorHAnsi" w:cstheme="minorBidi"/>
          <w:kern w:val="2"/>
          <w:szCs w:val="22"/>
          <w:lang w:eastAsia="ko-KR"/>
        </w:rPr>
        <w:tab/>
      </w:r>
      <w:r w:rsidRPr="008057D7">
        <w:t>Environment Scope</w:t>
      </w:r>
      <w:r w:rsidRPr="008057D7">
        <w:tab/>
      </w:r>
      <w:r w:rsidRPr="008057D7">
        <w:fldChar w:fldCharType="begin"/>
      </w:r>
      <w:r w:rsidRPr="008057D7">
        <w:instrText xml:space="preserve"> PAGEREF _Toc500324179 \h </w:instrText>
      </w:r>
      <w:r w:rsidRPr="008057D7">
        <w:fldChar w:fldCharType="separate"/>
      </w:r>
      <w:r w:rsidR="00721774">
        <w:t>8</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3.3</w:t>
      </w:r>
      <w:r w:rsidRPr="008057D7">
        <w:rPr>
          <w:rFonts w:asciiTheme="minorHAnsi" w:hAnsiTheme="minorHAnsi" w:cstheme="minorBidi"/>
          <w:kern w:val="2"/>
          <w:szCs w:val="22"/>
          <w:lang w:eastAsia="ko-KR"/>
        </w:rPr>
        <w:tab/>
      </w:r>
      <w:r w:rsidRPr="008057D7">
        <w:t>Functionality Scope</w:t>
      </w:r>
      <w:r w:rsidRPr="008057D7">
        <w:tab/>
      </w:r>
      <w:r w:rsidRPr="008057D7">
        <w:fldChar w:fldCharType="begin"/>
      </w:r>
      <w:r w:rsidRPr="008057D7">
        <w:instrText xml:space="preserve"> PAGEREF _Toc500324180 \h </w:instrText>
      </w:r>
      <w:r w:rsidRPr="008057D7">
        <w:fldChar w:fldCharType="separate"/>
      </w:r>
      <w:r w:rsidR="00721774">
        <w:t>10</w:t>
      </w:r>
      <w:r w:rsidRPr="008057D7">
        <w:fldChar w:fldCharType="end"/>
      </w:r>
    </w:p>
    <w:p w:rsidR="00BD592C" w:rsidRPr="008057D7" w:rsidRDefault="00BD592C">
      <w:pPr>
        <w:pStyle w:val="10"/>
        <w:rPr>
          <w:rFonts w:asciiTheme="minorHAnsi" w:hAnsiTheme="minorHAnsi" w:cstheme="minorBidi"/>
          <w:b w:val="0"/>
          <w:kern w:val="2"/>
          <w:szCs w:val="22"/>
          <w:lang w:eastAsia="ko-KR"/>
        </w:rPr>
      </w:pPr>
      <w:r w:rsidRPr="008057D7">
        <w:rPr>
          <w:rFonts w:eastAsia="Arial Unicode MS"/>
        </w:rPr>
        <w:t>4.</w:t>
      </w:r>
      <w:r w:rsidRPr="008057D7">
        <w:rPr>
          <w:rFonts w:asciiTheme="minorHAnsi" w:hAnsiTheme="minorHAnsi" w:cstheme="minorBidi"/>
          <w:b w:val="0"/>
          <w:kern w:val="2"/>
          <w:szCs w:val="22"/>
          <w:lang w:eastAsia="ko-KR"/>
        </w:rPr>
        <w:tab/>
      </w:r>
      <w:r w:rsidRPr="008057D7">
        <w:t>Technical system architecture</w:t>
      </w:r>
      <w:r w:rsidRPr="008057D7">
        <w:tab/>
      </w:r>
      <w:r w:rsidRPr="008057D7">
        <w:fldChar w:fldCharType="begin"/>
      </w:r>
      <w:r w:rsidRPr="008057D7">
        <w:instrText xml:space="preserve"> PAGEREF _Toc500324181 \h </w:instrText>
      </w:r>
      <w:r w:rsidRPr="008057D7">
        <w:fldChar w:fldCharType="separate"/>
      </w:r>
      <w:r w:rsidR="00721774">
        <w:t>11</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4.1</w:t>
      </w:r>
      <w:r w:rsidRPr="008057D7">
        <w:rPr>
          <w:rFonts w:asciiTheme="minorHAnsi" w:hAnsiTheme="minorHAnsi" w:cstheme="minorBidi"/>
          <w:kern w:val="2"/>
          <w:szCs w:val="22"/>
          <w:lang w:eastAsia="ko-KR"/>
        </w:rPr>
        <w:tab/>
      </w:r>
      <w:r w:rsidRPr="008057D7">
        <w:t>Graphical representation</w:t>
      </w:r>
      <w:r w:rsidRPr="008057D7">
        <w:tab/>
      </w:r>
      <w:r w:rsidRPr="008057D7">
        <w:fldChar w:fldCharType="begin"/>
      </w:r>
      <w:r w:rsidRPr="008057D7">
        <w:instrText xml:space="preserve"> PAGEREF _Toc500324182 \h </w:instrText>
      </w:r>
      <w:r w:rsidRPr="008057D7">
        <w:fldChar w:fldCharType="separate"/>
      </w:r>
      <w:r w:rsidR="00721774">
        <w:t>11</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4.2</w:t>
      </w:r>
      <w:r w:rsidRPr="008057D7">
        <w:rPr>
          <w:rFonts w:asciiTheme="minorHAnsi" w:hAnsiTheme="minorHAnsi" w:cstheme="minorBidi"/>
          <w:kern w:val="2"/>
          <w:szCs w:val="22"/>
          <w:lang w:eastAsia="ko-KR"/>
        </w:rPr>
        <w:tab/>
      </w:r>
      <w:r w:rsidRPr="008057D7">
        <w:t>Description of single subsystems/modules</w:t>
      </w:r>
      <w:r w:rsidRPr="008057D7">
        <w:tab/>
      </w:r>
      <w:r w:rsidRPr="008057D7">
        <w:fldChar w:fldCharType="begin"/>
      </w:r>
      <w:r w:rsidRPr="008057D7">
        <w:instrText xml:space="preserve"> PAGEREF _Toc500324183 \h </w:instrText>
      </w:r>
      <w:r w:rsidRPr="008057D7">
        <w:fldChar w:fldCharType="separate"/>
      </w:r>
      <w:r w:rsidR="00721774">
        <w:t>12</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4.3</w:t>
      </w:r>
      <w:r w:rsidRPr="008057D7">
        <w:rPr>
          <w:rFonts w:asciiTheme="minorHAnsi" w:hAnsiTheme="minorHAnsi" w:cstheme="minorBidi"/>
          <w:kern w:val="2"/>
          <w:szCs w:val="22"/>
          <w:lang w:eastAsia="ko-KR"/>
        </w:rPr>
        <w:tab/>
      </w:r>
      <w:r w:rsidRPr="008057D7">
        <w:t>Internal Interfaces description</w:t>
      </w:r>
      <w:r w:rsidRPr="008057D7">
        <w:tab/>
      </w:r>
      <w:r w:rsidRPr="008057D7">
        <w:fldChar w:fldCharType="begin"/>
      </w:r>
      <w:r w:rsidRPr="008057D7">
        <w:instrText xml:space="preserve"> PAGEREF _Toc500324184 \h </w:instrText>
      </w:r>
      <w:r w:rsidRPr="008057D7">
        <w:fldChar w:fldCharType="separate"/>
      </w:r>
      <w:r w:rsidR="00721774">
        <w:t>15</w:t>
      </w:r>
      <w:r w:rsidRPr="008057D7">
        <w:fldChar w:fldCharType="end"/>
      </w:r>
    </w:p>
    <w:p w:rsidR="00BD592C" w:rsidRPr="008057D7" w:rsidRDefault="00BD592C">
      <w:pPr>
        <w:pStyle w:val="10"/>
        <w:rPr>
          <w:rFonts w:asciiTheme="minorHAnsi" w:hAnsiTheme="minorHAnsi" w:cstheme="minorBidi"/>
          <w:b w:val="0"/>
          <w:kern w:val="2"/>
          <w:szCs w:val="22"/>
          <w:lang w:eastAsia="ko-KR"/>
        </w:rPr>
      </w:pPr>
      <w:r w:rsidRPr="008057D7">
        <w:rPr>
          <w:rFonts w:eastAsia="Arial Unicode MS"/>
        </w:rPr>
        <w:t>5.</w:t>
      </w:r>
      <w:r w:rsidRPr="008057D7">
        <w:rPr>
          <w:rFonts w:asciiTheme="minorHAnsi" w:hAnsiTheme="minorHAnsi" w:cstheme="minorBidi"/>
          <w:b w:val="0"/>
          <w:kern w:val="2"/>
          <w:szCs w:val="22"/>
          <w:lang w:eastAsia="ko-KR"/>
        </w:rPr>
        <w:tab/>
      </w:r>
      <w:r w:rsidRPr="008057D7">
        <w:t>Technical Safety Concept</w:t>
      </w:r>
      <w:r w:rsidRPr="008057D7">
        <w:tab/>
      </w:r>
      <w:r w:rsidRPr="008057D7">
        <w:fldChar w:fldCharType="begin"/>
      </w:r>
      <w:r w:rsidRPr="008057D7">
        <w:instrText xml:space="preserve"> PAGEREF _Toc500324185 \h </w:instrText>
      </w:r>
      <w:r w:rsidRPr="008057D7">
        <w:fldChar w:fldCharType="separate"/>
      </w:r>
      <w:r w:rsidR="00721774">
        <w:t>15</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5.1</w:t>
      </w:r>
      <w:r w:rsidRPr="008057D7">
        <w:rPr>
          <w:rFonts w:asciiTheme="minorHAnsi" w:hAnsiTheme="minorHAnsi" w:cstheme="minorBidi"/>
          <w:kern w:val="2"/>
          <w:szCs w:val="22"/>
          <w:lang w:eastAsia="ko-KR"/>
        </w:rPr>
        <w:tab/>
      </w:r>
      <w:r w:rsidRPr="008057D7">
        <w:t>System Safety Integrity Measures (SSI)</w:t>
      </w:r>
      <w:r w:rsidRPr="008057D7">
        <w:tab/>
      </w:r>
      <w:r w:rsidRPr="008057D7">
        <w:fldChar w:fldCharType="begin"/>
      </w:r>
      <w:r w:rsidRPr="008057D7">
        <w:instrText xml:space="preserve"> PAGEREF _Toc500324186 \h </w:instrText>
      </w:r>
      <w:r w:rsidRPr="008057D7">
        <w:fldChar w:fldCharType="separate"/>
      </w:r>
      <w:r w:rsidR="00721774">
        <w:t>15</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5.2</w:t>
      </w:r>
      <w:r w:rsidRPr="008057D7">
        <w:rPr>
          <w:rFonts w:asciiTheme="minorHAnsi" w:hAnsiTheme="minorHAnsi" w:cstheme="minorBidi"/>
          <w:kern w:val="2"/>
          <w:szCs w:val="22"/>
          <w:lang w:eastAsia="ko-KR"/>
        </w:rPr>
        <w:tab/>
      </w:r>
      <w:r w:rsidRPr="008057D7">
        <w:t>TSC to achieve individual safety goals</w:t>
      </w:r>
      <w:r w:rsidRPr="008057D7">
        <w:tab/>
      </w:r>
      <w:r w:rsidRPr="008057D7">
        <w:fldChar w:fldCharType="begin"/>
      </w:r>
      <w:r w:rsidRPr="008057D7">
        <w:instrText xml:space="preserve"> PAGEREF _Toc500324187 \h </w:instrText>
      </w:r>
      <w:r w:rsidRPr="008057D7">
        <w:fldChar w:fldCharType="separate"/>
      </w:r>
      <w:r w:rsidR="00721774">
        <w:t>17</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5.3</w:t>
      </w:r>
      <w:r w:rsidRPr="008057D7">
        <w:rPr>
          <w:rFonts w:asciiTheme="minorHAnsi" w:hAnsiTheme="minorHAnsi" w:cstheme="minorBidi"/>
          <w:kern w:val="2"/>
          <w:szCs w:val="22"/>
          <w:lang w:eastAsia="ko-KR"/>
        </w:rPr>
        <w:tab/>
      </w:r>
      <w:r w:rsidRPr="008057D7">
        <w:t>Safety Integrity Summary</w:t>
      </w:r>
      <w:r w:rsidRPr="008057D7">
        <w:tab/>
      </w:r>
      <w:r w:rsidRPr="008057D7">
        <w:fldChar w:fldCharType="begin"/>
      </w:r>
      <w:r w:rsidRPr="008057D7">
        <w:instrText xml:space="preserve"> PAGEREF _Toc500324188 \h </w:instrText>
      </w:r>
      <w:r w:rsidRPr="008057D7">
        <w:fldChar w:fldCharType="separate"/>
      </w:r>
      <w:r w:rsidR="00721774">
        <w:t>21</w:t>
      </w:r>
      <w:r w:rsidRPr="008057D7">
        <w:fldChar w:fldCharType="end"/>
      </w:r>
    </w:p>
    <w:p w:rsidR="00BD592C" w:rsidRPr="008057D7" w:rsidRDefault="00BD592C">
      <w:pPr>
        <w:pStyle w:val="22"/>
        <w:rPr>
          <w:rFonts w:asciiTheme="minorHAnsi" w:hAnsiTheme="minorHAnsi" w:cstheme="minorBidi"/>
          <w:kern w:val="2"/>
          <w:szCs w:val="22"/>
          <w:lang w:eastAsia="ko-KR"/>
        </w:rPr>
      </w:pPr>
      <w:r w:rsidRPr="008057D7">
        <w:t>5.4</w:t>
      </w:r>
      <w:r w:rsidRPr="008057D7">
        <w:rPr>
          <w:rFonts w:asciiTheme="minorHAnsi" w:hAnsiTheme="minorHAnsi" w:cstheme="minorBidi"/>
          <w:kern w:val="2"/>
          <w:szCs w:val="22"/>
          <w:lang w:eastAsia="ko-KR"/>
        </w:rPr>
        <w:tab/>
      </w:r>
      <w:r w:rsidRPr="008057D7">
        <w:t>Further safety requirements</w:t>
      </w:r>
      <w:r w:rsidRPr="008057D7">
        <w:tab/>
      </w:r>
      <w:r w:rsidRPr="008057D7">
        <w:fldChar w:fldCharType="begin"/>
      </w:r>
      <w:r w:rsidRPr="008057D7">
        <w:instrText xml:space="preserve"> PAGEREF _Toc500324189 \h </w:instrText>
      </w:r>
      <w:r w:rsidRPr="008057D7">
        <w:fldChar w:fldCharType="separate"/>
      </w:r>
      <w:r w:rsidR="00721774">
        <w:t>23</w:t>
      </w:r>
      <w:r w:rsidRPr="008057D7">
        <w:fldChar w:fldCharType="end"/>
      </w:r>
    </w:p>
    <w:p w:rsidR="008B7833" w:rsidRPr="008057D7" w:rsidRDefault="00F46B7E">
      <w:pPr>
        <w:jc w:val="left"/>
        <w:rPr>
          <w:rFonts w:cs="Arial"/>
          <w:bCs/>
          <w:caps/>
          <w:sz w:val="24"/>
        </w:rPr>
      </w:pPr>
      <w:r w:rsidRPr="008057D7">
        <w:rPr>
          <w:rFonts w:eastAsia="Times New Roman" w:cs="Arial"/>
          <w:b/>
          <w:noProof/>
          <w:sz w:val="24"/>
        </w:rPr>
        <w:fldChar w:fldCharType="end"/>
      </w:r>
    </w:p>
    <w:p w:rsidR="008B7833" w:rsidRPr="008057D7" w:rsidRDefault="008B7833">
      <w:pPr>
        <w:spacing w:after="200" w:line="276" w:lineRule="auto"/>
        <w:ind w:right="0"/>
        <w:jc w:val="left"/>
        <w:rPr>
          <w:rFonts w:cs="Arial"/>
          <w:bCs/>
          <w:caps/>
          <w:sz w:val="24"/>
        </w:rPr>
      </w:pPr>
      <w:r w:rsidRPr="008057D7">
        <w:rPr>
          <w:rFonts w:cs="Arial"/>
          <w:bCs/>
          <w:caps/>
          <w:sz w:val="24"/>
        </w:rPr>
        <w:br w:type="page"/>
      </w:r>
    </w:p>
    <w:p w:rsidR="00CB45B9" w:rsidRPr="008057D7" w:rsidRDefault="00CB45B9" w:rsidP="004119F8">
      <w:pPr>
        <w:pStyle w:val="1"/>
      </w:pPr>
      <w:bookmarkStart w:id="1" w:name="_Toc356381320"/>
      <w:bookmarkStart w:id="2" w:name="_Toc500324169"/>
      <w:r w:rsidRPr="008057D7">
        <w:lastRenderedPageBreak/>
        <w:t>Introduction</w:t>
      </w:r>
      <w:bookmarkEnd w:id="1"/>
      <w:bookmarkEnd w:id="2"/>
    </w:p>
    <w:p w:rsidR="00CB45B9" w:rsidRPr="008057D7" w:rsidRDefault="00CB45B9" w:rsidP="00CB45B9">
      <w:r w:rsidRPr="008057D7">
        <w:rPr>
          <w:color w:val="0000FF"/>
        </w:rPr>
        <w:t xml:space="preserve">This System Design applies to project </w:t>
      </w:r>
      <w:r w:rsidRPr="008057D7">
        <w:rPr>
          <w:b/>
          <w:color w:val="0000FF"/>
        </w:rPr>
        <w:t>&lt;PROJECT name&gt;</w:t>
      </w:r>
      <w:r w:rsidRPr="008057D7">
        <w:rPr>
          <w:color w:val="0000FF"/>
        </w:rPr>
        <w:t xml:space="preserve"> and is binding for all phases of the project. The document describes how the system is embedded on vehicle level, how the system is structured and how the various sub-systems communicate with each other. This document is based on </w:t>
      </w:r>
      <w:r w:rsidR="00015000" w:rsidRPr="008057D7">
        <w:rPr>
          <w:color w:val="0000FF"/>
        </w:rPr>
        <w:t>MHE</w:t>
      </w:r>
      <w:r w:rsidRPr="008057D7">
        <w:rPr>
          <w:color w:val="0000FF"/>
        </w:rPr>
        <w:t xml:space="preserve"> Form 8303 System Architecture Specification.</w:t>
      </w:r>
    </w:p>
    <w:p w:rsidR="00CB45B9" w:rsidRPr="008057D7" w:rsidRDefault="00CB45B9" w:rsidP="00CB45B9"/>
    <w:p w:rsidR="00CB45B9" w:rsidRPr="008057D7" w:rsidRDefault="00CB45B9" w:rsidP="00CB45B9">
      <w:r w:rsidRPr="008057D7">
        <w:rPr>
          <w:color w:val="0000FF"/>
        </w:rPr>
        <w:t>For each element it must be known which functions are allocated to. It must be ensured, that all requirements are considered consistently in the system architecture.</w:t>
      </w:r>
    </w:p>
    <w:p w:rsidR="00CB45B9" w:rsidRPr="008057D7" w:rsidRDefault="00CB45B9" w:rsidP="00CB45B9"/>
    <w:p w:rsidR="00CB45B9" w:rsidRPr="008057D7" w:rsidRDefault="00CB45B9" w:rsidP="00CB45B9">
      <w:r w:rsidRPr="008057D7">
        <w:rPr>
          <w:color w:val="0000FF"/>
        </w:rPr>
        <w:t>By use of diagrams the single system elements, physical interfaces and communication mechanisms are defined and described.</w:t>
      </w:r>
    </w:p>
    <w:p w:rsidR="00CB45B9" w:rsidRPr="008057D7" w:rsidRDefault="00CB45B9" w:rsidP="00CB45B9"/>
    <w:p w:rsidR="00CB45B9" w:rsidRPr="008057D7" w:rsidRDefault="00CB45B9" w:rsidP="00CB45B9">
      <w:r w:rsidRPr="008057D7">
        <w:rPr>
          <w:color w:val="0000FF"/>
        </w:rPr>
        <w:t>The interfaces of system elements to external devices and the interaction between them are listed and described.</w:t>
      </w:r>
    </w:p>
    <w:p w:rsidR="00CB45B9" w:rsidRPr="008057D7" w:rsidRDefault="00CB45B9" w:rsidP="00CB45B9"/>
    <w:p w:rsidR="00CB45B9" w:rsidRPr="008057D7" w:rsidRDefault="00CB45B9" w:rsidP="00CB45B9">
      <w:r w:rsidRPr="008057D7">
        <w:rPr>
          <w:color w:val="0000FF"/>
        </w:rPr>
        <w:t>An allocation of functional and non-functional requirements to HW or/and SW elements is made.</w:t>
      </w:r>
    </w:p>
    <w:p w:rsidR="00CB45B9" w:rsidRPr="008057D7" w:rsidRDefault="00CB45B9" w:rsidP="00CB45B9"/>
    <w:p w:rsidR="00CB45B9" w:rsidRPr="008057D7" w:rsidRDefault="00CB45B9" w:rsidP="00CB45B9">
      <w:r w:rsidRPr="008057D7">
        <w:rPr>
          <w:color w:val="0000FF"/>
        </w:rPr>
        <w:t>Additionally the following questions must be answered by system architecture design:</w:t>
      </w:r>
    </w:p>
    <w:p w:rsidR="00CB45B9" w:rsidRPr="008057D7" w:rsidRDefault="00CB45B9" w:rsidP="00CB45B9"/>
    <w:p w:rsidR="00CB45B9" w:rsidRPr="008057D7" w:rsidRDefault="00CB45B9" w:rsidP="0041091A">
      <w:pPr>
        <w:numPr>
          <w:ilvl w:val="0"/>
          <w:numId w:val="20"/>
        </w:numPr>
        <w:spacing w:after="0"/>
        <w:ind w:right="0"/>
        <w:jc w:val="left"/>
      </w:pPr>
      <w:r w:rsidRPr="008057D7">
        <w:rPr>
          <w:color w:val="0000FF"/>
        </w:rPr>
        <w:t xml:space="preserve">Is it possible to combine elements into subsystems in a </w:t>
      </w:r>
      <w:proofErr w:type="gramStart"/>
      <w:r w:rsidRPr="008057D7">
        <w:rPr>
          <w:color w:val="0000FF"/>
        </w:rPr>
        <w:t>way, that</w:t>
      </w:r>
      <w:proofErr w:type="gramEnd"/>
      <w:r w:rsidRPr="008057D7">
        <w:rPr>
          <w:color w:val="0000FF"/>
        </w:rPr>
        <w:t xml:space="preserve"> subprojects can be initiated?</w:t>
      </w:r>
    </w:p>
    <w:p w:rsidR="00CB45B9" w:rsidRPr="008057D7" w:rsidRDefault="00CB45B9" w:rsidP="00CB45B9"/>
    <w:p w:rsidR="00CB45B9" w:rsidRPr="008057D7" w:rsidRDefault="00CB45B9" w:rsidP="00CB45B9">
      <w:pPr>
        <w:ind w:left="720" w:hanging="360"/>
      </w:pPr>
      <w:r w:rsidRPr="008057D7">
        <w:rPr>
          <w:rFonts w:ascii="Symbol" w:eastAsia="Symbol" w:hAnsi="Symbol" w:cs="Symbol"/>
          <w:color w:val="0000FF"/>
        </w:rPr>
        <w:t></w:t>
      </w:r>
      <w:r w:rsidRPr="008057D7">
        <w:rPr>
          <w:rFonts w:ascii="Symbol" w:eastAsia="Symbol" w:hAnsi="Symbol" w:cs="Symbol"/>
          <w:color w:val="0000FF"/>
        </w:rPr>
        <w:t></w:t>
      </w:r>
      <w:r w:rsidRPr="008057D7">
        <w:rPr>
          <w:color w:val="0000FF"/>
        </w:rPr>
        <w:t xml:space="preserve">Can these subsystems </w:t>
      </w:r>
      <w:proofErr w:type="gramStart"/>
      <w:r w:rsidRPr="008057D7">
        <w:rPr>
          <w:color w:val="0000FF"/>
        </w:rPr>
        <w:t>be</w:t>
      </w:r>
      <w:proofErr w:type="gramEnd"/>
      <w:r w:rsidRPr="008057D7">
        <w:rPr>
          <w:color w:val="0000FF"/>
        </w:rPr>
        <w:t xml:space="preserve"> purchased or must they be developed?</w:t>
      </w:r>
    </w:p>
    <w:p w:rsidR="00CB45B9" w:rsidRPr="008057D7" w:rsidRDefault="00CB45B9" w:rsidP="00CB45B9"/>
    <w:p w:rsidR="00CB45B9" w:rsidRPr="008057D7" w:rsidRDefault="00CB45B9" w:rsidP="0041091A">
      <w:pPr>
        <w:numPr>
          <w:ilvl w:val="0"/>
          <w:numId w:val="21"/>
        </w:numPr>
        <w:spacing w:after="0"/>
        <w:ind w:right="0"/>
        <w:jc w:val="left"/>
      </w:pPr>
      <w:r w:rsidRPr="008057D7">
        <w:rPr>
          <w:color w:val="0000FF"/>
        </w:rPr>
        <w:t>Is it possible to use (sub) systems from former programs (“Reuse”)?</w:t>
      </w:r>
    </w:p>
    <w:p w:rsidR="00CB45B9" w:rsidRPr="008057D7" w:rsidRDefault="00CB45B9" w:rsidP="00CB45B9"/>
    <w:p w:rsidR="00CB45B9" w:rsidRPr="008057D7" w:rsidRDefault="00CB45B9" w:rsidP="0041091A">
      <w:pPr>
        <w:numPr>
          <w:ilvl w:val="0"/>
          <w:numId w:val="22"/>
        </w:numPr>
        <w:spacing w:after="0"/>
        <w:ind w:right="0"/>
        <w:jc w:val="left"/>
      </w:pPr>
      <w:r w:rsidRPr="008057D7">
        <w:rPr>
          <w:color w:val="0000FF"/>
        </w:rPr>
        <w:t xml:space="preserve">Must subsystems be developed within </w:t>
      </w:r>
      <w:r w:rsidR="00015000" w:rsidRPr="008057D7">
        <w:rPr>
          <w:color w:val="0000FF"/>
        </w:rPr>
        <w:t>MHE</w:t>
      </w:r>
      <w:r w:rsidRPr="008057D7">
        <w:rPr>
          <w:color w:val="0000FF"/>
        </w:rPr>
        <w:t xml:space="preserve"> or could they be delegated to subcontractors?</w:t>
      </w:r>
    </w:p>
    <w:p w:rsidR="00CB45B9" w:rsidRPr="008057D7" w:rsidRDefault="00CB45B9" w:rsidP="00CB45B9"/>
    <w:p w:rsidR="00CB45B9" w:rsidRPr="008057D7" w:rsidRDefault="00CB45B9" w:rsidP="00CB45B9"/>
    <w:p w:rsidR="00CB45B9" w:rsidRPr="008057D7" w:rsidRDefault="00CB45B9" w:rsidP="0041091A">
      <w:pPr>
        <w:pStyle w:val="20"/>
        <w:widowControl/>
        <w:numPr>
          <w:ilvl w:val="1"/>
          <w:numId w:val="19"/>
        </w:numPr>
      </w:pPr>
      <w:bookmarkStart w:id="3" w:name="_Toc356381321"/>
      <w:bookmarkStart w:id="4" w:name="_Toc500324170"/>
      <w:r w:rsidRPr="008057D7">
        <w:t>Scopes and Focus Levels</w:t>
      </w:r>
      <w:bookmarkEnd w:id="3"/>
      <w:bookmarkEnd w:id="4"/>
    </w:p>
    <w:p w:rsidR="00CB45B9" w:rsidRPr="008057D7" w:rsidRDefault="00CB45B9" w:rsidP="00CB45B9">
      <w:r w:rsidRPr="008057D7">
        <w:rPr>
          <w:color w:val="0000FF"/>
        </w:rPr>
        <w:t>The structure of this document is based on the following principles:</w:t>
      </w:r>
    </w:p>
    <w:p w:rsidR="00CB45B9" w:rsidRPr="008057D7" w:rsidRDefault="00CB45B9" w:rsidP="0041091A">
      <w:pPr>
        <w:numPr>
          <w:ilvl w:val="0"/>
          <w:numId w:val="23"/>
        </w:numPr>
        <w:spacing w:after="0"/>
        <w:ind w:right="0"/>
        <w:jc w:val="left"/>
      </w:pPr>
      <w:r w:rsidRPr="008057D7">
        <w:rPr>
          <w:b/>
          <w:color w:val="0000FF"/>
        </w:rPr>
        <w:t xml:space="preserve">Requirements </w:t>
      </w:r>
      <w:r w:rsidRPr="008057D7">
        <w:rPr>
          <w:color w:val="0000FF"/>
        </w:rPr>
        <w:t xml:space="preserve">on the system architecture have to be described in the System Requirements Specification. This document is considered as a derived document, i.e. concepts and solutions are described. The mapping and allocation of these requirements to the system architecture has to be documented via Doors-Links to the corresponding chapter/objects in this document from traceability point of view. </w:t>
      </w:r>
    </w:p>
    <w:p w:rsidR="00CB45B9" w:rsidRPr="008057D7" w:rsidRDefault="00CB45B9" w:rsidP="0041091A">
      <w:pPr>
        <w:numPr>
          <w:ilvl w:val="0"/>
          <w:numId w:val="23"/>
        </w:numPr>
        <w:spacing w:after="0"/>
        <w:ind w:right="0"/>
        <w:jc w:val="left"/>
      </w:pPr>
      <w:r w:rsidRPr="008057D7">
        <w:rPr>
          <w:color w:val="0000FF"/>
        </w:rPr>
        <w:t xml:space="preserve"> Different pre-defined </w:t>
      </w:r>
      <w:r w:rsidRPr="008057D7">
        <w:rPr>
          <w:b/>
          <w:color w:val="0000FF"/>
        </w:rPr>
        <w:t xml:space="preserve">scopes </w:t>
      </w:r>
      <w:r w:rsidRPr="008057D7">
        <w:rPr>
          <w:color w:val="0000FF"/>
        </w:rPr>
        <w:t>as a kind of "checklist" from System Engineering point of view have to be considered and to be answered. Of course further scopes are possible or even required due to the actual project.</w:t>
      </w:r>
    </w:p>
    <w:p w:rsidR="00CB45B9" w:rsidRPr="008057D7" w:rsidRDefault="00CB45B9" w:rsidP="0041091A">
      <w:pPr>
        <w:numPr>
          <w:ilvl w:val="0"/>
          <w:numId w:val="23"/>
        </w:numPr>
        <w:spacing w:after="0"/>
        <w:ind w:right="0"/>
        <w:jc w:val="left"/>
      </w:pPr>
      <w:r w:rsidRPr="008057D7">
        <w:rPr>
          <w:color w:val="0000FF"/>
        </w:rPr>
        <w:t xml:space="preserve">The focus </w:t>
      </w:r>
      <w:r w:rsidRPr="008057D7">
        <w:rPr>
          <w:b/>
          <w:color w:val="0000FF"/>
        </w:rPr>
        <w:t xml:space="preserve">level </w:t>
      </w:r>
      <w:r w:rsidRPr="008057D7">
        <w:rPr>
          <w:color w:val="0000FF"/>
        </w:rPr>
        <w:t>is changing from the highest vehicle level ("Black Box View") to the ECU and its sub-modules ("White Box View") along the document structure, i.e. a kind of "zooming in" is performed in this document.</w:t>
      </w:r>
    </w:p>
    <w:p w:rsidR="00CB45B9" w:rsidRPr="008057D7" w:rsidRDefault="00CB45B9" w:rsidP="0041091A">
      <w:pPr>
        <w:numPr>
          <w:ilvl w:val="0"/>
          <w:numId w:val="23"/>
        </w:numPr>
        <w:spacing w:after="0"/>
        <w:ind w:right="0"/>
        <w:jc w:val="left"/>
      </w:pPr>
      <w:r w:rsidRPr="008057D7">
        <w:rPr>
          <w:color w:val="0000FF"/>
        </w:rPr>
        <w:t>In principle these pre-defined scopes have to be considered on each level and therefore they are "repeated" in a similar way on each level.</w:t>
      </w:r>
    </w:p>
    <w:p w:rsidR="00CB45B9" w:rsidRPr="008057D7" w:rsidRDefault="00CB45B9" w:rsidP="00CB45B9"/>
    <w:p w:rsidR="00CB45B9" w:rsidRPr="008057D7" w:rsidRDefault="00CB45B9" w:rsidP="00CB45B9">
      <w:r w:rsidRPr="008057D7">
        <w:rPr>
          <w:color w:val="0000FF"/>
        </w:rPr>
        <w:t>These issues and their mapping to the document structure are visualized for better understanding in the sketch below.</w:t>
      </w:r>
    </w:p>
    <w:p w:rsidR="00CB45B9" w:rsidRPr="008057D7" w:rsidRDefault="00CB45B9" w:rsidP="00CB45B9"/>
    <w:p w:rsidR="00CB45B9" w:rsidRPr="008057D7" w:rsidRDefault="00CB45B9" w:rsidP="00CB45B9">
      <w:r w:rsidRPr="008057D7">
        <w:rPr>
          <w:noProof/>
          <w:color w:val="0000FF"/>
          <w:lang w:eastAsia="ko-KR"/>
        </w:rPr>
        <w:lastRenderedPageBreak/>
        <w:drawing>
          <wp:inline distT="0" distB="0" distL="0" distR="0" wp14:anchorId="5AB73154" wp14:editId="40EC4752">
            <wp:extent cx="4572000" cy="343344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33445"/>
                    </a:xfrm>
                    <a:prstGeom prst="rect">
                      <a:avLst/>
                    </a:prstGeom>
                    <a:noFill/>
                    <a:ln>
                      <a:noFill/>
                    </a:ln>
                  </pic:spPr>
                </pic:pic>
              </a:graphicData>
            </a:graphic>
          </wp:inline>
        </w:drawing>
      </w:r>
      <w:r w:rsidRPr="008057D7">
        <w:rPr>
          <w:color w:val="0000FF"/>
        </w:rPr>
        <w:t xml:space="preserve"> </w:t>
      </w:r>
    </w:p>
    <w:p w:rsidR="00CB45B9" w:rsidRPr="008057D7" w:rsidRDefault="00CB45B9" w:rsidP="00CB45B9"/>
    <w:p w:rsidR="00CB45B9" w:rsidRPr="008057D7" w:rsidRDefault="00CB45B9" w:rsidP="0041091A">
      <w:pPr>
        <w:pStyle w:val="20"/>
        <w:widowControl/>
        <w:numPr>
          <w:ilvl w:val="1"/>
          <w:numId w:val="19"/>
        </w:numPr>
      </w:pPr>
      <w:bookmarkStart w:id="5" w:name="_Toc356381322"/>
      <w:bookmarkStart w:id="6" w:name="_Toc500324171"/>
      <w:r w:rsidRPr="008057D7">
        <w:t>Definitions, Glossary</w:t>
      </w:r>
      <w:bookmarkEnd w:id="5"/>
      <w:bookmarkEnd w:id="6"/>
    </w:p>
    <w:p w:rsidR="00CB45B9" w:rsidRPr="008057D7" w:rsidRDefault="00CB45B9" w:rsidP="00CB45B9">
      <w:r w:rsidRPr="008057D7">
        <w:rPr>
          <w:i/>
          <w:color w:val="0000FF"/>
        </w:rPr>
        <w:t>Definitions of terms see document “Terms and Abbreviations in the Development of Product-related Software“.</w:t>
      </w:r>
    </w:p>
    <w:p w:rsidR="00CB45B9" w:rsidRPr="008057D7" w:rsidRDefault="00CB45B9" w:rsidP="00CB45B9"/>
    <w:tbl>
      <w:tblPr>
        <w:tblW w:w="0" w:type="auto"/>
        <w:tblCellMar>
          <w:left w:w="70" w:type="dxa"/>
          <w:right w:w="70" w:type="dxa"/>
        </w:tblCellMar>
        <w:tblLook w:val="0000" w:firstRow="0" w:lastRow="0" w:firstColumn="0" w:lastColumn="0" w:noHBand="0" w:noVBand="0"/>
      </w:tblPr>
      <w:tblGrid>
        <w:gridCol w:w="3490"/>
        <w:gridCol w:w="3490"/>
      </w:tblGrid>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proofErr w:type="spellStart"/>
            <w:r w:rsidRPr="008057D7">
              <w:t>tbd</w:t>
            </w:r>
            <w:proofErr w:type="spellEnd"/>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to be defined</w:t>
            </w:r>
          </w:p>
        </w:tc>
      </w:tr>
    </w:tbl>
    <w:p w:rsidR="00CB45B9" w:rsidRPr="008057D7" w:rsidRDefault="00CB45B9" w:rsidP="00CB45B9"/>
    <w:p w:rsidR="00CB45B9" w:rsidRPr="008057D7" w:rsidRDefault="00CB45B9" w:rsidP="0041091A">
      <w:pPr>
        <w:pStyle w:val="20"/>
        <w:widowControl/>
        <w:numPr>
          <w:ilvl w:val="1"/>
          <w:numId w:val="19"/>
        </w:numPr>
      </w:pPr>
      <w:bookmarkStart w:id="7" w:name="_Toc356381323"/>
      <w:bookmarkStart w:id="8" w:name="_Toc500324172"/>
      <w:r w:rsidRPr="008057D7">
        <w:t>References</w:t>
      </w:r>
      <w:bookmarkEnd w:id="7"/>
      <w:bookmarkEnd w:id="8"/>
    </w:p>
    <w:p w:rsidR="00CB45B9" w:rsidRPr="008057D7" w:rsidRDefault="00CB45B9" w:rsidP="00CB45B9">
      <w:r w:rsidRPr="008057D7">
        <w:rPr>
          <w:i/>
          <w:color w:val="0000FF"/>
        </w:rPr>
        <w:t xml:space="preserve">Complete list of all documents referenced or concerned, including date (e.g. customer standards, specification of relevant system components etc.) </w:t>
      </w:r>
    </w:p>
    <w:p w:rsidR="00CB45B9" w:rsidRPr="008057D7" w:rsidRDefault="00CB45B9" w:rsidP="00CB45B9"/>
    <w:p w:rsidR="00CB45B9" w:rsidRPr="008057D7" w:rsidRDefault="00CB45B9" w:rsidP="00CB45B9">
      <w:r w:rsidRPr="008057D7">
        <w:rPr>
          <w:b/>
          <w:color w:val="0000FF"/>
        </w:rPr>
        <w:t>Table: List of referenced documents</w:t>
      </w:r>
    </w:p>
    <w:p w:rsidR="00CB45B9" w:rsidRPr="008057D7" w:rsidRDefault="00CB45B9" w:rsidP="00CB45B9"/>
    <w:tbl>
      <w:tblPr>
        <w:tblW w:w="0" w:type="auto"/>
        <w:tblCellMar>
          <w:left w:w="70" w:type="dxa"/>
          <w:right w:w="70" w:type="dxa"/>
        </w:tblCellMar>
        <w:tblLook w:val="0000" w:firstRow="0" w:lastRow="0" w:firstColumn="0" w:lastColumn="0" w:noHBand="0" w:noVBand="0"/>
      </w:tblPr>
      <w:tblGrid>
        <w:gridCol w:w="2444"/>
        <w:gridCol w:w="2331"/>
        <w:gridCol w:w="2403"/>
        <w:gridCol w:w="2601"/>
      </w:tblGrid>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b/>
              </w:rPr>
              <w:t>MKS version</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b/>
              </w:rPr>
              <w:t>Date</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b/>
              </w:rPr>
              <w:t>Status</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b/>
              </w:rPr>
              <w:t>Description</w:t>
            </w:r>
          </w:p>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bl>
    <w:p w:rsidR="00CB45B9" w:rsidRPr="008057D7" w:rsidRDefault="00CB45B9" w:rsidP="00CB45B9"/>
    <w:p w:rsidR="00CB45B9" w:rsidRPr="008057D7" w:rsidRDefault="00CB45B9" w:rsidP="0041091A">
      <w:pPr>
        <w:pStyle w:val="1"/>
        <w:spacing w:after="60"/>
        <w:jc w:val="left"/>
      </w:pPr>
      <w:bookmarkStart w:id="9" w:name="_Toc356381324"/>
      <w:bookmarkStart w:id="10" w:name="_Toc500324173"/>
      <w:r w:rsidRPr="008057D7">
        <w:lastRenderedPageBreak/>
        <w:t>System context</w:t>
      </w:r>
      <w:bookmarkEnd w:id="9"/>
      <w:bookmarkEnd w:id="10"/>
    </w:p>
    <w:p w:rsidR="00CB45B9" w:rsidRPr="008057D7" w:rsidRDefault="00CB45B9" w:rsidP="0041091A">
      <w:pPr>
        <w:pStyle w:val="20"/>
        <w:widowControl/>
        <w:numPr>
          <w:ilvl w:val="1"/>
          <w:numId w:val="19"/>
        </w:numPr>
      </w:pPr>
      <w:bookmarkStart w:id="11" w:name="_Toc356381325"/>
      <w:bookmarkStart w:id="12" w:name="_Toc500324174"/>
      <w:r w:rsidRPr="008057D7">
        <w:t>Graphical Representation</w:t>
      </w:r>
      <w:bookmarkEnd w:id="11"/>
      <w:bookmarkEnd w:id="12"/>
    </w:p>
    <w:p w:rsidR="00CB45B9" w:rsidRPr="008057D7" w:rsidRDefault="00CB45B9" w:rsidP="00CB45B9">
      <w:r w:rsidRPr="008057D7">
        <w:rPr>
          <w:i/>
          <w:color w:val="0000FF"/>
        </w:rPr>
        <w:t>Include a block diagram of the entire system which describes the interrelation on vehicle level.</w:t>
      </w:r>
    </w:p>
    <w:p w:rsidR="00CB45B9" w:rsidRPr="008057D7" w:rsidRDefault="00CB45B9" w:rsidP="00CB45B9">
      <w:r w:rsidRPr="008057D7">
        <w:rPr>
          <w:i/>
          <w:color w:val="0000FF"/>
        </w:rPr>
        <w:t>The following diagram shows an example of such a block diagram.</w:t>
      </w:r>
    </w:p>
    <w:p w:rsidR="00CB45B9" w:rsidRPr="008057D7" w:rsidRDefault="00CB45B9" w:rsidP="00CB45B9"/>
    <w:p w:rsidR="00CB45B9" w:rsidRPr="008057D7" w:rsidRDefault="00CB45B9" w:rsidP="00CB45B9">
      <w:r w:rsidRPr="008057D7">
        <w:rPr>
          <w:noProof/>
          <w:color w:val="0000FF"/>
          <w:lang w:eastAsia="ko-KR"/>
        </w:rPr>
        <w:drawing>
          <wp:inline distT="0" distB="0" distL="0" distR="0" wp14:anchorId="4378EC88" wp14:editId="1116EBC9">
            <wp:extent cx="914400" cy="716280"/>
            <wp:effectExtent l="0" t="0" r="0" b="762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716280"/>
                    </a:xfrm>
                    <a:prstGeom prst="rect">
                      <a:avLst/>
                    </a:prstGeom>
                    <a:noFill/>
                    <a:ln>
                      <a:noFill/>
                    </a:ln>
                  </pic:spPr>
                </pic:pic>
              </a:graphicData>
            </a:graphic>
          </wp:inline>
        </w:drawing>
      </w:r>
      <w:r w:rsidRPr="008057D7">
        <w:rPr>
          <w:color w:val="0000FF"/>
        </w:rPr>
        <w:t xml:space="preserve"> </w:t>
      </w:r>
    </w:p>
    <w:p w:rsidR="00CB45B9" w:rsidRPr="008057D7" w:rsidRDefault="00CB45B9" w:rsidP="00CB45B9"/>
    <w:p w:rsidR="00CB45B9" w:rsidRPr="008057D7" w:rsidRDefault="00CB45B9" w:rsidP="00CB45B9">
      <w:r w:rsidRPr="008057D7">
        <w:rPr>
          <w:color w:val="0000FF"/>
        </w:rPr>
        <w:t>Include an exploded assembly view here. An example can be seen below</w:t>
      </w:r>
    </w:p>
    <w:p w:rsidR="00CB45B9" w:rsidRPr="008057D7" w:rsidRDefault="00CB45B9" w:rsidP="00CB45B9"/>
    <w:p w:rsidR="00CB45B9" w:rsidRPr="008057D7" w:rsidRDefault="00CB45B9" w:rsidP="00CB45B9">
      <w:pPr>
        <w:ind w:left="360" w:hanging="360"/>
      </w:pPr>
      <w:r w:rsidRPr="008057D7">
        <w:rPr>
          <w:i/>
          <w:color w:val="0000FF"/>
        </w:rPr>
        <w:t xml:space="preserve">The following list of hotspots (according to the numeration in the diagram) and examples should be used as a guideline for the aspects to be </w:t>
      </w:r>
      <w:proofErr w:type="gramStart"/>
      <w:r w:rsidRPr="008057D7">
        <w:rPr>
          <w:i/>
          <w:color w:val="0000FF"/>
        </w:rPr>
        <w:t>stated/described</w:t>
      </w:r>
      <w:proofErr w:type="gramEnd"/>
      <w:r w:rsidRPr="008057D7">
        <w:rPr>
          <w:i/>
          <w:color w:val="0000FF"/>
        </w:rPr>
        <w:t xml:space="preserve"> </w:t>
      </w:r>
    </w:p>
    <w:p w:rsidR="00CB45B9" w:rsidRPr="008057D7" w:rsidRDefault="00CB45B9" w:rsidP="00CB45B9">
      <w:pPr>
        <w:ind w:left="360" w:hanging="360"/>
      </w:pPr>
      <w:proofErr w:type="gramStart"/>
      <w:r w:rsidRPr="008057D7">
        <w:rPr>
          <w:i/>
          <w:color w:val="0000FF"/>
        </w:rPr>
        <w:t>in</w:t>
      </w:r>
      <w:proofErr w:type="gramEnd"/>
      <w:r w:rsidRPr="008057D7">
        <w:rPr>
          <w:i/>
          <w:color w:val="0000FF"/>
        </w:rPr>
        <w:t xml:space="preserve"> the diagram and/or the following textual chapters.</w:t>
      </w:r>
    </w:p>
    <w:p w:rsidR="00CB45B9" w:rsidRPr="008057D7" w:rsidRDefault="00CB45B9" w:rsidP="00CB45B9"/>
    <w:p w:rsidR="00CB45B9" w:rsidRPr="008057D7" w:rsidRDefault="00CB45B9" w:rsidP="00CB45B9">
      <w:pPr>
        <w:ind w:left="720"/>
      </w:pPr>
      <w:r w:rsidRPr="008057D7">
        <w:rPr>
          <w:noProof/>
          <w:color w:val="0000FF"/>
          <w:lang w:eastAsia="ko-KR"/>
        </w:rPr>
        <w:drawing>
          <wp:inline distT="0" distB="0" distL="0" distR="0" wp14:anchorId="37603159" wp14:editId="0051E712">
            <wp:extent cx="233045" cy="19812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045" cy="198120"/>
                    </a:xfrm>
                    <a:prstGeom prst="rect">
                      <a:avLst/>
                    </a:prstGeom>
                    <a:noFill/>
                    <a:ln>
                      <a:noFill/>
                    </a:ln>
                  </pic:spPr>
                </pic:pic>
              </a:graphicData>
            </a:graphic>
          </wp:inline>
        </w:drawing>
      </w:r>
      <w:r w:rsidRPr="008057D7">
        <w:rPr>
          <w:color w:val="0000FF"/>
        </w:rPr>
        <w:t xml:space="preserve"> </w:t>
      </w:r>
      <w:r w:rsidRPr="008057D7">
        <w:rPr>
          <w:color w:val="0000FF"/>
        </w:rPr>
        <w:tab/>
      </w:r>
    </w:p>
    <w:p w:rsidR="00CB45B9" w:rsidRPr="008057D7" w:rsidRDefault="00CB45B9" w:rsidP="00CB45B9">
      <w:pPr>
        <w:ind w:left="360"/>
      </w:pPr>
      <w:r w:rsidRPr="008057D7">
        <w:rPr>
          <w:i/>
          <w:color w:val="0000FF"/>
        </w:rPr>
        <w:t>From which ECUs are messages received?</w:t>
      </w:r>
    </w:p>
    <w:p w:rsidR="00CB45B9" w:rsidRPr="008057D7" w:rsidRDefault="00CB45B9" w:rsidP="00CB45B9">
      <w:pPr>
        <w:ind w:left="1440" w:hanging="360"/>
      </w:pPr>
      <w:r w:rsidRPr="008057D7">
        <w:rPr>
          <w:i/>
          <w:color w:val="0000FF"/>
        </w:rPr>
        <w:t>-</w:t>
      </w:r>
      <w:r w:rsidRPr="008057D7">
        <w:rPr>
          <w:i/>
          <w:color w:val="0000FF"/>
        </w:rPr>
        <w:tab/>
        <w:t>Available in all variants?</w:t>
      </w:r>
    </w:p>
    <w:p w:rsidR="00CB45B9" w:rsidRPr="008057D7" w:rsidRDefault="00CB45B9" w:rsidP="00CB45B9">
      <w:pPr>
        <w:ind w:left="1440" w:hanging="360"/>
      </w:pPr>
      <w:r w:rsidRPr="008057D7">
        <w:rPr>
          <w:i/>
          <w:color w:val="0000FF"/>
        </w:rPr>
        <w:t>-</w:t>
      </w:r>
      <w:r w:rsidRPr="008057D7">
        <w:rPr>
          <w:i/>
          <w:color w:val="0000FF"/>
        </w:rPr>
        <w:tab/>
        <w:t>ECU supervision defined/required?</w:t>
      </w:r>
    </w:p>
    <w:p w:rsidR="00CB45B9" w:rsidRPr="008057D7" w:rsidRDefault="00CB45B9" w:rsidP="00CB45B9">
      <w:pPr>
        <w:ind w:left="1440" w:hanging="360"/>
      </w:pPr>
      <w:r w:rsidRPr="008057D7">
        <w:rPr>
          <w:i/>
          <w:color w:val="0000FF"/>
        </w:rPr>
        <w:t>-</w:t>
      </w:r>
      <w:r w:rsidRPr="008057D7">
        <w:rPr>
          <w:i/>
          <w:color w:val="0000FF"/>
        </w:rPr>
        <w:tab/>
        <w:t xml:space="preserve">Gateway included? (Gateway </w:t>
      </w:r>
      <w:proofErr w:type="spellStart"/>
      <w:r w:rsidRPr="008057D7">
        <w:rPr>
          <w:i/>
          <w:color w:val="0000FF"/>
        </w:rPr>
        <w:t>behaviour</w:t>
      </w:r>
      <w:proofErr w:type="spellEnd"/>
      <w:r w:rsidRPr="008057D7">
        <w:rPr>
          <w:i/>
          <w:color w:val="0000FF"/>
        </w:rPr>
        <w:t xml:space="preserve"> in case of lost TX-ECUs? </w:t>
      </w:r>
      <w:proofErr w:type="gramStart"/>
      <w:r w:rsidRPr="008057D7">
        <w:rPr>
          <w:i/>
          <w:color w:val="0000FF"/>
        </w:rPr>
        <w:t>Obsolete information indicated/available?)</w:t>
      </w:r>
      <w:proofErr w:type="gramEnd"/>
    </w:p>
    <w:p w:rsidR="00CB45B9" w:rsidRPr="008057D7" w:rsidRDefault="00CB45B9" w:rsidP="00CB45B9">
      <w:pPr>
        <w:ind w:left="1440" w:hanging="360"/>
      </w:pPr>
      <w:r w:rsidRPr="008057D7">
        <w:rPr>
          <w:i/>
          <w:color w:val="0000FF"/>
        </w:rPr>
        <w:t>-</w:t>
      </w:r>
      <w:r w:rsidRPr="008057D7">
        <w:rPr>
          <w:i/>
          <w:color w:val="0000FF"/>
        </w:rPr>
        <w:tab/>
        <w:t>Own ECU affected in case of changes in other ECUs? (“Communication-Matrix”)</w:t>
      </w:r>
    </w:p>
    <w:p w:rsidR="00CB45B9" w:rsidRPr="008057D7" w:rsidRDefault="00CB45B9" w:rsidP="00CB45B9"/>
    <w:p w:rsidR="00CB45B9" w:rsidRPr="008057D7" w:rsidRDefault="00CB45B9" w:rsidP="00CB45B9">
      <w:pPr>
        <w:ind w:left="720"/>
      </w:pPr>
      <w:r w:rsidRPr="008057D7">
        <w:rPr>
          <w:i/>
          <w:noProof/>
          <w:color w:val="0000FF"/>
          <w:lang w:eastAsia="ko-KR"/>
        </w:rPr>
        <w:drawing>
          <wp:inline distT="0" distB="0" distL="0" distR="0" wp14:anchorId="611A58CE" wp14:editId="4ACDCAAD">
            <wp:extent cx="233045" cy="1981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045" cy="198120"/>
                    </a:xfrm>
                    <a:prstGeom prst="rect">
                      <a:avLst/>
                    </a:prstGeom>
                    <a:noFill/>
                    <a:ln>
                      <a:noFill/>
                    </a:ln>
                  </pic:spPr>
                </pic:pic>
              </a:graphicData>
            </a:graphic>
          </wp:inline>
        </w:drawing>
      </w:r>
      <w:r w:rsidRPr="008057D7">
        <w:rPr>
          <w:i/>
          <w:color w:val="0000FF"/>
        </w:rPr>
        <w:t xml:space="preserve"> </w:t>
      </w:r>
      <w:r w:rsidRPr="008057D7">
        <w:rPr>
          <w:i/>
          <w:color w:val="0000FF"/>
        </w:rPr>
        <w:tab/>
      </w:r>
    </w:p>
    <w:p w:rsidR="00CB45B9" w:rsidRPr="008057D7" w:rsidRDefault="00CB45B9" w:rsidP="00CB45B9">
      <w:pPr>
        <w:ind w:left="360"/>
      </w:pPr>
      <w:r w:rsidRPr="008057D7">
        <w:rPr>
          <w:i/>
          <w:color w:val="0000FF"/>
        </w:rPr>
        <w:t>Which ECUs receive messages?</w:t>
      </w:r>
    </w:p>
    <w:p w:rsidR="00CB45B9" w:rsidRPr="008057D7" w:rsidRDefault="00CB45B9" w:rsidP="00CB45B9">
      <w:pPr>
        <w:ind w:left="1440" w:hanging="360"/>
      </w:pPr>
      <w:r w:rsidRPr="008057D7">
        <w:rPr>
          <w:i/>
          <w:color w:val="0000FF"/>
        </w:rPr>
        <w:t>-</w:t>
      </w:r>
      <w:r w:rsidRPr="008057D7">
        <w:rPr>
          <w:i/>
          <w:color w:val="0000FF"/>
        </w:rPr>
        <w:tab/>
        <w:t>Required in all variants?</w:t>
      </w:r>
    </w:p>
    <w:p w:rsidR="00CB45B9" w:rsidRPr="008057D7" w:rsidRDefault="00CB45B9" w:rsidP="00CB45B9">
      <w:pPr>
        <w:ind w:left="1440" w:hanging="360"/>
      </w:pPr>
      <w:r w:rsidRPr="008057D7">
        <w:rPr>
          <w:i/>
          <w:color w:val="0000FF"/>
        </w:rPr>
        <w:t>-</w:t>
      </w:r>
      <w:r w:rsidRPr="008057D7">
        <w:rPr>
          <w:i/>
          <w:color w:val="0000FF"/>
        </w:rPr>
        <w:tab/>
        <w:t>Required information available in all variants?</w:t>
      </w:r>
    </w:p>
    <w:p w:rsidR="00CB45B9" w:rsidRPr="008057D7" w:rsidRDefault="00CB45B9" w:rsidP="00CB45B9">
      <w:pPr>
        <w:ind w:left="1440" w:hanging="360"/>
      </w:pPr>
      <w:r w:rsidRPr="008057D7">
        <w:rPr>
          <w:i/>
          <w:color w:val="0000FF"/>
        </w:rPr>
        <w:t>-</w:t>
      </w:r>
      <w:r w:rsidRPr="008057D7">
        <w:rPr>
          <w:i/>
          <w:color w:val="0000FF"/>
        </w:rPr>
        <w:tab/>
        <w:t>Principal use of information (e.g. implicit timing/delay requirements, required robustness, plausible ECU requirements for requested vehicle function)?</w:t>
      </w:r>
    </w:p>
    <w:p w:rsidR="00CB45B9" w:rsidRPr="008057D7" w:rsidRDefault="00CB45B9" w:rsidP="00CB45B9"/>
    <w:p w:rsidR="00CB45B9" w:rsidRPr="008057D7" w:rsidRDefault="00CB45B9" w:rsidP="00CB45B9">
      <w:pPr>
        <w:ind w:left="720"/>
      </w:pPr>
      <w:r w:rsidRPr="008057D7">
        <w:rPr>
          <w:i/>
          <w:noProof/>
          <w:color w:val="0000FF"/>
          <w:lang w:eastAsia="ko-KR"/>
        </w:rPr>
        <w:drawing>
          <wp:inline distT="0" distB="0" distL="0" distR="0" wp14:anchorId="53E53007" wp14:editId="1A706CF0">
            <wp:extent cx="233045" cy="19812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045" cy="198120"/>
                    </a:xfrm>
                    <a:prstGeom prst="rect">
                      <a:avLst/>
                    </a:prstGeom>
                    <a:noFill/>
                    <a:ln>
                      <a:noFill/>
                    </a:ln>
                  </pic:spPr>
                </pic:pic>
              </a:graphicData>
            </a:graphic>
          </wp:inline>
        </w:drawing>
      </w:r>
      <w:r w:rsidRPr="008057D7">
        <w:rPr>
          <w:i/>
          <w:color w:val="0000FF"/>
        </w:rPr>
        <w:t xml:space="preserve"> </w:t>
      </w:r>
      <w:r w:rsidRPr="008057D7">
        <w:rPr>
          <w:i/>
          <w:color w:val="0000FF"/>
        </w:rPr>
        <w:tab/>
      </w:r>
    </w:p>
    <w:p w:rsidR="00CB45B9" w:rsidRPr="008057D7" w:rsidRDefault="00CB45B9" w:rsidP="00CB45B9">
      <w:pPr>
        <w:ind w:left="360"/>
      </w:pPr>
      <w:proofErr w:type="gramStart"/>
      <w:r w:rsidRPr="008057D7">
        <w:rPr>
          <w:i/>
          <w:color w:val="0000FF"/>
        </w:rPr>
        <w:t>External components environment?</w:t>
      </w:r>
      <w:proofErr w:type="gramEnd"/>
    </w:p>
    <w:p w:rsidR="00CB45B9" w:rsidRPr="008057D7" w:rsidRDefault="00CB45B9" w:rsidP="00CB45B9">
      <w:pPr>
        <w:ind w:left="1440" w:hanging="360"/>
      </w:pPr>
      <w:r w:rsidRPr="008057D7">
        <w:rPr>
          <w:i/>
          <w:color w:val="0000FF"/>
        </w:rPr>
        <w:t>-</w:t>
      </w:r>
      <w:r w:rsidRPr="008057D7">
        <w:rPr>
          <w:i/>
          <w:color w:val="0000FF"/>
        </w:rPr>
        <w:tab/>
        <w:t>Sensors/Actuators only connected to own ECU?</w:t>
      </w:r>
    </w:p>
    <w:p w:rsidR="00CB45B9" w:rsidRPr="008057D7" w:rsidRDefault="00CB45B9" w:rsidP="00CB45B9">
      <w:pPr>
        <w:ind w:left="1440" w:hanging="360"/>
      </w:pPr>
      <w:r w:rsidRPr="008057D7">
        <w:rPr>
          <w:i/>
          <w:color w:val="0000FF"/>
        </w:rPr>
        <w:t>-</w:t>
      </w:r>
      <w:r w:rsidRPr="008057D7">
        <w:rPr>
          <w:i/>
          <w:color w:val="0000FF"/>
        </w:rPr>
        <w:tab/>
        <w:t>External power supply? (</w:t>
      </w:r>
      <w:proofErr w:type="gramStart"/>
      <w:r w:rsidRPr="008057D7">
        <w:rPr>
          <w:i/>
          <w:color w:val="0000FF"/>
        </w:rPr>
        <w:t>e.g</w:t>
      </w:r>
      <w:proofErr w:type="gramEnd"/>
      <w:r w:rsidRPr="008057D7">
        <w:rPr>
          <w:i/>
          <w:color w:val="0000FF"/>
        </w:rPr>
        <w:t>. possible delays after power-up and/or before power-down?)</w:t>
      </w:r>
    </w:p>
    <w:p w:rsidR="00CB45B9" w:rsidRPr="008057D7" w:rsidRDefault="00CB45B9" w:rsidP="00CB45B9">
      <w:pPr>
        <w:ind w:left="1440" w:hanging="360"/>
      </w:pPr>
      <w:r w:rsidRPr="008057D7">
        <w:rPr>
          <w:i/>
          <w:color w:val="0000FF"/>
        </w:rPr>
        <w:t>-</w:t>
      </w:r>
      <w:r w:rsidRPr="008057D7">
        <w:rPr>
          <w:i/>
          <w:color w:val="0000FF"/>
        </w:rPr>
        <w:tab/>
        <w:t>Example: external sensor needs additional time for data storage after end of communication</w:t>
      </w:r>
    </w:p>
    <w:p w:rsidR="00CB45B9" w:rsidRPr="008057D7" w:rsidRDefault="00CB45B9" w:rsidP="00CB45B9"/>
    <w:p w:rsidR="00CB45B9" w:rsidRPr="008057D7" w:rsidRDefault="00CB45B9" w:rsidP="00CB45B9">
      <w:pPr>
        <w:ind w:left="720"/>
      </w:pPr>
      <w:r w:rsidRPr="008057D7">
        <w:rPr>
          <w:i/>
          <w:noProof/>
          <w:color w:val="0000FF"/>
          <w:lang w:eastAsia="ko-KR"/>
        </w:rPr>
        <w:drawing>
          <wp:inline distT="0" distB="0" distL="0" distR="0" wp14:anchorId="660FF858" wp14:editId="0DB73AEA">
            <wp:extent cx="233045" cy="19812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045" cy="198120"/>
                    </a:xfrm>
                    <a:prstGeom prst="rect">
                      <a:avLst/>
                    </a:prstGeom>
                    <a:noFill/>
                    <a:ln>
                      <a:noFill/>
                    </a:ln>
                  </pic:spPr>
                </pic:pic>
              </a:graphicData>
            </a:graphic>
          </wp:inline>
        </w:drawing>
      </w:r>
      <w:r w:rsidRPr="008057D7">
        <w:rPr>
          <w:i/>
          <w:color w:val="0000FF"/>
        </w:rPr>
        <w:t xml:space="preserve"> </w:t>
      </w:r>
      <w:r w:rsidRPr="008057D7">
        <w:rPr>
          <w:i/>
          <w:color w:val="0000FF"/>
        </w:rPr>
        <w:tab/>
      </w:r>
    </w:p>
    <w:p w:rsidR="00CB45B9" w:rsidRPr="008057D7" w:rsidRDefault="00CB45B9" w:rsidP="00CB45B9">
      <w:pPr>
        <w:ind w:left="360"/>
      </w:pPr>
      <w:r w:rsidRPr="008057D7">
        <w:rPr>
          <w:i/>
          <w:color w:val="0000FF"/>
        </w:rPr>
        <w:t>Distributed HW line interfaces?</w:t>
      </w:r>
    </w:p>
    <w:p w:rsidR="00CB45B9" w:rsidRPr="008057D7" w:rsidRDefault="00CB45B9" w:rsidP="00CB45B9">
      <w:pPr>
        <w:ind w:left="1440" w:hanging="360"/>
      </w:pPr>
      <w:r w:rsidRPr="008057D7">
        <w:rPr>
          <w:i/>
          <w:color w:val="0000FF"/>
        </w:rPr>
        <w:t>-</w:t>
      </w:r>
      <w:r w:rsidRPr="008057D7">
        <w:rPr>
          <w:i/>
          <w:color w:val="0000FF"/>
        </w:rPr>
        <w:tab/>
        <w:t>Internal connection (e.g. switch, open-</w:t>
      </w:r>
      <w:proofErr w:type="gramStart"/>
      <w:r w:rsidRPr="008057D7">
        <w:rPr>
          <w:i/>
          <w:color w:val="0000FF"/>
        </w:rPr>
        <w:t>collector, …)</w:t>
      </w:r>
      <w:proofErr w:type="gramEnd"/>
      <w:r w:rsidRPr="008057D7">
        <w:rPr>
          <w:i/>
          <w:color w:val="0000FF"/>
        </w:rPr>
        <w:t xml:space="preserve"> of all (!) participants? (</w:t>
      </w:r>
      <w:proofErr w:type="gramStart"/>
      <w:r w:rsidRPr="008057D7">
        <w:rPr>
          <w:i/>
          <w:color w:val="0000FF"/>
        </w:rPr>
        <w:t>e.g</w:t>
      </w:r>
      <w:proofErr w:type="gramEnd"/>
      <w:r w:rsidRPr="008057D7">
        <w:rPr>
          <w:i/>
          <w:color w:val="0000FF"/>
        </w:rPr>
        <w:t>. max./min. load, remaining voltage, different states)</w:t>
      </w:r>
    </w:p>
    <w:p w:rsidR="00CB45B9" w:rsidRPr="008057D7" w:rsidRDefault="00CB45B9" w:rsidP="00CB45B9">
      <w:pPr>
        <w:ind w:left="1440" w:hanging="360"/>
      </w:pPr>
      <w:r w:rsidRPr="008057D7">
        <w:rPr>
          <w:i/>
          <w:color w:val="0000FF"/>
        </w:rPr>
        <w:t>-</w:t>
      </w:r>
      <w:r w:rsidRPr="008057D7">
        <w:rPr>
          <w:i/>
          <w:color w:val="0000FF"/>
        </w:rPr>
        <w:tab/>
        <w:t>External power supply? (</w:t>
      </w:r>
      <w:proofErr w:type="gramStart"/>
      <w:r w:rsidRPr="008057D7">
        <w:rPr>
          <w:i/>
          <w:color w:val="0000FF"/>
        </w:rPr>
        <w:t>e.g</w:t>
      </w:r>
      <w:proofErr w:type="gramEnd"/>
      <w:r w:rsidRPr="008057D7">
        <w:rPr>
          <w:i/>
          <w:color w:val="0000FF"/>
        </w:rPr>
        <w:t>. possible delays after power-up and/or before power-down?)</w:t>
      </w:r>
    </w:p>
    <w:p w:rsidR="00CB45B9" w:rsidRPr="008057D7" w:rsidRDefault="00CB45B9" w:rsidP="00CB45B9"/>
    <w:p w:rsidR="00CB45B9" w:rsidRPr="008057D7" w:rsidRDefault="00CB45B9" w:rsidP="00CB45B9">
      <w:pPr>
        <w:ind w:left="720"/>
      </w:pPr>
      <w:r w:rsidRPr="008057D7">
        <w:rPr>
          <w:i/>
          <w:noProof/>
          <w:color w:val="0000FF"/>
          <w:lang w:eastAsia="ko-KR"/>
        </w:rPr>
        <w:lastRenderedPageBreak/>
        <w:drawing>
          <wp:inline distT="0" distB="0" distL="0" distR="0" wp14:anchorId="495BC88C" wp14:editId="61297CC6">
            <wp:extent cx="233045" cy="19812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045" cy="198120"/>
                    </a:xfrm>
                    <a:prstGeom prst="rect">
                      <a:avLst/>
                    </a:prstGeom>
                    <a:noFill/>
                    <a:ln>
                      <a:noFill/>
                    </a:ln>
                  </pic:spPr>
                </pic:pic>
              </a:graphicData>
            </a:graphic>
          </wp:inline>
        </w:drawing>
      </w:r>
      <w:r w:rsidRPr="008057D7">
        <w:rPr>
          <w:i/>
          <w:color w:val="0000FF"/>
        </w:rPr>
        <w:t xml:space="preserve"> </w:t>
      </w:r>
      <w:r w:rsidRPr="008057D7">
        <w:rPr>
          <w:i/>
          <w:color w:val="0000FF"/>
        </w:rPr>
        <w:tab/>
      </w:r>
    </w:p>
    <w:p w:rsidR="00CB45B9" w:rsidRPr="008057D7" w:rsidRDefault="00CB45B9" w:rsidP="00CB45B9">
      <w:pPr>
        <w:ind w:left="360"/>
      </w:pPr>
      <w:proofErr w:type="gramStart"/>
      <w:r w:rsidRPr="008057D7">
        <w:rPr>
          <w:i/>
          <w:color w:val="0000FF"/>
        </w:rPr>
        <w:t>Power supply from battery?</w:t>
      </w:r>
      <w:proofErr w:type="gramEnd"/>
    </w:p>
    <w:p w:rsidR="00CB45B9" w:rsidRPr="008057D7" w:rsidRDefault="00CB45B9" w:rsidP="00CB45B9">
      <w:pPr>
        <w:ind w:left="1440" w:hanging="360"/>
      </w:pPr>
      <w:r w:rsidRPr="008057D7">
        <w:rPr>
          <w:i/>
          <w:color w:val="0000FF"/>
        </w:rPr>
        <w:t>-</w:t>
      </w:r>
      <w:r w:rsidRPr="008057D7">
        <w:rPr>
          <w:i/>
          <w:color w:val="0000FF"/>
        </w:rPr>
        <w:tab/>
        <w:t>Different power supply lines available?</w:t>
      </w:r>
    </w:p>
    <w:p w:rsidR="00CB45B9" w:rsidRPr="008057D7" w:rsidRDefault="00CB45B9" w:rsidP="00CB45B9">
      <w:pPr>
        <w:ind w:left="1440" w:hanging="360"/>
      </w:pPr>
      <w:r w:rsidRPr="008057D7">
        <w:rPr>
          <w:i/>
          <w:color w:val="0000FF"/>
        </w:rPr>
        <w:t>-</w:t>
      </w:r>
      <w:r w:rsidRPr="008057D7">
        <w:rPr>
          <w:i/>
          <w:color w:val="0000FF"/>
        </w:rPr>
        <w:tab/>
        <w:t xml:space="preserve">If yes, dedicated purposes (e.g. load, electronic, quiescent </w:t>
      </w:r>
      <w:proofErr w:type="gramStart"/>
      <w:r w:rsidRPr="008057D7">
        <w:rPr>
          <w:i/>
          <w:color w:val="0000FF"/>
        </w:rPr>
        <w:t>current, …)</w:t>
      </w:r>
      <w:proofErr w:type="gramEnd"/>
      <w:r w:rsidRPr="008057D7">
        <w:rPr>
          <w:i/>
          <w:color w:val="0000FF"/>
        </w:rPr>
        <w:t>?</w:t>
      </w:r>
    </w:p>
    <w:p w:rsidR="00CB45B9" w:rsidRPr="008057D7" w:rsidRDefault="00CB45B9" w:rsidP="00CB45B9">
      <w:pPr>
        <w:ind w:left="1440" w:hanging="360"/>
      </w:pPr>
      <w:r w:rsidRPr="008057D7">
        <w:rPr>
          <w:i/>
          <w:color w:val="0000FF"/>
        </w:rPr>
        <w:t>-</w:t>
      </w:r>
      <w:r w:rsidRPr="008057D7">
        <w:rPr>
          <w:i/>
          <w:color w:val="0000FF"/>
        </w:rPr>
        <w:tab/>
        <w:t>Supervision concept? (</w:t>
      </w:r>
      <w:proofErr w:type="gramStart"/>
      <w:r w:rsidRPr="008057D7">
        <w:rPr>
          <w:i/>
          <w:color w:val="0000FF"/>
        </w:rPr>
        <w:t>e.g</w:t>
      </w:r>
      <w:proofErr w:type="gramEnd"/>
      <w:r w:rsidRPr="008057D7">
        <w:rPr>
          <w:i/>
          <w:color w:val="0000FF"/>
        </w:rPr>
        <w:t>. only partly line failure)</w:t>
      </w:r>
    </w:p>
    <w:p w:rsidR="00CB45B9" w:rsidRPr="008057D7" w:rsidRDefault="00CB45B9" w:rsidP="00CB45B9">
      <w:pPr>
        <w:ind w:left="1440" w:hanging="360"/>
      </w:pPr>
      <w:r w:rsidRPr="008057D7">
        <w:rPr>
          <w:i/>
          <w:color w:val="0000FF"/>
        </w:rPr>
        <w:t>-</w:t>
      </w:r>
      <w:r w:rsidRPr="008057D7">
        <w:rPr>
          <w:i/>
          <w:color w:val="0000FF"/>
        </w:rPr>
        <w:tab/>
        <w:t>Different battery connections? (</w:t>
      </w:r>
      <w:proofErr w:type="gramStart"/>
      <w:r w:rsidRPr="008057D7">
        <w:rPr>
          <w:i/>
          <w:color w:val="0000FF"/>
        </w:rPr>
        <w:t>e.g</w:t>
      </w:r>
      <w:proofErr w:type="gramEnd"/>
      <w:r w:rsidRPr="008057D7">
        <w:rPr>
          <w:i/>
          <w:color w:val="0000FF"/>
        </w:rPr>
        <w:t>. probable voltage differences)</w:t>
      </w:r>
    </w:p>
    <w:p w:rsidR="00CB45B9" w:rsidRPr="008057D7" w:rsidRDefault="00CB45B9" w:rsidP="00CB45B9"/>
    <w:p w:rsidR="00CB45B9" w:rsidRPr="008057D7" w:rsidRDefault="00CB45B9" w:rsidP="00CB45B9">
      <w:pPr>
        <w:ind w:left="720"/>
      </w:pPr>
      <w:r w:rsidRPr="008057D7">
        <w:rPr>
          <w:i/>
          <w:noProof/>
          <w:color w:val="0000FF"/>
          <w:lang w:eastAsia="ko-KR"/>
        </w:rPr>
        <w:drawing>
          <wp:inline distT="0" distB="0" distL="0" distR="0" wp14:anchorId="0FA49093" wp14:editId="374B064F">
            <wp:extent cx="233045" cy="19812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045" cy="198120"/>
                    </a:xfrm>
                    <a:prstGeom prst="rect">
                      <a:avLst/>
                    </a:prstGeom>
                    <a:noFill/>
                    <a:ln>
                      <a:noFill/>
                    </a:ln>
                  </pic:spPr>
                </pic:pic>
              </a:graphicData>
            </a:graphic>
          </wp:inline>
        </w:drawing>
      </w:r>
      <w:r w:rsidRPr="008057D7">
        <w:rPr>
          <w:i/>
          <w:color w:val="0000FF"/>
        </w:rPr>
        <w:t xml:space="preserve"> </w:t>
      </w:r>
      <w:r w:rsidRPr="008057D7">
        <w:rPr>
          <w:i/>
          <w:color w:val="0000FF"/>
        </w:rPr>
        <w:tab/>
      </w:r>
    </w:p>
    <w:p w:rsidR="00CB45B9" w:rsidRPr="008057D7" w:rsidRDefault="00CB45B9" w:rsidP="00CB45B9">
      <w:pPr>
        <w:ind w:left="360"/>
      </w:pPr>
      <w:r w:rsidRPr="008057D7">
        <w:rPr>
          <w:i/>
          <w:color w:val="0000FF"/>
        </w:rPr>
        <w:t>Power supply ground concept?</w:t>
      </w:r>
    </w:p>
    <w:p w:rsidR="00CB45B9" w:rsidRPr="008057D7" w:rsidRDefault="00CB45B9" w:rsidP="00CB45B9">
      <w:pPr>
        <w:ind w:left="1440" w:hanging="360"/>
      </w:pPr>
      <w:r w:rsidRPr="008057D7">
        <w:rPr>
          <w:i/>
          <w:color w:val="0000FF"/>
        </w:rPr>
        <w:t>-</w:t>
      </w:r>
      <w:r w:rsidRPr="008057D7">
        <w:rPr>
          <w:i/>
          <w:color w:val="0000FF"/>
        </w:rPr>
        <w:tab/>
        <w:t>Different ground connection lines available?</w:t>
      </w:r>
    </w:p>
    <w:p w:rsidR="00CB45B9" w:rsidRPr="008057D7" w:rsidRDefault="00CB45B9" w:rsidP="00CB45B9">
      <w:pPr>
        <w:ind w:left="1440" w:hanging="360"/>
      </w:pPr>
      <w:r w:rsidRPr="008057D7">
        <w:rPr>
          <w:i/>
          <w:color w:val="0000FF"/>
        </w:rPr>
        <w:t>-</w:t>
      </w:r>
      <w:r w:rsidRPr="008057D7">
        <w:rPr>
          <w:i/>
          <w:color w:val="0000FF"/>
        </w:rPr>
        <w:tab/>
        <w:t xml:space="preserve">If yes, dedicated purposes (e.g. load, electronic, quiescent </w:t>
      </w:r>
      <w:proofErr w:type="gramStart"/>
      <w:r w:rsidRPr="008057D7">
        <w:rPr>
          <w:i/>
          <w:color w:val="0000FF"/>
        </w:rPr>
        <w:t>current, …)</w:t>
      </w:r>
      <w:proofErr w:type="gramEnd"/>
      <w:r w:rsidRPr="008057D7">
        <w:rPr>
          <w:i/>
          <w:color w:val="0000FF"/>
        </w:rPr>
        <w:t>?</w:t>
      </w:r>
    </w:p>
    <w:p w:rsidR="00CB45B9" w:rsidRPr="008057D7" w:rsidRDefault="00CB45B9" w:rsidP="00CB45B9">
      <w:pPr>
        <w:ind w:left="1440" w:hanging="360"/>
      </w:pPr>
      <w:r w:rsidRPr="008057D7">
        <w:rPr>
          <w:i/>
          <w:color w:val="0000FF"/>
        </w:rPr>
        <w:t>-</w:t>
      </w:r>
      <w:r w:rsidRPr="008057D7">
        <w:rPr>
          <w:i/>
          <w:color w:val="0000FF"/>
        </w:rPr>
        <w:tab/>
        <w:t>Different ground connection points? (</w:t>
      </w:r>
      <w:proofErr w:type="gramStart"/>
      <w:r w:rsidRPr="008057D7">
        <w:rPr>
          <w:i/>
          <w:color w:val="0000FF"/>
        </w:rPr>
        <w:t>e.g</w:t>
      </w:r>
      <w:proofErr w:type="gramEnd"/>
      <w:r w:rsidRPr="008057D7">
        <w:rPr>
          <w:i/>
          <w:color w:val="0000FF"/>
        </w:rPr>
        <w:t>. probable ground voltage differences/offsets)</w:t>
      </w:r>
    </w:p>
    <w:p w:rsidR="00CB45B9" w:rsidRPr="008057D7" w:rsidRDefault="00CB45B9" w:rsidP="00CB45B9"/>
    <w:p w:rsidR="00CB45B9" w:rsidRPr="008057D7" w:rsidRDefault="00CB45B9" w:rsidP="00CB45B9"/>
    <w:p w:rsidR="00CB45B9" w:rsidRPr="008057D7" w:rsidRDefault="00CB45B9" w:rsidP="0041091A">
      <w:pPr>
        <w:pStyle w:val="20"/>
        <w:widowControl/>
        <w:numPr>
          <w:ilvl w:val="1"/>
          <w:numId w:val="19"/>
        </w:numPr>
      </w:pPr>
      <w:bookmarkStart w:id="13" w:name="_Toc356381326"/>
      <w:bookmarkStart w:id="14" w:name="_Toc500324175"/>
      <w:r w:rsidRPr="008057D7">
        <w:t>Description</w:t>
      </w:r>
      <w:bookmarkEnd w:id="13"/>
      <w:bookmarkEnd w:id="14"/>
    </w:p>
    <w:p w:rsidR="00CB45B9" w:rsidRPr="008057D7" w:rsidRDefault="00CB45B9" w:rsidP="00CB45B9">
      <w:r w:rsidRPr="008057D7">
        <w:rPr>
          <w:i/>
          <w:color w:val="0000FF"/>
        </w:rPr>
        <w:t>The diagram describes the technical interrelations of the whole system on vehicle level. Distinction has to be outlined between the system (e.g. control unit) and the external devices of the vehicle which interact with the own system in any way. The functions of the own system and functions of the external systems which interact with the own system must be described.</w:t>
      </w:r>
    </w:p>
    <w:p w:rsidR="00CB45B9" w:rsidRPr="008057D7" w:rsidRDefault="00CB45B9" w:rsidP="00CB45B9"/>
    <w:p w:rsidR="00CB45B9" w:rsidRPr="008057D7" w:rsidRDefault="00CB45B9" w:rsidP="0041091A">
      <w:pPr>
        <w:pStyle w:val="20"/>
        <w:widowControl/>
        <w:numPr>
          <w:ilvl w:val="1"/>
          <w:numId w:val="19"/>
        </w:numPr>
      </w:pPr>
      <w:bookmarkStart w:id="15" w:name="_Toc356381327"/>
      <w:bookmarkStart w:id="16" w:name="_Toc500324176"/>
      <w:r w:rsidRPr="008057D7">
        <w:t>External Interfaces Description</w:t>
      </w:r>
      <w:bookmarkEnd w:id="15"/>
      <w:bookmarkEnd w:id="16"/>
    </w:p>
    <w:p w:rsidR="00CB45B9" w:rsidRPr="008057D7" w:rsidRDefault="00CB45B9" w:rsidP="00CB45B9">
      <w:r w:rsidRPr="008057D7">
        <w:rPr>
          <w:i/>
          <w:color w:val="0000FF"/>
        </w:rPr>
        <w:t xml:space="preserve">The interfaces between the </w:t>
      </w:r>
      <w:r w:rsidR="00015000" w:rsidRPr="008057D7">
        <w:rPr>
          <w:i/>
          <w:color w:val="0000FF"/>
        </w:rPr>
        <w:t>MHE</w:t>
      </w:r>
      <w:r w:rsidRPr="008057D7">
        <w:rPr>
          <w:i/>
          <w:color w:val="0000FF"/>
        </w:rPr>
        <w:t xml:space="preserve"> system and the vehicle (or other external systems) are to be described (e.g. data flow and directions of data flow on communication channels, meaning of data exchange, mechanical interfaces, environment influences). Only a rough description may be made here.</w:t>
      </w:r>
    </w:p>
    <w:p w:rsidR="00CB45B9" w:rsidRPr="008057D7" w:rsidRDefault="00CB45B9" w:rsidP="00CB45B9"/>
    <w:p w:rsidR="00CB45B9" w:rsidRPr="008057D7" w:rsidRDefault="00CB45B9" w:rsidP="00CB45B9">
      <w:r w:rsidRPr="008057D7">
        <w:rPr>
          <w:i/>
          <w:color w:val="0000FF"/>
        </w:rPr>
        <w:t>The details of the interface descriptions must be defined in “System interface specification”.</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17" w:name="_Toc356381328"/>
      <w:r w:rsidRPr="008057D7">
        <w:t>System Interfaces</w:t>
      </w:r>
      <w:bookmarkEnd w:id="17"/>
    </w:p>
    <w:p w:rsidR="00CB45B9" w:rsidRPr="008057D7" w:rsidRDefault="00CB45B9" w:rsidP="0041091A">
      <w:pPr>
        <w:pStyle w:val="3"/>
        <w:numPr>
          <w:ilvl w:val="2"/>
          <w:numId w:val="19"/>
        </w:numPr>
        <w:spacing w:before="60" w:after="60"/>
        <w:ind w:right="0"/>
        <w:jc w:val="left"/>
      </w:pPr>
      <w:bookmarkStart w:id="18" w:name="_Toc356381329"/>
      <w:r w:rsidRPr="008057D7">
        <w:t>Test Interfaces</w:t>
      </w:r>
      <w:bookmarkEnd w:id="18"/>
    </w:p>
    <w:p w:rsidR="00CB45B9" w:rsidRPr="008057D7" w:rsidRDefault="00CB45B9" w:rsidP="00CB45B9">
      <w:r w:rsidRPr="008057D7">
        <w:rPr>
          <w:i/>
          <w:color w:val="0000FF"/>
        </w:rPr>
        <w:t xml:space="preserve">Usually test interfaces are designed to support in the development phase. These interfaces should be described here separated from the "normal" system interfaces. (E.g. also test interfaces like CCP/XCP should be </w:t>
      </w:r>
      <w:proofErr w:type="spellStart"/>
      <w:r w:rsidRPr="008057D7">
        <w:rPr>
          <w:i/>
          <w:color w:val="0000FF"/>
        </w:rPr>
        <w:t>desribed</w:t>
      </w:r>
      <w:proofErr w:type="spellEnd"/>
      <w:r w:rsidRPr="008057D7">
        <w:rPr>
          <w:i/>
          <w:color w:val="0000FF"/>
        </w:rPr>
        <w:t xml:space="preserve"> here.)</w:t>
      </w:r>
    </w:p>
    <w:p w:rsidR="00CB45B9" w:rsidRPr="008057D7" w:rsidRDefault="00CB45B9" w:rsidP="00CB45B9"/>
    <w:p w:rsidR="00CB45B9" w:rsidRPr="008057D7" w:rsidRDefault="00CB45B9" w:rsidP="0041091A">
      <w:pPr>
        <w:pStyle w:val="1"/>
        <w:spacing w:after="60"/>
        <w:jc w:val="left"/>
      </w:pPr>
      <w:bookmarkStart w:id="19" w:name="_Toc356381330"/>
      <w:bookmarkStart w:id="20" w:name="_Toc500324177"/>
      <w:r w:rsidRPr="008057D7">
        <w:t>General System Concepts</w:t>
      </w:r>
      <w:bookmarkEnd w:id="19"/>
      <w:bookmarkEnd w:id="20"/>
    </w:p>
    <w:p w:rsidR="00CB45B9" w:rsidRPr="008057D7" w:rsidRDefault="00CB45B9" w:rsidP="0041091A">
      <w:pPr>
        <w:pStyle w:val="20"/>
        <w:widowControl/>
        <w:numPr>
          <w:ilvl w:val="1"/>
          <w:numId w:val="19"/>
        </w:numPr>
      </w:pPr>
      <w:bookmarkStart w:id="21" w:name="_Toc356381331"/>
      <w:bookmarkStart w:id="22" w:name="_Toc500324178"/>
      <w:r w:rsidRPr="008057D7">
        <w:t>Common Scope</w:t>
      </w:r>
      <w:bookmarkEnd w:id="21"/>
      <w:bookmarkEnd w:id="22"/>
    </w:p>
    <w:p w:rsidR="00CB45B9" w:rsidRPr="008057D7" w:rsidRDefault="00CB45B9" w:rsidP="0041091A">
      <w:pPr>
        <w:pStyle w:val="3"/>
        <w:numPr>
          <w:ilvl w:val="2"/>
          <w:numId w:val="19"/>
        </w:numPr>
        <w:spacing w:before="60" w:after="60"/>
        <w:ind w:right="0"/>
        <w:jc w:val="left"/>
      </w:pPr>
      <w:bookmarkStart w:id="23" w:name="_Toc356381332"/>
      <w:r w:rsidRPr="008057D7">
        <w:t>Product and Platform Strategy</w:t>
      </w:r>
      <w:bookmarkEnd w:id="23"/>
    </w:p>
    <w:p w:rsidR="00CB45B9" w:rsidRPr="008057D7" w:rsidRDefault="00CB45B9" w:rsidP="00CB45B9">
      <w:r w:rsidRPr="008057D7">
        <w:rPr>
          <w:i/>
          <w:color w:val="0000FF"/>
        </w:rPr>
        <w:t>Aspects to be considered:</w:t>
      </w:r>
    </w:p>
    <w:p w:rsidR="00CB45B9" w:rsidRPr="008057D7" w:rsidRDefault="00CB45B9" w:rsidP="0041091A">
      <w:pPr>
        <w:numPr>
          <w:ilvl w:val="0"/>
          <w:numId w:val="24"/>
        </w:numPr>
        <w:spacing w:after="0"/>
        <w:ind w:right="0"/>
        <w:jc w:val="left"/>
      </w:pPr>
      <w:r w:rsidRPr="008057D7">
        <w:rPr>
          <w:color w:val="0000FF"/>
        </w:rPr>
        <w:t>reusability</w:t>
      </w:r>
      <w:r w:rsidRPr="008057D7">
        <w:rPr>
          <w:i/>
          <w:color w:val="0000FF"/>
        </w:rPr>
        <w:t xml:space="preserve"> (e.g. reuse of concepts, standard modules from former projects)</w:t>
      </w:r>
    </w:p>
    <w:p w:rsidR="00CB45B9" w:rsidRPr="008057D7" w:rsidRDefault="00CB45B9" w:rsidP="0041091A">
      <w:pPr>
        <w:numPr>
          <w:ilvl w:val="0"/>
          <w:numId w:val="24"/>
        </w:numPr>
        <w:spacing w:after="0"/>
        <w:ind w:right="0"/>
        <w:jc w:val="left"/>
      </w:pPr>
      <w:r w:rsidRPr="008057D7">
        <w:rPr>
          <w:i/>
          <w:color w:val="0000FF"/>
        </w:rPr>
        <w:t>modularity</w:t>
      </w:r>
    </w:p>
    <w:p w:rsidR="00CB45B9" w:rsidRPr="008057D7" w:rsidRDefault="00CB45B9" w:rsidP="0041091A">
      <w:pPr>
        <w:numPr>
          <w:ilvl w:val="0"/>
          <w:numId w:val="24"/>
        </w:numPr>
        <w:spacing w:after="0"/>
        <w:ind w:right="0"/>
        <w:jc w:val="left"/>
      </w:pPr>
      <w:r w:rsidRPr="008057D7">
        <w:rPr>
          <w:i/>
          <w:color w:val="0000FF"/>
        </w:rPr>
        <w:t>expandability</w:t>
      </w:r>
    </w:p>
    <w:p w:rsidR="00CB45B9" w:rsidRPr="008057D7" w:rsidRDefault="00CB45B9" w:rsidP="0041091A">
      <w:pPr>
        <w:numPr>
          <w:ilvl w:val="0"/>
          <w:numId w:val="24"/>
        </w:numPr>
        <w:spacing w:after="0"/>
        <w:ind w:right="0"/>
        <w:jc w:val="left"/>
      </w:pPr>
      <w:r w:rsidRPr="008057D7">
        <w:rPr>
          <w:i/>
          <w:color w:val="0000FF"/>
        </w:rPr>
        <w:t>technologies</w:t>
      </w:r>
    </w:p>
    <w:p w:rsidR="00CB45B9" w:rsidRPr="008057D7" w:rsidRDefault="00CB45B9" w:rsidP="00CB45B9">
      <w:pPr>
        <w:ind w:left="720" w:hanging="360"/>
      </w:pPr>
      <w:proofErr w:type="gramStart"/>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OEM constraints (e.g. requirements from customer on the architecture, AUTOSAR, etc.)</w:t>
      </w:r>
      <w:proofErr w:type="gramEnd"/>
    </w:p>
    <w:p w:rsidR="00CB45B9" w:rsidRPr="008057D7" w:rsidRDefault="00CB45B9" w:rsidP="00CB45B9">
      <w:pPr>
        <w:ind w:left="720" w:hanging="360"/>
      </w:pPr>
      <w:r w:rsidRPr="008057D7">
        <w:rPr>
          <w:rFonts w:ascii="Symbol" w:eastAsia="Symbol" w:hAnsi="Symbol" w:cs="Symbol"/>
          <w:color w:val="0000FF"/>
        </w:rPr>
        <w:lastRenderedPageBreak/>
        <w:t></w:t>
      </w:r>
      <w:r w:rsidRPr="008057D7">
        <w:rPr>
          <w:rFonts w:ascii="Symbol" w:eastAsia="Symbol" w:hAnsi="Symbol" w:cs="Symbol"/>
          <w:color w:val="0000FF"/>
        </w:rPr>
        <w:tab/>
      </w:r>
      <w:r w:rsidR="00015000" w:rsidRPr="008057D7">
        <w:rPr>
          <w:i/>
          <w:color w:val="0000FF"/>
        </w:rPr>
        <w:t>MHE</w:t>
      </w:r>
      <w:r w:rsidRPr="008057D7">
        <w:rPr>
          <w:i/>
          <w:color w:val="0000FF"/>
        </w:rPr>
        <w:t xml:space="preserve"> constraints</w:t>
      </w:r>
    </w:p>
    <w:p w:rsidR="00CB45B9" w:rsidRPr="008057D7" w:rsidRDefault="00CB45B9" w:rsidP="00CB45B9"/>
    <w:p w:rsidR="00CB45B9" w:rsidRPr="008057D7" w:rsidRDefault="00CB45B9" w:rsidP="00CB45B9">
      <w:pPr>
        <w:ind w:left="360" w:hanging="360"/>
      </w:pPr>
      <w:r w:rsidRPr="008057D7">
        <w:rPr>
          <w:i/>
          <w:color w:val="0000FF"/>
        </w:rPr>
        <w:t>Examples for descriptions:</w:t>
      </w:r>
    </w:p>
    <w:p w:rsidR="00CB45B9" w:rsidRPr="008057D7" w:rsidRDefault="00CB45B9" w:rsidP="00CB45B9">
      <w:pPr>
        <w:ind w:left="720" w:hanging="360"/>
      </w:pPr>
      <w:r w:rsidRPr="008057D7">
        <w:rPr>
          <w:rFonts w:ascii="Symbol" w:eastAsia="Symbol" w:hAnsi="Symbol" w:cs="Symbol"/>
          <w:color w:val="0000FF"/>
        </w:rPr>
        <w:t></w:t>
      </w:r>
      <w:r w:rsidRPr="008057D7">
        <w:rPr>
          <w:rFonts w:ascii="Symbol" w:eastAsia="Symbol" w:hAnsi="Symbol" w:cs="Symbol"/>
          <w:color w:val="0000FF"/>
        </w:rPr>
        <w:tab/>
      </w:r>
      <w:proofErr w:type="gramStart"/>
      <w:r w:rsidRPr="008057D7">
        <w:rPr>
          <w:i/>
          <w:color w:val="0000FF"/>
        </w:rPr>
        <w:t>Required</w:t>
      </w:r>
      <w:proofErr w:type="gramEnd"/>
      <w:r w:rsidRPr="008057D7">
        <w:rPr>
          <w:i/>
          <w:color w:val="0000FF"/>
        </w:rPr>
        <w:t xml:space="preserve"> technology/standard</w:t>
      </w:r>
    </w:p>
    <w:p w:rsidR="00CB45B9" w:rsidRPr="008057D7" w:rsidRDefault="00CB45B9" w:rsidP="00CB45B9">
      <w:pPr>
        <w:ind w:left="720" w:hanging="360"/>
      </w:pPr>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Re-Use of components (e.g. from former series project)</w:t>
      </w:r>
    </w:p>
    <w:p w:rsidR="00CB45B9" w:rsidRPr="008057D7" w:rsidRDefault="00CB45B9" w:rsidP="00CB45B9">
      <w:pPr>
        <w:ind w:left="720" w:hanging="360"/>
      </w:pPr>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Integration of system (HW and/or SW and/or MD) modules from other suppliers</w:t>
      </w:r>
    </w:p>
    <w:p w:rsidR="00CB45B9" w:rsidRPr="008057D7" w:rsidRDefault="00CB45B9" w:rsidP="0041091A">
      <w:pPr>
        <w:numPr>
          <w:ilvl w:val="0"/>
          <w:numId w:val="25"/>
        </w:numPr>
        <w:spacing w:after="0"/>
        <w:ind w:right="0"/>
        <w:jc w:val="left"/>
      </w:pPr>
      <w:r w:rsidRPr="008057D7">
        <w:rPr>
          <w:color w:val="0000FF"/>
        </w:rPr>
        <w:tab/>
      </w:r>
      <w:r w:rsidRPr="008057D7">
        <w:rPr>
          <w:i/>
          <w:color w:val="0000FF"/>
        </w:rPr>
        <w:t>Definition and justification on general concepts and design decisions (e.g. which microcontroller will be used)</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24" w:name="_Toc356381333"/>
      <w:r w:rsidRPr="008057D7">
        <w:t>Product Life Cycle</w:t>
      </w:r>
      <w:bookmarkEnd w:id="24"/>
    </w:p>
    <w:p w:rsidR="00CB45B9" w:rsidRPr="008057D7" w:rsidRDefault="00CB45B9" w:rsidP="00CB45B9">
      <w:r w:rsidRPr="008057D7">
        <w:rPr>
          <w:i/>
          <w:color w:val="0000FF"/>
        </w:rPr>
        <w:t>Aspects to be considered:</w:t>
      </w:r>
    </w:p>
    <w:p w:rsidR="00CB45B9" w:rsidRPr="008057D7" w:rsidRDefault="00CB45B9" w:rsidP="0041091A">
      <w:pPr>
        <w:numPr>
          <w:ilvl w:val="0"/>
          <w:numId w:val="26"/>
        </w:numPr>
        <w:spacing w:after="0"/>
        <w:ind w:right="0"/>
        <w:jc w:val="left"/>
      </w:pPr>
      <w:r w:rsidRPr="008057D7">
        <w:rPr>
          <w:i/>
          <w:color w:val="0000FF"/>
        </w:rPr>
        <w:t>Development (development, system test)</w:t>
      </w:r>
    </w:p>
    <w:p w:rsidR="00CB45B9" w:rsidRPr="008057D7" w:rsidRDefault="007706AF" w:rsidP="0041091A">
      <w:pPr>
        <w:numPr>
          <w:ilvl w:val="0"/>
          <w:numId w:val="26"/>
        </w:numPr>
        <w:spacing w:after="0"/>
        <w:ind w:right="0"/>
        <w:jc w:val="left"/>
      </w:pPr>
      <w:r w:rsidRPr="008057D7">
        <w:rPr>
          <w:rFonts w:ascii="바탕" w:eastAsia="바탕" w:hAnsi="바탕" w:cs="바탕" w:hint="eastAsia"/>
          <w:i/>
          <w:color w:val="0000FF"/>
          <w:lang w:eastAsia="ko-KR"/>
        </w:rPr>
        <w:t>P</w:t>
      </w:r>
      <w:r w:rsidR="00CB45B9" w:rsidRPr="008057D7">
        <w:rPr>
          <w:i/>
          <w:color w:val="0000FF"/>
        </w:rPr>
        <w:t xml:space="preserve">roduction </w:t>
      </w:r>
    </w:p>
    <w:p w:rsidR="00CB45B9" w:rsidRPr="008057D7" w:rsidRDefault="00CB45B9" w:rsidP="0041091A">
      <w:pPr>
        <w:numPr>
          <w:ilvl w:val="0"/>
          <w:numId w:val="26"/>
        </w:numPr>
        <w:spacing w:after="0"/>
        <w:ind w:right="0"/>
        <w:jc w:val="left"/>
      </w:pPr>
      <w:r w:rsidRPr="008057D7">
        <w:rPr>
          <w:i/>
          <w:color w:val="0000FF"/>
        </w:rPr>
        <w:t>OEM production (pre- assembly; UB disconnect)</w:t>
      </w:r>
    </w:p>
    <w:p w:rsidR="00CB45B9" w:rsidRPr="008057D7" w:rsidRDefault="00CB45B9" w:rsidP="0041091A">
      <w:pPr>
        <w:numPr>
          <w:ilvl w:val="0"/>
          <w:numId w:val="26"/>
        </w:numPr>
        <w:spacing w:after="0"/>
        <w:ind w:right="0"/>
        <w:jc w:val="left"/>
      </w:pPr>
      <w:r w:rsidRPr="008057D7">
        <w:rPr>
          <w:i/>
          <w:color w:val="0000FF"/>
        </w:rPr>
        <w:t>Configuration</w:t>
      </w:r>
    </w:p>
    <w:p w:rsidR="00CB45B9" w:rsidRPr="008057D7" w:rsidRDefault="00CB45B9" w:rsidP="0041091A">
      <w:pPr>
        <w:numPr>
          <w:ilvl w:val="0"/>
          <w:numId w:val="26"/>
        </w:numPr>
        <w:spacing w:after="0"/>
        <w:ind w:right="0"/>
        <w:jc w:val="left"/>
      </w:pPr>
      <w:r w:rsidRPr="008057D7">
        <w:rPr>
          <w:i/>
          <w:color w:val="0000FF"/>
        </w:rPr>
        <w:t>Usage</w:t>
      </w:r>
    </w:p>
    <w:p w:rsidR="00CB45B9" w:rsidRPr="008057D7" w:rsidRDefault="00CB45B9" w:rsidP="0041091A">
      <w:pPr>
        <w:numPr>
          <w:ilvl w:val="0"/>
          <w:numId w:val="26"/>
        </w:numPr>
        <w:spacing w:after="0"/>
        <w:ind w:right="0"/>
        <w:jc w:val="left"/>
      </w:pPr>
      <w:r w:rsidRPr="008057D7">
        <w:rPr>
          <w:i/>
          <w:color w:val="0000FF"/>
        </w:rPr>
        <w:t>failing environment</w:t>
      </w:r>
    </w:p>
    <w:p w:rsidR="00CB45B9" w:rsidRPr="008057D7" w:rsidRDefault="00CB45B9" w:rsidP="0041091A">
      <w:pPr>
        <w:numPr>
          <w:ilvl w:val="0"/>
          <w:numId w:val="26"/>
        </w:numPr>
        <w:spacing w:after="0"/>
        <w:ind w:right="0"/>
        <w:jc w:val="left"/>
      </w:pPr>
      <w:proofErr w:type="spellStart"/>
      <w:r w:rsidRPr="008057D7">
        <w:rPr>
          <w:i/>
          <w:color w:val="0000FF"/>
        </w:rPr>
        <w:t>flashen</w:t>
      </w:r>
      <w:proofErr w:type="spellEnd"/>
      <w:r w:rsidRPr="008057D7">
        <w:rPr>
          <w:i/>
          <w:color w:val="0000FF"/>
        </w:rPr>
        <w:t xml:space="preserve"> (incl. Subsystems)</w:t>
      </w:r>
    </w:p>
    <w:p w:rsidR="00CB45B9" w:rsidRPr="008057D7" w:rsidRDefault="00CB45B9" w:rsidP="0041091A">
      <w:pPr>
        <w:numPr>
          <w:ilvl w:val="0"/>
          <w:numId w:val="26"/>
        </w:numPr>
        <w:spacing w:after="0"/>
        <w:ind w:right="0"/>
        <w:jc w:val="left"/>
      </w:pPr>
      <w:r w:rsidRPr="008057D7">
        <w:rPr>
          <w:i/>
          <w:color w:val="0000FF"/>
        </w:rPr>
        <w:t>spare parts (umbrella parts)</w:t>
      </w:r>
    </w:p>
    <w:p w:rsidR="00CB45B9" w:rsidRPr="008057D7" w:rsidRDefault="00CB45B9" w:rsidP="0041091A">
      <w:pPr>
        <w:numPr>
          <w:ilvl w:val="0"/>
          <w:numId w:val="26"/>
        </w:numPr>
        <w:spacing w:after="0"/>
        <w:ind w:right="0"/>
        <w:jc w:val="left"/>
      </w:pPr>
      <w:r w:rsidRPr="008057D7">
        <w:rPr>
          <w:i/>
          <w:color w:val="0000FF"/>
        </w:rPr>
        <w:t>Configuration; wrong signal environment</w:t>
      </w:r>
    </w:p>
    <w:p w:rsidR="00CB45B9" w:rsidRPr="008057D7" w:rsidRDefault="00CB45B9" w:rsidP="0041091A">
      <w:pPr>
        <w:numPr>
          <w:ilvl w:val="0"/>
          <w:numId w:val="26"/>
        </w:numPr>
        <w:spacing w:after="0"/>
        <w:ind w:right="0"/>
        <w:jc w:val="left"/>
      </w:pPr>
      <w:r w:rsidRPr="008057D7">
        <w:rPr>
          <w:i/>
          <w:color w:val="0000FF"/>
        </w:rPr>
        <w:t>recycling and disposal</w:t>
      </w:r>
    </w:p>
    <w:p w:rsidR="00CB45B9" w:rsidRPr="008057D7" w:rsidRDefault="00CB45B9" w:rsidP="00CB45B9"/>
    <w:p w:rsidR="00CB45B9" w:rsidRPr="008057D7" w:rsidRDefault="00CB45B9" w:rsidP="00CB45B9">
      <w:pPr>
        <w:ind w:left="360" w:hanging="360"/>
      </w:pPr>
      <w:r w:rsidRPr="008057D7">
        <w:rPr>
          <w:i/>
          <w:color w:val="0000FF"/>
        </w:rPr>
        <w:t>Examples for descriptions: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 xml:space="preserve">Flashing </w:t>
      </w:r>
      <w:proofErr w:type="gramStart"/>
      <w:r w:rsidRPr="008057D7">
        <w:rPr>
          <w:i/>
          <w:color w:val="0000FF"/>
        </w:rPr>
        <w:t>of  SW</w:t>
      </w:r>
      <w:proofErr w:type="gramEnd"/>
      <w:r w:rsidRPr="008057D7">
        <w:rPr>
          <w:i/>
          <w:color w:val="0000FF"/>
        </w:rPr>
        <w:t xml:space="preserve"> containing components (µC, Co-µC, DSP) via external bus interface.</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 xml:space="preserve">Extended </w:t>
      </w:r>
      <w:proofErr w:type="spellStart"/>
      <w:r w:rsidRPr="008057D7">
        <w:rPr>
          <w:i/>
          <w:color w:val="0000FF"/>
        </w:rPr>
        <w:t>liftetime</w:t>
      </w:r>
      <w:proofErr w:type="spellEnd"/>
      <w:r w:rsidRPr="008057D7">
        <w:rPr>
          <w:i/>
          <w:color w:val="0000FF"/>
        </w:rPr>
        <w:t xml:space="preserve"> (e.g. component/technology availability)</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Umbrella part for replacement</w:t>
      </w:r>
    </w:p>
    <w:p w:rsidR="00CB45B9" w:rsidRPr="008057D7" w:rsidRDefault="00CB45B9" w:rsidP="00CB45B9"/>
    <w:p w:rsidR="00CB45B9" w:rsidRPr="008057D7" w:rsidRDefault="00CB45B9" w:rsidP="0041091A">
      <w:pPr>
        <w:pStyle w:val="4"/>
        <w:numPr>
          <w:ilvl w:val="3"/>
          <w:numId w:val="19"/>
        </w:numPr>
        <w:spacing w:before="60"/>
        <w:ind w:right="0"/>
        <w:jc w:val="left"/>
      </w:pPr>
      <w:r w:rsidRPr="008057D7">
        <w:t>Flash and Programming concept</w:t>
      </w:r>
    </w:p>
    <w:p w:rsidR="00CB45B9" w:rsidRPr="008057D7" w:rsidRDefault="00CB45B9" w:rsidP="00CB45B9">
      <w:r w:rsidRPr="008057D7">
        <w:rPr>
          <w:i/>
          <w:color w:val="0000FF"/>
        </w:rPr>
        <w:t>The concept should be described and visualized with a graphical representation to identify the affected modules.</w:t>
      </w:r>
    </w:p>
    <w:p w:rsidR="00CB45B9" w:rsidRPr="008057D7" w:rsidRDefault="00CB45B9" w:rsidP="00CB45B9">
      <w:r w:rsidRPr="008057D7">
        <w:rPr>
          <w:i/>
          <w:color w:val="0000FF"/>
        </w:rPr>
        <w:t xml:space="preserve">(This representation can also be included in or reference to the System architecture diagram). </w:t>
      </w:r>
    </w:p>
    <w:p w:rsidR="00CB45B9" w:rsidRPr="008057D7" w:rsidRDefault="00CB45B9" w:rsidP="00CB45B9">
      <w:r w:rsidRPr="008057D7">
        <w:rPr>
          <w:i/>
          <w:color w:val="0000FF"/>
        </w:rPr>
        <w:t>Details of the concept should be defined with use of sequence charts/flow diagrams/state diagrams.</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25" w:name="_Toc356381334"/>
      <w:r w:rsidRPr="008057D7">
        <w:t>Variants</w:t>
      </w:r>
      <w:bookmarkEnd w:id="25"/>
    </w:p>
    <w:p w:rsidR="00CB45B9" w:rsidRPr="008057D7" w:rsidRDefault="00CB45B9" w:rsidP="00CB45B9">
      <w:r w:rsidRPr="008057D7">
        <w:rPr>
          <w:i/>
          <w:color w:val="0000FF"/>
        </w:rPr>
        <w:t>Aspects to be considered:</w:t>
      </w:r>
    </w:p>
    <w:p w:rsidR="00CB45B9" w:rsidRPr="008057D7" w:rsidRDefault="00CB45B9" w:rsidP="00CB45B9">
      <w:pPr>
        <w:ind w:left="720" w:hanging="360"/>
      </w:pPr>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Variants and equipment definition</w:t>
      </w:r>
    </w:p>
    <w:p w:rsidR="00CB45B9" w:rsidRPr="008057D7" w:rsidRDefault="00CB45B9" w:rsidP="0041091A">
      <w:pPr>
        <w:numPr>
          <w:ilvl w:val="0"/>
          <w:numId w:val="27"/>
        </w:numPr>
        <w:spacing w:after="0"/>
        <w:ind w:right="0"/>
        <w:jc w:val="left"/>
      </w:pPr>
      <w:r w:rsidRPr="008057D7">
        <w:rPr>
          <w:b/>
          <w:color w:val="0000FF"/>
        </w:rPr>
        <w:tab/>
      </w:r>
      <w:r w:rsidRPr="008057D7">
        <w:rPr>
          <w:i/>
          <w:color w:val="0000FF"/>
        </w:rPr>
        <w:t>configurations</w:t>
      </w:r>
    </w:p>
    <w:p w:rsidR="00CB45B9" w:rsidRPr="008057D7" w:rsidRDefault="00CB45B9" w:rsidP="0041091A">
      <w:pPr>
        <w:numPr>
          <w:ilvl w:val="0"/>
          <w:numId w:val="27"/>
        </w:numPr>
        <w:spacing w:after="0"/>
        <w:ind w:right="0"/>
        <w:jc w:val="left"/>
      </w:pPr>
      <w:r w:rsidRPr="008057D7">
        <w:rPr>
          <w:color w:val="0000FF"/>
        </w:rPr>
        <w:tab/>
      </w:r>
      <w:r w:rsidRPr="008057D7">
        <w:rPr>
          <w:i/>
          <w:color w:val="0000FF"/>
        </w:rPr>
        <w:t>system-family concepts</w:t>
      </w:r>
    </w:p>
    <w:p w:rsidR="00CB45B9" w:rsidRPr="008057D7" w:rsidRDefault="00CB45B9" w:rsidP="00CB45B9"/>
    <w:p w:rsidR="00CB45B9" w:rsidRPr="008057D7" w:rsidRDefault="00CB45B9" w:rsidP="00CB45B9">
      <w:r w:rsidRPr="008057D7">
        <w:rPr>
          <w:i/>
          <w:color w:val="0000FF"/>
        </w:rPr>
        <w:t>Examples for description:</w:t>
      </w:r>
    </w:p>
    <w:p w:rsidR="00CB45B9" w:rsidRPr="008057D7" w:rsidRDefault="00CB45B9" w:rsidP="0041091A">
      <w:pPr>
        <w:numPr>
          <w:ilvl w:val="0"/>
          <w:numId w:val="28"/>
        </w:numPr>
        <w:spacing w:after="0"/>
        <w:ind w:right="0"/>
        <w:jc w:val="left"/>
      </w:pPr>
      <w:r w:rsidRPr="008057D7">
        <w:rPr>
          <w:b/>
          <w:color w:val="0000FF"/>
        </w:rPr>
        <w:tab/>
      </w:r>
      <w:r w:rsidRPr="008057D7">
        <w:rPr>
          <w:i/>
          <w:color w:val="0000FF"/>
        </w:rPr>
        <w:t>Design variants</w:t>
      </w:r>
    </w:p>
    <w:p w:rsidR="00CB45B9" w:rsidRPr="008057D7" w:rsidRDefault="00CB45B9" w:rsidP="0041091A">
      <w:pPr>
        <w:numPr>
          <w:ilvl w:val="0"/>
          <w:numId w:val="28"/>
        </w:numPr>
        <w:spacing w:after="0"/>
        <w:ind w:right="0"/>
        <w:jc w:val="left"/>
      </w:pPr>
      <w:r w:rsidRPr="008057D7">
        <w:rPr>
          <w:color w:val="0000FF"/>
        </w:rPr>
        <w:tab/>
      </w:r>
      <w:r w:rsidRPr="008057D7">
        <w:rPr>
          <w:i/>
          <w:color w:val="0000FF"/>
        </w:rPr>
        <w:t>Assembly variants</w:t>
      </w:r>
    </w:p>
    <w:p w:rsidR="00CB45B9" w:rsidRPr="008057D7" w:rsidRDefault="00CB45B9" w:rsidP="00CB45B9"/>
    <w:p w:rsidR="00CB45B9" w:rsidRPr="008057D7" w:rsidRDefault="00CB45B9" w:rsidP="0041091A">
      <w:pPr>
        <w:pStyle w:val="20"/>
        <w:widowControl/>
        <w:numPr>
          <w:ilvl w:val="1"/>
          <w:numId w:val="19"/>
        </w:numPr>
      </w:pPr>
      <w:bookmarkStart w:id="26" w:name="_Toc356381335"/>
      <w:bookmarkStart w:id="27" w:name="_Toc500324179"/>
      <w:r w:rsidRPr="008057D7">
        <w:t>Environment Scope</w:t>
      </w:r>
      <w:bookmarkEnd w:id="26"/>
      <w:bookmarkEnd w:id="27"/>
    </w:p>
    <w:p w:rsidR="00CB45B9" w:rsidRPr="008057D7" w:rsidRDefault="00CB45B9" w:rsidP="0041091A">
      <w:pPr>
        <w:pStyle w:val="3"/>
        <w:numPr>
          <w:ilvl w:val="2"/>
          <w:numId w:val="19"/>
        </w:numPr>
        <w:spacing w:before="60" w:after="60"/>
        <w:ind w:right="0"/>
        <w:jc w:val="left"/>
      </w:pPr>
      <w:bookmarkStart w:id="28" w:name="_Toc356381336"/>
      <w:r w:rsidRPr="008057D7">
        <w:t>Power Supply</w:t>
      </w:r>
      <w:bookmarkEnd w:id="28"/>
    </w:p>
    <w:p w:rsidR="00CB45B9" w:rsidRPr="008057D7" w:rsidRDefault="00CB45B9" w:rsidP="00CB45B9">
      <w:r w:rsidRPr="008057D7">
        <w:rPr>
          <w:i/>
          <w:color w:val="0000FF"/>
        </w:rPr>
        <w:t>The following aspects</w:t>
      </w:r>
      <w:r w:rsidRPr="008057D7">
        <w:rPr>
          <w:b/>
          <w:i/>
          <w:color w:val="0000FF"/>
        </w:rPr>
        <w:t xml:space="preserve"> </w:t>
      </w:r>
      <w:r w:rsidRPr="008057D7">
        <w:rPr>
          <w:i/>
          <w:color w:val="0000FF"/>
        </w:rPr>
        <w:t>need to be considered:</w:t>
      </w:r>
    </w:p>
    <w:p w:rsidR="00CB45B9" w:rsidRPr="008057D7" w:rsidRDefault="00CB45B9" w:rsidP="00CB45B9">
      <w:pPr>
        <w:ind w:left="720" w:hanging="360"/>
      </w:pPr>
      <w:r w:rsidRPr="008057D7">
        <w:rPr>
          <w:rFonts w:ascii="Symbol" w:eastAsia="Symbol" w:hAnsi="Symbol" w:cs="Symbol"/>
          <w:i/>
          <w:color w:val="0000FF"/>
        </w:rPr>
        <w:lastRenderedPageBreak/>
        <w:t></w:t>
      </w:r>
      <w:r w:rsidRPr="008057D7">
        <w:rPr>
          <w:rFonts w:ascii="Symbol" w:eastAsia="Symbol" w:hAnsi="Symbol" w:cs="Symbol"/>
          <w:i/>
          <w:color w:val="0000FF"/>
        </w:rPr>
        <w:tab/>
      </w:r>
      <w:r w:rsidRPr="008057D7">
        <w:rPr>
          <w:i/>
          <w:color w:val="0000FF"/>
        </w:rPr>
        <w:t>Power line dimensions (incl. Fuses, cables) on vehicle level</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Redundant</w:t>
      </w:r>
      <w:proofErr w:type="gramEnd"/>
      <w:r w:rsidRPr="008057D7">
        <w:rPr>
          <w:i/>
          <w:color w:val="0000FF"/>
        </w:rPr>
        <w:t xml:space="preserve"> power supply concept</w:t>
      </w:r>
    </w:p>
    <w:p w:rsidR="00CB45B9" w:rsidRPr="008057D7" w:rsidRDefault="00CB45B9" w:rsidP="00CB45B9">
      <w:pPr>
        <w:ind w:left="720" w:hanging="360"/>
      </w:pPr>
      <w:proofErr w:type="gramStart"/>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Max.</w:t>
      </w:r>
      <w:proofErr w:type="gramEnd"/>
      <w:r w:rsidRPr="008057D7">
        <w:rPr>
          <w:i/>
          <w:color w:val="0000FF"/>
        </w:rPr>
        <w:t xml:space="preserve"> Current scenarios (one path, overall, SW current limited outputs)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Quiescent</w:t>
      </w:r>
      <w:proofErr w:type="gramEnd"/>
      <w:r w:rsidRPr="008057D7">
        <w:rPr>
          <w:i/>
          <w:color w:val="0000FF"/>
        </w:rPr>
        <w:t xml:space="preserve"> current</w:t>
      </w:r>
    </w:p>
    <w:p w:rsidR="00CB45B9" w:rsidRPr="008057D7" w:rsidRDefault="00CB45B9" w:rsidP="00CB45B9"/>
    <w:p w:rsidR="00CB45B9" w:rsidRPr="008057D7" w:rsidRDefault="00CB45B9" w:rsidP="00CB45B9">
      <w:pPr>
        <w:ind w:left="360" w:hanging="360"/>
      </w:pPr>
      <w:r w:rsidRPr="008057D7">
        <w:rPr>
          <w:i/>
          <w:color w:val="0000FF"/>
        </w:rPr>
        <w:t>Examples for description:</w:t>
      </w:r>
    </w:p>
    <w:p w:rsidR="00CB45B9" w:rsidRPr="008057D7" w:rsidRDefault="00CB45B9" w:rsidP="00CB45B9">
      <w:pPr>
        <w:ind w:left="720" w:hanging="360"/>
      </w:pPr>
      <w:proofErr w:type="gramStart"/>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Max.</w:t>
      </w:r>
      <w:proofErr w:type="gramEnd"/>
      <w:r w:rsidRPr="008057D7">
        <w:rPr>
          <w:i/>
          <w:color w:val="0000FF"/>
        </w:rPr>
        <w:t xml:space="preserve"> </w:t>
      </w:r>
      <w:proofErr w:type="gramStart"/>
      <w:r w:rsidRPr="008057D7">
        <w:rPr>
          <w:i/>
          <w:color w:val="0000FF"/>
        </w:rPr>
        <w:t>allowed</w:t>
      </w:r>
      <w:proofErr w:type="gramEnd"/>
      <w:r w:rsidRPr="008057D7">
        <w:rPr>
          <w:i/>
          <w:color w:val="0000FF"/>
        </w:rPr>
        <w:t xml:space="preserve"> supply current</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Redundant</w:t>
      </w:r>
      <w:proofErr w:type="gramEnd"/>
      <w:r w:rsidRPr="008057D7">
        <w:rPr>
          <w:i/>
          <w:color w:val="0000FF"/>
        </w:rPr>
        <w:t xml:space="preserve"> power supply (monitoring, failure </w:t>
      </w:r>
      <w:proofErr w:type="spellStart"/>
      <w:r w:rsidRPr="008057D7">
        <w:rPr>
          <w:i/>
          <w:color w:val="0000FF"/>
        </w:rPr>
        <w:t>behaviour</w:t>
      </w:r>
      <w:proofErr w:type="spellEnd"/>
      <w:r w:rsidRPr="008057D7">
        <w:rPr>
          <w:i/>
          <w:color w:val="0000FF"/>
        </w:rPr>
        <w:t>)</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Dedicated power supplies (</w:t>
      </w:r>
      <w:proofErr w:type="spellStart"/>
      <w:r w:rsidRPr="008057D7">
        <w:rPr>
          <w:i/>
          <w:color w:val="0000FF"/>
        </w:rPr>
        <w:t>eg</w:t>
      </w:r>
      <w:proofErr w:type="spellEnd"/>
      <w:r w:rsidRPr="008057D7">
        <w:rPr>
          <w:i/>
          <w:color w:val="0000FF"/>
        </w:rPr>
        <w:t>. KL 30N, load supply)</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29" w:name="_Toc356381337"/>
      <w:r w:rsidRPr="008057D7">
        <w:t>Environmental Conditions</w:t>
      </w:r>
      <w:bookmarkEnd w:id="29"/>
    </w:p>
    <w:p w:rsidR="00CB45B9" w:rsidRPr="008057D7" w:rsidRDefault="00CB45B9" w:rsidP="00CB45B9">
      <w:r w:rsidRPr="008057D7">
        <w:rPr>
          <w:i/>
          <w:color w:val="0000FF"/>
        </w:rPr>
        <w:t>Aspects to be considered:</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Power dissipation</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Physical requirements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Optical requirements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Acoustic requirements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Magnetic requirements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EMC requirements</w:t>
      </w:r>
    </w:p>
    <w:p w:rsidR="00CB45B9" w:rsidRPr="008057D7" w:rsidRDefault="00CB45B9" w:rsidP="00CB45B9"/>
    <w:p w:rsidR="00CB45B9" w:rsidRPr="008057D7" w:rsidRDefault="00CB45B9" w:rsidP="00CB45B9">
      <w:pPr>
        <w:ind w:left="360" w:hanging="360"/>
      </w:pPr>
      <w:r w:rsidRPr="008057D7">
        <w:rPr>
          <w:i/>
          <w:color w:val="0000FF"/>
        </w:rPr>
        <w:t>Examples for descriptions: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Power dissipation reduction</w:t>
      </w:r>
    </w:p>
    <w:p w:rsidR="00CB45B9" w:rsidRPr="008057D7" w:rsidRDefault="00CB45B9" w:rsidP="0041091A">
      <w:pPr>
        <w:numPr>
          <w:ilvl w:val="0"/>
          <w:numId w:val="29"/>
        </w:numPr>
        <w:spacing w:after="0"/>
        <w:ind w:right="0"/>
        <w:jc w:val="left"/>
      </w:pPr>
      <w:r w:rsidRPr="008057D7">
        <w:rPr>
          <w:i/>
          <w:color w:val="0000FF"/>
        </w:rPr>
        <w:t>Component level: concept (HW, SW, MD)</w:t>
      </w:r>
    </w:p>
    <w:p w:rsidR="00CB45B9" w:rsidRPr="008057D7" w:rsidRDefault="00CB45B9" w:rsidP="0041091A">
      <w:pPr>
        <w:numPr>
          <w:ilvl w:val="0"/>
          <w:numId w:val="29"/>
        </w:numPr>
        <w:spacing w:after="0"/>
        <w:ind w:right="0"/>
        <w:jc w:val="left"/>
      </w:pPr>
      <w:r w:rsidRPr="008057D7">
        <w:rPr>
          <w:i/>
          <w:color w:val="0000FF"/>
        </w:rPr>
        <w:t>Vehicle level: partitioning</w:t>
      </w:r>
    </w:p>
    <w:p w:rsidR="00CB45B9" w:rsidRPr="008057D7" w:rsidRDefault="00CB45B9" w:rsidP="0041091A">
      <w:pPr>
        <w:numPr>
          <w:ilvl w:val="0"/>
          <w:numId w:val="30"/>
        </w:numPr>
        <w:spacing w:after="0"/>
        <w:ind w:right="0"/>
        <w:jc w:val="left"/>
      </w:pPr>
      <w:r w:rsidRPr="008057D7">
        <w:rPr>
          <w:i/>
          <w:color w:val="0000FF"/>
        </w:rPr>
        <w:t>Asynchronous switching of loads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 xml:space="preserve">Camera and </w:t>
      </w:r>
      <w:proofErr w:type="spellStart"/>
      <w:r w:rsidRPr="008057D7">
        <w:rPr>
          <w:i/>
          <w:color w:val="0000FF"/>
        </w:rPr>
        <w:t>coloured</w:t>
      </w:r>
      <w:proofErr w:type="spellEnd"/>
      <w:r w:rsidRPr="008057D7">
        <w:rPr>
          <w:i/>
          <w:color w:val="0000FF"/>
        </w:rPr>
        <w:t xml:space="preserve"> windshield</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No usage of relays due to acoustical effects (driver annoying)</w:t>
      </w:r>
    </w:p>
    <w:p w:rsidR="00CB45B9" w:rsidRPr="008057D7" w:rsidRDefault="00CB45B9" w:rsidP="0041091A">
      <w:pPr>
        <w:numPr>
          <w:ilvl w:val="0"/>
          <w:numId w:val="31"/>
        </w:numPr>
        <w:spacing w:after="0"/>
        <w:ind w:right="0"/>
        <w:jc w:val="left"/>
      </w:pPr>
      <w:r w:rsidRPr="008057D7">
        <w:rPr>
          <w:i/>
          <w:color w:val="0000FF"/>
        </w:rPr>
        <w:t>Operating temperature (full/reduced performance)</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30" w:name="_Toc356381338"/>
      <w:r w:rsidRPr="008057D7">
        <w:t>Partitioning</w:t>
      </w:r>
      <w:bookmarkEnd w:id="30"/>
    </w:p>
    <w:p w:rsidR="00CB45B9" w:rsidRPr="008057D7" w:rsidRDefault="00CB45B9" w:rsidP="00CB45B9">
      <w:r w:rsidRPr="008057D7">
        <w:rPr>
          <w:i/>
          <w:color w:val="0000FF"/>
        </w:rPr>
        <w:t>Aspects to be considered:</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system-partitioning</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accessibility</w:t>
      </w:r>
      <w:proofErr w:type="gramEnd"/>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 xml:space="preserve">Logistic concept </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different</w:t>
      </w:r>
      <w:proofErr w:type="gramEnd"/>
      <w:r w:rsidRPr="008057D7">
        <w:rPr>
          <w:i/>
          <w:color w:val="0000FF"/>
        </w:rPr>
        <w:t xml:space="preserve"> production sites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transport</w:t>
      </w:r>
      <w:proofErr w:type="gramEnd"/>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final</w:t>
      </w:r>
      <w:proofErr w:type="gramEnd"/>
      <w:r w:rsidRPr="008057D7">
        <w:rPr>
          <w:i/>
          <w:color w:val="0000FF"/>
        </w:rPr>
        <w:t xml:space="preserve"> assembly</w:t>
      </w:r>
    </w:p>
    <w:p w:rsidR="00CB45B9" w:rsidRPr="008057D7" w:rsidRDefault="00CB45B9" w:rsidP="00CB45B9"/>
    <w:p w:rsidR="00CB45B9" w:rsidRPr="008057D7" w:rsidRDefault="00CB45B9" w:rsidP="00CB45B9">
      <w:pPr>
        <w:ind w:left="360" w:hanging="360"/>
      </w:pPr>
      <w:r w:rsidRPr="008057D7">
        <w:rPr>
          <w:i/>
          <w:color w:val="0000FF"/>
        </w:rPr>
        <w:t>Examples for descriptions:</w:t>
      </w:r>
    </w:p>
    <w:p w:rsidR="00CB45B9" w:rsidRPr="008057D7" w:rsidRDefault="00CB45B9" w:rsidP="00CB45B9">
      <w:pPr>
        <w:ind w:left="70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mounting of sub-components (e.g. switches) in line-production</w:t>
      </w:r>
    </w:p>
    <w:p w:rsidR="00CB45B9" w:rsidRPr="008057D7" w:rsidRDefault="00CB45B9" w:rsidP="00CB45B9">
      <w:pPr>
        <w:ind w:left="70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accessibility</w:t>
      </w:r>
      <w:proofErr w:type="gramEnd"/>
      <w:r w:rsidRPr="008057D7">
        <w:rPr>
          <w:i/>
          <w:color w:val="0000FF"/>
        </w:rPr>
        <w:t xml:space="preserve"> of  external components (e.g. fuses)</w:t>
      </w:r>
    </w:p>
    <w:p w:rsidR="00CB45B9" w:rsidRPr="008057D7" w:rsidRDefault="00CB45B9" w:rsidP="00CB45B9"/>
    <w:p w:rsidR="00CB45B9" w:rsidRPr="008057D7" w:rsidRDefault="00CB45B9" w:rsidP="0041091A">
      <w:pPr>
        <w:pStyle w:val="20"/>
        <w:widowControl/>
        <w:numPr>
          <w:ilvl w:val="1"/>
          <w:numId w:val="19"/>
        </w:numPr>
      </w:pPr>
      <w:bookmarkStart w:id="31" w:name="_Toc356381339"/>
      <w:bookmarkStart w:id="32" w:name="_Toc500324180"/>
      <w:r w:rsidRPr="008057D7">
        <w:lastRenderedPageBreak/>
        <w:t>Functionality Scope</w:t>
      </w:r>
      <w:bookmarkEnd w:id="31"/>
      <w:bookmarkEnd w:id="32"/>
    </w:p>
    <w:p w:rsidR="00CB45B9" w:rsidRPr="008057D7" w:rsidRDefault="00CB45B9" w:rsidP="0041091A">
      <w:pPr>
        <w:pStyle w:val="3"/>
        <w:numPr>
          <w:ilvl w:val="2"/>
          <w:numId w:val="19"/>
        </w:numPr>
        <w:spacing w:before="60" w:after="60"/>
        <w:ind w:right="0"/>
        <w:jc w:val="left"/>
      </w:pPr>
      <w:bookmarkStart w:id="33" w:name="_Toc356381340"/>
      <w:r w:rsidRPr="008057D7">
        <w:t>Safety</w:t>
      </w:r>
      <w:bookmarkEnd w:id="33"/>
    </w:p>
    <w:p w:rsidR="00CB45B9" w:rsidRPr="008057D7" w:rsidRDefault="00CB45B9" w:rsidP="00CB45B9">
      <w:r w:rsidRPr="008057D7">
        <w:rPr>
          <w:i/>
          <w:color w:val="0000FF"/>
        </w:rPr>
        <w:t>Aspects to be considered:</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distributed safety concept</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component</w:t>
      </w:r>
      <w:proofErr w:type="gramEnd"/>
      <w:r w:rsidRPr="008057D7">
        <w:rPr>
          <w:i/>
          <w:color w:val="0000FF"/>
        </w:rPr>
        <w:t xml:space="preserve"> classification</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redundancy</w:t>
      </w:r>
      <w:proofErr w:type="gramEnd"/>
      <w:r w:rsidRPr="008057D7">
        <w:rPr>
          <w:i/>
          <w:color w:val="0000FF"/>
        </w:rPr>
        <w:t xml:space="preserve"> concepts</w:t>
      </w:r>
    </w:p>
    <w:p w:rsidR="00CB45B9" w:rsidRPr="008057D7" w:rsidRDefault="00CB45B9" w:rsidP="00CB45B9"/>
    <w:p w:rsidR="00CB45B9" w:rsidRPr="008057D7" w:rsidRDefault="00CB45B9" w:rsidP="00CB45B9">
      <w:pPr>
        <w:ind w:left="360" w:hanging="360"/>
      </w:pPr>
      <w:r w:rsidRPr="008057D7">
        <w:rPr>
          <w:i/>
          <w:color w:val="0000FF"/>
        </w:rPr>
        <w:t>Examples for descriptions: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ASIL classified functions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Fail-safe states of outputs in case of voltage drop</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Valid</w:t>
      </w:r>
      <w:proofErr w:type="gramEnd"/>
      <w:r w:rsidRPr="008057D7">
        <w:rPr>
          <w:i/>
          <w:color w:val="0000FF"/>
        </w:rPr>
        <w:t xml:space="preserve"> stored data in case immediate voltage drop (data storage concept: internal power supply buffer, data storage architecture)</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spellStart"/>
      <w:r w:rsidRPr="008057D7">
        <w:rPr>
          <w:i/>
          <w:color w:val="0000FF"/>
        </w:rPr>
        <w:t>Selftest</w:t>
      </w:r>
      <w:proofErr w:type="spellEnd"/>
      <w:r w:rsidRPr="008057D7">
        <w:rPr>
          <w:i/>
          <w:color w:val="0000FF"/>
        </w:rPr>
        <w:t xml:space="preserve"> concept</w:t>
      </w:r>
    </w:p>
    <w:p w:rsidR="00CB45B9" w:rsidRPr="008057D7" w:rsidRDefault="00CB45B9" w:rsidP="00CB45B9"/>
    <w:p w:rsidR="00CB45B9" w:rsidRPr="008057D7" w:rsidRDefault="00CB45B9" w:rsidP="0041091A">
      <w:pPr>
        <w:pStyle w:val="4"/>
        <w:numPr>
          <w:ilvl w:val="3"/>
          <w:numId w:val="19"/>
        </w:numPr>
        <w:spacing w:before="60"/>
        <w:ind w:right="0"/>
        <w:jc w:val="left"/>
      </w:pPr>
      <w:r w:rsidRPr="008057D7">
        <w:t>Reset Strategy and Watchdog concept</w:t>
      </w:r>
    </w:p>
    <w:p w:rsidR="00CB45B9" w:rsidRPr="008057D7" w:rsidRDefault="00CB45B9" w:rsidP="00CB45B9">
      <w:r w:rsidRPr="008057D7">
        <w:rPr>
          <w:i/>
          <w:color w:val="0000FF"/>
        </w:rPr>
        <w:t>The concept should be described and visualized with a graphical representation to identify the affected modules.</w:t>
      </w:r>
    </w:p>
    <w:p w:rsidR="00CB45B9" w:rsidRPr="008057D7" w:rsidRDefault="00CB45B9" w:rsidP="00CB45B9">
      <w:r w:rsidRPr="008057D7">
        <w:rPr>
          <w:i/>
          <w:color w:val="0000FF"/>
        </w:rPr>
        <w:t xml:space="preserve">(This representation can also be included in or reference to the System architecture diagram). </w:t>
      </w:r>
    </w:p>
    <w:p w:rsidR="00CB45B9" w:rsidRPr="008057D7" w:rsidRDefault="00CB45B9" w:rsidP="00CB45B9">
      <w:r w:rsidRPr="008057D7">
        <w:rPr>
          <w:i/>
          <w:color w:val="0000FF"/>
        </w:rPr>
        <w:t>Details of the concept should be defined with use of sequence charts/flow diagrams/state diagrams.</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34" w:name="_Toc356381341"/>
      <w:r w:rsidRPr="008057D7">
        <w:t>Performance</w:t>
      </w:r>
      <w:bookmarkEnd w:id="34"/>
    </w:p>
    <w:p w:rsidR="00CB45B9" w:rsidRPr="008057D7" w:rsidRDefault="00CB45B9" w:rsidP="00CB45B9">
      <w:r w:rsidRPr="008057D7">
        <w:rPr>
          <w:i/>
          <w:color w:val="0000FF"/>
        </w:rPr>
        <w:t>Aspects to be considered:</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Real-time requirements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Startup requirements (e.g. valid CAN bus messages after wake-up within a limited time)</w:t>
      </w:r>
    </w:p>
    <w:p w:rsidR="00CB45B9" w:rsidRPr="008057D7" w:rsidRDefault="00CB45B9" w:rsidP="00CB45B9"/>
    <w:p w:rsidR="00CB45B9" w:rsidRPr="008057D7" w:rsidRDefault="00CB45B9" w:rsidP="00CB45B9">
      <w:pPr>
        <w:ind w:left="360" w:hanging="360"/>
      </w:pPr>
      <w:r w:rsidRPr="008057D7">
        <w:rPr>
          <w:i/>
          <w:color w:val="0000FF"/>
        </w:rPr>
        <w:t>Examples for descriptions: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Overall propagation delay for brake lights (e.g. 50ms)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Execution requirements for integrated SW task (e.g. 5 MIPS, 10ms cycle)</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valid CAN bus messages after wake-up within a limited time</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35" w:name="_Toc356381342"/>
      <w:r w:rsidRPr="008057D7">
        <w:t>Communication</w:t>
      </w:r>
      <w:bookmarkEnd w:id="35"/>
    </w:p>
    <w:p w:rsidR="00CB45B9" w:rsidRPr="008057D7" w:rsidRDefault="00CB45B9" w:rsidP="00CB45B9">
      <w:r w:rsidRPr="008057D7">
        <w:rPr>
          <w:i/>
          <w:color w:val="0000FF"/>
        </w:rPr>
        <w:t>Aspects to be considered:</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communication</w:t>
      </w:r>
      <w:proofErr w:type="gramEnd"/>
      <w:r w:rsidRPr="008057D7">
        <w:rPr>
          <w:i/>
          <w:color w:val="0000FF"/>
        </w:rPr>
        <w:t xml:space="preserve"> interface types (serial, proprietary, …)</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bus-load estimation</w:t>
      </w:r>
    </w:p>
    <w:p w:rsidR="00CB45B9" w:rsidRPr="008057D7" w:rsidRDefault="00CB45B9" w:rsidP="00CB45B9"/>
    <w:p w:rsidR="00CB45B9" w:rsidRPr="008057D7" w:rsidRDefault="00CB45B9" w:rsidP="00CB45B9">
      <w:pPr>
        <w:ind w:left="360" w:hanging="360"/>
      </w:pPr>
      <w:r w:rsidRPr="008057D7">
        <w:rPr>
          <w:i/>
          <w:color w:val="0000FF"/>
        </w:rPr>
        <w:t>Examples for descriptions: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 xml:space="preserve">Infrastructure: low-speed CAN I/F, </w:t>
      </w:r>
      <w:proofErr w:type="gramStart"/>
      <w:r w:rsidRPr="008057D7">
        <w:rPr>
          <w:i/>
          <w:color w:val="0000FF"/>
        </w:rPr>
        <w:t>optional  high</w:t>
      </w:r>
      <w:proofErr w:type="gramEnd"/>
      <w:r w:rsidRPr="008057D7">
        <w:rPr>
          <w:i/>
          <w:color w:val="0000FF"/>
        </w:rPr>
        <w:t>-speed I/F.</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 xml:space="preserve">Intra-ECU communication </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36" w:name="_Toc356381343"/>
      <w:r w:rsidRPr="008057D7">
        <w:t>Diagnostics</w:t>
      </w:r>
      <w:bookmarkEnd w:id="36"/>
    </w:p>
    <w:p w:rsidR="00CB45B9" w:rsidRPr="008057D7" w:rsidRDefault="00CB45B9" w:rsidP="00CB45B9">
      <w:r w:rsidRPr="008057D7">
        <w:rPr>
          <w:i/>
          <w:color w:val="0000FF"/>
        </w:rPr>
        <w:t>Aspects to be considered:</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 xml:space="preserve">Network diagnostics concept (e.g. </w:t>
      </w:r>
      <w:proofErr w:type="spellStart"/>
      <w:r w:rsidRPr="008057D7">
        <w:rPr>
          <w:i/>
          <w:color w:val="0000FF"/>
        </w:rPr>
        <w:t>Multiadress</w:t>
      </w:r>
      <w:proofErr w:type="spellEnd"/>
      <w:r w:rsidRPr="008057D7">
        <w:rPr>
          <w:i/>
          <w:color w:val="0000FF"/>
        </w:rPr>
        <w:t>-</w:t>
      </w:r>
      <w:proofErr w:type="gramStart"/>
      <w:r w:rsidRPr="008057D7">
        <w:rPr>
          <w:i/>
          <w:color w:val="0000FF"/>
        </w:rPr>
        <w:t>Diagnostics ,</w:t>
      </w:r>
      <w:proofErr w:type="gramEnd"/>
      <w:r w:rsidRPr="008057D7">
        <w:rPr>
          <w:i/>
          <w:color w:val="0000FF"/>
        </w:rPr>
        <w:t xml:space="preserve"> Subsystem-Diagnostics )</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spellStart"/>
      <w:r w:rsidRPr="008057D7">
        <w:rPr>
          <w:i/>
          <w:color w:val="0000FF"/>
        </w:rPr>
        <w:t>Self diagnostics</w:t>
      </w:r>
      <w:proofErr w:type="spellEnd"/>
      <w:r w:rsidRPr="008057D7">
        <w:rPr>
          <w:i/>
          <w:color w:val="0000FF"/>
        </w:rPr>
        <w:t xml:space="preserve"> concept (e.g. co-controller, </w:t>
      </w:r>
      <w:proofErr w:type="spellStart"/>
      <w:proofErr w:type="gramStart"/>
      <w:r w:rsidRPr="008057D7">
        <w:rPr>
          <w:i/>
          <w:color w:val="0000FF"/>
        </w:rPr>
        <w:t>asics</w:t>
      </w:r>
      <w:proofErr w:type="spellEnd"/>
      <w:r w:rsidRPr="008057D7">
        <w:rPr>
          <w:i/>
          <w:color w:val="0000FF"/>
        </w:rPr>
        <w:t>, …)</w:t>
      </w:r>
      <w:proofErr w:type="gramEnd"/>
    </w:p>
    <w:p w:rsidR="00CB45B9" w:rsidRPr="008057D7" w:rsidRDefault="00CB45B9" w:rsidP="00CB45B9">
      <w:pPr>
        <w:ind w:left="720" w:hanging="360"/>
      </w:pPr>
      <w:r w:rsidRPr="008057D7">
        <w:rPr>
          <w:rFonts w:ascii="Symbol" w:eastAsia="Symbol" w:hAnsi="Symbol" w:cs="Symbol"/>
          <w:i/>
          <w:color w:val="0000FF"/>
        </w:rPr>
        <w:lastRenderedPageBreak/>
        <w:t></w:t>
      </w:r>
      <w:r w:rsidRPr="008057D7">
        <w:rPr>
          <w:rFonts w:ascii="Symbol" w:eastAsia="Symbol" w:hAnsi="Symbol" w:cs="Symbol"/>
          <w:i/>
          <w:color w:val="0000FF"/>
        </w:rPr>
        <w:tab/>
      </w:r>
      <w:r w:rsidRPr="008057D7">
        <w:rPr>
          <w:i/>
          <w:color w:val="0000FF"/>
        </w:rPr>
        <w:t>Load diagnostics (robustness)</w:t>
      </w:r>
    </w:p>
    <w:p w:rsidR="00CB45B9" w:rsidRPr="008057D7" w:rsidRDefault="00CB45B9" w:rsidP="00CB45B9"/>
    <w:p w:rsidR="00CB45B9" w:rsidRPr="008057D7" w:rsidRDefault="00CB45B9" w:rsidP="00CB45B9">
      <w:pPr>
        <w:ind w:left="360" w:hanging="360"/>
      </w:pPr>
      <w:r w:rsidRPr="008057D7">
        <w:rPr>
          <w:i/>
          <w:color w:val="0000FF"/>
        </w:rPr>
        <w:t>Examples for descriptions: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Diagnostics address allocation</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spellStart"/>
      <w:r w:rsidRPr="008057D7">
        <w:rPr>
          <w:i/>
          <w:color w:val="0000FF"/>
        </w:rPr>
        <w:t>Selftest</w:t>
      </w:r>
      <w:proofErr w:type="spellEnd"/>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37" w:name="_Toc356381344"/>
      <w:r w:rsidRPr="008057D7">
        <w:t xml:space="preserve">Dynamic </w:t>
      </w:r>
      <w:proofErr w:type="spellStart"/>
      <w:r w:rsidRPr="008057D7">
        <w:t>Behaviour</w:t>
      </w:r>
      <w:bookmarkEnd w:id="37"/>
      <w:proofErr w:type="spellEnd"/>
    </w:p>
    <w:p w:rsidR="00CB45B9" w:rsidRPr="008057D7" w:rsidRDefault="00CB45B9" w:rsidP="00CB45B9">
      <w:r w:rsidRPr="008057D7">
        <w:rPr>
          <w:color w:val="0000FF"/>
        </w:rPr>
        <w:t xml:space="preserve">Describe the </w:t>
      </w:r>
      <w:proofErr w:type="spellStart"/>
      <w:r w:rsidRPr="008057D7">
        <w:rPr>
          <w:color w:val="0000FF"/>
        </w:rPr>
        <w:t>behaviour</w:t>
      </w:r>
      <w:proofErr w:type="spellEnd"/>
      <w:r w:rsidRPr="008057D7">
        <w:rPr>
          <w:color w:val="0000FF"/>
        </w:rPr>
        <w:t xml:space="preserve"> that tackles more than one defined module. This can be done supported by models and/or UML </w:t>
      </w:r>
      <w:proofErr w:type="spellStart"/>
      <w:r w:rsidRPr="008057D7">
        <w:rPr>
          <w:color w:val="0000FF"/>
        </w:rPr>
        <w:t>diagramms</w:t>
      </w:r>
      <w:proofErr w:type="spellEnd"/>
      <w:r w:rsidRPr="008057D7">
        <w:rPr>
          <w:color w:val="0000FF"/>
        </w:rPr>
        <w:t xml:space="preserve">. Time sequence </w:t>
      </w:r>
      <w:proofErr w:type="spellStart"/>
      <w:r w:rsidRPr="008057D7">
        <w:rPr>
          <w:color w:val="0000FF"/>
        </w:rPr>
        <w:t>diagramms</w:t>
      </w:r>
      <w:proofErr w:type="spellEnd"/>
      <w:r w:rsidRPr="008057D7">
        <w:rPr>
          <w:color w:val="0000FF"/>
        </w:rPr>
        <w:t xml:space="preserve"> are necessary for the most important functional flows.</w:t>
      </w:r>
    </w:p>
    <w:p w:rsidR="00CB45B9" w:rsidRPr="008057D7" w:rsidRDefault="00CB45B9" w:rsidP="00CB45B9"/>
    <w:p w:rsidR="00CB45B9" w:rsidRPr="008057D7" w:rsidRDefault="00CB45B9" w:rsidP="0041091A">
      <w:pPr>
        <w:pStyle w:val="4"/>
        <w:numPr>
          <w:ilvl w:val="3"/>
          <w:numId w:val="19"/>
        </w:numPr>
        <w:spacing w:before="60"/>
        <w:ind w:right="0"/>
        <w:jc w:val="left"/>
      </w:pPr>
      <w:r w:rsidRPr="008057D7">
        <w:t>Mode management</w:t>
      </w:r>
    </w:p>
    <w:p w:rsidR="00CB45B9" w:rsidRPr="008057D7" w:rsidRDefault="00CB45B9" w:rsidP="00CB45B9">
      <w:r w:rsidRPr="008057D7">
        <w:rPr>
          <w:i/>
          <w:color w:val="0000FF"/>
        </w:rPr>
        <w:t>Aspects to be considered:</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vehicle</w:t>
      </w:r>
      <w:proofErr w:type="gramEnd"/>
      <w:r w:rsidRPr="008057D7">
        <w:rPr>
          <w:i/>
          <w:color w:val="0000FF"/>
        </w:rPr>
        <w:t xml:space="preserve"> state management (e.g., … -&gt; Kl30, Kl30N, …)</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Power-Up/Down procedures</w:t>
      </w:r>
    </w:p>
    <w:p w:rsidR="00CB45B9" w:rsidRPr="008057D7" w:rsidRDefault="00CB45B9" w:rsidP="00CB45B9"/>
    <w:p w:rsidR="00CB45B9" w:rsidRPr="008057D7" w:rsidRDefault="00CB45B9" w:rsidP="00CB45B9">
      <w:pPr>
        <w:ind w:left="360" w:hanging="360"/>
      </w:pPr>
      <w:r w:rsidRPr="008057D7">
        <w:rPr>
          <w:i/>
          <w:color w:val="0000FF"/>
        </w:rPr>
        <w:t>Examples for descriptions:</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r w:rsidRPr="008057D7">
        <w:rPr>
          <w:i/>
          <w:color w:val="0000FF"/>
        </w:rPr>
        <w:t>run mode, sleep mode</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production</w:t>
      </w:r>
      <w:proofErr w:type="gramEnd"/>
      <w:r w:rsidRPr="008057D7">
        <w:rPr>
          <w:i/>
          <w:color w:val="0000FF"/>
        </w:rPr>
        <w:t xml:space="preserve"> mode (test support)</w:t>
      </w:r>
    </w:p>
    <w:p w:rsidR="00CB45B9" w:rsidRPr="008057D7" w:rsidRDefault="00CB45B9" w:rsidP="00CB45B9">
      <w:pPr>
        <w:ind w:left="720" w:hanging="360"/>
      </w:pPr>
      <w:r w:rsidRPr="008057D7">
        <w:rPr>
          <w:rFonts w:ascii="Symbol" w:eastAsia="Symbol" w:hAnsi="Symbol" w:cs="Symbol"/>
          <w:i/>
          <w:color w:val="0000FF"/>
        </w:rPr>
        <w:t></w:t>
      </w:r>
      <w:r w:rsidRPr="008057D7">
        <w:rPr>
          <w:rFonts w:ascii="Symbol" w:eastAsia="Symbol" w:hAnsi="Symbol" w:cs="Symbol"/>
          <w:i/>
          <w:color w:val="0000FF"/>
        </w:rPr>
        <w:tab/>
      </w:r>
      <w:proofErr w:type="gramStart"/>
      <w:r w:rsidRPr="008057D7">
        <w:rPr>
          <w:i/>
          <w:color w:val="0000FF"/>
        </w:rPr>
        <w:t>transport</w:t>
      </w:r>
      <w:proofErr w:type="gramEnd"/>
      <w:r w:rsidRPr="008057D7">
        <w:rPr>
          <w:i/>
          <w:color w:val="0000FF"/>
        </w:rPr>
        <w:t xml:space="preserve"> mode</w:t>
      </w:r>
    </w:p>
    <w:p w:rsidR="00CB45B9" w:rsidRPr="008057D7" w:rsidRDefault="00CB45B9" w:rsidP="00CB45B9"/>
    <w:p w:rsidR="00CB45B9" w:rsidRPr="008057D7" w:rsidRDefault="00CB45B9" w:rsidP="0041091A">
      <w:pPr>
        <w:pStyle w:val="5"/>
        <w:keepNext/>
        <w:numPr>
          <w:ilvl w:val="4"/>
          <w:numId w:val="19"/>
        </w:numPr>
        <w:spacing w:before="0" w:after="0"/>
        <w:ind w:right="0"/>
        <w:jc w:val="left"/>
      </w:pPr>
      <w:r w:rsidRPr="008057D7">
        <w:t>Startup and Power-Down Concept</w:t>
      </w:r>
    </w:p>
    <w:p w:rsidR="00CB45B9" w:rsidRPr="008057D7" w:rsidRDefault="00CB45B9" w:rsidP="0041091A">
      <w:pPr>
        <w:pStyle w:val="6"/>
        <w:numPr>
          <w:ilvl w:val="5"/>
          <w:numId w:val="19"/>
        </w:numPr>
        <w:ind w:right="0"/>
        <w:jc w:val="left"/>
      </w:pPr>
      <w:r w:rsidRPr="008057D7">
        <w:t xml:space="preserve">Startup </w:t>
      </w:r>
      <w:proofErr w:type="spellStart"/>
      <w:r w:rsidRPr="008057D7">
        <w:t>Behaviour</w:t>
      </w:r>
      <w:proofErr w:type="spellEnd"/>
    </w:p>
    <w:p w:rsidR="00CB45B9" w:rsidRPr="008057D7" w:rsidRDefault="00CB45B9" w:rsidP="00CB45B9">
      <w:r w:rsidRPr="008057D7">
        <w:rPr>
          <w:i/>
          <w:color w:val="0000FF"/>
        </w:rPr>
        <w:t>The concept should be described and visualized with a graphical representation to identify the affected modules.</w:t>
      </w:r>
    </w:p>
    <w:p w:rsidR="00CB45B9" w:rsidRPr="008057D7" w:rsidRDefault="00CB45B9" w:rsidP="00CB45B9">
      <w:r w:rsidRPr="008057D7">
        <w:rPr>
          <w:i/>
          <w:color w:val="0000FF"/>
        </w:rPr>
        <w:t xml:space="preserve">(This representation can also be included in or reference to the System architecture diagram). </w:t>
      </w:r>
    </w:p>
    <w:p w:rsidR="00CB45B9" w:rsidRPr="008057D7" w:rsidRDefault="00CB45B9" w:rsidP="00CB45B9">
      <w:r w:rsidRPr="008057D7">
        <w:rPr>
          <w:i/>
          <w:color w:val="0000FF"/>
        </w:rPr>
        <w:t>Details of the concept should be defined with use of sequence charts/flow diagrams/state diagrams.</w:t>
      </w:r>
    </w:p>
    <w:p w:rsidR="00CB45B9" w:rsidRPr="008057D7" w:rsidRDefault="00CB45B9" w:rsidP="00CB45B9"/>
    <w:p w:rsidR="00CB45B9" w:rsidRPr="008057D7" w:rsidRDefault="00CB45B9" w:rsidP="0041091A">
      <w:pPr>
        <w:pStyle w:val="6"/>
        <w:numPr>
          <w:ilvl w:val="5"/>
          <w:numId w:val="19"/>
        </w:numPr>
        <w:ind w:right="0"/>
        <w:jc w:val="left"/>
      </w:pPr>
      <w:r w:rsidRPr="008057D7">
        <w:t xml:space="preserve">Power-Down </w:t>
      </w:r>
      <w:proofErr w:type="spellStart"/>
      <w:r w:rsidRPr="008057D7">
        <w:t>Behaviour</w:t>
      </w:r>
      <w:proofErr w:type="spellEnd"/>
    </w:p>
    <w:p w:rsidR="00CB45B9" w:rsidRPr="008057D7" w:rsidRDefault="00CB45B9" w:rsidP="00CB45B9">
      <w:r w:rsidRPr="008057D7">
        <w:rPr>
          <w:i/>
          <w:color w:val="0000FF"/>
        </w:rPr>
        <w:t>The concept should be described and visualized with a graphical representation to identify the affected modules.</w:t>
      </w:r>
    </w:p>
    <w:p w:rsidR="00CB45B9" w:rsidRPr="008057D7" w:rsidRDefault="00CB45B9" w:rsidP="00CB45B9">
      <w:r w:rsidRPr="008057D7">
        <w:rPr>
          <w:i/>
          <w:color w:val="0000FF"/>
        </w:rPr>
        <w:t xml:space="preserve">(This representation can also be included in or reference to the System architecture diagram). </w:t>
      </w:r>
    </w:p>
    <w:p w:rsidR="00CB45B9" w:rsidRPr="008057D7" w:rsidRDefault="00CB45B9" w:rsidP="00CB45B9">
      <w:r w:rsidRPr="008057D7">
        <w:rPr>
          <w:i/>
          <w:color w:val="0000FF"/>
        </w:rPr>
        <w:t>Details of the concept should be defined with use of sequence charts/flow diagrams/state diagrams.</w:t>
      </w:r>
    </w:p>
    <w:p w:rsidR="00CB45B9" w:rsidRPr="008057D7" w:rsidRDefault="00CB45B9" w:rsidP="00CB45B9"/>
    <w:p w:rsidR="00CB45B9" w:rsidRPr="008057D7" w:rsidRDefault="00CB45B9" w:rsidP="0041091A">
      <w:pPr>
        <w:pStyle w:val="5"/>
        <w:keepNext/>
        <w:numPr>
          <w:ilvl w:val="4"/>
          <w:numId w:val="19"/>
        </w:numPr>
        <w:spacing w:before="0" w:after="0"/>
        <w:ind w:right="0"/>
        <w:jc w:val="left"/>
      </w:pPr>
      <w:r w:rsidRPr="008057D7">
        <w:t>Quiescent Current concept</w:t>
      </w:r>
    </w:p>
    <w:p w:rsidR="00CB45B9" w:rsidRPr="008057D7" w:rsidRDefault="00CB45B9" w:rsidP="00CB45B9">
      <w:r w:rsidRPr="008057D7">
        <w:rPr>
          <w:i/>
          <w:color w:val="0000FF"/>
        </w:rPr>
        <w:t>The concept should be described and visualized with a graphical representation to identify the affected modules.</w:t>
      </w:r>
    </w:p>
    <w:p w:rsidR="00CB45B9" w:rsidRPr="008057D7" w:rsidRDefault="00CB45B9" w:rsidP="00CB45B9">
      <w:r w:rsidRPr="008057D7">
        <w:rPr>
          <w:i/>
          <w:color w:val="0000FF"/>
        </w:rPr>
        <w:t xml:space="preserve">(This representation can also be included in or reference to the System architecture diagram). </w:t>
      </w:r>
    </w:p>
    <w:p w:rsidR="00CB45B9" w:rsidRPr="008057D7" w:rsidRDefault="00CB45B9" w:rsidP="00CB45B9">
      <w:r w:rsidRPr="008057D7">
        <w:rPr>
          <w:i/>
          <w:color w:val="0000FF"/>
        </w:rPr>
        <w:t>Details of the concept should be defined with use of sequence charts/flow diagrams/state diagrams.</w:t>
      </w:r>
    </w:p>
    <w:p w:rsidR="00CB45B9" w:rsidRPr="008057D7" w:rsidRDefault="00CB45B9" w:rsidP="00CB45B9"/>
    <w:p w:rsidR="00CB45B9" w:rsidRPr="008057D7" w:rsidRDefault="00CB45B9" w:rsidP="0041091A">
      <w:pPr>
        <w:pStyle w:val="1"/>
        <w:spacing w:after="60"/>
        <w:jc w:val="left"/>
      </w:pPr>
      <w:bookmarkStart w:id="38" w:name="_Toc356381345"/>
      <w:bookmarkStart w:id="39" w:name="_Toc500324181"/>
      <w:r w:rsidRPr="008057D7">
        <w:t>Technical system architecture</w:t>
      </w:r>
      <w:bookmarkEnd w:id="38"/>
      <w:bookmarkEnd w:id="39"/>
    </w:p>
    <w:p w:rsidR="00CB45B9" w:rsidRPr="008057D7" w:rsidRDefault="00CB45B9" w:rsidP="0041091A">
      <w:pPr>
        <w:pStyle w:val="20"/>
        <w:widowControl/>
        <w:numPr>
          <w:ilvl w:val="1"/>
          <w:numId w:val="19"/>
        </w:numPr>
      </w:pPr>
      <w:bookmarkStart w:id="40" w:name="_Toc356381346"/>
      <w:bookmarkStart w:id="41" w:name="_Toc500324182"/>
      <w:r w:rsidRPr="008057D7">
        <w:t>Graphical representation</w:t>
      </w:r>
      <w:bookmarkEnd w:id="40"/>
      <w:bookmarkEnd w:id="41"/>
    </w:p>
    <w:p w:rsidR="00CB45B9" w:rsidRPr="008057D7" w:rsidRDefault="00CB45B9" w:rsidP="00CB45B9">
      <w:r w:rsidRPr="008057D7">
        <w:rPr>
          <w:i/>
          <w:color w:val="0000FF"/>
        </w:rPr>
        <w:t>Insert a block diagram with the graphical representation of the technical architecture elements.</w:t>
      </w:r>
    </w:p>
    <w:p w:rsidR="00CB45B9" w:rsidRPr="008057D7" w:rsidRDefault="00CB45B9" w:rsidP="00CB45B9">
      <w:r w:rsidRPr="008057D7">
        <w:rPr>
          <w:i/>
          <w:color w:val="0000FF"/>
        </w:rPr>
        <w:lastRenderedPageBreak/>
        <w:t>The block diagram must be described. Eventually insert a link to a Visio-diagram.</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42" w:name="_Toc356381347"/>
      <w:r w:rsidRPr="008057D7">
        <w:t>System architecture</w:t>
      </w:r>
      <w:bookmarkEnd w:id="42"/>
    </w:p>
    <w:p w:rsidR="00CB45B9" w:rsidRPr="008057D7" w:rsidRDefault="00CB45B9" w:rsidP="00CB45B9">
      <w:r w:rsidRPr="008057D7">
        <w:rPr>
          <w:noProof/>
          <w:color w:val="0000FF"/>
          <w:lang w:eastAsia="ko-KR"/>
        </w:rPr>
        <w:drawing>
          <wp:inline distT="0" distB="0" distL="0" distR="0" wp14:anchorId="543DD34C" wp14:editId="62DFF934">
            <wp:extent cx="5770880" cy="377825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0880" cy="3778250"/>
                    </a:xfrm>
                    <a:prstGeom prst="rect">
                      <a:avLst/>
                    </a:prstGeom>
                    <a:noFill/>
                    <a:ln>
                      <a:noFill/>
                    </a:ln>
                  </pic:spPr>
                </pic:pic>
              </a:graphicData>
            </a:graphic>
          </wp:inline>
        </w:drawing>
      </w:r>
      <w:r w:rsidRPr="008057D7">
        <w:rPr>
          <w:color w:val="0000FF"/>
        </w:rPr>
        <w:t xml:space="preserve"> </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43" w:name="_Toc356381348"/>
      <w:r w:rsidRPr="008057D7">
        <w:t>Hardware architecture</w:t>
      </w:r>
      <w:bookmarkEnd w:id="43"/>
    </w:p>
    <w:p w:rsidR="00CB45B9" w:rsidRPr="008057D7" w:rsidRDefault="00CB45B9" w:rsidP="00CB45B9">
      <w:r w:rsidRPr="008057D7">
        <w:rPr>
          <w:i/>
          <w:color w:val="0000FF"/>
        </w:rPr>
        <w:t>Only a short description should be given here.</w:t>
      </w:r>
    </w:p>
    <w:p w:rsidR="00CB45B9" w:rsidRPr="008057D7" w:rsidRDefault="00CB45B9" w:rsidP="00CB45B9">
      <w:r w:rsidRPr="008057D7">
        <w:rPr>
          <w:i/>
          <w:color w:val="0000FF"/>
        </w:rPr>
        <w:t>Usually insert a link to a Visio-diagram or the corresponding document as a reference for details.</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44" w:name="_Toc356381349"/>
      <w:r w:rsidRPr="008057D7">
        <w:t>Software architecture</w:t>
      </w:r>
      <w:bookmarkEnd w:id="44"/>
    </w:p>
    <w:p w:rsidR="00CB45B9" w:rsidRPr="008057D7" w:rsidRDefault="00CB45B9" w:rsidP="00CB45B9">
      <w:r w:rsidRPr="008057D7">
        <w:rPr>
          <w:i/>
          <w:color w:val="0000FF"/>
        </w:rPr>
        <w:t>Only a short description should be given here.</w:t>
      </w:r>
    </w:p>
    <w:p w:rsidR="00CB45B9" w:rsidRPr="008057D7" w:rsidRDefault="00CB45B9" w:rsidP="00CB45B9">
      <w:r w:rsidRPr="008057D7">
        <w:rPr>
          <w:i/>
          <w:color w:val="0000FF"/>
        </w:rPr>
        <w:t>Usually insert a link to a Visio-diagram or the corresponding document as a reference for details.</w:t>
      </w:r>
    </w:p>
    <w:p w:rsidR="00CB45B9" w:rsidRPr="008057D7" w:rsidRDefault="00CB45B9" w:rsidP="00CB45B9"/>
    <w:p w:rsidR="00CB45B9" w:rsidRPr="008057D7" w:rsidRDefault="00CB45B9" w:rsidP="0041091A">
      <w:pPr>
        <w:pStyle w:val="20"/>
        <w:widowControl/>
        <w:numPr>
          <w:ilvl w:val="1"/>
          <w:numId w:val="19"/>
        </w:numPr>
      </w:pPr>
      <w:bookmarkStart w:id="45" w:name="_Toc356381350"/>
      <w:bookmarkStart w:id="46" w:name="_Toc500324183"/>
      <w:r w:rsidRPr="008057D7">
        <w:t>Description of single subsystems/modules</w:t>
      </w:r>
      <w:bookmarkEnd w:id="45"/>
      <w:bookmarkEnd w:id="46"/>
    </w:p>
    <w:p w:rsidR="00CB45B9" w:rsidRPr="008057D7" w:rsidRDefault="00CB45B9" w:rsidP="00CB45B9">
      <w:r w:rsidRPr="008057D7">
        <w:rPr>
          <w:i/>
          <w:color w:val="0000FF"/>
        </w:rPr>
        <w:t xml:space="preserve">The main requirements (described in "System Requirement Specification") have to be linked to the subsystems/modules where they are </w:t>
      </w:r>
      <w:proofErr w:type="gramStart"/>
      <w:r w:rsidRPr="008057D7">
        <w:rPr>
          <w:i/>
          <w:color w:val="0000FF"/>
        </w:rPr>
        <w:t>realized/implemented</w:t>
      </w:r>
      <w:proofErr w:type="gramEnd"/>
      <w:r w:rsidRPr="008057D7">
        <w:rPr>
          <w:i/>
          <w:color w:val="0000FF"/>
        </w:rPr>
        <w:t xml:space="preserve"> to ensure Traceability in a sensible granularity.</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47" w:name="_Toc356381351"/>
      <w:r w:rsidRPr="008057D7">
        <w:t>ECU</w:t>
      </w:r>
      <w:bookmarkEnd w:id="47"/>
    </w:p>
    <w:p w:rsidR="00CB45B9" w:rsidRPr="008057D7" w:rsidRDefault="00CB45B9" w:rsidP="00CB45B9">
      <w:r w:rsidRPr="008057D7">
        <w:rPr>
          <w:i/>
          <w:color w:val="0000FF"/>
        </w:rPr>
        <w:t>Add a brief description of sub-system n. What are the main tasks of the sub-system?</w:t>
      </w:r>
    </w:p>
    <w:p w:rsidR="00CB45B9" w:rsidRPr="008057D7" w:rsidRDefault="00CB45B9" w:rsidP="00CB45B9"/>
    <w:p w:rsidR="00CB45B9" w:rsidRPr="008057D7" w:rsidRDefault="00CB45B9" w:rsidP="00CB45B9">
      <w:r w:rsidRPr="008057D7">
        <w:rPr>
          <w:i/>
          <w:color w:val="0000FF"/>
        </w:rPr>
        <w:t>As stated in the introduction in this subchapter in principle the scopes defined in chapter 3 are "repeated" here, i.e. which solutions are derived from the system concepts for the realized modules.</w:t>
      </w:r>
    </w:p>
    <w:p w:rsidR="00CB45B9" w:rsidRPr="008057D7" w:rsidRDefault="00CB45B9" w:rsidP="00CB45B9">
      <w:r w:rsidRPr="008057D7">
        <w:rPr>
          <w:i/>
          <w:color w:val="0000FF"/>
        </w:rPr>
        <w:t>They should be used as a kind of checklist for the description of each module.</w:t>
      </w:r>
    </w:p>
    <w:p w:rsidR="00CB45B9" w:rsidRPr="008057D7" w:rsidRDefault="00CB45B9" w:rsidP="00CB45B9"/>
    <w:p w:rsidR="00CB45B9" w:rsidRPr="008057D7" w:rsidRDefault="00CB45B9" w:rsidP="0041091A">
      <w:pPr>
        <w:pStyle w:val="4"/>
        <w:numPr>
          <w:ilvl w:val="3"/>
          <w:numId w:val="19"/>
        </w:numPr>
        <w:spacing w:before="60"/>
        <w:ind w:right="0"/>
        <w:jc w:val="left"/>
      </w:pPr>
      <w:r w:rsidRPr="008057D7">
        <w:lastRenderedPageBreak/>
        <w:t>Power supply</w:t>
      </w:r>
    </w:p>
    <w:p w:rsidR="00CB45B9" w:rsidRPr="008057D7" w:rsidRDefault="00CB45B9" w:rsidP="0041091A">
      <w:pPr>
        <w:pStyle w:val="5"/>
        <w:keepNext/>
        <w:numPr>
          <w:ilvl w:val="4"/>
          <w:numId w:val="19"/>
        </w:numPr>
        <w:spacing w:before="0" w:after="0"/>
        <w:ind w:right="0"/>
        <w:jc w:val="left"/>
      </w:pPr>
      <w:r w:rsidRPr="008057D7">
        <w:t>Description</w:t>
      </w:r>
    </w:p>
    <w:p w:rsidR="00CB45B9" w:rsidRPr="008057D7" w:rsidRDefault="00CB45B9" w:rsidP="0041091A">
      <w:pPr>
        <w:pStyle w:val="6"/>
        <w:numPr>
          <w:ilvl w:val="5"/>
          <w:numId w:val="19"/>
        </w:numPr>
        <w:ind w:right="0"/>
        <w:jc w:val="left"/>
      </w:pPr>
      <w:r w:rsidRPr="008057D7">
        <w:t>Standard Scopes</w:t>
      </w:r>
    </w:p>
    <w:p w:rsidR="00CB45B9" w:rsidRPr="008057D7" w:rsidRDefault="00CB45B9" w:rsidP="0041091A">
      <w:pPr>
        <w:pStyle w:val="7"/>
        <w:numPr>
          <w:ilvl w:val="6"/>
          <w:numId w:val="19"/>
        </w:numPr>
        <w:ind w:right="0"/>
        <w:jc w:val="left"/>
      </w:pPr>
      <w:r w:rsidRPr="008057D7">
        <w:t>Functionality</w:t>
      </w:r>
    </w:p>
    <w:p w:rsidR="00CB45B9" w:rsidRPr="008057D7" w:rsidRDefault="00CB45B9" w:rsidP="00CB45B9">
      <w:r w:rsidRPr="008057D7">
        <w:rPr>
          <w:color w:val="0000FF"/>
        </w:rPr>
        <w:t>Example:</w:t>
      </w:r>
    </w:p>
    <w:p w:rsidR="00CB45B9" w:rsidRPr="008057D7" w:rsidRDefault="00CB45B9" w:rsidP="00CB45B9">
      <w:r w:rsidRPr="008057D7">
        <w:rPr>
          <w:color w:val="0000FF"/>
        </w:rPr>
        <w:t>The power supply is responsible for transforming the power and voltage delivered from the power plug to the power and voltage needed by the rest of the system.</w:t>
      </w:r>
    </w:p>
    <w:p w:rsidR="00CB45B9" w:rsidRPr="008057D7" w:rsidRDefault="00CB45B9" w:rsidP="00CB45B9"/>
    <w:p w:rsidR="00CB45B9" w:rsidRPr="008057D7" w:rsidRDefault="00CB45B9" w:rsidP="00CB45B9">
      <w:r w:rsidRPr="008057D7">
        <w:rPr>
          <w:color w:val="0000FF"/>
        </w:rPr>
        <w:t>The following voltages are provided:</w:t>
      </w:r>
    </w:p>
    <w:p w:rsidR="00CB45B9" w:rsidRPr="008057D7" w:rsidRDefault="00CB45B9" w:rsidP="00CB45B9"/>
    <w:p w:rsidR="00CB45B9" w:rsidRPr="008057D7" w:rsidRDefault="00CB45B9" w:rsidP="0041091A">
      <w:pPr>
        <w:numPr>
          <w:ilvl w:val="0"/>
          <w:numId w:val="32"/>
        </w:numPr>
        <w:spacing w:after="0"/>
        <w:ind w:right="0"/>
        <w:jc w:val="left"/>
      </w:pPr>
      <w:r w:rsidRPr="008057D7">
        <w:rPr>
          <w:color w:val="0000FF"/>
        </w:rPr>
        <w:t>+5,0V</w:t>
      </w:r>
    </w:p>
    <w:p w:rsidR="00CB45B9" w:rsidRPr="008057D7" w:rsidRDefault="00CB45B9" w:rsidP="00CB45B9"/>
    <w:p w:rsidR="00CB45B9" w:rsidRPr="008057D7" w:rsidRDefault="00CB45B9" w:rsidP="0041091A">
      <w:pPr>
        <w:numPr>
          <w:ilvl w:val="0"/>
          <w:numId w:val="33"/>
        </w:numPr>
        <w:spacing w:after="0"/>
        <w:ind w:right="0"/>
        <w:jc w:val="left"/>
      </w:pPr>
      <w:r w:rsidRPr="008057D7">
        <w:rPr>
          <w:color w:val="0000FF"/>
        </w:rPr>
        <w:t>+12,0V</w:t>
      </w:r>
    </w:p>
    <w:p w:rsidR="00CB45B9" w:rsidRPr="008057D7" w:rsidRDefault="00CB45B9" w:rsidP="00CB45B9"/>
    <w:p w:rsidR="00CB45B9" w:rsidRPr="008057D7" w:rsidRDefault="00CB45B9" w:rsidP="0041091A">
      <w:pPr>
        <w:numPr>
          <w:ilvl w:val="0"/>
          <w:numId w:val="34"/>
        </w:numPr>
        <w:spacing w:after="0"/>
        <w:ind w:right="0"/>
        <w:jc w:val="left"/>
      </w:pPr>
      <w:r w:rsidRPr="008057D7">
        <w:rPr>
          <w:color w:val="0000FF"/>
        </w:rPr>
        <w:t>...</w:t>
      </w:r>
    </w:p>
    <w:p w:rsidR="00CB45B9" w:rsidRPr="008057D7" w:rsidRDefault="00CB45B9" w:rsidP="00CB45B9"/>
    <w:p w:rsidR="00CB45B9" w:rsidRPr="008057D7" w:rsidRDefault="00CB45B9" w:rsidP="0041091A">
      <w:pPr>
        <w:pStyle w:val="7"/>
        <w:numPr>
          <w:ilvl w:val="6"/>
          <w:numId w:val="19"/>
        </w:numPr>
        <w:ind w:right="0"/>
        <w:jc w:val="left"/>
      </w:pPr>
      <w:r w:rsidRPr="008057D7">
        <w:t>Re-Use</w:t>
      </w:r>
    </w:p>
    <w:p w:rsidR="00CB45B9" w:rsidRPr="008057D7" w:rsidRDefault="00CB45B9" w:rsidP="0041091A">
      <w:pPr>
        <w:pStyle w:val="7"/>
        <w:numPr>
          <w:ilvl w:val="6"/>
          <w:numId w:val="19"/>
        </w:numPr>
        <w:ind w:right="0"/>
        <w:jc w:val="left"/>
      </w:pPr>
      <w:r w:rsidRPr="008057D7">
        <w:t>Variants</w:t>
      </w:r>
    </w:p>
    <w:p w:rsidR="00CB45B9" w:rsidRPr="008057D7" w:rsidRDefault="00CB45B9" w:rsidP="0041091A">
      <w:pPr>
        <w:pStyle w:val="7"/>
        <w:numPr>
          <w:ilvl w:val="6"/>
          <w:numId w:val="19"/>
        </w:numPr>
        <w:ind w:right="0"/>
        <w:jc w:val="left"/>
      </w:pPr>
      <w:r w:rsidRPr="008057D7">
        <w:t>Safety</w:t>
      </w:r>
    </w:p>
    <w:p w:rsidR="00CB45B9" w:rsidRPr="008057D7" w:rsidRDefault="00CB45B9" w:rsidP="0041091A">
      <w:pPr>
        <w:pStyle w:val="7"/>
        <w:numPr>
          <w:ilvl w:val="6"/>
          <w:numId w:val="19"/>
        </w:numPr>
        <w:ind w:right="0"/>
        <w:jc w:val="left"/>
      </w:pPr>
      <w:r w:rsidRPr="008057D7">
        <w:t>Diagnostics</w:t>
      </w:r>
    </w:p>
    <w:p w:rsidR="00CB45B9" w:rsidRPr="008057D7" w:rsidRDefault="00CB45B9" w:rsidP="0041091A">
      <w:pPr>
        <w:pStyle w:val="7"/>
        <w:numPr>
          <w:ilvl w:val="6"/>
          <w:numId w:val="19"/>
        </w:numPr>
        <w:ind w:right="0"/>
        <w:jc w:val="left"/>
      </w:pPr>
      <w:r w:rsidRPr="008057D7">
        <w:t>Mode Management</w:t>
      </w:r>
    </w:p>
    <w:p w:rsidR="00CB45B9" w:rsidRPr="008057D7" w:rsidRDefault="00CB45B9" w:rsidP="0041091A">
      <w:pPr>
        <w:pStyle w:val="6"/>
        <w:numPr>
          <w:ilvl w:val="5"/>
          <w:numId w:val="19"/>
        </w:numPr>
        <w:ind w:right="0"/>
        <w:jc w:val="left"/>
      </w:pPr>
      <w:r w:rsidRPr="008057D7">
        <w:t>Additional Scopes</w:t>
      </w:r>
    </w:p>
    <w:p w:rsidR="00CB45B9" w:rsidRPr="008057D7" w:rsidRDefault="00CB45B9" w:rsidP="00CB45B9">
      <w:r w:rsidRPr="008057D7">
        <w:rPr>
          <w:i/>
          <w:color w:val="0000FF"/>
        </w:rPr>
        <w:t>Examples:</w:t>
      </w:r>
    </w:p>
    <w:p w:rsidR="00CB45B9" w:rsidRPr="008057D7" w:rsidRDefault="00CB45B9" w:rsidP="0041091A">
      <w:pPr>
        <w:numPr>
          <w:ilvl w:val="0"/>
          <w:numId w:val="35"/>
        </w:numPr>
        <w:spacing w:after="0"/>
        <w:ind w:right="0"/>
        <w:jc w:val="left"/>
      </w:pPr>
      <w:r w:rsidRPr="008057D7">
        <w:rPr>
          <w:i/>
          <w:color w:val="0000FF"/>
        </w:rPr>
        <w:t>Performance</w:t>
      </w:r>
    </w:p>
    <w:p w:rsidR="00CB45B9" w:rsidRPr="008057D7" w:rsidRDefault="00CB45B9" w:rsidP="0041091A">
      <w:pPr>
        <w:numPr>
          <w:ilvl w:val="0"/>
          <w:numId w:val="35"/>
        </w:numPr>
        <w:spacing w:after="0"/>
        <w:ind w:right="0"/>
        <w:jc w:val="left"/>
      </w:pPr>
      <w:r w:rsidRPr="008057D7">
        <w:rPr>
          <w:i/>
          <w:color w:val="0000FF"/>
        </w:rPr>
        <w:t>Communication</w:t>
      </w:r>
    </w:p>
    <w:p w:rsidR="00CB45B9" w:rsidRPr="008057D7" w:rsidRDefault="00CB45B9" w:rsidP="0041091A">
      <w:pPr>
        <w:numPr>
          <w:ilvl w:val="0"/>
          <w:numId w:val="35"/>
        </w:numPr>
        <w:spacing w:after="0"/>
        <w:ind w:right="0"/>
        <w:jc w:val="left"/>
      </w:pPr>
      <w:r w:rsidRPr="008057D7">
        <w:rPr>
          <w:i/>
          <w:color w:val="0000FF"/>
        </w:rPr>
        <w:t>Environmental conditions</w:t>
      </w:r>
    </w:p>
    <w:p w:rsidR="00CB45B9" w:rsidRPr="008057D7" w:rsidRDefault="00CB45B9" w:rsidP="0041091A">
      <w:pPr>
        <w:numPr>
          <w:ilvl w:val="0"/>
          <w:numId w:val="35"/>
        </w:numPr>
        <w:spacing w:after="0"/>
        <w:ind w:right="0"/>
        <w:jc w:val="left"/>
      </w:pPr>
      <w:r w:rsidRPr="008057D7">
        <w:rPr>
          <w:i/>
          <w:color w:val="0000FF"/>
        </w:rPr>
        <w:t>Partitioning</w:t>
      </w:r>
    </w:p>
    <w:p w:rsidR="00CB45B9" w:rsidRPr="008057D7" w:rsidRDefault="00CB45B9" w:rsidP="0041091A">
      <w:pPr>
        <w:numPr>
          <w:ilvl w:val="0"/>
          <w:numId w:val="35"/>
        </w:numPr>
        <w:spacing w:after="0"/>
        <w:ind w:right="0"/>
        <w:jc w:val="left"/>
      </w:pPr>
      <w:r w:rsidRPr="008057D7">
        <w:rPr>
          <w:i/>
          <w:color w:val="0000FF"/>
        </w:rPr>
        <w:t>Product Life Cycle</w:t>
      </w:r>
    </w:p>
    <w:p w:rsidR="00CB45B9" w:rsidRPr="008057D7" w:rsidRDefault="00CB45B9" w:rsidP="0041091A">
      <w:pPr>
        <w:numPr>
          <w:ilvl w:val="0"/>
          <w:numId w:val="35"/>
        </w:numPr>
        <w:spacing w:after="0"/>
        <w:ind w:right="0"/>
        <w:jc w:val="left"/>
      </w:pPr>
      <w:r w:rsidRPr="008057D7">
        <w:rPr>
          <w:i/>
          <w:color w:val="0000FF"/>
        </w:rPr>
        <w:t>...</w:t>
      </w:r>
    </w:p>
    <w:p w:rsidR="00CB45B9" w:rsidRPr="008057D7" w:rsidRDefault="00CB45B9" w:rsidP="00CB45B9"/>
    <w:p w:rsidR="00CB45B9" w:rsidRPr="008057D7" w:rsidRDefault="00CB45B9" w:rsidP="0041091A">
      <w:pPr>
        <w:pStyle w:val="5"/>
        <w:keepNext/>
        <w:numPr>
          <w:ilvl w:val="4"/>
          <w:numId w:val="19"/>
        </w:numPr>
        <w:spacing w:before="0" w:after="0"/>
        <w:ind w:right="0"/>
        <w:jc w:val="left"/>
      </w:pPr>
      <w:r w:rsidRPr="008057D7">
        <w:t>Interfaces</w:t>
      </w:r>
    </w:p>
    <w:p w:rsidR="00CB45B9" w:rsidRPr="008057D7" w:rsidRDefault="00CB45B9" w:rsidP="00CB45B9">
      <w:r w:rsidRPr="008057D7">
        <w:rPr>
          <w:color w:val="0000FF"/>
        </w:rPr>
        <w:t>Example:</w:t>
      </w:r>
    </w:p>
    <w:p w:rsidR="00CB45B9" w:rsidRPr="008057D7" w:rsidRDefault="00CB45B9" w:rsidP="00CB45B9">
      <w:r w:rsidRPr="008057D7">
        <w:rPr>
          <w:color w:val="0000FF"/>
        </w:rPr>
        <w:t>A SPI interface connects the watchdog to the µC.</w:t>
      </w:r>
    </w:p>
    <w:p w:rsidR="00CB45B9" w:rsidRPr="008057D7" w:rsidRDefault="00CB45B9" w:rsidP="00CB45B9"/>
    <w:p w:rsidR="00CB45B9" w:rsidRPr="008057D7" w:rsidRDefault="00CB45B9" w:rsidP="0041091A">
      <w:pPr>
        <w:pStyle w:val="4"/>
        <w:numPr>
          <w:ilvl w:val="3"/>
          <w:numId w:val="19"/>
        </w:numPr>
        <w:spacing w:before="60"/>
        <w:ind w:right="0"/>
        <w:jc w:val="left"/>
      </w:pPr>
      <w:r w:rsidRPr="008057D7">
        <w:t>&lt;Module n&gt;</w:t>
      </w:r>
    </w:p>
    <w:p w:rsidR="00CB45B9" w:rsidRPr="008057D7" w:rsidRDefault="00CB45B9" w:rsidP="0041091A">
      <w:pPr>
        <w:pStyle w:val="5"/>
        <w:keepNext/>
        <w:numPr>
          <w:ilvl w:val="4"/>
          <w:numId w:val="19"/>
        </w:numPr>
        <w:spacing w:before="0" w:after="0"/>
        <w:ind w:right="0"/>
        <w:jc w:val="left"/>
      </w:pPr>
      <w:r w:rsidRPr="008057D7">
        <w:t>Description</w:t>
      </w:r>
    </w:p>
    <w:p w:rsidR="00CB45B9" w:rsidRPr="008057D7" w:rsidRDefault="00CB45B9" w:rsidP="0041091A">
      <w:pPr>
        <w:pStyle w:val="6"/>
        <w:numPr>
          <w:ilvl w:val="5"/>
          <w:numId w:val="19"/>
        </w:numPr>
        <w:ind w:right="0"/>
        <w:jc w:val="left"/>
      </w:pPr>
      <w:r w:rsidRPr="008057D7">
        <w:t>Standard Scopes</w:t>
      </w:r>
    </w:p>
    <w:p w:rsidR="00CB45B9" w:rsidRPr="008057D7" w:rsidRDefault="00CB45B9" w:rsidP="0041091A">
      <w:pPr>
        <w:pStyle w:val="7"/>
        <w:numPr>
          <w:ilvl w:val="6"/>
          <w:numId w:val="19"/>
        </w:numPr>
        <w:ind w:right="0"/>
        <w:jc w:val="left"/>
      </w:pPr>
      <w:r w:rsidRPr="008057D7">
        <w:t>Functionality</w:t>
      </w:r>
    </w:p>
    <w:p w:rsidR="00CB45B9" w:rsidRPr="008057D7" w:rsidRDefault="00CB45B9" w:rsidP="0041091A">
      <w:pPr>
        <w:pStyle w:val="7"/>
        <w:numPr>
          <w:ilvl w:val="6"/>
          <w:numId w:val="19"/>
        </w:numPr>
        <w:ind w:right="0"/>
        <w:jc w:val="left"/>
      </w:pPr>
      <w:r w:rsidRPr="008057D7">
        <w:t>Module classification</w:t>
      </w:r>
    </w:p>
    <w:p w:rsidR="00CB45B9" w:rsidRPr="008057D7" w:rsidRDefault="00CB45B9" w:rsidP="0041091A">
      <w:pPr>
        <w:pStyle w:val="7"/>
        <w:numPr>
          <w:ilvl w:val="6"/>
          <w:numId w:val="19"/>
        </w:numPr>
        <w:ind w:right="0"/>
        <w:jc w:val="left"/>
      </w:pPr>
      <w:r w:rsidRPr="008057D7">
        <w:lastRenderedPageBreak/>
        <w:t>Re-Use</w:t>
      </w:r>
    </w:p>
    <w:p w:rsidR="00CB45B9" w:rsidRPr="008057D7" w:rsidRDefault="00CB45B9" w:rsidP="0041091A">
      <w:pPr>
        <w:pStyle w:val="7"/>
        <w:numPr>
          <w:ilvl w:val="6"/>
          <w:numId w:val="19"/>
        </w:numPr>
        <w:ind w:right="0"/>
        <w:jc w:val="left"/>
      </w:pPr>
      <w:r w:rsidRPr="008057D7">
        <w:t>Variants</w:t>
      </w:r>
    </w:p>
    <w:p w:rsidR="00CB45B9" w:rsidRPr="008057D7" w:rsidRDefault="00CB45B9" w:rsidP="0041091A">
      <w:pPr>
        <w:pStyle w:val="7"/>
        <w:numPr>
          <w:ilvl w:val="6"/>
          <w:numId w:val="19"/>
        </w:numPr>
        <w:ind w:right="0"/>
        <w:jc w:val="left"/>
      </w:pPr>
      <w:r w:rsidRPr="008057D7">
        <w:t>Safety</w:t>
      </w:r>
    </w:p>
    <w:p w:rsidR="00CB45B9" w:rsidRPr="008057D7" w:rsidRDefault="00CB45B9" w:rsidP="0041091A">
      <w:pPr>
        <w:pStyle w:val="7"/>
        <w:numPr>
          <w:ilvl w:val="6"/>
          <w:numId w:val="19"/>
        </w:numPr>
        <w:ind w:right="0"/>
        <w:jc w:val="left"/>
      </w:pPr>
      <w:r w:rsidRPr="008057D7">
        <w:t>Diagnostics</w:t>
      </w:r>
    </w:p>
    <w:p w:rsidR="00CB45B9" w:rsidRPr="008057D7" w:rsidRDefault="00CB45B9" w:rsidP="0041091A">
      <w:pPr>
        <w:pStyle w:val="7"/>
        <w:numPr>
          <w:ilvl w:val="6"/>
          <w:numId w:val="19"/>
        </w:numPr>
        <w:ind w:right="0"/>
        <w:jc w:val="left"/>
      </w:pPr>
      <w:r w:rsidRPr="008057D7">
        <w:t>Mode Management</w:t>
      </w:r>
    </w:p>
    <w:p w:rsidR="00CB45B9" w:rsidRPr="008057D7" w:rsidRDefault="00CB45B9" w:rsidP="0041091A">
      <w:pPr>
        <w:pStyle w:val="6"/>
        <w:numPr>
          <w:ilvl w:val="5"/>
          <w:numId w:val="19"/>
        </w:numPr>
        <w:ind w:right="0"/>
        <w:jc w:val="left"/>
      </w:pPr>
      <w:r w:rsidRPr="008057D7">
        <w:t>Additional Scopes</w:t>
      </w:r>
    </w:p>
    <w:p w:rsidR="00CB45B9" w:rsidRPr="008057D7" w:rsidRDefault="00CB45B9" w:rsidP="00CB45B9">
      <w:r w:rsidRPr="008057D7">
        <w:rPr>
          <w:i/>
          <w:color w:val="0000FF"/>
        </w:rPr>
        <w:t>Examples:</w:t>
      </w:r>
    </w:p>
    <w:p w:rsidR="00CB45B9" w:rsidRPr="008057D7" w:rsidRDefault="00CB45B9" w:rsidP="0041091A">
      <w:pPr>
        <w:numPr>
          <w:ilvl w:val="0"/>
          <w:numId w:val="36"/>
        </w:numPr>
        <w:spacing w:after="0"/>
        <w:ind w:right="0"/>
        <w:jc w:val="left"/>
      </w:pPr>
      <w:r w:rsidRPr="008057D7">
        <w:rPr>
          <w:i/>
          <w:color w:val="0000FF"/>
        </w:rPr>
        <w:t>Performance</w:t>
      </w:r>
    </w:p>
    <w:p w:rsidR="00CB45B9" w:rsidRPr="008057D7" w:rsidRDefault="00CB45B9" w:rsidP="0041091A">
      <w:pPr>
        <w:numPr>
          <w:ilvl w:val="0"/>
          <w:numId w:val="36"/>
        </w:numPr>
        <w:spacing w:after="0"/>
        <w:ind w:right="0"/>
        <w:jc w:val="left"/>
      </w:pPr>
      <w:r w:rsidRPr="008057D7">
        <w:rPr>
          <w:i/>
          <w:color w:val="0000FF"/>
        </w:rPr>
        <w:t>Communication</w:t>
      </w:r>
    </w:p>
    <w:p w:rsidR="00CB45B9" w:rsidRPr="008057D7" w:rsidRDefault="00CB45B9" w:rsidP="0041091A">
      <w:pPr>
        <w:numPr>
          <w:ilvl w:val="0"/>
          <w:numId w:val="36"/>
        </w:numPr>
        <w:spacing w:after="0"/>
        <w:ind w:right="0"/>
        <w:jc w:val="left"/>
      </w:pPr>
      <w:r w:rsidRPr="008057D7">
        <w:rPr>
          <w:i/>
          <w:color w:val="0000FF"/>
        </w:rPr>
        <w:t>Environmental conditions</w:t>
      </w:r>
    </w:p>
    <w:p w:rsidR="00CB45B9" w:rsidRPr="008057D7" w:rsidRDefault="00CB45B9" w:rsidP="0041091A">
      <w:pPr>
        <w:numPr>
          <w:ilvl w:val="0"/>
          <w:numId w:val="36"/>
        </w:numPr>
        <w:spacing w:after="0"/>
        <w:ind w:right="0"/>
        <w:jc w:val="left"/>
      </w:pPr>
      <w:r w:rsidRPr="008057D7">
        <w:rPr>
          <w:i/>
          <w:color w:val="0000FF"/>
        </w:rPr>
        <w:t>Partitioning</w:t>
      </w:r>
    </w:p>
    <w:p w:rsidR="00CB45B9" w:rsidRPr="008057D7" w:rsidRDefault="00CB45B9" w:rsidP="0041091A">
      <w:pPr>
        <w:numPr>
          <w:ilvl w:val="0"/>
          <w:numId w:val="36"/>
        </w:numPr>
        <w:spacing w:after="0"/>
        <w:ind w:right="0"/>
        <w:jc w:val="left"/>
      </w:pPr>
      <w:r w:rsidRPr="008057D7">
        <w:rPr>
          <w:i/>
          <w:color w:val="0000FF"/>
        </w:rPr>
        <w:t>Product Life Cycle</w:t>
      </w:r>
    </w:p>
    <w:p w:rsidR="00CB45B9" w:rsidRPr="008057D7" w:rsidRDefault="00CB45B9" w:rsidP="0041091A">
      <w:pPr>
        <w:numPr>
          <w:ilvl w:val="0"/>
          <w:numId w:val="36"/>
        </w:numPr>
        <w:spacing w:after="0"/>
        <w:ind w:right="0"/>
        <w:jc w:val="left"/>
      </w:pPr>
      <w:r w:rsidRPr="008057D7">
        <w:rPr>
          <w:i/>
          <w:color w:val="0000FF"/>
        </w:rPr>
        <w:t>...</w:t>
      </w:r>
    </w:p>
    <w:p w:rsidR="00CB45B9" w:rsidRPr="008057D7" w:rsidRDefault="00CB45B9" w:rsidP="00CB45B9"/>
    <w:p w:rsidR="00CB45B9" w:rsidRPr="008057D7" w:rsidRDefault="00CB45B9" w:rsidP="0041091A">
      <w:pPr>
        <w:pStyle w:val="5"/>
        <w:keepNext/>
        <w:numPr>
          <w:ilvl w:val="4"/>
          <w:numId w:val="19"/>
        </w:numPr>
        <w:spacing w:before="0" w:after="0"/>
        <w:ind w:right="0"/>
        <w:jc w:val="left"/>
      </w:pPr>
      <w:r w:rsidRPr="008057D7">
        <w:t>Interfaces</w:t>
      </w:r>
    </w:p>
    <w:p w:rsidR="00CB45B9" w:rsidRPr="008057D7" w:rsidRDefault="00CB45B9" w:rsidP="0041091A">
      <w:pPr>
        <w:pStyle w:val="3"/>
        <w:numPr>
          <w:ilvl w:val="2"/>
          <w:numId w:val="19"/>
        </w:numPr>
        <w:spacing w:before="60" w:after="60"/>
        <w:ind w:right="0"/>
        <w:jc w:val="left"/>
      </w:pPr>
      <w:bookmarkStart w:id="48" w:name="_Toc356381352"/>
      <w:r w:rsidRPr="008057D7">
        <w:t>&lt;Subsystem n&gt;</w:t>
      </w:r>
      <w:bookmarkEnd w:id="48"/>
    </w:p>
    <w:p w:rsidR="00CB45B9" w:rsidRPr="008057D7" w:rsidRDefault="00CB45B9" w:rsidP="00CB45B9">
      <w:r w:rsidRPr="008057D7">
        <w:rPr>
          <w:i/>
          <w:color w:val="0000FF"/>
        </w:rPr>
        <w:t xml:space="preserve">Examples for Systems which consists of different Subsystems from </w:t>
      </w:r>
      <w:r w:rsidR="00015000" w:rsidRPr="008057D7">
        <w:rPr>
          <w:i/>
          <w:color w:val="0000FF"/>
        </w:rPr>
        <w:t>MHE</w:t>
      </w:r>
      <w:r w:rsidRPr="008057D7">
        <w:rPr>
          <w:i/>
          <w:color w:val="0000FF"/>
        </w:rPr>
        <w:t xml:space="preserve"> point of view:</w:t>
      </w:r>
    </w:p>
    <w:p w:rsidR="00CB45B9" w:rsidRPr="008057D7" w:rsidRDefault="00CB45B9" w:rsidP="0041091A">
      <w:pPr>
        <w:numPr>
          <w:ilvl w:val="0"/>
          <w:numId w:val="37"/>
        </w:numPr>
        <w:spacing w:after="0"/>
        <w:ind w:right="0"/>
        <w:jc w:val="left"/>
      </w:pPr>
      <w:r w:rsidRPr="008057D7">
        <w:rPr>
          <w:i/>
          <w:color w:val="0000FF"/>
        </w:rPr>
        <w:t>Keyless Entry System (ECU, Remote-Key, Antennas)</w:t>
      </w:r>
    </w:p>
    <w:p w:rsidR="00CB45B9" w:rsidRPr="008057D7" w:rsidRDefault="00CB45B9" w:rsidP="0041091A">
      <w:pPr>
        <w:numPr>
          <w:ilvl w:val="0"/>
          <w:numId w:val="37"/>
        </w:numPr>
        <w:spacing w:after="0"/>
        <w:ind w:right="0"/>
        <w:jc w:val="left"/>
      </w:pPr>
      <w:r w:rsidRPr="008057D7">
        <w:rPr>
          <w:i/>
          <w:color w:val="0000FF"/>
        </w:rPr>
        <w:t xml:space="preserve">Advanced </w:t>
      </w:r>
      <w:proofErr w:type="spellStart"/>
      <w:r w:rsidRPr="008057D7">
        <w:rPr>
          <w:i/>
          <w:color w:val="0000FF"/>
        </w:rPr>
        <w:t>Frontlighting</w:t>
      </w:r>
      <w:proofErr w:type="spellEnd"/>
      <w:r w:rsidRPr="008057D7">
        <w:rPr>
          <w:i/>
          <w:color w:val="0000FF"/>
        </w:rPr>
        <w:t xml:space="preserve"> System (ECU, Actuators, Sensors)</w:t>
      </w:r>
    </w:p>
    <w:p w:rsidR="00CB45B9" w:rsidRPr="008057D7" w:rsidRDefault="00CB45B9" w:rsidP="00CB45B9"/>
    <w:p w:rsidR="00CB45B9" w:rsidRPr="008057D7" w:rsidRDefault="00CB45B9" w:rsidP="00CB45B9">
      <w:r w:rsidRPr="008057D7">
        <w:rPr>
          <w:i/>
          <w:color w:val="0000FF"/>
        </w:rPr>
        <w:t>Add a brief description of sub-system n. What are the main tasks of the sub-system?</w:t>
      </w:r>
    </w:p>
    <w:p w:rsidR="00CB45B9" w:rsidRPr="008057D7" w:rsidRDefault="00CB45B9" w:rsidP="00CB45B9"/>
    <w:p w:rsidR="00CB45B9" w:rsidRPr="008057D7" w:rsidRDefault="00CB45B9" w:rsidP="00CB45B9">
      <w:r w:rsidRPr="008057D7">
        <w:rPr>
          <w:i/>
          <w:color w:val="0000FF"/>
        </w:rPr>
        <w:t>As stated in the introduction in this subchapter in principle the scopes defined in chapter 3 are "repeated" here, i.e. which solutions are derived from the system concepts for the realized modules.</w:t>
      </w:r>
    </w:p>
    <w:p w:rsidR="00CB45B9" w:rsidRPr="008057D7" w:rsidRDefault="00CB45B9" w:rsidP="00CB45B9">
      <w:r w:rsidRPr="008057D7">
        <w:rPr>
          <w:i/>
          <w:color w:val="0000FF"/>
        </w:rPr>
        <w:t>They should be used as a kind of checklist for the description of each module.</w:t>
      </w:r>
    </w:p>
    <w:p w:rsidR="00CB45B9" w:rsidRPr="008057D7" w:rsidRDefault="00CB45B9" w:rsidP="00CB45B9"/>
    <w:p w:rsidR="00CB45B9" w:rsidRPr="008057D7" w:rsidRDefault="00CB45B9" w:rsidP="0041091A">
      <w:pPr>
        <w:pStyle w:val="4"/>
        <w:numPr>
          <w:ilvl w:val="3"/>
          <w:numId w:val="19"/>
        </w:numPr>
        <w:spacing w:before="60"/>
        <w:ind w:right="0"/>
        <w:jc w:val="left"/>
      </w:pPr>
      <w:r w:rsidRPr="008057D7">
        <w:t>&lt;Module n&gt;</w:t>
      </w:r>
    </w:p>
    <w:p w:rsidR="00CB45B9" w:rsidRPr="008057D7" w:rsidRDefault="00CB45B9" w:rsidP="0041091A">
      <w:pPr>
        <w:pStyle w:val="5"/>
        <w:keepNext/>
        <w:numPr>
          <w:ilvl w:val="4"/>
          <w:numId w:val="19"/>
        </w:numPr>
        <w:spacing w:before="0" w:after="0"/>
        <w:ind w:right="0"/>
        <w:jc w:val="left"/>
      </w:pPr>
      <w:r w:rsidRPr="008057D7">
        <w:t>Description</w:t>
      </w:r>
    </w:p>
    <w:p w:rsidR="00CB45B9" w:rsidRPr="008057D7" w:rsidRDefault="00CB45B9" w:rsidP="0041091A">
      <w:pPr>
        <w:pStyle w:val="6"/>
        <w:numPr>
          <w:ilvl w:val="5"/>
          <w:numId w:val="19"/>
        </w:numPr>
        <w:ind w:right="0"/>
        <w:jc w:val="left"/>
      </w:pPr>
      <w:r w:rsidRPr="008057D7">
        <w:t>Standard Scopes</w:t>
      </w:r>
    </w:p>
    <w:p w:rsidR="00CB45B9" w:rsidRPr="008057D7" w:rsidRDefault="00CB45B9" w:rsidP="0041091A">
      <w:pPr>
        <w:pStyle w:val="7"/>
        <w:numPr>
          <w:ilvl w:val="6"/>
          <w:numId w:val="19"/>
        </w:numPr>
        <w:ind w:right="0"/>
        <w:jc w:val="left"/>
      </w:pPr>
      <w:r w:rsidRPr="008057D7">
        <w:t>Functionality</w:t>
      </w:r>
    </w:p>
    <w:p w:rsidR="00CB45B9" w:rsidRPr="008057D7" w:rsidRDefault="00CB45B9" w:rsidP="0041091A">
      <w:pPr>
        <w:pStyle w:val="7"/>
        <w:numPr>
          <w:ilvl w:val="6"/>
          <w:numId w:val="19"/>
        </w:numPr>
        <w:ind w:right="0"/>
        <w:jc w:val="left"/>
      </w:pPr>
      <w:r w:rsidRPr="008057D7">
        <w:t>Re-Use</w:t>
      </w:r>
    </w:p>
    <w:p w:rsidR="00CB45B9" w:rsidRPr="008057D7" w:rsidRDefault="00CB45B9" w:rsidP="0041091A">
      <w:pPr>
        <w:pStyle w:val="7"/>
        <w:numPr>
          <w:ilvl w:val="6"/>
          <w:numId w:val="19"/>
        </w:numPr>
        <w:ind w:right="0"/>
        <w:jc w:val="left"/>
      </w:pPr>
      <w:r w:rsidRPr="008057D7">
        <w:t>Variants</w:t>
      </w:r>
    </w:p>
    <w:p w:rsidR="00CB45B9" w:rsidRPr="008057D7" w:rsidRDefault="00CB45B9" w:rsidP="0041091A">
      <w:pPr>
        <w:pStyle w:val="7"/>
        <w:numPr>
          <w:ilvl w:val="6"/>
          <w:numId w:val="19"/>
        </w:numPr>
        <w:ind w:right="0"/>
        <w:jc w:val="left"/>
      </w:pPr>
      <w:r w:rsidRPr="008057D7">
        <w:t>Safety</w:t>
      </w:r>
    </w:p>
    <w:p w:rsidR="00CB45B9" w:rsidRPr="008057D7" w:rsidRDefault="00CB45B9" w:rsidP="0041091A">
      <w:pPr>
        <w:pStyle w:val="7"/>
        <w:numPr>
          <w:ilvl w:val="6"/>
          <w:numId w:val="19"/>
        </w:numPr>
        <w:ind w:right="0"/>
        <w:jc w:val="left"/>
      </w:pPr>
      <w:r w:rsidRPr="008057D7">
        <w:t>Diagnostics</w:t>
      </w:r>
    </w:p>
    <w:p w:rsidR="00CB45B9" w:rsidRPr="008057D7" w:rsidRDefault="00CB45B9" w:rsidP="0041091A">
      <w:pPr>
        <w:pStyle w:val="7"/>
        <w:numPr>
          <w:ilvl w:val="6"/>
          <w:numId w:val="19"/>
        </w:numPr>
        <w:ind w:right="0"/>
        <w:jc w:val="left"/>
      </w:pPr>
      <w:r w:rsidRPr="008057D7">
        <w:t>Mode Management</w:t>
      </w:r>
    </w:p>
    <w:p w:rsidR="00CB45B9" w:rsidRPr="008057D7" w:rsidRDefault="00CB45B9" w:rsidP="0041091A">
      <w:pPr>
        <w:pStyle w:val="6"/>
        <w:numPr>
          <w:ilvl w:val="5"/>
          <w:numId w:val="19"/>
        </w:numPr>
        <w:ind w:right="0"/>
        <w:jc w:val="left"/>
      </w:pPr>
      <w:r w:rsidRPr="008057D7">
        <w:t>Additional Scopes</w:t>
      </w:r>
    </w:p>
    <w:p w:rsidR="00CB45B9" w:rsidRPr="008057D7" w:rsidRDefault="00CB45B9" w:rsidP="00CB45B9">
      <w:r w:rsidRPr="008057D7">
        <w:rPr>
          <w:i/>
          <w:color w:val="0000FF"/>
        </w:rPr>
        <w:t>Examples:</w:t>
      </w:r>
    </w:p>
    <w:p w:rsidR="00CB45B9" w:rsidRPr="008057D7" w:rsidRDefault="00CB45B9" w:rsidP="0041091A">
      <w:pPr>
        <w:numPr>
          <w:ilvl w:val="0"/>
          <w:numId w:val="38"/>
        </w:numPr>
        <w:spacing w:after="0"/>
        <w:ind w:right="0"/>
        <w:jc w:val="left"/>
      </w:pPr>
      <w:r w:rsidRPr="008057D7">
        <w:rPr>
          <w:i/>
          <w:color w:val="0000FF"/>
        </w:rPr>
        <w:t>Performance</w:t>
      </w:r>
    </w:p>
    <w:p w:rsidR="00CB45B9" w:rsidRPr="008057D7" w:rsidRDefault="00CB45B9" w:rsidP="0041091A">
      <w:pPr>
        <w:numPr>
          <w:ilvl w:val="0"/>
          <w:numId w:val="38"/>
        </w:numPr>
        <w:spacing w:after="0"/>
        <w:ind w:right="0"/>
        <w:jc w:val="left"/>
      </w:pPr>
      <w:r w:rsidRPr="008057D7">
        <w:rPr>
          <w:i/>
          <w:color w:val="0000FF"/>
        </w:rPr>
        <w:lastRenderedPageBreak/>
        <w:t>Communication</w:t>
      </w:r>
    </w:p>
    <w:p w:rsidR="00CB45B9" w:rsidRPr="008057D7" w:rsidRDefault="00CB45B9" w:rsidP="0041091A">
      <w:pPr>
        <w:numPr>
          <w:ilvl w:val="0"/>
          <w:numId w:val="38"/>
        </w:numPr>
        <w:spacing w:after="0"/>
        <w:ind w:right="0"/>
        <w:jc w:val="left"/>
      </w:pPr>
      <w:r w:rsidRPr="008057D7">
        <w:rPr>
          <w:i/>
          <w:color w:val="0000FF"/>
        </w:rPr>
        <w:t>Environmental conditions</w:t>
      </w:r>
    </w:p>
    <w:p w:rsidR="00CB45B9" w:rsidRPr="008057D7" w:rsidRDefault="00CB45B9" w:rsidP="0041091A">
      <w:pPr>
        <w:numPr>
          <w:ilvl w:val="0"/>
          <w:numId w:val="38"/>
        </w:numPr>
        <w:spacing w:after="0"/>
        <w:ind w:right="0"/>
        <w:jc w:val="left"/>
      </w:pPr>
      <w:r w:rsidRPr="008057D7">
        <w:rPr>
          <w:i/>
          <w:color w:val="0000FF"/>
        </w:rPr>
        <w:t>Partitioning</w:t>
      </w:r>
    </w:p>
    <w:p w:rsidR="00CB45B9" w:rsidRPr="008057D7" w:rsidRDefault="00CB45B9" w:rsidP="0041091A">
      <w:pPr>
        <w:numPr>
          <w:ilvl w:val="0"/>
          <w:numId w:val="38"/>
        </w:numPr>
        <w:spacing w:after="0"/>
        <w:ind w:right="0"/>
        <w:jc w:val="left"/>
      </w:pPr>
      <w:r w:rsidRPr="008057D7">
        <w:rPr>
          <w:i/>
          <w:color w:val="0000FF"/>
        </w:rPr>
        <w:t>Product Life Cycle</w:t>
      </w:r>
    </w:p>
    <w:p w:rsidR="00CB45B9" w:rsidRPr="008057D7" w:rsidRDefault="00CB45B9" w:rsidP="0041091A">
      <w:pPr>
        <w:numPr>
          <w:ilvl w:val="0"/>
          <w:numId w:val="38"/>
        </w:numPr>
        <w:spacing w:after="0"/>
        <w:ind w:right="0"/>
        <w:jc w:val="left"/>
      </w:pPr>
      <w:r w:rsidRPr="008057D7">
        <w:rPr>
          <w:i/>
          <w:color w:val="0000FF"/>
        </w:rPr>
        <w:t>...</w:t>
      </w:r>
    </w:p>
    <w:p w:rsidR="00CB45B9" w:rsidRPr="008057D7" w:rsidRDefault="00CB45B9" w:rsidP="00CB45B9"/>
    <w:p w:rsidR="00CB45B9" w:rsidRPr="008057D7" w:rsidRDefault="00CB45B9" w:rsidP="0041091A">
      <w:pPr>
        <w:pStyle w:val="5"/>
        <w:keepNext/>
        <w:numPr>
          <w:ilvl w:val="4"/>
          <w:numId w:val="19"/>
        </w:numPr>
        <w:spacing w:before="0" w:after="0"/>
        <w:ind w:right="0"/>
        <w:jc w:val="left"/>
      </w:pPr>
      <w:r w:rsidRPr="008057D7">
        <w:t>Interfaces</w:t>
      </w:r>
    </w:p>
    <w:p w:rsidR="00CB45B9" w:rsidRPr="008057D7" w:rsidRDefault="00CB45B9" w:rsidP="0041091A">
      <w:pPr>
        <w:numPr>
          <w:ilvl w:val="0"/>
          <w:numId w:val="39"/>
        </w:numPr>
        <w:spacing w:after="0"/>
        <w:ind w:right="0"/>
        <w:jc w:val="left"/>
      </w:pPr>
      <w:r w:rsidRPr="008057D7">
        <w:rPr>
          <w:color w:val="0000FF"/>
        </w:rPr>
        <w:t>A SPI interface connects the watchdog to the µC.</w:t>
      </w:r>
    </w:p>
    <w:p w:rsidR="00CB45B9" w:rsidRPr="008057D7" w:rsidRDefault="00CB45B9" w:rsidP="00CB45B9"/>
    <w:p w:rsidR="00CB45B9" w:rsidRPr="008057D7" w:rsidRDefault="00CB45B9" w:rsidP="0041091A">
      <w:pPr>
        <w:pStyle w:val="20"/>
        <w:widowControl/>
        <w:numPr>
          <w:ilvl w:val="1"/>
          <w:numId w:val="19"/>
        </w:numPr>
      </w:pPr>
      <w:bookmarkStart w:id="49" w:name="_Toc356381353"/>
      <w:bookmarkStart w:id="50" w:name="_Toc500324184"/>
      <w:r w:rsidRPr="008057D7">
        <w:t>Internal Interfaces description</w:t>
      </w:r>
      <w:bookmarkEnd w:id="49"/>
      <w:bookmarkEnd w:id="50"/>
    </w:p>
    <w:p w:rsidR="00CB45B9" w:rsidRPr="008057D7" w:rsidRDefault="00CB45B9" w:rsidP="00CB45B9">
      <w:r w:rsidRPr="008057D7">
        <w:rPr>
          <w:color w:val="0000FF"/>
        </w:rPr>
        <w:t>Internal system interfaces include also ECU to ECU interfaces if the system to build includes more than one ECU.</w:t>
      </w:r>
    </w:p>
    <w:p w:rsidR="00CB45B9" w:rsidRPr="008057D7" w:rsidRDefault="00CB45B9" w:rsidP="00CB45B9"/>
    <w:p w:rsidR="00CB45B9" w:rsidRPr="008057D7" w:rsidRDefault="00CB45B9" w:rsidP="00CB45B9">
      <w:r w:rsidRPr="008057D7">
        <w:rPr>
          <w:color w:val="0000FF"/>
        </w:rPr>
        <w:t>The interfaces between the different subsystems/modules are described on a high abstraction level in the corresponding chapters.</w:t>
      </w:r>
    </w:p>
    <w:p w:rsidR="00CB45B9" w:rsidRPr="008057D7" w:rsidRDefault="00CB45B9" w:rsidP="00CB45B9"/>
    <w:p w:rsidR="00CB45B9" w:rsidRPr="008057D7" w:rsidRDefault="00CB45B9" w:rsidP="00CB45B9">
      <w:r w:rsidRPr="008057D7">
        <w:rPr>
          <w:color w:val="0000FF"/>
        </w:rPr>
        <w:t>A detailed definition is done in additional documents:</w:t>
      </w:r>
    </w:p>
    <w:p w:rsidR="00CB45B9" w:rsidRPr="008057D7" w:rsidRDefault="00CB45B9" w:rsidP="0041091A">
      <w:pPr>
        <w:numPr>
          <w:ilvl w:val="0"/>
          <w:numId w:val="40"/>
        </w:numPr>
        <w:spacing w:after="0"/>
        <w:ind w:right="0"/>
        <w:jc w:val="left"/>
      </w:pPr>
      <w:r w:rsidRPr="008057D7">
        <w:rPr>
          <w:color w:val="0000FF"/>
        </w:rPr>
        <w:t>System Interfaces Module (Doors)</w:t>
      </w:r>
    </w:p>
    <w:p w:rsidR="00CB45B9" w:rsidRPr="008057D7" w:rsidRDefault="00CB45B9" w:rsidP="00CB45B9"/>
    <w:p w:rsidR="00CB45B9" w:rsidRPr="008057D7" w:rsidRDefault="00CB45B9" w:rsidP="0041091A">
      <w:pPr>
        <w:numPr>
          <w:ilvl w:val="0"/>
          <w:numId w:val="41"/>
        </w:numPr>
        <w:spacing w:after="0"/>
        <w:ind w:right="0"/>
        <w:jc w:val="left"/>
      </w:pPr>
      <w:r w:rsidRPr="008057D7">
        <w:rPr>
          <w:color w:val="0000FF"/>
        </w:rPr>
        <w:t>Pure HW interfaces are described in detail in the “module interface specification of each module”. Insert a link to the HW module interface specifications.</w:t>
      </w:r>
    </w:p>
    <w:p w:rsidR="00CB45B9" w:rsidRPr="008057D7" w:rsidRDefault="00CB45B9" w:rsidP="0041091A">
      <w:pPr>
        <w:numPr>
          <w:ilvl w:val="0"/>
          <w:numId w:val="41"/>
        </w:numPr>
        <w:spacing w:after="0"/>
        <w:ind w:right="0"/>
        <w:jc w:val="left"/>
      </w:pPr>
      <w:r w:rsidRPr="008057D7">
        <w:rPr>
          <w:color w:val="0000FF"/>
        </w:rPr>
        <w:t xml:space="preserve"> Hardware/Software interfaces are to be mentioned and defined in the “Hardware/Software interface specification”, which may be started here. But the details of the HW/SW interface can only be specified during module design. Insert a link to the HW/SW-Interface specification.</w:t>
      </w:r>
    </w:p>
    <w:p w:rsidR="00CB45B9" w:rsidRPr="008057D7" w:rsidRDefault="00CB45B9" w:rsidP="00CB45B9"/>
    <w:p w:rsidR="00CB45B9" w:rsidRPr="008057D7" w:rsidRDefault="00CB45B9" w:rsidP="0041091A">
      <w:pPr>
        <w:pStyle w:val="1"/>
        <w:spacing w:after="60"/>
        <w:jc w:val="left"/>
      </w:pPr>
      <w:bookmarkStart w:id="51" w:name="_Toc356381354"/>
      <w:bookmarkStart w:id="52" w:name="_Toc500324185"/>
      <w:r w:rsidRPr="008057D7">
        <w:t>Technical Safety Concept</w:t>
      </w:r>
      <w:bookmarkEnd w:id="51"/>
      <w:bookmarkEnd w:id="52"/>
    </w:p>
    <w:p w:rsidR="00CB45B9" w:rsidRPr="008057D7" w:rsidRDefault="00CB45B9" w:rsidP="0041091A">
      <w:pPr>
        <w:pStyle w:val="20"/>
        <w:widowControl/>
        <w:numPr>
          <w:ilvl w:val="1"/>
          <w:numId w:val="19"/>
        </w:numPr>
      </w:pPr>
      <w:bookmarkStart w:id="53" w:name="_Toc356381355"/>
      <w:bookmarkStart w:id="54" w:name="_Toc500324186"/>
      <w:r w:rsidRPr="008057D7">
        <w:t>System Safety Integrity Measures (SSI)</w:t>
      </w:r>
      <w:bookmarkEnd w:id="53"/>
      <w:bookmarkEnd w:id="54"/>
    </w:p>
    <w:p w:rsidR="00CB45B9" w:rsidRPr="008057D7" w:rsidRDefault="00CB45B9" w:rsidP="00CB45B9">
      <w:r w:rsidRPr="008057D7">
        <w:rPr>
          <w:i/>
          <w:color w:val="0000FF"/>
        </w:rPr>
        <w:t>“</w:t>
      </w:r>
      <w:proofErr w:type="gramStart"/>
      <w:r w:rsidRPr="008057D7">
        <w:rPr>
          <w:i/>
          <w:color w:val="0000FF"/>
        </w:rPr>
        <w:t>system</w:t>
      </w:r>
      <w:proofErr w:type="gramEnd"/>
      <w:r w:rsidRPr="008057D7">
        <w:rPr>
          <w:i/>
          <w:color w:val="0000FF"/>
        </w:rPr>
        <w:t xml:space="preserve">” denotes further on only the ordered subsystem. </w:t>
      </w:r>
    </w:p>
    <w:p w:rsidR="00CB45B9" w:rsidRPr="008057D7" w:rsidRDefault="00CB45B9" w:rsidP="00CB45B9">
      <w:r w:rsidRPr="008057D7">
        <w:rPr>
          <w:i/>
          <w:color w:val="0000FF"/>
        </w:rPr>
        <w:t>SSI includes the "common (basic) functions like processor, RAM, ROM, watchdog etc.</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55" w:name="_Toc356381356"/>
      <w:r w:rsidRPr="008057D7">
        <w:t>System safety architecture block diagram</w:t>
      </w:r>
      <w:bookmarkEnd w:id="55"/>
    </w:p>
    <w:p w:rsidR="00CB45B9" w:rsidRPr="008057D7" w:rsidRDefault="00CB45B9" w:rsidP="00CB45B9">
      <w:r w:rsidRPr="008057D7">
        <w:rPr>
          <w:i/>
          <w:color w:val="0000FF"/>
        </w:rPr>
        <w:t xml:space="preserve">Include block diagram showing the safety-goal-independent overview of the system to be delivered with ASIL allocated to each </w:t>
      </w:r>
      <w:proofErr w:type="spellStart"/>
      <w:r w:rsidRPr="008057D7">
        <w:rPr>
          <w:i/>
          <w:color w:val="0000FF"/>
        </w:rPr>
        <w:t>block.It</w:t>
      </w:r>
      <w:proofErr w:type="spellEnd"/>
      <w:r w:rsidRPr="008057D7">
        <w:rPr>
          <w:i/>
          <w:color w:val="0000FF"/>
        </w:rPr>
        <w:t xml:space="preserve"> should show the µC, RAM/ROM, the external watchdog, busses, relevant IO, power supply etc.</w:t>
      </w:r>
    </w:p>
    <w:p w:rsidR="00CB45B9" w:rsidRPr="008057D7" w:rsidRDefault="00CB45B9" w:rsidP="00CB45B9">
      <w:r w:rsidRPr="008057D7">
        <w:rPr>
          <w:i/>
          <w:color w:val="0000FF"/>
        </w:rPr>
        <w:t>The block diagram should be explained.</w:t>
      </w:r>
    </w:p>
    <w:p w:rsidR="00CB45B9" w:rsidRPr="008057D7" w:rsidRDefault="00CB45B9" w:rsidP="00CB45B9"/>
    <w:p w:rsidR="00CB45B9" w:rsidRPr="008057D7" w:rsidRDefault="00CB45B9" w:rsidP="00CB45B9"/>
    <w:p w:rsidR="00CB45B9" w:rsidRPr="008057D7" w:rsidRDefault="00CB45B9" w:rsidP="00CB45B9">
      <w:r w:rsidRPr="008057D7">
        <w:rPr>
          <w:b/>
        </w:rPr>
        <w:t xml:space="preserve">Figure </w:t>
      </w:r>
      <w:r w:rsidRPr="008057D7">
        <w:t>Object ID</w:t>
      </w:r>
      <w:r w:rsidRPr="008057D7">
        <w:rPr>
          <w:b/>
        </w:rPr>
        <w:t>: Block diagram</w:t>
      </w:r>
    </w:p>
    <w:p w:rsidR="00CB45B9" w:rsidRPr="008057D7" w:rsidRDefault="00CB45B9" w:rsidP="00CB45B9">
      <w:r w:rsidRPr="008057D7">
        <w:rPr>
          <w:i/>
          <w:color w:val="0000FF"/>
        </w:rPr>
        <w:tab/>
      </w:r>
      <w:r w:rsidRPr="008057D7">
        <w:rPr>
          <w:i/>
          <w:color w:val="0000FF"/>
        </w:rPr>
        <w:tab/>
        <w:t xml:space="preserve">&lt; </w:t>
      </w:r>
      <w:proofErr w:type="gramStart"/>
      <w:r w:rsidRPr="008057D7">
        <w:rPr>
          <w:i/>
          <w:color w:val="0000FF"/>
        </w:rPr>
        <w:t>insert</w:t>
      </w:r>
      <w:proofErr w:type="gramEnd"/>
      <w:r w:rsidRPr="008057D7">
        <w:rPr>
          <w:i/>
          <w:color w:val="0000FF"/>
        </w:rPr>
        <w:t xml:space="preserve"> diagram here &gt;</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56" w:name="_Toc356381357"/>
      <w:r w:rsidRPr="008057D7">
        <w:t>Safety Goal independent system modes</w:t>
      </w:r>
      <w:bookmarkEnd w:id="56"/>
    </w:p>
    <w:p w:rsidR="00CB45B9" w:rsidRPr="008057D7" w:rsidRDefault="00CB45B9" w:rsidP="00CB45B9">
      <w:proofErr w:type="gramStart"/>
      <w:r w:rsidRPr="008057D7">
        <w:rPr>
          <w:i/>
          <w:color w:val="0000FF"/>
        </w:rPr>
        <w:t>To ensure that the specifications cover all relevant operating modes and system states, list them here, (possibly derived from the System requirement specification).</w:t>
      </w:r>
      <w:proofErr w:type="gramEnd"/>
    </w:p>
    <w:p w:rsidR="00CB45B9" w:rsidRPr="008057D7" w:rsidRDefault="00CB45B9" w:rsidP="00CB45B9"/>
    <w:p w:rsidR="00CB45B9" w:rsidRPr="008057D7" w:rsidRDefault="00CB45B9" w:rsidP="00CB45B9"/>
    <w:p w:rsidR="00CB45B9" w:rsidRPr="008057D7" w:rsidRDefault="00CB45B9" w:rsidP="00CB45B9">
      <w:r w:rsidRPr="008057D7">
        <w:rPr>
          <w:b/>
        </w:rPr>
        <w:lastRenderedPageBreak/>
        <w:t>Table: List of operating modes</w:t>
      </w:r>
    </w:p>
    <w:tbl>
      <w:tblPr>
        <w:tblW w:w="0" w:type="auto"/>
        <w:tblCellMar>
          <w:left w:w="70" w:type="dxa"/>
          <w:right w:w="70" w:type="dxa"/>
        </w:tblCellMar>
        <w:tblLook w:val="0000" w:firstRow="0" w:lastRow="0" w:firstColumn="0" w:lastColumn="0" w:noHBand="0" w:noVBand="0"/>
      </w:tblPr>
      <w:tblGrid>
        <w:gridCol w:w="3265"/>
        <w:gridCol w:w="3250"/>
        <w:gridCol w:w="3264"/>
      </w:tblGrid>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Operating mode</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Safety relevant</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Comment</w:t>
            </w:r>
          </w:p>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bl>
    <w:p w:rsidR="00CB45B9" w:rsidRPr="008057D7" w:rsidRDefault="00CB45B9" w:rsidP="00CB45B9"/>
    <w:p w:rsidR="00CB45B9" w:rsidRPr="008057D7" w:rsidRDefault="00CB45B9" w:rsidP="00CB45B9"/>
    <w:p w:rsidR="00CB45B9" w:rsidRPr="008057D7" w:rsidRDefault="00CB45B9" w:rsidP="00CB45B9">
      <w:r w:rsidRPr="008057D7">
        <w:rPr>
          <w:b/>
        </w:rPr>
        <w:t>Table: List of system states</w:t>
      </w:r>
    </w:p>
    <w:tbl>
      <w:tblPr>
        <w:tblW w:w="0" w:type="auto"/>
        <w:tblCellMar>
          <w:left w:w="70" w:type="dxa"/>
          <w:right w:w="70" w:type="dxa"/>
        </w:tblCellMar>
        <w:tblLook w:val="0000" w:firstRow="0" w:lastRow="0" w:firstColumn="0" w:lastColumn="0" w:noHBand="0" w:noVBand="0"/>
      </w:tblPr>
      <w:tblGrid>
        <w:gridCol w:w="3253"/>
        <w:gridCol w:w="3256"/>
        <w:gridCol w:w="3270"/>
      </w:tblGrid>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System states</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Safety relevant</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Comment</w:t>
            </w:r>
          </w:p>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bl>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57" w:name="_Toc356381358"/>
      <w:r w:rsidRPr="008057D7">
        <w:t>SSI constraints and analysis</w:t>
      </w:r>
      <w:bookmarkEnd w:id="57"/>
    </w:p>
    <w:p w:rsidR="00CB45B9" w:rsidRPr="008057D7" w:rsidRDefault="00CB45B9" w:rsidP="00CB45B9">
      <w:r w:rsidRPr="008057D7">
        <w:rPr>
          <w:i/>
          <w:color w:val="0000FF"/>
        </w:rPr>
        <w:t xml:space="preserve">The standard System Safety Integrity (SSI) measures should be generated, based on the typical measures collected in the FS database, by means of the FS-FMEA and other analysis methods referenced below. </w:t>
      </w:r>
    </w:p>
    <w:p w:rsidR="00CB45B9" w:rsidRPr="008057D7" w:rsidRDefault="00CB45B9" w:rsidP="00CB45B9">
      <w:r w:rsidRPr="008057D7">
        <w:rPr>
          <w:i/>
          <w:color w:val="0000FF"/>
        </w:rPr>
        <w:t xml:space="preserve">The project specific SSI measures contain the measures for the safety goal (SG) independent HW. </w:t>
      </w:r>
    </w:p>
    <w:p w:rsidR="00CB45B9" w:rsidRPr="008057D7" w:rsidRDefault="00CB45B9" w:rsidP="00CB45B9"/>
    <w:p w:rsidR="00CB45B9" w:rsidRPr="008057D7" w:rsidRDefault="00CB45B9" w:rsidP="00CB45B9">
      <w:r w:rsidRPr="008057D7">
        <w:rPr>
          <w:color w:val="0000FF"/>
        </w:rPr>
        <w:t xml:space="preserve">Reset Strategy and Watchdog concept </w:t>
      </w:r>
      <w:r w:rsidRPr="008057D7">
        <w:rPr>
          <w:i/>
          <w:color w:val="0000FF"/>
        </w:rPr>
        <w:t xml:space="preserve">should be described and visualized with a graphical representation to identify the affected modules (see </w:t>
      </w:r>
      <w:proofErr w:type="gramStart"/>
      <w:r w:rsidRPr="008057D7">
        <w:rPr>
          <w:i/>
          <w:color w:val="0000FF"/>
        </w:rPr>
        <w:t>items  No</w:t>
      </w:r>
      <w:proofErr w:type="gramEnd"/>
      <w:r w:rsidRPr="008057D7">
        <w:rPr>
          <w:i/>
          <w:color w:val="0000FF"/>
        </w:rPr>
        <w:t xml:space="preserve"> 2 and 5 of table below).</w:t>
      </w:r>
    </w:p>
    <w:p w:rsidR="00CB45B9" w:rsidRPr="008057D7" w:rsidRDefault="00CB45B9" w:rsidP="00CB45B9">
      <w:r w:rsidRPr="008057D7">
        <w:rPr>
          <w:i/>
          <w:color w:val="0000FF"/>
        </w:rPr>
        <w:t xml:space="preserve">(This representation can also be included in or reference to the System architecture diagram). </w:t>
      </w:r>
    </w:p>
    <w:p w:rsidR="00CB45B9" w:rsidRPr="008057D7" w:rsidRDefault="00CB45B9" w:rsidP="00CB45B9">
      <w:r w:rsidRPr="008057D7">
        <w:rPr>
          <w:i/>
          <w:color w:val="0000FF"/>
        </w:rPr>
        <w:t>Details of the concept should be defined with use of sequence charts/flow diagrams/state diagrams.</w:t>
      </w:r>
    </w:p>
    <w:p w:rsidR="00CB45B9" w:rsidRPr="008057D7" w:rsidRDefault="00CB45B9" w:rsidP="00CB45B9"/>
    <w:p w:rsidR="00CB45B9" w:rsidRPr="008057D7" w:rsidRDefault="00CB45B9" w:rsidP="00CB45B9"/>
    <w:p w:rsidR="00CB45B9" w:rsidRPr="008057D7" w:rsidRDefault="00CB45B9" w:rsidP="00CB45B9">
      <w:r w:rsidRPr="008057D7">
        <w:rPr>
          <w:b/>
        </w:rPr>
        <w:t xml:space="preserve">Table: SSI items to be </w:t>
      </w:r>
      <w:proofErr w:type="spellStart"/>
      <w:r w:rsidRPr="008057D7">
        <w:rPr>
          <w:b/>
        </w:rPr>
        <w:t>analysed</w:t>
      </w:r>
      <w:proofErr w:type="spellEnd"/>
      <w:r w:rsidRPr="008057D7">
        <w:rPr>
          <w:b/>
        </w:rPr>
        <w:t xml:space="preserve"> to define suitable measures</w:t>
      </w:r>
    </w:p>
    <w:tbl>
      <w:tblPr>
        <w:tblW w:w="0" w:type="auto"/>
        <w:tblCellMar>
          <w:left w:w="70" w:type="dxa"/>
          <w:right w:w="70" w:type="dxa"/>
        </w:tblCellMar>
        <w:tblLook w:val="0000" w:firstRow="0" w:lastRow="0" w:firstColumn="0" w:lastColumn="0" w:noHBand="0" w:noVBand="0"/>
      </w:tblPr>
      <w:tblGrid>
        <w:gridCol w:w="2232"/>
        <w:gridCol w:w="2381"/>
        <w:gridCol w:w="2810"/>
        <w:gridCol w:w="2356"/>
      </w:tblGrid>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No.</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Keyword</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Keyword explanation</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Project comment</w:t>
            </w:r>
          </w:p>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1.</w:t>
            </w:r>
            <w:r w:rsidRPr="008057D7">
              <w:tab/>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SSI measures</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The standard SSI measures are generated out of the FS register (DOORS:DB1/</w:t>
            </w:r>
            <w:r w:rsidR="00015000" w:rsidRPr="008057D7">
              <w:rPr>
                <w:i/>
              </w:rPr>
              <w:t>MHE</w:t>
            </w:r>
            <w:r w:rsidRPr="008057D7">
              <w:rPr>
                <w:i/>
              </w:rPr>
              <w:t>-GE/Central/HW-FS/</w:t>
            </w:r>
            <w:proofErr w:type="spellStart"/>
            <w:r w:rsidRPr="008057D7">
              <w:rPr>
                <w:i/>
              </w:rPr>
              <w:t>FuSi</w:t>
            </w:r>
            <w:proofErr w:type="spellEnd"/>
            <w:r w:rsidRPr="008057D7">
              <w:rPr>
                <w:i/>
              </w:rPr>
              <w:t xml:space="preserve"> SA SW/ SSI Measures for ASIL A and ASIL B). </w:t>
            </w:r>
          </w:p>
          <w:p w:rsidR="00CB45B9" w:rsidRPr="008057D7" w:rsidRDefault="00CB45B9" w:rsidP="0067038D">
            <w:r w:rsidRPr="008057D7">
              <w:rPr>
                <w:i/>
              </w:rPr>
              <w:t xml:space="preserve">The constraints (µC with ECC, </w:t>
            </w:r>
            <w:proofErr w:type="gramStart"/>
            <w:r w:rsidRPr="008057D7">
              <w:rPr>
                <w:i/>
              </w:rPr>
              <w:t>MPU, …)</w:t>
            </w:r>
            <w:proofErr w:type="gramEnd"/>
            <w:r w:rsidRPr="008057D7">
              <w:rPr>
                <w:i/>
              </w:rPr>
              <w:t xml:space="preserve"> are described as “descriptions” in the requirement engineering system (e.g. DOORS).</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2.</w:t>
            </w:r>
            <w:r w:rsidRPr="008057D7">
              <w:tab/>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external watchdog</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If there are more than 1* µC the µC can include the watchdog function for another µC.</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3.</w:t>
            </w:r>
            <w:r w:rsidRPr="008057D7">
              <w:tab/>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power supply</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 xml:space="preserve">Provide a list of all required voltages together with the impact of under and over-voltage and their control. </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4.</w:t>
            </w:r>
            <w:r w:rsidRPr="008057D7">
              <w:tab/>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reference voltage</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A candidate for dependent faults.</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5.</w:t>
            </w:r>
            <w:r w:rsidRPr="008057D7">
              <w:tab/>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reset</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Consider the reset behavior of the µC and IO drivers to check, if hazardous states of the IO signals could occur</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6.</w:t>
            </w:r>
            <w:r w:rsidRPr="008057D7">
              <w:tab/>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proofErr w:type="spellStart"/>
            <w:r w:rsidRPr="008057D7">
              <w:rPr>
                <w:i/>
              </w:rPr>
              <w:t>safestate</w:t>
            </w:r>
            <w:proofErr w:type="spellEnd"/>
            <w:r w:rsidRPr="008057D7">
              <w:rPr>
                <w:i/>
              </w:rPr>
              <w:t xml:space="preserve"> powered</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 xml:space="preserve">Special attention is required </w:t>
            </w:r>
            <w:r w:rsidRPr="008057D7">
              <w:rPr>
                <w:i/>
              </w:rPr>
              <w:lastRenderedPageBreak/>
              <w:t xml:space="preserve">if the </w:t>
            </w:r>
            <w:proofErr w:type="spellStart"/>
            <w:r w:rsidRPr="008057D7">
              <w:rPr>
                <w:i/>
              </w:rPr>
              <w:t>safestate</w:t>
            </w:r>
            <w:proofErr w:type="spellEnd"/>
            <w:r w:rsidRPr="008057D7">
              <w:rPr>
                <w:i/>
              </w:rPr>
              <w:t xml:space="preserve"> is powered.</w:t>
            </w:r>
          </w:p>
          <w:p w:rsidR="00CB45B9" w:rsidRPr="008057D7" w:rsidRDefault="00CB45B9" w:rsidP="0067038D">
            <w:r w:rsidRPr="008057D7">
              <w:rPr>
                <w:i/>
              </w:rPr>
              <w:t>e.g. emergency light</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lastRenderedPageBreak/>
              <w:t>7.</w:t>
            </w:r>
            <w:r w:rsidRPr="008057D7">
              <w:tab/>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bl>
    <w:p w:rsidR="00CB45B9" w:rsidRPr="008057D7" w:rsidRDefault="00CB45B9" w:rsidP="00CB45B9"/>
    <w:p w:rsidR="00CB45B9" w:rsidRPr="008057D7" w:rsidRDefault="00CB45B9" w:rsidP="00CB45B9">
      <w:r w:rsidRPr="008057D7">
        <w:rPr>
          <w:i/>
          <w:color w:val="0000FF"/>
        </w:rPr>
        <w:t>The ISO26262 does not mandate particular measures, but specifies fault assumptions, which shall be controlled by appropriate measures. Use of standard measures helps to ease the analysis.</w:t>
      </w:r>
    </w:p>
    <w:p w:rsidR="00CB45B9" w:rsidRPr="008057D7" w:rsidRDefault="00CB45B9" w:rsidP="00CB45B9"/>
    <w:p w:rsidR="00CB45B9" w:rsidRPr="008057D7" w:rsidRDefault="00015000" w:rsidP="00CB45B9">
      <w:r w:rsidRPr="008057D7">
        <w:rPr>
          <w:i/>
          <w:color w:val="0000FF"/>
        </w:rPr>
        <w:t>MHE</w:t>
      </w:r>
      <w:r w:rsidR="00CB45B9" w:rsidRPr="008057D7">
        <w:rPr>
          <w:i/>
          <w:color w:val="0000FF"/>
        </w:rPr>
        <w:t xml:space="preserve"> provides defined standard measures, which are often suitable and do not require detailed analysis. If one of these standard measures is not easy to implement by the project, a project specific analysis can be done.</w:t>
      </w:r>
    </w:p>
    <w:p w:rsidR="00CB45B9" w:rsidRPr="008057D7" w:rsidRDefault="00CB45B9" w:rsidP="00CB45B9"/>
    <w:p w:rsidR="00CB45B9" w:rsidRPr="008057D7" w:rsidRDefault="00CB45B9" w:rsidP="0041091A">
      <w:pPr>
        <w:pStyle w:val="4"/>
        <w:numPr>
          <w:ilvl w:val="3"/>
          <w:numId w:val="19"/>
        </w:numPr>
        <w:spacing w:before="60"/>
        <w:ind w:right="0"/>
        <w:jc w:val="left"/>
      </w:pPr>
      <w:r w:rsidRPr="008057D7">
        <w:t>SSI Measures against random HW failures (FS-FMEA)</w:t>
      </w:r>
    </w:p>
    <w:p w:rsidR="00CB45B9" w:rsidRPr="008057D7" w:rsidRDefault="00CB45B9" w:rsidP="00CB45B9">
      <w:r w:rsidRPr="008057D7">
        <w:rPr>
          <w:i/>
          <w:color w:val="0000FF"/>
        </w:rPr>
        <w:t xml:space="preserve">For a checklist which parts could be relevant to </w:t>
      </w:r>
      <w:proofErr w:type="spellStart"/>
      <w:r w:rsidRPr="008057D7">
        <w:rPr>
          <w:i/>
          <w:color w:val="0000FF"/>
        </w:rPr>
        <w:t>analyse</w:t>
      </w:r>
      <w:proofErr w:type="spellEnd"/>
      <w:r w:rsidRPr="008057D7">
        <w:rPr>
          <w:i/>
          <w:color w:val="0000FF"/>
        </w:rPr>
        <w:t xml:space="preserve"> and demonstrate, see ISO26262-5, table </w:t>
      </w:r>
      <w:proofErr w:type="gramStart"/>
      <w:r w:rsidRPr="008057D7">
        <w:rPr>
          <w:i/>
          <w:color w:val="0000FF"/>
        </w:rPr>
        <w:t>D.1:</w:t>
      </w:r>
      <w:proofErr w:type="gramEnd"/>
    </w:p>
    <w:p w:rsidR="00CB45B9" w:rsidRPr="008057D7" w:rsidRDefault="00CB45B9" w:rsidP="00CB45B9"/>
    <w:p w:rsidR="00CB45B9" w:rsidRPr="008057D7" w:rsidRDefault="00CB45B9" w:rsidP="00CB45B9">
      <w:r w:rsidRPr="008057D7">
        <w:rPr>
          <w:i/>
          <w:color w:val="0000FF"/>
        </w:rPr>
        <w:t xml:space="preserve">Import and refine results from FS-FMEA in this section. </w:t>
      </w:r>
    </w:p>
    <w:p w:rsidR="00CB45B9" w:rsidRPr="008057D7" w:rsidRDefault="00CB45B9" w:rsidP="00CB45B9">
      <w:r w:rsidRPr="008057D7">
        <w:rPr>
          <w:i/>
          <w:color w:val="0000FF"/>
        </w:rPr>
        <w:t>Note: SG specific measures are specified in sections "</w:t>
      </w:r>
      <w:r w:rsidRPr="008057D7">
        <w:rPr>
          <w:color w:val="0000FF"/>
        </w:rPr>
        <w:t>TSC to achieve individual safety goals".</w:t>
      </w:r>
    </w:p>
    <w:p w:rsidR="00CB45B9" w:rsidRPr="008057D7" w:rsidRDefault="00CB45B9" w:rsidP="00CB45B9"/>
    <w:p w:rsidR="00CB45B9" w:rsidRPr="008057D7" w:rsidRDefault="00CB45B9" w:rsidP="0041091A">
      <w:pPr>
        <w:pStyle w:val="4"/>
        <w:numPr>
          <w:ilvl w:val="3"/>
          <w:numId w:val="19"/>
        </w:numPr>
        <w:spacing w:before="60"/>
        <w:ind w:right="0"/>
        <w:jc w:val="left"/>
      </w:pPr>
      <w:r w:rsidRPr="008057D7">
        <w:t>Dependent fault analysis</w:t>
      </w:r>
    </w:p>
    <w:p w:rsidR="00CB45B9" w:rsidRPr="008057D7" w:rsidRDefault="00CB45B9" w:rsidP="00CB45B9">
      <w:r w:rsidRPr="008057D7">
        <w:rPr>
          <w:i/>
          <w:color w:val="0000FF"/>
        </w:rPr>
        <w:t xml:space="preserve">The analysis of dependent failures aims to identify the single events or single causes that could bypass or invalidate a required independence or freedom from interference between given elements and violate a safety requirement or a safety goal. </w:t>
      </w:r>
    </w:p>
    <w:p w:rsidR="00CB45B9" w:rsidRPr="008057D7" w:rsidRDefault="00CB45B9" w:rsidP="00CB45B9"/>
    <w:p w:rsidR="00CB45B9" w:rsidRPr="008057D7" w:rsidRDefault="00CB45B9" w:rsidP="00CB45B9">
      <w:r w:rsidRPr="008057D7">
        <w:rPr>
          <w:i/>
          <w:color w:val="0000FF"/>
        </w:rPr>
        <w:t xml:space="preserve">Dependent fault analysis is always required. </w:t>
      </w:r>
    </w:p>
    <w:p w:rsidR="00CB45B9" w:rsidRPr="008057D7" w:rsidRDefault="00CB45B9" w:rsidP="00CB45B9"/>
    <w:p w:rsidR="00CB45B9" w:rsidRPr="008057D7" w:rsidRDefault="00CB45B9" w:rsidP="00CB45B9">
      <w:r w:rsidRPr="008057D7">
        <w:rPr>
          <w:i/>
          <w:color w:val="0000FF"/>
        </w:rPr>
        <w:t>The “Dependent_Fault_Analysis_template.xls” lists the requirements for system, HW and SW.</w:t>
      </w:r>
    </w:p>
    <w:p w:rsidR="00CB45B9" w:rsidRPr="008057D7" w:rsidRDefault="00CB45B9" w:rsidP="00CB45B9"/>
    <w:p w:rsidR="00CB45B9" w:rsidRPr="008057D7" w:rsidRDefault="00CB45B9" w:rsidP="0041091A">
      <w:pPr>
        <w:pStyle w:val="4"/>
        <w:numPr>
          <w:ilvl w:val="3"/>
          <w:numId w:val="19"/>
        </w:numPr>
        <w:spacing w:before="60"/>
        <w:ind w:right="0"/>
        <w:jc w:val="left"/>
      </w:pPr>
      <w:r w:rsidRPr="008057D7">
        <w:t xml:space="preserve">Generic SSI </w:t>
      </w:r>
      <w:proofErr w:type="spellStart"/>
      <w:r w:rsidRPr="008057D7">
        <w:t>Requiremenets</w:t>
      </w:r>
      <w:proofErr w:type="spellEnd"/>
    </w:p>
    <w:p w:rsidR="00CB45B9" w:rsidRPr="008057D7" w:rsidRDefault="00CB45B9" w:rsidP="00CB45B9"/>
    <w:p w:rsidR="00CB45B9" w:rsidRPr="008057D7" w:rsidRDefault="00CB45B9" w:rsidP="00CB45B9">
      <w:r w:rsidRPr="008057D7">
        <w:t>Insert Generic SSI Requirements from DOORS Database:</w:t>
      </w:r>
    </w:p>
    <w:p w:rsidR="00CB45B9" w:rsidRPr="008057D7" w:rsidRDefault="00CB45B9" w:rsidP="00CB45B9">
      <w:r w:rsidRPr="008057D7">
        <w:t>Module name: "</w:t>
      </w:r>
      <w:r w:rsidRPr="008057D7">
        <w:rPr>
          <w:b/>
        </w:rPr>
        <w:t>SSI Measures for ASIL A and ASIL B</w:t>
      </w:r>
      <w:r w:rsidRPr="008057D7">
        <w:t xml:space="preserve">" </w:t>
      </w:r>
    </w:p>
    <w:p w:rsidR="00CB45B9" w:rsidRPr="008057D7" w:rsidRDefault="00CB45B9" w:rsidP="00CB45B9">
      <w:r w:rsidRPr="008057D7">
        <w:t>Link to the module: doors://</w:t>
      </w:r>
      <w:r w:rsidR="00015000" w:rsidRPr="008057D7">
        <w:t>MHE</w:t>
      </w:r>
      <w:r w:rsidRPr="008057D7">
        <w:t>DOORS1.dc.</w:t>
      </w:r>
      <w:r w:rsidR="00015000" w:rsidRPr="008057D7">
        <w:t>MHE</w:t>
      </w:r>
      <w:r w:rsidRPr="008057D7">
        <w:t xml:space="preserve">.com:36681/?version=2&amp;prodID=0&amp;view=00000002&amp;urn=urn:telelogic::1-3d50b3905e72333b-M-0004ba42 </w:t>
      </w:r>
    </w:p>
    <w:p w:rsidR="00CB45B9" w:rsidRPr="008057D7" w:rsidRDefault="00CB45B9" w:rsidP="00CB45B9">
      <w:r w:rsidRPr="008057D7">
        <w:rPr>
          <w:b/>
          <w:color w:val="0000FF"/>
        </w:rPr>
        <w:t xml:space="preserve">-&gt; </w:t>
      </w:r>
      <w:proofErr w:type="gramStart"/>
      <w:r w:rsidRPr="008057D7">
        <w:rPr>
          <w:b/>
          <w:color w:val="0000FF"/>
        </w:rPr>
        <w:t>space</w:t>
      </w:r>
      <w:proofErr w:type="gramEnd"/>
      <w:r w:rsidRPr="008057D7">
        <w:rPr>
          <w:b/>
          <w:color w:val="0000FF"/>
        </w:rPr>
        <w:t xml:space="preserve"> for resulting DOORS requirements</w:t>
      </w:r>
    </w:p>
    <w:p w:rsidR="00CB45B9" w:rsidRPr="008057D7" w:rsidRDefault="00CB45B9" w:rsidP="00CB45B9"/>
    <w:p w:rsidR="00CB45B9" w:rsidRPr="008057D7" w:rsidRDefault="00CB45B9" w:rsidP="0041091A">
      <w:pPr>
        <w:pStyle w:val="20"/>
        <w:widowControl/>
        <w:numPr>
          <w:ilvl w:val="1"/>
          <w:numId w:val="19"/>
        </w:numPr>
      </w:pPr>
      <w:bookmarkStart w:id="58" w:name="_Toc356381359"/>
      <w:bookmarkStart w:id="59" w:name="_Toc500324187"/>
      <w:r w:rsidRPr="008057D7">
        <w:t>TSC to achieve individual safety goals</w:t>
      </w:r>
      <w:bookmarkEnd w:id="58"/>
      <w:bookmarkEnd w:id="59"/>
    </w:p>
    <w:p w:rsidR="00CB45B9" w:rsidRPr="008057D7" w:rsidRDefault="00CB45B9" w:rsidP="0041091A">
      <w:pPr>
        <w:pStyle w:val="3"/>
        <w:numPr>
          <w:ilvl w:val="2"/>
          <w:numId w:val="19"/>
        </w:numPr>
        <w:spacing w:before="60" w:after="60"/>
        <w:ind w:right="0"/>
        <w:jc w:val="left"/>
      </w:pPr>
      <w:bookmarkStart w:id="60" w:name="_Toc356381360"/>
      <w:r w:rsidRPr="008057D7">
        <w:t>Measures for SG_01 &lt;name of Safety Goal&gt;</w:t>
      </w:r>
      <w:bookmarkEnd w:id="60"/>
    </w:p>
    <w:p w:rsidR="00CB45B9" w:rsidRPr="008057D7" w:rsidRDefault="00CB45B9" w:rsidP="00CB45B9">
      <w:r w:rsidRPr="008057D7">
        <w:rPr>
          <w:i/>
          <w:color w:val="0000FF"/>
        </w:rPr>
        <w:t>The architecture to safety goal should be built out of one or more safety goals which could be handled together without confusing case differentiations.</w:t>
      </w:r>
    </w:p>
    <w:p w:rsidR="00CB45B9" w:rsidRPr="008057D7" w:rsidRDefault="00CB45B9" w:rsidP="00CB45B9">
      <w:proofErr w:type="gramStart"/>
      <w:r w:rsidRPr="008057D7">
        <w:rPr>
          <w:b/>
          <w:i/>
          <w:color w:val="0000FF"/>
        </w:rPr>
        <w:t>note</w:t>
      </w:r>
      <w:proofErr w:type="gramEnd"/>
      <w:r w:rsidRPr="008057D7">
        <w:rPr>
          <w:b/>
          <w:i/>
          <w:color w:val="0000FF"/>
        </w:rPr>
        <w:t xml:space="preserve">: </w:t>
      </w:r>
      <w:r w:rsidRPr="008057D7">
        <w:rPr>
          <w:b/>
          <w:color w:val="0000FF"/>
        </w:rPr>
        <w:t xml:space="preserve"> template (for "Measures for SG_01 &lt;name of Safety Goal&gt;") repeated n-times (for each SG)</w:t>
      </w:r>
    </w:p>
    <w:p w:rsidR="00CB45B9" w:rsidRPr="008057D7" w:rsidRDefault="00CB45B9" w:rsidP="00CB45B9">
      <w:proofErr w:type="gramStart"/>
      <w:r w:rsidRPr="008057D7">
        <w:rPr>
          <w:i/>
          <w:color w:val="0000FF"/>
        </w:rPr>
        <w:t>e.g</w:t>
      </w:r>
      <w:proofErr w:type="gramEnd"/>
      <w:r w:rsidRPr="008057D7">
        <w:rPr>
          <w:i/>
          <w:color w:val="0000FF"/>
        </w:rPr>
        <w:t>. different SG for flasher / turn indication should be grouped together.</w:t>
      </w:r>
    </w:p>
    <w:p w:rsidR="00CB45B9" w:rsidRPr="008057D7" w:rsidRDefault="00CB45B9" w:rsidP="00CB45B9">
      <w:proofErr w:type="gramStart"/>
      <w:r w:rsidRPr="008057D7">
        <w:rPr>
          <w:i/>
          <w:color w:val="0000FF"/>
        </w:rPr>
        <w:t>e.g</w:t>
      </w:r>
      <w:proofErr w:type="gramEnd"/>
      <w:r w:rsidRPr="008057D7">
        <w:rPr>
          <w:i/>
          <w:color w:val="0000FF"/>
        </w:rPr>
        <w:t>. if the light functions (without flasher) should be handled together will be project dependent</w:t>
      </w:r>
    </w:p>
    <w:p w:rsidR="00CB45B9" w:rsidRPr="008057D7" w:rsidRDefault="00CB45B9" w:rsidP="00CB45B9">
      <w:r w:rsidRPr="008057D7">
        <w:rPr>
          <w:i/>
          <w:color w:val="0000FF"/>
        </w:rPr>
        <w:t>The block diagram should demonstrate the architecture to a top safety goal / hazard</w:t>
      </w:r>
    </w:p>
    <w:p w:rsidR="00CB45B9" w:rsidRPr="008057D7" w:rsidRDefault="00CB45B9" w:rsidP="00CB45B9"/>
    <w:p w:rsidR="00CB45B9" w:rsidRPr="008057D7" w:rsidRDefault="00CB45B9" w:rsidP="0041091A">
      <w:pPr>
        <w:pStyle w:val="4"/>
        <w:numPr>
          <w:ilvl w:val="3"/>
          <w:numId w:val="19"/>
        </w:numPr>
        <w:spacing w:before="60"/>
        <w:ind w:right="0"/>
        <w:jc w:val="left"/>
      </w:pPr>
      <w:r w:rsidRPr="008057D7">
        <w:lastRenderedPageBreak/>
        <w:t>Introduction, Basic Conditions</w:t>
      </w:r>
    </w:p>
    <w:p w:rsidR="00CB45B9" w:rsidRPr="008057D7" w:rsidRDefault="00CB45B9" w:rsidP="00CB45B9">
      <w:r w:rsidRPr="008057D7">
        <w:rPr>
          <w:i/>
          <w:color w:val="0000FF"/>
        </w:rPr>
        <w:t>Copy or short description of the TSC relevant parts of the item definition</w:t>
      </w:r>
    </w:p>
    <w:p w:rsidR="00CB45B9" w:rsidRPr="008057D7" w:rsidRDefault="00CB45B9" w:rsidP="00CB45B9"/>
    <w:p w:rsidR="00CB45B9" w:rsidRPr="008057D7" w:rsidRDefault="00CB45B9" w:rsidP="00CB45B9">
      <w:r w:rsidRPr="008057D7">
        <w:rPr>
          <w:i/>
          <w:color w:val="0000FF"/>
        </w:rPr>
        <w:t xml:space="preserve">If the TSC for this SG is based on assumptions which are not part of the FSC requirements they shall be listed here and </w:t>
      </w:r>
      <w:proofErr w:type="spellStart"/>
      <w:r w:rsidRPr="008057D7">
        <w:rPr>
          <w:i/>
          <w:color w:val="0000FF"/>
        </w:rPr>
        <w:t>adressed</w:t>
      </w:r>
      <w:proofErr w:type="spellEnd"/>
      <w:r w:rsidRPr="008057D7">
        <w:rPr>
          <w:i/>
          <w:color w:val="0000FF"/>
        </w:rPr>
        <w:t xml:space="preserve"> to the customer.</w:t>
      </w:r>
    </w:p>
    <w:p w:rsidR="00CB45B9" w:rsidRPr="008057D7" w:rsidRDefault="00CB45B9" w:rsidP="00CB45B9"/>
    <w:p w:rsidR="00CB45B9" w:rsidRPr="008057D7" w:rsidRDefault="00CB45B9" w:rsidP="00CB45B9">
      <w:r w:rsidRPr="008057D7">
        <w:rPr>
          <w:i/>
          <w:color w:val="0000FF"/>
        </w:rPr>
        <w:t xml:space="preserve">FSC requirements shall be referenced here additionally </w:t>
      </w:r>
    </w:p>
    <w:p w:rsidR="00CB45B9" w:rsidRPr="008057D7" w:rsidRDefault="00CB45B9" w:rsidP="0041091A">
      <w:pPr>
        <w:numPr>
          <w:ilvl w:val="0"/>
          <w:numId w:val="42"/>
        </w:numPr>
        <w:spacing w:after="0"/>
        <w:ind w:right="0"/>
        <w:jc w:val="left"/>
      </w:pPr>
      <w:r w:rsidRPr="008057D7">
        <w:rPr>
          <w:i/>
          <w:color w:val="0000FF"/>
        </w:rPr>
        <w:t>if they are important for the chosen concept or</w:t>
      </w:r>
    </w:p>
    <w:p w:rsidR="00CB45B9" w:rsidRPr="008057D7" w:rsidRDefault="00CB45B9" w:rsidP="0041091A">
      <w:pPr>
        <w:numPr>
          <w:ilvl w:val="0"/>
          <w:numId w:val="42"/>
        </w:numPr>
        <w:spacing w:after="0"/>
        <w:ind w:right="0"/>
        <w:jc w:val="left"/>
      </w:pPr>
      <w:r w:rsidRPr="008057D7">
        <w:rPr>
          <w:i/>
          <w:color w:val="0000FF"/>
        </w:rPr>
        <w:t>if they are important for reuse of the TSC of the SG</w:t>
      </w:r>
    </w:p>
    <w:p w:rsidR="00CB45B9" w:rsidRPr="008057D7" w:rsidRDefault="00CB45B9" w:rsidP="00CB45B9"/>
    <w:p w:rsidR="00CB45B9" w:rsidRPr="008057D7" w:rsidRDefault="00CB45B9" w:rsidP="00CB45B9">
      <w:r w:rsidRPr="008057D7">
        <w:rPr>
          <w:b/>
          <w:color w:val="0000FF"/>
        </w:rPr>
        <w:t xml:space="preserve">-&gt; </w:t>
      </w:r>
      <w:proofErr w:type="gramStart"/>
      <w:r w:rsidRPr="008057D7">
        <w:rPr>
          <w:b/>
          <w:color w:val="0000FF"/>
        </w:rPr>
        <w:t>space</w:t>
      </w:r>
      <w:proofErr w:type="gramEnd"/>
      <w:r w:rsidRPr="008057D7">
        <w:rPr>
          <w:b/>
          <w:color w:val="0000FF"/>
        </w:rPr>
        <w:t xml:space="preserve"> for resulting DOORS requirements concerning "Basic Conditions"</w:t>
      </w:r>
    </w:p>
    <w:p w:rsidR="00CB45B9" w:rsidRPr="008057D7" w:rsidRDefault="00CB45B9" w:rsidP="00CB45B9"/>
    <w:p w:rsidR="00CB45B9" w:rsidRPr="008057D7" w:rsidRDefault="00CB45B9" w:rsidP="00CB45B9"/>
    <w:p w:rsidR="00CB45B9" w:rsidRPr="008057D7" w:rsidRDefault="00CB45B9" w:rsidP="0041091A">
      <w:pPr>
        <w:pStyle w:val="4"/>
        <w:numPr>
          <w:ilvl w:val="3"/>
          <w:numId w:val="19"/>
        </w:numPr>
        <w:spacing w:before="60"/>
        <w:ind w:right="0"/>
        <w:jc w:val="left"/>
      </w:pPr>
      <w:r w:rsidRPr="008057D7">
        <w:t>Block diagram with ASIL allocation</w:t>
      </w:r>
    </w:p>
    <w:p w:rsidR="00CB45B9" w:rsidRPr="008057D7" w:rsidRDefault="00CB45B9" w:rsidP="00CB45B9">
      <w:r w:rsidRPr="008057D7">
        <w:rPr>
          <w:i/>
          <w:color w:val="0000FF"/>
        </w:rPr>
        <w:t>A block diagram of the safety goal with ASIL allocation is input and updated a result of the safety architecture workshop.</w:t>
      </w:r>
    </w:p>
    <w:p w:rsidR="00CB45B9" w:rsidRPr="008057D7" w:rsidRDefault="00CB45B9" w:rsidP="00CB45B9"/>
    <w:p w:rsidR="00CB45B9" w:rsidRPr="008057D7" w:rsidRDefault="00CB45B9" w:rsidP="00CB45B9">
      <w:r w:rsidRPr="008057D7">
        <w:rPr>
          <w:i/>
          <w:color w:val="0000FF"/>
        </w:rPr>
        <w:t xml:space="preserve">The structure of the FMEA should mirror the block </w:t>
      </w:r>
      <w:proofErr w:type="spellStart"/>
      <w:r w:rsidRPr="008057D7">
        <w:rPr>
          <w:i/>
          <w:color w:val="0000FF"/>
        </w:rPr>
        <w:t>diagramm</w:t>
      </w:r>
      <w:proofErr w:type="spellEnd"/>
      <w:r w:rsidRPr="008057D7">
        <w:rPr>
          <w:i/>
          <w:color w:val="0000FF"/>
        </w:rPr>
        <w:t>. For details see FS-Guideline FSI-07.</w:t>
      </w:r>
    </w:p>
    <w:p w:rsidR="00CB45B9" w:rsidRPr="008057D7" w:rsidRDefault="00CB45B9" w:rsidP="00CB45B9"/>
    <w:p w:rsidR="00CB45B9" w:rsidRPr="008057D7" w:rsidRDefault="00CB45B9" w:rsidP="00CB45B9">
      <w:r w:rsidRPr="008057D7">
        <w:rPr>
          <w:b/>
          <w:color w:val="0000FF"/>
        </w:rPr>
        <w:t xml:space="preserve">Figure </w:t>
      </w:r>
      <w:r w:rsidRPr="008057D7">
        <w:rPr>
          <w:color w:val="0000FF"/>
        </w:rPr>
        <w:t>Object ID</w:t>
      </w:r>
      <w:r w:rsidRPr="008057D7">
        <w:rPr>
          <w:b/>
          <w:color w:val="0000FF"/>
        </w:rPr>
        <w:t>: Technical safety concept block diagram</w:t>
      </w:r>
    </w:p>
    <w:p w:rsidR="00CB45B9" w:rsidRPr="008057D7" w:rsidRDefault="00CB45B9" w:rsidP="00CB45B9"/>
    <w:p w:rsidR="00CB45B9" w:rsidRPr="008057D7" w:rsidRDefault="00CB45B9" w:rsidP="00CB45B9">
      <w:proofErr w:type="gramStart"/>
      <w:r w:rsidRPr="008057D7">
        <w:rPr>
          <w:i/>
          <w:color w:val="0000FF"/>
        </w:rPr>
        <w:t>Description of the block diagram and the ASIL allocation.</w:t>
      </w:r>
      <w:proofErr w:type="gramEnd"/>
    </w:p>
    <w:p w:rsidR="00CB45B9" w:rsidRPr="008057D7" w:rsidRDefault="00CB45B9" w:rsidP="00CB45B9"/>
    <w:p w:rsidR="00CB45B9" w:rsidRPr="008057D7" w:rsidRDefault="00CB45B9" w:rsidP="00CB45B9">
      <w:proofErr w:type="gramStart"/>
      <w:r w:rsidRPr="008057D7">
        <w:rPr>
          <w:i/>
          <w:color w:val="0000FF"/>
        </w:rPr>
        <w:t>Rationale for allocation.</w:t>
      </w:r>
      <w:proofErr w:type="gramEnd"/>
      <w:r w:rsidRPr="008057D7">
        <w:rPr>
          <w:i/>
          <w:color w:val="0000FF"/>
        </w:rPr>
        <w:t xml:space="preserve"> Strategy for the ASIL allocation or decomposition, if not evident by first view</w:t>
      </w:r>
    </w:p>
    <w:p w:rsidR="00CB45B9" w:rsidRPr="008057D7" w:rsidRDefault="00CB45B9" w:rsidP="00CB45B9"/>
    <w:p w:rsidR="00CB45B9" w:rsidRPr="008057D7" w:rsidRDefault="00CB45B9" w:rsidP="00CB45B9">
      <w:proofErr w:type="gramStart"/>
      <w:r w:rsidRPr="008057D7">
        <w:rPr>
          <w:i/>
          <w:color w:val="0000FF"/>
        </w:rPr>
        <w:t>Documentation of the architectural decisions done in the architectural process.</w:t>
      </w:r>
      <w:proofErr w:type="gramEnd"/>
    </w:p>
    <w:p w:rsidR="00CB45B9" w:rsidRPr="008057D7" w:rsidRDefault="00CB45B9" w:rsidP="00CB45B9"/>
    <w:p w:rsidR="00CB45B9" w:rsidRPr="008057D7" w:rsidRDefault="00CB45B9" w:rsidP="0041091A">
      <w:pPr>
        <w:pStyle w:val="4"/>
        <w:numPr>
          <w:ilvl w:val="3"/>
          <w:numId w:val="19"/>
        </w:numPr>
        <w:spacing w:before="60"/>
        <w:ind w:right="0"/>
        <w:jc w:val="left"/>
      </w:pPr>
      <w:r w:rsidRPr="008057D7">
        <w:t>Safety concept for implementation</w:t>
      </w:r>
    </w:p>
    <w:p w:rsidR="00CB45B9" w:rsidRPr="008057D7" w:rsidRDefault="00CB45B9" w:rsidP="00CB45B9"/>
    <w:p w:rsidR="00CB45B9" w:rsidRPr="008057D7" w:rsidRDefault="00CB45B9" w:rsidP="00CB45B9">
      <w:r w:rsidRPr="008057D7">
        <w:rPr>
          <w:i/>
        </w:rPr>
        <w:t xml:space="preserve">Description of the implementation concept -- </w:t>
      </w:r>
      <w:r w:rsidRPr="008057D7">
        <w:t>overall explanation of the safety concept for this SG, based on the block diagram</w:t>
      </w:r>
    </w:p>
    <w:p w:rsidR="00CB45B9" w:rsidRPr="008057D7" w:rsidRDefault="00CB45B9" w:rsidP="00CB45B9"/>
    <w:p w:rsidR="00CB45B9" w:rsidRPr="008057D7" w:rsidRDefault="00CB45B9" w:rsidP="00CB45B9">
      <w:r w:rsidRPr="008057D7">
        <w:rPr>
          <w:i/>
        </w:rPr>
        <w:t>If the implementation concept is not evident, the rationale shall be given that the assumable fault assumptions will be detected in the required time.</w:t>
      </w:r>
    </w:p>
    <w:p w:rsidR="00CB45B9" w:rsidRPr="008057D7" w:rsidRDefault="00CB45B9" w:rsidP="00CB45B9"/>
    <w:p w:rsidR="00CB45B9" w:rsidRPr="008057D7" w:rsidRDefault="00CB45B9" w:rsidP="00CB45B9">
      <w:r w:rsidRPr="008057D7">
        <w:rPr>
          <w:i/>
        </w:rPr>
        <w:t>If different safety concepts have been discussed, the arguments 'pro' and 'contra' shall be documented here.</w:t>
      </w:r>
    </w:p>
    <w:p w:rsidR="00CB45B9" w:rsidRPr="008057D7" w:rsidRDefault="00CB45B9" w:rsidP="0041091A">
      <w:pPr>
        <w:pStyle w:val="4"/>
        <w:numPr>
          <w:ilvl w:val="3"/>
          <w:numId w:val="19"/>
        </w:numPr>
        <w:spacing w:before="60"/>
        <w:ind w:right="0"/>
        <w:jc w:val="left"/>
      </w:pPr>
      <w:r w:rsidRPr="008057D7">
        <w:t>Refinement into Safety Functions</w:t>
      </w:r>
    </w:p>
    <w:p w:rsidR="00CB45B9" w:rsidRPr="008057D7" w:rsidRDefault="00CB45B9" w:rsidP="00CB45B9">
      <w:r w:rsidRPr="008057D7">
        <w:rPr>
          <w:i/>
          <w:color w:val="0000FF"/>
        </w:rPr>
        <w:t xml:space="preserve">If the implementation of the SG requires a lot of requirements it is necessary to structure the requirements in a way that an overview is given and a review to completeness and other goals is possible.  </w:t>
      </w:r>
    </w:p>
    <w:p w:rsidR="00CB45B9" w:rsidRPr="008057D7" w:rsidRDefault="00CB45B9" w:rsidP="00CB45B9">
      <w:r w:rsidRPr="008057D7">
        <w:rPr>
          <w:i/>
          <w:color w:val="0000FF"/>
        </w:rPr>
        <w:t xml:space="preserve">A hierarchical structure is desirable because it increase reuse. </w:t>
      </w:r>
    </w:p>
    <w:p w:rsidR="00CB45B9" w:rsidRPr="008057D7" w:rsidRDefault="00CB45B9" w:rsidP="00CB45B9"/>
    <w:p w:rsidR="00CB45B9" w:rsidRPr="008057D7" w:rsidRDefault="00CB45B9" w:rsidP="00CB45B9">
      <w:r w:rsidRPr="008057D7">
        <w:rPr>
          <w:i/>
          <w:color w:val="0000FF"/>
        </w:rPr>
        <w:t xml:space="preserve">The transformation from the SG down to the requirements (HW, </w:t>
      </w:r>
      <w:proofErr w:type="gramStart"/>
      <w:r w:rsidRPr="008057D7">
        <w:rPr>
          <w:i/>
          <w:color w:val="0000FF"/>
        </w:rPr>
        <w:t>SW, …)</w:t>
      </w:r>
      <w:proofErr w:type="gramEnd"/>
      <w:r w:rsidRPr="008057D7">
        <w:rPr>
          <w:i/>
          <w:color w:val="0000FF"/>
        </w:rPr>
        <w:t xml:space="preserve"> shall be done stepwise by so-called Safety Functions (</w:t>
      </w:r>
      <w:proofErr w:type="spellStart"/>
      <w:r w:rsidRPr="008057D7">
        <w:rPr>
          <w:i/>
          <w:color w:val="0000FF"/>
        </w:rPr>
        <w:t>SF_xx</w:t>
      </w:r>
      <w:proofErr w:type="spellEnd"/>
      <w:r w:rsidRPr="008057D7">
        <w:rPr>
          <w:i/>
          <w:color w:val="0000FF"/>
        </w:rPr>
        <w:t>) .</w:t>
      </w:r>
    </w:p>
    <w:p w:rsidR="00CB45B9" w:rsidRPr="008057D7" w:rsidRDefault="00CB45B9" w:rsidP="00CB45B9">
      <w:r w:rsidRPr="008057D7">
        <w:rPr>
          <w:i/>
          <w:color w:val="0000FF"/>
        </w:rPr>
        <w:t>Reasons:</w:t>
      </w:r>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proofErr w:type="gramStart"/>
      <w:r w:rsidRPr="008057D7">
        <w:rPr>
          <w:i/>
          <w:color w:val="0000FF"/>
        </w:rPr>
        <w:t>hierarchy</w:t>
      </w:r>
      <w:proofErr w:type="gramEnd"/>
      <w:r w:rsidRPr="008057D7">
        <w:rPr>
          <w:i/>
          <w:color w:val="0000FF"/>
        </w:rPr>
        <w:t xml:space="preserve"> ease and demonstrate traceability</w:t>
      </w:r>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proofErr w:type="gramStart"/>
      <w:r w:rsidRPr="008057D7">
        <w:rPr>
          <w:i/>
          <w:color w:val="0000FF"/>
        </w:rPr>
        <w:t>reuse</w:t>
      </w:r>
      <w:proofErr w:type="gramEnd"/>
      <w:r w:rsidRPr="008057D7">
        <w:rPr>
          <w:i/>
          <w:color w:val="0000FF"/>
        </w:rPr>
        <w:t xml:space="preserve"> of abstract levels for different implementations</w:t>
      </w:r>
    </w:p>
    <w:p w:rsidR="00CB45B9" w:rsidRPr="008057D7" w:rsidRDefault="00CB45B9" w:rsidP="00CB45B9">
      <w:r w:rsidRPr="008057D7">
        <w:rPr>
          <w:rFonts w:ascii="Symbol" w:eastAsia="Symbol" w:hAnsi="Symbol" w:cs="Symbol"/>
          <w:color w:val="0000FF"/>
        </w:rPr>
        <w:lastRenderedPageBreak/>
        <w:t></w:t>
      </w:r>
      <w:r w:rsidRPr="008057D7">
        <w:rPr>
          <w:rFonts w:ascii="Symbol" w:eastAsia="Symbol" w:hAnsi="Symbol" w:cs="Symbol"/>
          <w:color w:val="0000FF"/>
        </w:rPr>
        <w:tab/>
      </w:r>
      <w:r w:rsidRPr="008057D7">
        <w:rPr>
          <w:i/>
          <w:color w:val="0000FF"/>
        </w:rPr>
        <w:t>reuse of SF for different safety goals</w:t>
      </w:r>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proofErr w:type="gramStart"/>
      <w:r w:rsidRPr="008057D7">
        <w:rPr>
          <w:i/>
          <w:color w:val="0000FF"/>
        </w:rPr>
        <w:t>level</w:t>
      </w:r>
      <w:proofErr w:type="gramEnd"/>
      <w:r w:rsidRPr="008057D7">
        <w:rPr>
          <w:i/>
          <w:color w:val="0000FF"/>
        </w:rPr>
        <w:t xml:space="preserve"> for interface to disciplines (HW / SW)</w:t>
      </w:r>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help to break down the safety goals to the implemented requirements.</w:t>
      </w:r>
    </w:p>
    <w:p w:rsidR="00CB45B9" w:rsidRPr="008057D7" w:rsidRDefault="00CB45B9" w:rsidP="00CB45B9"/>
    <w:p w:rsidR="00CB45B9" w:rsidRPr="008057D7" w:rsidRDefault="00CB45B9" w:rsidP="00CB45B9">
      <w:r w:rsidRPr="008057D7">
        <w:rPr>
          <w:i/>
          <w:color w:val="0000FF"/>
        </w:rPr>
        <w:t xml:space="preserve">The Safety Functions should </w:t>
      </w:r>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represent blocks of the block diagram</w:t>
      </w:r>
    </w:p>
    <w:p w:rsidR="00CB45B9" w:rsidRPr="008057D7" w:rsidRDefault="00CB45B9" w:rsidP="00CB45B9">
      <w:proofErr w:type="gramStart"/>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mirror (or preset) the FMEA function structure.</w:t>
      </w:r>
      <w:proofErr w:type="gramEnd"/>
      <w:r w:rsidRPr="008057D7">
        <w:rPr>
          <w:i/>
          <w:color w:val="0000FF"/>
        </w:rPr>
        <w:t xml:space="preserve"> </w:t>
      </w:r>
    </w:p>
    <w:p w:rsidR="00CB45B9" w:rsidRPr="008057D7" w:rsidRDefault="00CB45B9" w:rsidP="00CB45B9">
      <w:r w:rsidRPr="008057D7">
        <w:rPr>
          <w:i/>
          <w:color w:val="0000FF"/>
        </w:rPr>
        <w:t>Note: In the FS-FMEA the right side of level 2 should match the safety functions.</w:t>
      </w:r>
    </w:p>
    <w:p w:rsidR="00CB45B9" w:rsidRPr="008057D7" w:rsidRDefault="00CB45B9" w:rsidP="00CB45B9"/>
    <w:p w:rsidR="00CB45B9" w:rsidRPr="008057D7" w:rsidRDefault="00CB45B9" w:rsidP="00CB45B9">
      <w:r w:rsidRPr="008057D7">
        <w:rPr>
          <w:b/>
          <w:i/>
          <w:color w:val="0000FF"/>
        </w:rPr>
        <w:t xml:space="preserve">Each </w:t>
      </w:r>
      <w:proofErr w:type="spellStart"/>
      <w:r w:rsidRPr="008057D7">
        <w:rPr>
          <w:b/>
          <w:i/>
          <w:color w:val="0000FF"/>
        </w:rPr>
        <w:t>SF_xx</w:t>
      </w:r>
      <w:proofErr w:type="spellEnd"/>
      <w:r w:rsidRPr="008057D7">
        <w:rPr>
          <w:b/>
          <w:i/>
          <w:color w:val="0000FF"/>
        </w:rPr>
        <w:t xml:space="preserve"> typically corresponds to one block of the block diagram.</w:t>
      </w:r>
    </w:p>
    <w:p w:rsidR="00CB45B9" w:rsidRPr="008057D7" w:rsidRDefault="00CB45B9" w:rsidP="00CB45B9"/>
    <w:p w:rsidR="00CB45B9" w:rsidRPr="008057D7" w:rsidRDefault="00CB45B9" w:rsidP="00CB45B9">
      <w:r w:rsidRPr="008057D7">
        <w:rPr>
          <w:i/>
          <w:color w:val="0000FF"/>
        </w:rPr>
        <w:t>Example (for a light function low beam):</w:t>
      </w:r>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SF_01: read inputs (light switch</w:t>
      </w:r>
      <w:proofErr w:type="gramStart"/>
      <w:r w:rsidRPr="008057D7">
        <w:rPr>
          <w:i/>
          <w:color w:val="0000FF"/>
        </w:rPr>
        <w:t>,  KL15</w:t>
      </w:r>
      <w:proofErr w:type="gramEnd"/>
      <w:r w:rsidRPr="008057D7">
        <w:rPr>
          <w:i/>
          <w:color w:val="0000FF"/>
        </w:rPr>
        <w:t>, …)</w:t>
      </w:r>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 xml:space="preserve">SF_02: read bus input (read, check CRC, alive counter, monitor if signal is </w:t>
      </w:r>
      <w:proofErr w:type="gramStart"/>
      <w:r w:rsidRPr="008057D7">
        <w:rPr>
          <w:i/>
          <w:color w:val="0000FF"/>
        </w:rPr>
        <w:t>valid, …)</w:t>
      </w:r>
      <w:proofErr w:type="gramEnd"/>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SF_03: input plausibility checks (e.g. if the light inputs are coded 1oo4 (one out of 4))</w:t>
      </w:r>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 xml:space="preserve">SF_04: logic </w:t>
      </w:r>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 xml:space="preserve">SF_05: write outputs (switch light </w:t>
      </w:r>
      <w:proofErr w:type="gramStart"/>
      <w:r w:rsidRPr="008057D7">
        <w:rPr>
          <w:i/>
          <w:color w:val="0000FF"/>
        </w:rPr>
        <w:t>ON, …)</w:t>
      </w:r>
      <w:proofErr w:type="gramEnd"/>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SF_06: read-back outputs (read HW back</w:t>
      </w:r>
      <w:proofErr w:type="gramStart"/>
      <w:r w:rsidRPr="008057D7">
        <w:rPr>
          <w:i/>
          <w:color w:val="0000FF"/>
        </w:rPr>
        <w:t>,...</w:t>
      </w:r>
      <w:proofErr w:type="gramEnd"/>
      <w:r w:rsidRPr="008057D7">
        <w:rPr>
          <w:i/>
          <w:color w:val="0000FF"/>
        </w:rPr>
        <w:t xml:space="preserve">) </w:t>
      </w:r>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SF_07: verify outputs (compare to set value, check short cut, check open load)</w:t>
      </w:r>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 xml:space="preserve">SF_08: </w:t>
      </w:r>
      <w:proofErr w:type="spellStart"/>
      <w:r w:rsidRPr="008057D7">
        <w:rPr>
          <w:i/>
          <w:color w:val="0000FF"/>
        </w:rPr>
        <w:t>goto</w:t>
      </w:r>
      <w:proofErr w:type="spellEnd"/>
      <w:r w:rsidRPr="008057D7">
        <w:rPr>
          <w:i/>
          <w:color w:val="0000FF"/>
        </w:rPr>
        <w:t xml:space="preserve"> </w:t>
      </w:r>
      <w:proofErr w:type="spellStart"/>
      <w:r w:rsidRPr="008057D7">
        <w:rPr>
          <w:i/>
          <w:color w:val="0000FF"/>
        </w:rPr>
        <w:t>safestate</w:t>
      </w:r>
      <w:proofErr w:type="spellEnd"/>
      <w:r w:rsidRPr="008057D7">
        <w:rPr>
          <w:i/>
          <w:color w:val="0000FF"/>
        </w:rPr>
        <w:t xml:space="preserve"> (inform driver, set emergency light)</w:t>
      </w:r>
    </w:p>
    <w:p w:rsidR="00CB45B9" w:rsidRPr="008057D7" w:rsidRDefault="00CB45B9" w:rsidP="00CB45B9"/>
    <w:p w:rsidR="00CB45B9" w:rsidRPr="008057D7" w:rsidRDefault="00CB45B9" w:rsidP="0041091A">
      <w:pPr>
        <w:pStyle w:val="5"/>
        <w:keepNext/>
        <w:numPr>
          <w:ilvl w:val="4"/>
          <w:numId w:val="19"/>
        </w:numPr>
        <w:spacing w:before="0" w:after="0"/>
        <w:ind w:right="0"/>
        <w:jc w:val="left"/>
      </w:pPr>
      <w:r w:rsidRPr="008057D7">
        <w:t>SF_01: Safety Function &lt;...&gt;</w:t>
      </w:r>
    </w:p>
    <w:p w:rsidR="00CB45B9" w:rsidRPr="008057D7" w:rsidRDefault="00CB45B9" w:rsidP="00CB45B9">
      <w:r w:rsidRPr="008057D7">
        <w:rPr>
          <w:i/>
          <w:color w:val="0000FF"/>
        </w:rPr>
        <w:t>Description of SF_01</w:t>
      </w:r>
    </w:p>
    <w:p w:rsidR="00CB45B9" w:rsidRPr="008057D7" w:rsidRDefault="00CB45B9" w:rsidP="00CB45B9"/>
    <w:p w:rsidR="00CB45B9" w:rsidRPr="008057D7" w:rsidRDefault="00CB45B9" w:rsidP="0041091A">
      <w:pPr>
        <w:pStyle w:val="5"/>
        <w:keepNext/>
        <w:numPr>
          <w:ilvl w:val="4"/>
          <w:numId w:val="19"/>
        </w:numPr>
        <w:spacing w:before="0" w:after="0"/>
        <w:ind w:right="0"/>
        <w:jc w:val="left"/>
      </w:pPr>
      <w:proofErr w:type="spellStart"/>
      <w:r w:rsidRPr="008057D7">
        <w:t>SF_xx</w:t>
      </w:r>
      <w:proofErr w:type="spellEnd"/>
      <w:r w:rsidRPr="008057D7">
        <w:t>: Safety Function &lt;...&gt;</w:t>
      </w:r>
    </w:p>
    <w:p w:rsidR="00CB45B9" w:rsidRPr="008057D7" w:rsidRDefault="00CB45B9" w:rsidP="00CB45B9">
      <w:r w:rsidRPr="008057D7">
        <w:rPr>
          <w:i/>
          <w:color w:val="0000FF"/>
        </w:rPr>
        <w:t xml:space="preserve">Description of </w:t>
      </w:r>
      <w:proofErr w:type="spellStart"/>
      <w:r w:rsidRPr="008057D7">
        <w:rPr>
          <w:i/>
          <w:color w:val="0000FF"/>
        </w:rPr>
        <w:t>SF_</w:t>
      </w:r>
      <w:proofErr w:type="gramStart"/>
      <w:r w:rsidRPr="008057D7">
        <w:rPr>
          <w:i/>
          <w:color w:val="0000FF"/>
        </w:rPr>
        <w:t>xx</w:t>
      </w:r>
      <w:proofErr w:type="spellEnd"/>
      <w:r w:rsidRPr="008057D7">
        <w:rPr>
          <w:i/>
          <w:color w:val="0000FF"/>
        </w:rPr>
        <w:t xml:space="preserve"> </w:t>
      </w:r>
      <w:r w:rsidRPr="008057D7">
        <w:rPr>
          <w:b/>
          <w:color w:val="0000FF"/>
        </w:rPr>
        <w:t xml:space="preserve"> (</w:t>
      </w:r>
      <w:proofErr w:type="gramEnd"/>
      <w:r w:rsidRPr="008057D7">
        <w:rPr>
          <w:b/>
          <w:color w:val="0000FF"/>
        </w:rPr>
        <w:t>template repeated xx-times (for each SF))</w:t>
      </w:r>
    </w:p>
    <w:p w:rsidR="00CB45B9" w:rsidRPr="008057D7" w:rsidRDefault="00CB45B9" w:rsidP="00CB45B9"/>
    <w:p w:rsidR="00CB45B9" w:rsidRPr="008057D7" w:rsidRDefault="00CB45B9" w:rsidP="0041091A">
      <w:pPr>
        <w:pStyle w:val="4"/>
        <w:numPr>
          <w:ilvl w:val="3"/>
          <w:numId w:val="19"/>
        </w:numPr>
        <w:spacing w:before="60"/>
        <w:ind w:right="0"/>
        <w:jc w:val="left"/>
      </w:pPr>
      <w:r w:rsidRPr="008057D7">
        <w:t xml:space="preserve">Safety analysis </w:t>
      </w:r>
    </w:p>
    <w:p w:rsidR="00CB45B9" w:rsidRPr="008057D7" w:rsidRDefault="00CB45B9" w:rsidP="0041091A">
      <w:pPr>
        <w:pStyle w:val="5"/>
        <w:keepNext/>
        <w:numPr>
          <w:ilvl w:val="4"/>
          <w:numId w:val="19"/>
        </w:numPr>
        <w:spacing w:before="0" w:after="0"/>
        <w:ind w:right="0"/>
        <w:jc w:val="left"/>
      </w:pPr>
      <w:r w:rsidRPr="008057D7">
        <w:t>Hazardous events (input for the analysis)</w:t>
      </w:r>
    </w:p>
    <w:p w:rsidR="00CB45B9" w:rsidRPr="008057D7" w:rsidRDefault="00CB45B9" w:rsidP="00CB45B9">
      <w:r w:rsidRPr="008057D7">
        <w:rPr>
          <w:i/>
          <w:color w:val="0000FF"/>
        </w:rPr>
        <w:t>The list of hazardous events due to the chosen architecture (do not confuse with the H&amp;R hazards on the higher level of vehicle functions!) shall include the events which can cause the hazard as single-point or especially as multiple-point fault e.g. implemented as decomposition. It is important that especially for ASIL C and D the multiple-point faults are listed and tested. The list of hazardous events shall be a base for requirements and test of the measures.</w:t>
      </w:r>
    </w:p>
    <w:p w:rsidR="00CB45B9" w:rsidRPr="008057D7" w:rsidRDefault="00CB45B9" w:rsidP="00CB45B9"/>
    <w:p w:rsidR="00CB45B9" w:rsidRPr="008057D7" w:rsidRDefault="00CB45B9" w:rsidP="00CB45B9">
      <w:r w:rsidRPr="008057D7">
        <w:rPr>
          <w:b/>
          <w:color w:val="0000FF"/>
        </w:rPr>
        <w:t>Table: List of hazardous events</w:t>
      </w:r>
    </w:p>
    <w:tbl>
      <w:tblPr>
        <w:tblW w:w="0" w:type="auto"/>
        <w:tblCellMar>
          <w:left w:w="70" w:type="dxa"/>
          <w:right w:w="70" w:type="dxa"/>
        </w:tblCellMar>
        <w:tblLook w:val="0000" w:firstRow="0" w:lastRow="0" w:firstColumn="0" w:lastColumn="0" w:noHBand="0" w:noVBand="0"/>
      </w:tblPr>
      <w:tblGrid>
        <w:gridCol w:w="3253"/>
        <w:gridCol w:w="3256"/>
        <w:gridCol w:w="3270"/>
      </w:tblGrid>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System states</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Safety relevant effect</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Comment</w:t>
            </w:r>
          </w:p>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bl>
    <w:p w:rsidR="00CB45B9" w:rsidRPr="008057D7" w:rsidRDefault="00CB45B9" w:rsidP="00CB45B9"/>
    <w:p w:rsidR="00CB45B9" w:rsidRPr="008057D7" w:rsidRDefault="00CB45B9" w:rsidP="00CB45B9">
      <w:r w:rsidRPr="008057D7">
        <w:rPr>
          <w:i/>
          <w:color w:val="0000FF"/>
        </w:rPr>
        <w:t xml:space="preserve">Example ESCL: </w:t>
      </w:r>
    </w:p>
    <w:p w:rsidR="00CB45B9" w:rsidRPr="008057D7" w:rsidRDefault="00CB45B9" w:rsidP="00CB45B9"/>
    <w:p w:rsidR="00CB45B9" w:rsidRPr="008057D7" w:rsidRDefault="00CB45B9" w:rsidP="00CB45B9">
      <w:r w:rsidRPr="008057D7">
        <w:rPr>
          <w:i/>
          <w:color w:val="0000FF"/>
        </w:rPr>
        <w:t>The ASIL D hazard is “ESCL locks during drive”</w:t>
      </w:r>
    </w:p>
    <w:p w:rsidR="00CB45B9" w:rsidRPr="008057D7" w:rsidRDefault="00CB45B9" w:rsidP="00CB45B9">
      <w:r w:rsidRPr="008057D7">
        <w:rPr>
          <w:i/>
          <w:color w:val="0000FF"/>
        </w:rPr>
        <w:t>Implementation dependent hazardous events are e.g.:</w:t>
      </w:r>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KL30 power for ESCL during drive</w:t>
      </w:r>
    </w:p>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KL31-lock connection for ESCL during drive</w:t>
      </w:r>
    </w:p>
    <w:p w:rsidR="00CB45B9" w:rsidRPr="008057D7" w:rsidRDefault="00CB45B9" w:rsidP="00CB45B9">
      <w:r w:rsidRPr="008057D7">
        <w:rPr>
          <w:rFonts w:ascii="Symbol" w:eastAsia="Symbol" w:hAnsi="Symbol" w:cs="Symbol"/>
          <w:color w:val="0000FF"/>
        </w:rPr>
        <w:lastRenderedPageBreak/>
        <w:t></w:t>
      </w:r>
      <w:r w:rsidRPr="008057D7">
        <w:rPr>
          <w:rFonts w:ascii="Symbol" w:eastAsia="Symbol" w:hAnsi="Symbol" w:cs="Symbol"/>
          <w:color w:val="0000FF"/>
        </w:rPr>
        <w:tab/>
      </w:r>
      <w:r w:rsidRPr="008057D7">
        <w:rPr>
          <w:i/>
          <w:color w:val="0000FF"/>
        </w:rPr>
        <w:t>Lock command to ESCL during drive</w:t>
      </w:r>
    </w:p>
    <w:p w:rsidR="00CB45B9" w:rsidRPr="008057D7" w:rsidRDefault="00CB45B9" w:rsidP="00CB45B9"/>
    <w:p w:rsidR="00CB45B9" w:rsidRPr="008057D7" w:rsidRDefault="00CB45B9" w:rsidP="0041091A">
      <w:pPr>
        <w:pStyle w:val="5"/>
        <w:keepNext/>
        <w:numPr>
          <w:ilvl w:val="4"/>
          <w:numId w:val="19"/>
        </w:numPr>
        <w:spacing w:before="0" w:after="0"/>
        <w:ind w:right="0"/>
        <w:jc w:val="left"/>
      </w:pPr>
      <w:r w:rsidRPr="008057D7">
        <w:t>Measures against random HW failures (FS-FMEA)</w:t>
      </w:r>
    </w:p>
    <w:p w:rsidR="00CB45B9" w:rsidRPr="008057D7" w:rsidRDefault="00CB45B9" w:rsidP="00CB45B9">
      <w:r w:rsidRPr="008057D7">
        <w:rPr>
          <w:i/>
          <w:color w:val="0000FF"/>
        </w:rPr>
        <w:t xml:space="preserve">If it is not obvious, the rationale shall be given here, that in the FS-FMEA all assumable faults are </w:t>
      </w:r>
      <w:proofErr w:type="spellStart"/>
      <w:r w:rsidRPr="008057D7">
        <w:rPr>
          <w:i/>
          <w:color w:val="0000FF"/>
        </w:rPr>
        <w:t>analysed</w:t>
      </w:r>
      <w:proofErr w:type="spellEnd"/>
      <w:r w:rsidRPr="008057D7">
        <w:rPr>
          <w:i/>
          <w:color w:val="0000FF"/>
        </w:rPr>
        <w:t>.</w:t>
      </w:r>
    </w:p>
    <w:p w:rsidR="00CB45B9" w:rsidRPr="008057D7" w:rsidRDefault="00CB45B9" w:rsidP="00CB45B9"/>
    <w:p w:rsidR="00CB45B9" w:rsidRPr="008057D7" w:rsidRDefault="00CB45B9" w:rsidP="00CB45B9">
      <w:r w:rsidRPr="008057D7">
        <w:rPr>
          <w:i/>
          <w:color w:val="0000FF"/>
        </w:rPr>
        <w:t xml:space="preserve">The measures of the FS-FMEA shall be </w:t>
      </w:r>
      <w:proofErr w:type="spellStart"/>
      <w:r w:rsidRPr="008057D7">
        <w:rPr>
          <w:i/>
          <w:color w:val="0000FF"/>
        </w:rPr>
        <w:t>analysed</w:t>
      </w:r>
      <w:proofErr w:type="spellEnd"/>
      <w:r w:rsidRPr="008057D7">
        <w:rPr>
          <w:i/>
          <w:color w:val="0000FF"/>
        </w:rPr>
        <w:t>, (refined in more detail and split, if necessary) phrased as requirements and assigned to the domains or other subsystems (e.g. customer).</w:t>
      </w:r>
    </w:p>
    <w:p w:rsidR="00CB45B9" w:rsidRPr="008057D7" w:rsidRDefault="00CB45B9" w:rsidP="00CB45B9"/>
    <w:p w:rsidR="00CB45B9" w:rsidRPr="008057D7" w:rsidRDefault="00CB45B9" w:rsidP="00CB45B9">
      <w:r w:rsidRPr="008057D7">
        <w:rPr>
          <w:b/>
          <w:color w:val="0000FF"/>
        </w:rPr>
        <w:t xml:space="preserve">-&gt; </w:t>
      </w:r>
      <w:proofErr w:type="gramStart"/>
      <w:r w:rsidRPr="008057D7">
        <w:rPr>
          <w:b/>
          <w:color w:val="0000FF"/>
        </w:rPr>
        <w:t>space</w:t>
      </w:r>
      <w:proofErr w:type="gramEnd"/>
      <w:r w:rsidRPr="008057D7">
        <w:rPr>
          <w:b/>
          <w:color w:val="0000FF"/>
        </w:rPr>
        <w:t xml:space="preserve"> for resulting DOORS requirements</w:t>
      </w:r>
    </w:p>
    <w:p w:rsidR="00CB45B9" w:rsidRPr="008057D7" w:rsidRDefault="00CB45B9" w:rsidP="00CB45B9"/>
    <w:p w:rsidR="00CB45B9" w:rsidRPr="008057D7" w:rsidRDefault="00CB45B9" w:rsidP="0041091A">
      <w:pPr>
        <w:pStyle w:val="5"/>
        <w:keepNext/>
        <w:numPr>
          <w:ilvl w:val="4"/>
          <w:numId w:val="19"/>
        </w:numPr>
        <w:spacing w:before="0" w:after="0"/>
        <w:ind w:right="0"/>
        <w:jc w:val="left"/>
      </w:pPr>
      <w:r w:rsidRPr="008057D7">
        <w:t>Measures to deal with systematic faults</w:t>
      </w:r>
    </w:p>
    <w:p w:rsidR="00CB45B9" w:rsidRPr="008057D7" w:rsidRDefault="00CB45B9" w:rsidP="00CB45B9">
      <w:r w:rsidRPr="008057D7">
        <w:rPr>
          <w:i/>
          <w:color w:val="0000FF"/>
        </w:rPr>
        <w:t>Consider aspects like timing, program flow monitoring (PFM), potential resource conflicts, coverage of all possible operating modes</w:t>
      </w:r>
      <w:proofErr w:type="gramStart"/>
      <w:r w:rsidRPr="008057D7">
        <w:rPr>
          <w:i/>
          <w:color w:val="0000FF"/>
        </w:rPr>
        <w:t>, ...</w:t>
      </w:r>
      <w:proofErr w:type="gramEnd"/>
    </w:p>
    <w:p w:rsidR="00CB45B9" w:rsidRPr="008057D7" w:rsidRDefault="00CB45B9" w:rsidP="00CB45B9"/>
    <w:p w:rsidR="00CB45B9" w:rsidRPr="008057D7" w:rsidRDefault="00CB45B9" w:rsidP="00CB45B9">
      <w:r w:rsidRPr="008057D7">
        <w:rPr>
          <w:b/>
          <w:color w:val="0000FF"/>
        </w:rPr>
        <w:t xml:space="preserve">-&gt; </w:t>
      </w:r>
      <w:proofErr w:type="gramStart"/>
      <w:r w:rsidRPr="008057D7">
        <w:rPr>
          <w:b/>
          <w:color w:val="0000FF"/>
        </w:rPr>
        <w:t>space</w:t>
      </w:r>
      <w:proofErr w:type="gramEnd"/>
      <w:r w:rsidRPr="008057D7">
        <w:rPr>
          <w:b/>
          <w:color w:val="0000FF"/>
        </w:rPr>
        <w:t xml:space="preserve"> for resulting DOORS requirements</w:t>
      </w:r>
    </w:p>
    <w:p w:rsidR="00CB45B9" w:rsidRPr="008057D7" w:rsidRDefault="00CB45B9" w:rsidP="00CB45B9"/>
    <w:p w:rsidR="00CB45B9" w:rsidRPr="008057D7" w:rsidRDefault="00CB45B9" w:rsidP="0041091A">
      <w:pPr>
        <w:pStyle w:val="5"/>
        <w:keepNext/>
        <w:numPr>
          <w:ilvl w:val="4"/>
          <w:numId w:val="19"/>
        </w:numPr>
        <w:spacing w:before="0" w:after="0"/>
        <w:ind w:right="0"/>
        <w:jc w:val="left"/>
      </w:pPr>
      <w:r w:rsidRPr="008057D7">
        <w:t>Dependent fault analysis</w:t>
      </w:r>
    </w:p>
    <w:p w:rsidR="00CB45B9" w:rsidRPr="008057D7" w:rsidRDefault="00CB45B9" w:rsidP="00CB45B9">
      <w:r w:rsidRPr="008057D7">
        <w:rPr>
          <w:color w:val="0000FF"/>
        </w:rPr>
        <w:t>The analysis of dependent failures aims to identify the single events or single causes that could bypass or invalidate a required independence or freedom from interference between given elements and violate a safety requirement or a safety goal.</w:t>
      </w:r>
      <w:r w:rsidRPr="008057D7">
        <w:rPr>
          <w:i/>
          <w:color w:val="0000FF"/>
        </w:rPr>
        <w:t xml:space="preserve"> </w:t>
      </w:r>
    </w:p>
    <w:p w:rsidR="00CB45B9" w:rsidRPr="008057D7" w:rsidRDefault="00CB45B9" w:rsidP="00CB45B9"/>
    <w:p w:rsidR="00CB45B9" w:rsidRPr="008057D7" w:rsidRDefault="00CB45B9" w:rsidP="00CB45B9">
      <w:r w:rsidRPr="008057D7">
        <w:rPr>
          <w:color w:val="0000FF"/>
        </w:rPr>
        <w:t>The dependent fault analysis includes the common cause analysis and the cascading fault analysis.</w:t>
      </w:r>
    </w:p>
    <w:p w:rsidR="00CB45B9" w:rsidRPr="008057D7" w:rsidRDefault="00CB45B9" w:rsidP="00CB45B9"/>
    <w:p w:rsidR="00CB45B9" w:rsidRPr="008057D7" w:rsidRDefault="00CB45B9" w:rsidP="00CB45B9">
      <w:r w:rsidRPr="008057D7">
        <w:rPr>
          <w:i/>
          <w:color w:val="0000FF"/>
        </w:rPr>
        <w:t xml:space="preserve">Dependent fault analysis is always required. </w:t>
      </w:r>
    </w:p>
    <w:p w:rsidR="00CB45B9" w:rsidRPr="008057D7" w:rsidRDefault="00CB45B9" w:rsidP="00CB45B9"/>
    <w:p w:rsidR="00CB45B9" w:rsidRPr="008057D7" w:rsidRDefault="00CB45B9" w:rsidP="00CB45B9">
      <w:r w:rsidRPr="008057D7">
        <w:rPr>
          <w:i/>
          <w:color w:val="0000FF"/>
        </w:rPr>
        <w:t xml:space="preserve">The “Dependent_Fault_Analysis_template.xls” lists the requirements for system, HW and SW </w:t>
      </w:r>
    </w:p>
    <w:p w:rsidR="00CB45B9" w:rsidRPr="008057D7" w:rsidRDefault="00CB45B9" w:rsidP="00CB45B9"/>
    <w:p w:rsidR="00CB45B9" w:rsidRPr="008057D7" w:rsidRDefault="00CB45B9" w:rsidP="00CB45B9">
      <w:r w:rsidRPr="008057D7">
        <w:rPr>
          <w:b/>
          <w:color w:val="0000FF"/>
        </w:rPr>
        <w:t xml:space="preserve">-&gt; </w:t>
      </w:r>
      <w:proofErr w:type="gramStart"/>
      <w:r w:rsidRPr="008057D7">
        <w:rPr>
          <w:b/>
          <w:color w:val="0000FF"/>
        </w:rPr>
        <w:t>space</w:t>
      </w:r>
      <w:proofErr w:type="gramEnd"/>
      <w:r w:rsidRPr="008057D7">
        <w:rPr>
          <w:b/>
          <w:color w:val="0000FF"/>
        </w:rPr>
        <w:t xml:space="preserve"> for resulting DOORS requirements</w:t>
      </w:r>
    </w:p>
    <w:p w:rsidR="00CB45B9" w:rsidRPr="008057D7" w:rsidRDefault="00CB45B9" w:rsidP="00CB45B9"/>
    <w:p w:rsidR="00CB45B9" w:rsidRPr="008057D7" w:rsidRDefault="00CB45B9" w:rsidP="0041091A">
      <w:pPr>
        <w:pStyle w:val="5"/>
        <w:keepNext/>
        <w:numPr>
          <w:ilvl w:val="4"/>
          <w:numId w:val="19"/>
        </w:numPr>
        <w:spacing w:before="0" w:after="0"/>
        <w:ind w:right="0"/>
        <w:jc w:val="left"/>
      </w:pPr>
      <w:r w:rsidRPr="008057D7">
        <w:t>Safety analysis by FTA</w:t>
      </w:r>
    </w:p>
    <w:p w:rsidR="00CB45B9" w:rsidRPr="008057D7" w:rsidRDefault="00CB45B9" w:rsidP="00CB45B9">
      <w:r w:rsidRPr="008057D7">
        <w:rPr>
          <w:b/>
          <w:i/>
          <w:color w:val="0000FF"/>
          <w:u w:val="single"/>
        </w:rPr>
        <w:t>FTA</w:t>
      </w:r>
      <w:r w:rsidRPr="008057D7">
        <w:rPr>
          <w:b/>
          <w:i/>
          <w:color w:val="0000FF"/>
        </w:rPr>
        <w:t xml:space="preserve"> requirement: </w:t>
      </w:r>
    </w:p>
    <w:p w:rsidR="00CB45B9" w:rsidRPr="008057D7" w:rsidRDefault="00CB45B9" w:rsidP="00CB45B9"/>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 xml:space="preserve">required for ASIL C - D; </w:t>
      </w:r>
    </w:p>
    <w:p w:rsidR="00CB45B9" w:rsidRPr="008057D7" w:rsidRDefault="00CB45B9" w:rsidP="00CB45B9"/>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r w:rsidRPr="008057D7">
        <w:rPr>
          <w:i/>
          <w:color w:val="0000FF"/>
        </w:rPr>
        <w:t xml:space="preserve">required if the OR view of the FMEA is not sufficient </w:t>
      </w:r>
    </w:p>
    <w:p w:rsidR="00CB45B9" w:rsidRPr="008057D7" w:rsidRDefault="00CB45B9" w:rsidP="00CB45B9"/>
    <w:p w:rsidR="00CB45B9" w:rsidRPr="008057D7" w:rsidRDefault="00CB45B9" w:rsidP="00CB45B9">
      <w:r w:rsidRPr="008057D7">
        <w:rPr>
          <w:rFonts w:ascii="Symbol" w:eastAsia="Symbol" w:hAnsi="Symbol" w:cs="Symbol"/>
          <w:color w:val="0000FF"/>
        </w:rPr>
        <w:t></w:t>
      </w:r>
      <w:r w:rsidRPr="008057D7">
        <w:rPr>
          <w:rFonts w:ascii="Symbol" w:eastAsia="Symbol" w:hAnsi="Symbol" w:cs="Symbol"/>
          <w:color w:val="0000FF"/>
        </w:rPr>
        <w:tab/>
      </w:r>
      <w:proofErr w:type="gramStart"/>
      <w:r w:rsidRPr="008057D7">
        <w:rPr>
          <w:i/>
          <w:color w:val="0000FF"/>
        </w:rPr>
        <w:t>if</w:t>
      </w:r>
      <w:proofErr w:type="gramEnd"/>
      <w:r w:rsidRPr="008057D7">
        <w:rPr>
          <w:i/>
          <w:color w:val="0000FF"/>
        </w:rPr>
        <w:t xml:space="preserve"> decomposition is used</w:t>
      </w:r>
    </w:p>
    <w:p w:rsidR="00CB45B9" w:rsidRPr="008057D7" w:rsidRDefault="00CB45B9" w:rsidP="00CB45B9"/>
    <w:p w:rsidR="00CB45B9" w:rsidRPr="008057D7" w:rsidRDefault="00CB45B9" w:rsidP="00CB45B9">
      <w:r w:rsidRPr="008057D7">
        <w:rPr>
          <w:i/>
          <w:color w:val="0000FF"/>
        </w:rPr>
        <w:t>Note-1: A qualitative FTA shall be reviewable for completeness of the handled part.</w:t>
      </w:r>
    </w:p>
    <w:p w:rsidR="00CB45B9" w:rsidRPr="008057D7" w:rsidRDefault="00CB45B9" w:rsidP="00CB45B9">
      <w:r w:rsidRPr="008057D7">
        <w:rPr>
          <w:i/>
          <w:color w:val="0000FF"/>
        </w:rPr>
        <w:t>Note-2: A quantitative FTA shall demonstrate diagnosis with the diagnostic coverage, which requires the &amp;-gate for the detected faults and no &amp;-gate for the resumed (not detected) faults.</w:t>
      </w:r>
    </w:p>
    <w:p w:rsidR="00CB45B9" w:rsidRPr="008057D7" w:rsidRDefault="00CB45B9" w:rsidP="00CB45B9"/>
    <w:p w:rsidR="00CB45B9" w:rsidRPr="008057D7" w:rsidRDefault="00CB45B9" w:rsidP="00CB45B9">
      <w:r w:rsidRPr="008057D7">
        <w:rPr>
          <w:b/>
          <w:color w:val="0000FF"/>
        </w:rPr>
        <w:t xml:space="preserve">-&gt; </w:t>
      </w:r>
      <w:proofErr w:type="gramStart"/>
      <w:r w:rsidRPr="008057D7">
        <w:rPr>
          <w:b/>
          <w:color w:val="0000FF"/>
        </w:rPr>
        <w:t>space</w:t>
      </w:r>
      <w:proofErr w:type="gramEnd"/>
      <w:r w:rsidRPr="008057D7">
        <w:rPr>
          <w:b/>
          <w:color w:val="0000FF"/>
        </w:rPr>
        <w:t xml:space="preserve"> for resulting DOORS requirements</w:t>
      </w:r>
    </w:p>
    <w:p w:rsidR="00CB45B9" w:rsidRPr="008057D7" w:rsidRDefault="00CB45B9" w:rsidP="00CB45B9"/>
    <w:p w:rsidR="00CB45B9" w:rsidRPr="008057D7" w:rsidRDefault="00CB45B9" w:rsidP="0041091A">
      <w:pPr>
        <w:pStyle w:val="20"/>
        <w:widowControl/>
        <w:numPr>
          <w:ilvl w:val="1"/>
          <w:numId w:val="19"/>
        </w:numPr>
      </w:pPr>
      <w:bookmarkStart w:id="61" w:name="_Toc356381361"/>
      <w:bookmarkStart w:id="62" w:name="_Toc500324188"/>
      <w:r w:rsidRPr="008057D7">
        <w:lastRenderedPageBreak/>
        <w:t>Safety Integrity Summary</w:t>
      </w:r>
      <w:bookmarkEnd w:id="61"/>
      <w:bookmarkEnd w:id="62"/>
    </w:p>
    <w:p w:rsidR="00CB45B9" w:rsidRPr="008057D7" w:rsidRDefault="00CB45B9" w:rsidP="0041091A">
      <w:pPr>
        <w:pStyle w:val="3"/>
        <w:numPr>
          <w:ilvl w:val="2"/>
          <w:numId w:val="19"/>
        </w:numPr>
        <w:spacing w:before="60" w:after="60"/>
        <w:ind w:right="0"/>
        <w:jc w:val="left"/>
      </w:pPr>
      <w:bookmarkStart w:id="63" w:name="_Toc356381362"/>
      <w:r w:rsidRPr="008057D7">
        <w:t xml:space="preserve">Safety I/O </w:t>
      </w:r>
      <w:proofErr w:type="spellStart"/>
      <w:r w:rsidRPr="008057D7">
        <w:t>safestate</w:t>
      </w:r>
      <w:proofErr w:type="spellEnd"/>
      <w:r w:rsidRPr="008057D7">
        <w:t xml:space="preserve"> summary</w:t>
      </w:r>
      <w:bookmarkEnd w:id="63"/>
    </w:p>
    <w:p w:rsidR="00CB45B9" w:rsidRPr="008057D7" w:rsidRDefault="00CB45B9" w:rsidP="00CB45B9">
      <w:r w:rsidRPr="008057D7">
        <w:rPr>
          <w:color w:val="0000FF"/>
        </w:rPr>
        <w:t xml:space="preserve">For the digital, analog and bus I/O the </w:t>
      </w:r>
      <w:proofErr w:type="spellStart"/>
      <w:r w:rsidRPr="008057D7">
        <w:rPr>
          <w:color w:val="0000FF"/>
        </w:rPr>
        <w:t>safestate</w:t>
      </w:r>
      <w:proofErr w:type="spellEnd"/>
      <w:r w:rsidRPr="008057D7">
        <w:rPr>
          <w:color w:val="0000FF"/>
        </w:rPr>
        <w:t xml:space="preserve"> shall be defined.</w:t>
      </w:r>
    </w:p>
    <w:p w:rsidR="00CB45B9" w:rsidRPr="008057D7" w:rsidRDefault="00CB45B9" w:rsidP="00CB45B9"/>
    <w:p w:rsidR="00CB45B9" w:rsidRPr="008057D7" w:rsidRDefault="00CB45B9" w:rsidP="00CB45B9">
      <w:r w:rsidRPr="008057D7">
        <w:rPr>
          <w:color w:val="0000FF"/>
        </w:rPr>
        <w:t xml:space="preserve">-&gt; </w:t>
      </w:r>
      <w:r w:rsidRPr="008057D7">
        <w:rPr>
          <w:i/>
          <w:color w:val="0000FF"/>
        </w:rPr>
        <w:t>Insert the following table (and/or a specific requirements template).</w:t>
      </w:r>
    </w:p>
    <w:p w:rsidR="00CB45B9" w:rsidRPr="008057D7" w:rsidRDefault="00CB45B9" w:rsidP="00CB45B9"/>
    <w:p w:rsidR="00CB45B9" w:rsidRPr="008057D7" w:rsidRDefault="00CB45B9" w:rsidP="00CB45B9">
      <w:r w:rsidRPr="008057D7">
        <w:rPr>
          <w:b/>
          <w:color w:val="0000FF"/>
        </w:rPr>
        <w:t xml:space="preserve">Table: I/O </w:t>
      </w:r>
      <w:proofErr w:type="spellStart"/>
      <w:r w:rsidRPr="008057D7">
        <w:rPr>
          <w:b/>
          <w:color w:val="0000FF"/>
        </w:rPr>
        <w:t>safestate</w:t>
      </w:r>
      <w:proofErr w:type="spellEnd"/>
    </w:p>
    <w:tbl>
      <w:tblPr>
        <w:tblW w:w="0" w:type="auto"/>
        <w:tblCellMar>
          <w:left w:w="70" w:type="dxa"/>
          <w:right w:w="70" w:type="dxa"/>
        </w:tblCellMar>
        <w:tblLook w:val="0000" w:firstRow="0" w:lastRow="0" w:firstColumn="0" w:lastColumn="0" w:noHBand="0" w:noVBand="0"/>
      </w:tblPr>
      <w:tblGrid>
        <w:gridCol w:w="1764"/>
        <w:gridCol w:w="1726"/>
        <w:gridCol w:w="1901"/>
        <w:gridCol w:w="1930"/>
        <w:gridCol w:w="2458"/>
      </w:tblGrid>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signal</w:t>
            </w:r>
            <w:r w:rsidRPr="008057D7">
              <w:rPr>
                <w:b/>
              </w:rPr>
              <w:t xml:space="preserve"> </w:t>
            </w:r>
            <w:proofErr w:type="spellStart"/>
            <w:r w:rsidRPr="008057D7">
              <w:rPr>
                <w:b/>
              </w:rPr>
              <w:t>typ</w:t>
            </w:r>
            <w:proofErr w:type="spellEnd"/>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b/>
              </w:rPr>
              <w:t>signal name</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proofErr w:type="spellStart"/>
            <w:r w:rsidRPr="008057D7">
              <w:rPr>
                <w:b/>
              </w:rPr>
              <w:t>safestate</w:t>
            </w:r>
            <w:proofErr w:type="spellEnd"/>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b/>
              </w:rPr>
              <w:t xml:space="preserve">related SG / </w:t>
            </w:r>
            <w:proofErr w:type="spellStart"/>
            <w:r w:rsidRPr="008057D7">
              <w:rPr>
                <w:b/>
              </w:rPr>
              <w:t>SFxx</w:t>
            </w:r>
            <w:proofErr w:type="spellEnd"/>
          </w:p>
          <w:p w:rsidR="00CB45B9" w:rsidRPr="008057D7" w:rsidRDefault="00CB45B9" w:rsidP="0067038D">
            <w:r w:rsidRPr="008057D7">
              <w:t xml:space="preserve">points out if I/O are used for different SG, </w:t>
            </w:r>
            <w:proofErr w:type="spellStart"/>
            <w:r w:rsidRPr="008057D7">
              <w:t>SFxx</w:t>
            </w:r>
            <w:proofErr w:type="spellEnd"/>
            <w:r w:rsidRPr="008057D7">
              <w:t xml:space="preserve">, which shall be </w:t>
            </w:r>
            <w:proofErr w:type="spellStart"/>
            <w:r w:rsidRPr="008057D7">
              <w:t>analysed</w:t>
            </w:r>
            <w:proofErr w:type="spellEnd"/>
            <w:r w:rsidRPr="008057D7">
              <w:t xml:space="preserve"> for potential common cause faults or different </w:t>
            </w:r>
            <w:proofErr w:type="spellStart"/>
            <w:r w:rsidRPr="008057D7">
              <w:t>safestates</w:t>
            </w:r>
            <w:proofErr w:type="spellEnd"/>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b/>
              </w:rPr>
              <w:t>comment</w:t>
            </w:r>
          </w:p>
          <w:p w:rsidR="00CB45B9" w:rsidRPr="008057D7" w:rsidRDefault="00CB45B9" w:rsidP="0067038D">
            <w:proofErr w:type="spellStart"/>
            <w:r w:rsidRPr="008057D7">
              <w:t>Safestate</w:t>
            </w:r>
            <w:proofErr w:type="spellEnd"/>
            <w:r w:rsidRPr="008057D7">
              <w:t xml:space="preserve"> shall be guaranteed for all assumable faults e.g. open.</w:t>
            </w:r>
          </w:p>
          <w:p w:rsidR="00CB45B9" w:rsidRPr="008057D7" w:rsidRDefault="00CB45B9" w:rsidP="0067038D"/>
          <w:p w:rsidR="00CB45B9" w:rsidRPr="008057D7" w:rsidRDefault="00CB45B9" w:rsidP="0067038D">
            <w:r w:rsidRPr="008057D7">
              <w:t xml:space="preserve">Arguments shall be provided if a </w:t>
            </w:r>
            <w:proofErr w:type="spellStart"/>
            <w:r w:rsidRPr="008057D7">
              <w:t>safestate</w:t>
            </w:r>
            <w:proofErr w:type="spellEnd"/>
            <w:r w:rsidRPr="008057D7">
              <w:t xml:space="preserve"> is not safety relevant e.g. because the fault will be detected by plausibility </w:t>
            </w:r>
          </w:p>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DI</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proofErr w:type="spellStart"/>
            <w:r w:rsidRPr="008057D7">
              <w:t>dgital</w:t>
            </w:r>
            <w:proofErr w:type="spellEnd"/>
            <w:r w:rsidRPr="008057D7">
              <w:t xml:space="preserve"> inputs</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low or high</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AI</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analog inputs</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bus inputs</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proofErr w:type="spellStart"/>
            <w:r w:rsidRPr="008057D7">
              <w:t>safestate</w:t>
            </w:r>
            <w:proofErr w:type="spellEnd"/>
            <w:r w:rsidRPr="008057D7">
              <w:t xml:space="preserve"> shall be used during</w:t>
            </w:r>
          </w:p>
          <w:p w:rsidR="00CB45B9" w:rsidRPr="008057D7" w:rsidRDefault="00CB45B9" w:rsidP="0067038D">
            <w:r w:rsidRPr="008057D7">
              <w:rPr>
                <w:rFonts w:ascii="Symbol" w:eastAsia="Symbol" w:hAnsi="Symbol" w:cs="Symbol"/>
              </w:rPr>
              <w:t></w:t>
            </w:r>
            <w:r w:rsidRPr="008057D7">
              <w:rPr>
                <w:rFonts w:ascii="Symbol" w:eastAsia="Symbol" w:hAnsi="Symbol" w:cs="Symbol"/>
              </w:rPr>
              <w:tab/>
            </w:r>
            <w:r w:rsidRPr="008057D7">
              <w:t>initialization, reset</w:t>
            </w:r>
          </w:p>
          <w:p w:rsidR="00CB45B9" w:rsidRPr="008057D7" w:rsidRDefault="00CB45B9" w:rsidP="0067038D">
            <w:r w:rsidRPr="008057D7">
              <w:rPr>
                <w:rFonts w:ascii="Symbol" w:eastAsia="Symbol" w:hAnsi="Symbol" w:cs="Symbol"/>
              </w:rPr>
              <w:t></w:t>
            </w:r>
            <w:r w:rsidRPr="008057D7">
              <w:rPr>
                <w:rFonts w:ascii="Symbol" w:eastAsia="Symbol" w:hAnsi="Symbol" w:cs="Symbol"/>
              </w:rPr>
              <w:tab/>
            </w:r>
            <w:r w:rsidRPr="008057D7">
              <w:t>input signal time out</w:t>
            </w:r>
          </w:p>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DO</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AO</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bus outputs</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proofErr w:type="spellStart"/>
            <w:r w:rsidRPr="008057D7">
              <w:t>safestate</w:t>
            </w:r>
            <w:proofErr w:type="spellEnd"/>
            <w:r w:rsidRPr="008057D7">
              <w:t xml:space="preserve"> shall be sent as long as no valid output signal exists</w:t>
            </w:r>
          </w:p>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bl>
    <w:p w:rsidR="00CB45B9" w:rsidRPr="008057D7" w:rsidRDefault="00CB45B9" w:rsidP="00CB45B9"/>
    <w:p w:rsidR="00CB45B9" w:rsidRPr="008057D7" w:rsidRDefault="00CB45B9" w:rsidP="00CB45B9">
      <w:r w:rsidRPr="008057D7">
        <w:rPr>
          <w:b/>
          <w:color w:val="0000FF"/>
        </w:rPr>
        <w:t xml:space="preserve">-&gt; </w:t>
      </w:r>
      <w:proofErr w:type="gramStart"/>
      <w:r w:rsidRPr="008057D7">
        <w:rPr>
          <w:b/>
          <w:color w:val="0000FF"/>
        </w:rPr>
        <w:t>space</w:t>
      </w:r>
      <w:proofErr w:type="gramEnd"/>
      <w:r w:rsidRPr="008057D7">
        <w:rPr>
          <w:b/>
          <w:color w:val="0000FF"/>
        </w:rPr>
        <w:t xml:space="preserve"> for resulting DOORS requirements</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64" w:name="_Toc356381363"/>
      <w:r w:rsidRPr="008057D7">
        <w:t>Safety functions cross reference</w:t>
      </w:r>
      <w:bookmarkEnd w:id="64"/>
    </w:p>
    <w:p w:rsidR="00CB45B9" w:rsidRPr="008057D7" w:rsidRDefault="00CB45B9" w:rsidP="00CB45B9">
      <w:r w:rsidRPr="008057D7">
        <w:rPr>
          <w:i/>
          <w:color w:val="0000FF"/>
        </w:rPr>
        <w:t xml:space="preserve">The safety functions of the several safety goals shall be sampled here for work out reuse and define the required ASIL of the </w:t>
      </w:r>
      <w:proofErr w:type="spellStart"/>
      <w:r w:rsidRPr="008057D7">
        <w:rPr>
          <w:i/>
          <w:color w:val="0000FF"/>
        </w:rPr>
        <w:t>SF_xx</w:t>
      </w:r>
      <w:proofErr w:type="spellEnd"/>
      <w:r w:rsidRPr="008057D7">
        <w:rPr>
          <w:i/>
          <w:color w:val="0000FF"/>
        </w:rPr>
        <w:t>.</w:t>
      </w:r>
    </w:p>
    <w:p w:rsidR="00CB45B9" w:rsidRPr="008057D7" w:rsidRDefault="00CB45B9" w:rsidP="00CB45B9">
      <w:r w:rsidRPr="008057D7">
        <w:rPr>
          <w:i/>
          <w:color w:val="0000FF"/>
        </w:rPr>
        <w:t>(</w:t>
      </w:r>
      <w:proofErr w:type="gramStart"/>
      <w:r w:rsidRPr="008057D7">
        <w:rPr>
          <w:b/>
          <w:color w:val="0000FF"/>
        </w:rPr>
        <w:t>important</w:t>
      </w:r>
      <w:proofErr w:type="gramEnd"/>
      <w:r w:rsidRPr="008057D7">
        <w:rPr>
          <w:b/>
          <w:color w:val="0000FF"/>
        </w:rPr>
        <w:t xml:space="preserve"> for re-use and for ASIL allocation check</w:t>
      </w:r>
      <w:r w:rsidRPr="008057D7">
        <w:rPr>
          <w:i/>
          <w:color w:val="0000FF"/>
        </w:rPr>
        <w:t>)</w:t>
      </w:r>
    </w:p>
    <w:p w:rsidR="00CB45B9" w:rsidRPr="008057D7" w:rsidRDefault="00CB45B9" w:rsidP="00CB45B9"/>
    <w:p w:rsidR="00CB45B9" w:rsidRPr="008057D7" w:rsidRDefault="00CB45B9" w:rsidP="00CB45B9">
      <w:r w:rsidRPr="008057D7">
        <w:rPr>
          <w:b/>
          <w:color w:val="0000FF"/>
        </w:rPr>
        <w:t>Table: Safety function cross reference</w:t>
      </w:r>
    </w:p>
    <w:tbl>
      <w:tblPr>
        <w:tblW w:w="0" w:type="auto"/>
        <w:tblInd w:w="70" w:type="dxa"/>
        <w:tblCellMar>
          <w:left w:w="70" w:type="dxa"/>
          <w:right w:w="70" w:type="dxa"/>
        </w:tblCellMar>
        <w:tblLook w:val="0000" w:firstRow="0" w:lastRow="0" w:firstColumn="0" w:lastColumn="0" w:noHBand="0" w:noVBand="0"/>
      </w:tblPr>
      <w:tblGrid>
        <w:gridCol w:w="1167"/>
        <w:gridCol w:w="1015"/>
        <w:gridCol w:w="1015"/>
        <w:gridCol w:w="1015"/>
        <w:gridCol w:w="1014"/>
        <w:gridCol w:w="1014"/>
        <w:gridCol w:w="1014"/>
        <w:gridCol w:w="1014"/>
        <w:gridCol w:w="1014"/>
        <w:gridCol w:w="427"/>
      </w:tblGrid>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SF_01</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SF_02</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SF_03</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SF_04</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SF_05</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SF_06</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SF_07</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SF_08</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SG01</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SG02</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SG03</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proofErr w:type="gramStart"/>
            <w:r w:rsidRPr="008057D7">
              <w:t>max</w:t>
            </w:r>
            <w:proofErr w:type="gramEnd"/>
            <w:r w:rsidRPr="008057D7">
              <w:t>. ASIL</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resulting ASIL (1)</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bl>
    <w:p w:rsidR="00CB45B9" w:rsidRPr="008057D7" w:rsidRDefault="00CB45B9" w:rsidP="00CB45B9"/>
    <w:p w:rsidR="00CB45B9" w:rsidRPr="008057D7" w:rsidRDefault="00CB45B9" w:rsidP="00CB45B9">
      <w:r w:rsidRPr="008057D7">
        <w:rPr>
          <w:color w:val="0000FF"/>
        </w:rPr>
        <w:t>(1)</w:t>
      </w:r>
      <w:r w:rsidRPr="008057D7">
        <w:rPr>
          <w:color w:val="0000FF"/>
        </w:rPr>
        <w:tab/>
        <w:t xml:space="preserve">If decomposition is used, ASIL of this part of the decomposition </w:t>
      </w:r>
    </w:p>
    <w:p w:rsidR="00CB45B9" w:rsidRPr="008057D7" w:rsidRDefault="00CB45B9" w:rsidP="00CB45B9"/>
    <w:p w:rsidR="00CB45B9" w:rsidRPr="008057D7" w:rsidRDefault="00CB45B9" w:rsidP="0041091A">
      <w:pPr>
        <w:pStyle w:val="4"/>
        <w:numPr>
          <w:ilvl w:val="3"/>
          <w:numId w:val="19"/>
        </w:numPr>
        <w:spacing w:before="60"/>
        <w:ind w:right="0"/>
        <w:jc w:val="left"/>
      </w:pPr>
      <w:r w:rsidRPr="008057D7">
        <w:t>SF_01_Requirements</w:t>
      </w:r>
    </w:p>
    <w:p w:rsidR="00CB45B9" w:rsidRPr="008057D7" w:rsidRDefault="00CB45B9" w:rsidP="00CB45B9">
      <w:r w:rsidRPr="008057D7">
        <w:rPr>
          <w:b/>
          <w:color w:val="0000FF"/>
        </w:rPr>
        <w:t xml:space="preserve">-&gt; </w:t>
      </w:r>
      <w:proofErr w:type="gramStart"/>
      <w:r w:rsidRPr="008057D7">
        <w:rPr>
          <w:b/>
          <w:color w:val="0000FF"/>
        </w:rPr>
        <w:t>space</w:t>
      </w:r>
      <w:proofErr w:type="gramEnd"/>
      <w:r w:rsidRPr="008057D7">
        <w:rPr>
          <w:b/>
          <w:color w:val="0000FF"/>
        </w:rPr>
        <w:t xml:space="preserve"> for resulting DOORS requirements</w:t>
      </w:r>
    </w:p>
    <w:p w:rsidR="00CB45B9" w:rsidRPr="008057D7" w:rsidRDefault="00CB45B9" w:rsidP="00CB45B9"/>
    <w:p w:rsidR="00CB45B9" w:rsidRPr="008057D7" w:rsidRDefault="00CB45B9" w:rsidP="0041091A">
      <w:pPr>
        <w:pStyle w:val="4"/>
        <w:numPr>
          <w:ilvl w:val="3"/>
          <w:numId w:val="19"/>
        </w:numPr>
        <w:spacing w:before="60"/>
        <w:ind w:right="0"/>
        <w:jc w:val="left"/>
      </w:pPr>
      <w:proofErr w:type="spellStart"/>
      <w:r w:rsidRPr="008057D7">
        <w:t>SF_XX_Requirements</w:t>
      </w:r>
      <w:proofErr w:type="spellEnd"/>
    </w:p>
    <w:p w:rsidR="00CB45B9" w:rsidRPr="008057D7" w:rsidRDefault="00CB45B9" w:rsidP="00CB45B9">
      <w:r w:rsidRPr="008057D7">
        <w:rPr>
          <w:b/>
          <w:color w:val="0000FF"/>
        </w:rPr>
        <w:t xml:space="preserve">-&gt; </w:t>
      </w:r>
      <w:proofErr w:type="gramStart"/>
      <w:r w:rsidRPr="008057D7">
        <w:rPr>
          <w:b/>
          <w:color w:val="0000FF"/>
        </w:rPr>
        <w:t>space</w:t>
      </w:r>
      <w:proofErr w:type="gramEnd"/>
      <w:r w:rsidRPr="008057D7">
        <w:rPr>
          <w:b/>
          <w:color w:val="0000FF"/>
        </w:rPr>
        <w:t xml:space="preserve"> for resulting DOORS requirements</w:t>
      </w:r>
    </w:p>
    <w:p w:rsidR="00CB45B9" w:rsidRPr="008057D7" w:rsidRDefault="00CB45B9" w:rsidP="00CB45B9"/>
    <w:p w:rsidR="00CB45B9" w:rsidRPr="008057D7" w:rsidRDefault="00CB45B9" w:rsidP="0041091A">
      <w:pPr>
        <w:pStyle w:val="3"/>
        <w:numPr>
          <w:ilvl w:val="2"/>
          <w:numId w:val="19"/>
        </w:numPr>
        <w:spacing w:before="60" w:after="60"/>
        <w:ind w:right="0"/>
        <w:jc w:val="left"/>
      </w:pPr>
      <w:bookmarkStart w:id="65" w:name="_Toc356381364"/>
      <w:r w:rsidRPr="008057D7">
        <w:t>Safety diagnosis summary</w:t>
      </w:r>
      <w:bookmarkEnd w:id="65"/>
    </w:p>
    <w:p w:rsidR="00CB45B9" w:rsidRPr="008057D7" w:rsidRDefault="00CB45B9" w:rsidP="00CB45B9">
      <w:r w:rsidRPr="008057D7">
        <w:rPr>
          <w:i/>
          <w:color w:val="0000FF"/>
        </w:rPr>
        <w:t xml:space="preserve">This table should contain all diagnosis (part of </w:t>
      </w:r>
      <w:proofErr w:type="spellStart"/>
      <w:r w:rsidRPr="008057D7">
        <w:rPr>
          <w:i/>
          <w:color w:val="0000FF"/>
        </w:rPr>
        <w:t>SafetyFunctions</w:t>
      </w:r>
      <w:proofErr w:type="spellEnd"/>
      <w:r w:rsidRPr="008057D7">
        <w:rPr>
          <w:i/>
          <w:color w:val="0000FF"/>
        </w:rPr>
        <w:t xml:space="preserve"> </w:t>
      </w:r>
      <w:proofErr w:type="spellStart"/>
      <w:r w:rsidRPr="008057D7">
        <w:rPr>
          <w:i/>
          <w:color w:val="0000FF"/>
        </w:rPr>
        <w:t>SFxx</w:t>
      </w:r>
      <w:proofErr w:type="spellEnd"/>
      <w:r w:rsidRPr="008057D7">
        <w:rPr>
          <w:i/>
          <w:color w:val="0000FF"/>
        </w:rPr>
        <w:t>) from SSI and of the SGs. (</w:t>
      </w:r>
      <w:r w:rsidRPr="008057D7">
        <w:rPr>
          <w:b/>
          <w:color w:val="0000FF"/>
        </w:rPr>
        <w:t>important for overview by SIM, reviewer and discussion with customer</w:t>
      </w:r>
      <w:r w:rsidRPr="008057D7">
        <w:rPr>
          <w:i/>
          <w:color w:val="0000FF"/>
        </w:rPr>
        <w:t>)</w:t>
      </w:r>
    </w:p>
    <w:p w:rsidR="00CB45B9" w:rsidRPr="008057D7" w:rsidRDefault="00CB45B9" w:rsidP="00CB45B9"/>
    <w:p w:rsidR="00CB45B9" w:rsidRPr="008057D7" w:rsidRDefault="00CB45B9" w:rsidP="00CB45B9">
      <w:r w:rsidRPr="008057D7">
        <w:rPr>
          <w:i/>
          <w:color w:val="0000FF"/>
        </w:rPr>
        <w:t>This table contains the summary of the diagnosis worked out in TSC – used for proof of appropriate and sufficient diagnoses.</w:t>
      </w:r>
    </w:p>
    <w:p w:rsidR="00CB45B9" w:rsidRPr="008057D7" w:rsidRDefault="00CB45B9" w:rsidP="00CB45B9"/>
    <w:p w:rsidR="00CB45B9" w:rsidRPr="008057D7" w:rsidRDefault="00CB45B9" w:rsidP="00CB45B9">
      <w:r w:rsidRPr="008057D7">
        <w:rPr>
          <w:b/>
          <w:color w:val="0000FF"/>
        </w:rPr>
        <w:t>Table: List of safety diagnosis</w:t>
      </w:r>
    </w:p>
    <w:tbl>
      <w:tblPr>
        <w:tblW w:w="0" w:type="auto"/>
        <w:tblCellMar>
          <w:left w:w="70" w:type="dxa"/>
          <w:right w:w="70" w:type="dxa"/>
        </w:tblCellMar>
        <w:tblLook w:val="0000" w:firstRow="0" w:lastRow="0" w:firstColumn="0" w:lastColumn="0" w:noHBand="0" w:noVBand="0"/>
      </w:tblPr>
      <w:tblGrid>
        <w:gridCol w:w="1451"/>
        <w:gridCol w:w="1717"/>
        <w:gridCol w:w="1672"/>
        <w:gridCol w:w="1576"/>
        <w:gridCol w:w="1523"/>
        <w:gridCol w:w="1840"/>
      </w:tblGrid>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proofErr w:type="spellStart"/>
            <w:r w:rsidRPr="008057D7">
              <w:t>Diag_ID</w:t>
            </w:r>
            <w:proofErr w:type="spellEnd"/>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proofErr w:type="spellStart"/>
            <w:r w:rsidRPr="008057D7">
              <w:t>Diag_Name</w:t>
            </w:r>
            <w:proofErr w:type="spellEnd"/>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Description</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Execution (per cycle, per ignition cycle)</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t>Reaction</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proofErr w:type="spellStart"/>
            <w:r w:rsidRPr="008057D7">
              <w:t>Demature</w:t>
            </w:r>
            <w:proofErr w:type="spellEnd"/>
            <w:r w:rsidRPr="008057D7">
              <w:t>, Rehabilitation</w:t>
            </w:r>
          </w:p>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D01</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ROM Test</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 xml:space="preserve">CRC area, </w:t>
            </w:r>
            <w:proofErr w:type="spellStart"/>
            <w:r w:rsidRPr="008057D7">
              <w:rPr>
                <w:i/>
              </w:rPr>
              <w:t>adress</w:t>
            </w:r>
            <w:proofErr w:type="spellEnd"/>
            <w:r w:rsidRPr="008057D7">
              <w:rPr>
                <w:i/>
              </w:rPr>
              <w:t xml:space="preserve">, signature, </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once per ignition cycle</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DTC, Reset, Safe state after 3 resets during ignition cycle</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with next ignition cycle</w:t>
            </w:r>
          </w:p>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D02</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proofErr w:type="spellStart"/>
            <w:r w:rsidRPr="008057D7">
              <w:rPr>
                <w:i/>
              </w:rPr>
              <w:t>Brakelight</w:t>
            </w:r>
            <w:proofErr w:type="spellEnd"/>
            <w:r w:rsidRPr="008057D7">
              <w:rPr>
                <w:i/>
              </w:rPr>
              <w:t xml:space="preserve"> monitoring</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 xml:space="preserve">Output of </w:t>
            </w:r>
            <w:proofErr w:type="spellStart"/>
            <w:r w:rsidRPr="008057D7">
              <w:rPr>
                <w:i/>
              </w:rPr>
              <w:t>Brakelight</w:t>
            </w:r>
            <w:proofErr w:type="spellEnd"/>
            <w:r w:rsidRPr="008057D7">
              <w:rPr>
                <w:i/>
              </w:rPr>
              <w:t xml:space="preserve"> application has to be checked </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proofErr w:type="spellStart"/>
            <w:r w:rsidRPr="008057D7">
              <w:rPr>
                <w:i/>
              </w:rPr>
              <w:t>cyclicly</w:t>
            </w:r>
            <w:proofErr w:type="spellEnd"/>
            <w:r w:rsidRPr="008057D7">
              <w:rPr>
                <w:i/>
              </w:rPr>
              <w:t>, 100ms</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 xml:space="preserve">DTC, Reset, </w:t>
            </w:r>
            <w:proofErr w:type="spellStart"/>
            <w:r w:rsidRPr="008057D7">
              <w:rPr>
                <w:i/>
              </w:rPr>
              <w:t>safestate</w:t>
            </w:r>
            <w:proofErr w:type="spellEnd"/>
            <w:r w:rsidRPr="008057D7">
              <w:rPr>
                <w:i/>
              </w:rPr>
              <w:t xml:space="preserve"> </w:t>
            </w:r>
            <w:proofErr w:type="spellStart"/>
            <w:r w:rsidRPr="008057D7">
              <w:rPr>
                <w:i/>
              </w:rPr>
              <w:t>acc</w:t>
            </w:r>
            <w:proofErr w:type="spellEnd"/>
            <w:r w:rsidRPr="008057D7">
              <w:rPr>
                <w:i/>
              </w:rPr>
              <w:t xml:space="preserve"> to xxx</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with next ignition cycle</w:t>
            </w:r>
          </w:p>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D03</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 xml:space="preserve">High side driver T1 </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 xml:space="preserve">The right On/Off status of </w:t>
            </w:r>
            <w:proofErr w:type="spellStart"/>
            <w:r w:rsidRPr="008057D7">
              <w:rPr>
                <w:i/>
              </w:rPr>
              <w:t>Highside</w:t>
            </w:r>
            <w:proofErr w:type="spellEnd"/>
            <w:r w:rsidRPr="008057D7">
              <w:rPr>
                <w:i/>
              </w:rPr>
              <w:t xml:space="preserve"> driver (T1) must be </w:t>
            </w:r>
            <w:r w:rsidRPr="008057D7">
              <w:rPr>
                <w:i/>
              </w:rPr>
              <w:lastRenderedPageBreak/>
              <w:t>monitored:</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proofErr w:type="spellStart"/>
            <w:r w:rsidRPr="008057D7">
              <w:rPr>
                <w:i/>
              </w:rPr>
              <w:lastRenderedPageBreak/>
              <w:t>cyclicly</w:t>
            </w:r>
            <w:proofErr w:type="spellEnd"/>
            <w:r w:rsidRPr="008057D7">
              <w:rPr>
                <w:i/>
              </w:rPr>
              <w:t xml:space="preserve">, </w:t>
            </w:r>
          </w:p>
          <w:p w:rsidR="00CB45B9" w:rsidRPr="008057D7" w:rsidRDefault="00CB45B9" w:rsidP="0067038D">
            <w:r w:rsidRPr="008057D7">
              <w:rPr>
                <w:i/>
              </w:rPr>
              <w:t xml:space="preserve"> 1sec</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 xml:space="preserve">DTC, Reset, </w:t>
            </w:r>
            <w:proofErr w:type="spellStart"/>
            <w:r w:rsidRPr="008057D7">
              <w:rPr>
                <w:i/>
              </w:rPr>
              <w:t>safestate</w:t>
            </w:r>
            <w:proofErr w:type="spellEnd"/>
            <w:r w:rsidRPr="008057D7">
              <w:rPr>
                <w:i/>
              </w:rPr>
              <w:t xml:space="preserve"> </w:t>
            </w:r>
            <w:proofErr w:type="spellStart"/>
            <w:r w:rsidRPr="008057D7">
              <w:rPr>
                <w:i/>
              </w:rPr>
              <w:t>acc</w:t>
            </w:r>
            <w:proofErr w:type="spellEnd"/>
            <w:r w:rsidRPr="008057D7">
              <w:rPr>
                <w:i/>
              </w:rPr>
              <w:t xml:space="preserve"> to xxx</w:t>
            </w:r>
          </w:p>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r w:rsidRPr="008057D7">
              <w:rPr>
                <w:i/>
              </w:rPr>
              <w:t>with next ignition cycle</w:t>
            </w:r>
          </w:p>
        </w:tc>
      </w:tr>
      <w:tr w:rsidR="00CB45B9" w:rsidRPr="008057D7" w:rsidTr="0067038D">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c>
          <w:tcPr>
            <w:tcW w:w="3490" w:type="dxa"/>
            <w:tcBorders>
              <w:top w:val="single" w:sz="8" w:space="0" w:color="000000"/>
              <w:left w:val="single" w:sz="8" w:space="0" w:color="000000"/>
              <w:bottom w:val="single" w:sz="8" w:space="0" w:color="000000"/>
              <w:right w:val="single" w:sz="8" w:space="0" w:color="000000"/>
            </w:tcBorders>
          </w:tcPr>
          <w:p w:rsidR="00CB45B9" w:rsidRPr="008057D7" w:rsidRDefault="00CB45B9" w:rsidP="0067038D"/>
        </w:tc>
      </w:tr>
    </w:tbl>
    <w:p w:rsidR="00CB45B9" w:rsidRPr="008057D7" w:rsidRDefault="00CB45B9" w:rsidP="00CB45B9"/>
    <w:p w:rsidR="00CB45B9" w:rsidRPr="008057D7" w:rsidRDefault="00CB45B9" w:rsidP="0041091A">
      <w:pPr>
        <w:pStyle w:val="20"/>
        <w:widowControl/>
        <w:numPr>
          <w:ilvl w:val="1"/>
          <w:numId w:val="19"/>
        </w:numPr>
      </w:pPr>
      <w:bookmarkStart w:id="66" w:name="_Toc356381365"/>
      <w:bookmarkStart w:id="67" w:name="_Toc500324189"/>
      <w:r w:rsidRPr="008057D7">
        <w:t>Further safety requirements</w:t>
      </w:r>
      <w:bookmarkEnd w:id="66"/>
      <w:bookmarkEnd w:id="67"/>
    </w:p>
    <w:p w:rsidR="00CB45B9" w:rsidRPr="008057D7" w:rsidRDefault="00CB45B9" w:rsidP="00CB45B9">
      <w:r w:rsidRPr="008057D7">
        <w:rPr>
          <w:b/>
          <w:color w:val="0000FF"/>
        </w:rPr>
        <w:t xml:space="preserve">-&gt; </w:t>
      </w:r>
      <w:proofErr w:type="gramStart"/>
      <w:r w:rsidRPr="008057D7">
        <w:rPr>
          <w:b/>
          <w:color w:val="0000FF"/>
        </w:rPr>
        <w:t>space</w:t>
      </w:r>
      <w:proofErr w:type="gramEnd"/>
      <w:r w:rsidRPr="008057D7">
        <w:rPr>
          <w:b/>
          <w:color w:val="0000FF"/>
        </w:rPr>
        <w:t xml:space="preserve"> for resulting DOORS requirements</w:t>
      </w:r>
    </w:p>
    <w:p w:rsidR="00004A95" w:rsidRPr="008057D7" w:rsidRDefault="00004A95" w:rsidP="008B7833">
      <w:pPr>
        <w:rPr>
          <w:rFonts w:eastAsia="맑은 고딕" w:cs="Arial"/>
          <w:lang w:eastAsia="ko-KR"/>
        </w:rPr>
      </w:pPr>
    </w:p>
    <w:sectPr w:rsidR="00004A95" w:rsidRPr="008057D7">
      <w:headerReference w:type="default" r:id="rId18"/>
      <w:footerReference w:type="default" r:id="rId19"/>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0A0" w:rsidRDefault="005240A0">
      <w:r>
        <w:separator/>
      </w:r>
    </w:p>
  </w:endnote>
  <w:endnote w:type="continuationSeparator" w:id="0">
    <w:p w:rsidR="005240A0" w:rsidRDefault="00524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CB5BFA"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8303</w:t>
    </w:r>
    <w:r w:rsidR="003C3AEA">
      <w:rPr>
        <w:rFonts w:eastAsia="맑은 고딕" w:hint="eastAsia"/>
        <w:sz w:val="16"/>
        <w:szCs w:val="12"/>
        <w:lang w:eastAsia="ko-KR"/>
      </w:rPr>
      <w:t xml:space="preserve"> System Architect</w:t>
    </w:r>
    <w:r w:rsidR="0067354F">
      <w:rPr>
        <w:rFonts w:eastAsia="맑은 고딕" w:hint="eastAsia"/>
        <w:sz w:val="16"/>
        <w:szCs w:val="12"/>
        <w:lang w:eastAsia="ko-KR"/>
      </w:rPr>
      <w:t>ure Specification (Template v1.0</w:t>
    </w:r>
    <w:r w:rsidR="003C3AEA">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721774">
      <w:rPr>
        <w:noProof/>
        <w:sz w:val="16"/>
        <w:szCs w:val="12"/>
      </w:rPr>
      <w:t>3</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721774">
      <w:rPr>
        <w:noProof/>
        <w:sz w:val="16"/>
        <w:szCs w:val="12"/>
      </w:rPr>
      <w:t>23</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0A0" w:rsidRDefault="005240A0">
      <w:r>
        <w:separator/>
      </w:r>
    </w:p>
  </w:footnote>
  <w:footnote w:type="continuationSeparator" w:id="0">
    <w:p w:rsidR="005240A0" w:rsidRDefault="00524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3C3AEA" w:rsidRPr="003C3AEA" w:rsidTr="003C3AEA">
      <w:trPr>
        <w:cantSplit/>
        <w:trHeight w:val="375"/>
      </w:trPr>
      <w:tc>
        <w:tcPr>
          <w:tcW w:w="951" w:type="pct"/>
          <w:vMerge w:val="restart"/>
          <w:vAlign w:val="center"/>
        </w:tcPr>
        <w:p w:rsidR="003C3AEA" w:rsidRPr="003C3AEA" w:rsidRDefault="003C3AEA" w:rsidP="00BE599B">
          <w:pPr>
            <w:rPr>
              <w:rFonts w:cs="Arial"/>
            </w:rPr>
          </w:pPr>
          <w:r w:rsidRPr="003C3AEA">
            <w:rPr>
              <w:rFonts w:eastAsia="굴림체" w:cs="Arial"/>
              <w:noProof/>
              <w:lang w:eastAsia="ko-KR"/>
            </w:rPr>
            <w:drawing>
              <wp:inline distT="0" distB="0" distL="0" distR="0" wp14:anchorId="29109679" wp14:editId="7C695FDE">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3C3AEA" w:rsidRPr="003C3AEA" w:rsidRDefault="003C3AEA" w:rsidP="007131BA">
          <w:pPr>
            <w:jc w:val="center"/>
            <w:rPr>
              <w:rFonts w:eastAsia="맑은 고딕" w:cs="Arial"/>
              <w:b/>
              <w:sz w:val="32"/>
              <w:lang w:eastAsia="ko-KR"/>
            </w:rPr>
          </w:pPr>
          <w:r w:rsidRPr="003C3AEA">
            <w:rPr>
              <w:rFonts w:eastAsia="맑은 고딕" w:cs="Arial"/>
              <w:b/>
              <w:sz w:val="32"/>
              <w:lang w:eastAsia="ko-KR"/>
            </w:rPr>
            <w:t>System Architecture Specification</w:t>
          </w:r>
        </w:p>
      </w:tc>
      <w:tc>
        <w:tcPr>
          <w:tcW w:w="1319" w:type="pct"/>
          <w:vAlign w:val="center"/>
        </w:tcPr>
        <w:p w:rsidR="003C3AEA" w:rsidRPr="003C3AEA" w:rsidRDefault="003C3AEA" w:rsidP="003C3AEA">
          <w:pPr>
            <w:tabs>
              <w:tab w:val="left" w:pos="893"/>
            </w:tabs>
            <w:rPr>
              <w:rFonts w:eastAsia="맑은 고딕" w:cs="Arial"/>
              <w:sz w:val="18"/>
              <w:lang w:eastAsia="ko-KR"/>
            </w:rPr>
          </w:pPr>
          <w:r w:rsidRPr="003C3AEA">
            <w:rPr>
              <w:rFonts w:cs="Arial"/>
              <w:sz w:val="18"/>
            </w:rPr>
            <w:t xml:space="preserve">Date: </w:t>
          </w:r>
          <w:r w:rsidRPr="003C3AEA">
            <w:rPr>
              <w:rFonts w:cs="Arial"/>
              <w:sz w:val="18"/>
            </w:rPr>
            <w:tab/>
          </w:r>
          <w:proofErr w:type="spellStart"/>
          <w:r>
            <w:rPr>
              <w:rFonts w:eastAsia="맑은 고딕" w:cs="Arial" w:hint="eastAsia"/>
              <w:sz w:val="18"/>
              <w:lang w:eastAsia="ko-KR"/>
            </w:rPr>
            <w:t>yyyy</w:t>
          </w:r>
          <w:proofErr w:type="spellEnd"/>
          <w:r>
            <w:rPr>
              <w:rFonts w:eastAsia="맑은 고딕" w:cs="Arial" w:hint="eastAsia"/>
              <w:sz w:val="18"/>
              <w:lang w:eastAsia="ko-KR"/>
            </w:rPr>
            <w:t>-mm-</w:t>
          </w:r>
          <w:proofErr w:type="spellStart"/>
          <w:r>
            <w:rPr>
              <w:rFonts w:eastAsia="맑은 고딕" w:cs="Arial" w:hint="eastAsia"/>
              <w:sz w:val="18"/>
              <w:lang w:eastAsia="ko-KR"/>
            </w:rPr>
            <w:t>dd</w:t>
          </w:r>
          <w:proofErr w:type="spellEnd"/>
        </w:p>
      </w:tc>
    </w:tr>
    <w:tr w:rsidR="00CB65FC" w:rsidRPr="003C3AEA" w:rsidTr="003C3AEA">
      <w:trPr>
        <w:cantSplit/>
        <w:trHeight w:val="375"/>
      </w:trPr>
      <w:tc>
        <w:tcPr>
          <w:tcW w:w="951" w:type="pct"/>
          <w:vMerge/>
        </w:tcPr>
        <w:p w:rsidR="00CB65FC" w:rsidRPr="003C3AEA" w:rsidRDefault="00CB65FC" w:rsidP="00BE599B">
          <w:pPr>
            <w:rPr>
              <w:rFonts w:cs="Arial"/>
            </w:rPr>
          </w:pPr>
        </w:p>
      </w:tc>
      <w:tc>
        <w:tcPr>
          <w:tcW w:w="2730" w:type="pct"/>
          <w:vMerge/>
          <w:vAlign w:val="center"/>
        </w:tcPr>
        <w:p w:rsidR="00CB65FC" w:rsidRPr="003C3AEA" w:rsidRDefault="00CB65FC" w:rsidP="00BE599B">
          <w:pPr>
            <w:jc w:val="center"/>
            <w:rPr>
              <w:rFonts w:cs="Arial"/>
            </w:rPr>
          </w:pPr>
        </w:p>
      </w:tc>
      <w:tc>
        <w:tcPr>
          <w:tcW w:w="1319" w:type="pct"/>
          <w:vAlign w:val="center"/>
        </w:tcPr>
        <w:p w:rsidR="00CB65FC" w:rsidRPr="003C3AEA" w:rsidRDefault="003C3AEA" w:rsidP="003C3AEA">
          <w:pPr>
            <w:tabs>
              <w:tab w:val="left" w:pos="892"/>
            </w:tabs>
            <w:rPr>
              <w:rFonts w:eastAsia="맑은 고딕" w:cs="Arial"/>
              <w:sz w:val="18"/>
              <w:lang w:eastAsia="ko-KR"/>
            </w:rPr>
          </w:pPr>
          <w:r w:rsidRPr="003C3AEA">
            <w:rPr>
              <w:rFonts w:eastAsia="바탕" w:cs="Arial"/>
              <w:sz w:val="18"/>
              <w:lang w:eastAsia="ko-KR"/>
            </w:rPr>
            <w:t>Ver</w:t>
          </w:r>
          <w:r w:rsidR="00CB65FC" w:rsidRPr="003C3AEA">
            <w:rPr>
              <w:rFonts w:cs="Arial"/>
              <w:sz w:val="18"/>
            </w:rPr>
            <w:t>sion:</w:t>
          </w:r>
          <w:r w:rsidR="00CB65FC" w:rsidRPr="003C3AEA">
            <w:rPr>
              <w:rFonts w:cs="Arial"/>
              <w:sz w:val="18"/>
            </w:rPr>
            <w:tab/>
          </w:r>
          <w:proofErr w:type="spellStart"/>
          <w:r>
            <w:rPr>
              <w:rFonts w:eastAsia="맑은 고딕" w:cs="Arial" w:hint="eastAsia"/>
              <w:sz w:val="18"/>
              <w:lang w:eastAsia="ko-KR"/>
            </w:rPr>
            <w:t>x</w:t>
          </w:r>
          <w:r>
            <w:rPr>
              <w:rFonts w:eastAsia="맑은 고딕" w:cs="Arial"/>
              <w:sz w:val="18"/>
              <w:lang w:eastAsia="ko-KR"/>
            </w:rPr>
            <w:t>.</w:t>
          </w:r>
          <w:r>
            <w:rPr>
              <w:rFonts w:eastAsia="맑은 고딕" w:cs="Arial" w:hint="eastAsia"/>
              <w:sz w:val="18"/>
              <w:lang w:eastAsia="ko-KR"/>
            </w:rPr>
            <w:t>x</w:t>
          </w:r>
          <w:proofErr w:type="spellEnd"/>
        </w:p>
      </w:tc>
    </w:tr>
    <w:tr w:rsidR="00CB65FC" w:rsidRPr="003C3AEA" w:rsidTr="003C3AEA">
      <w:trPr>
        <w:cantSplit/>
        <w:trHeight w:val="375"/>
      </w:trPr>
      <w:tc>
        <w:tcPr>
          <w:tcW w:w="951" w:type="pct"/>
          <w:vMerge/>
        </w:tcPr>
        <w:p w:rsidR="00CB65FC" w:rsidRPr="003C3AEA" w:rsidRDefault="00CB65FC" w:rsidP="00BE599B">
          <w:pPr>
            <w:rPr>
              <w:rFonts w:cs="Arial"/>
            </w:rPr>
          </w:pPr>
        </w:p>
      </w:tc>
      <w:tc>
        <w:tcPr>
          <w:tcW w:w="2730" w:type="pct"/>
          <w:vMerge/>
        </w:tcPr>
        <w:p w:rsidR="00CB65FC" w:rsidRPr="003C3AEA" w:rsidRDefault="00CB65FC" w:rsidP="00BE599B">
          <w:pPr>
            <w:rPr>
              <w:rFonts w:cs="Arial"/>
            </w:rPr>
          </w:pPr>
        </w:p>
      </w:tc>
      <w:tc>
        <w:tcPr>
          <w:tcW w:w="1319" w:type="pct"/>
          <w:vAlign w:val="center"/>
        </w:tcPr>
        <w:p w:rsidR="00CB65FC" w:rsidRPr="003C3AEA" w:rsidRDefault="00CB65FC" w:rsidP="00BE599B">
          <w:pPr>
            <w:tabs>
              <w:tab w:val="left" w:pos="892"/>
            </w:tabs>
            <w:rPr>
              <w:rFonts w:cs="Arial"/>
              <w:sz w:val="18"/>
            </w:rPr>
          </w:pPr>
          <w:r w:rsidRPr="003C3AEA">
            <w:rPr>
              <w:rFonts w:cs="Arial"/>
              <w:sz w:val="18"/>
            </w:rPr>
            <w:t xml:space="preserve">Page: </w:t>
          </w:r>
          <w:r w:rsidRPr="003C3AEA">
            <w:rPr>
              <w:rFonts w:cs="Arial"/>
              <w:sz w:val="18"/>
            </w:rPr>
            <w:tab/>
          </w:r>
          <w:r w:rsidRPr="003C3AEA">
            <w:rPr>
              <w:rFonts w:cs="Arial"/>
              <w:sz w:val="18"/>
            </w:rPr>
            <w:fldChar w:fldCharType="begin"/>
          </w:r>
          <w:r w:rsidRPr="003C3AEA">
            <w:rPr>
              <w:rFonts w:cs="Arial"/>
              <w:sz w:val="18"/>
            </w:rPr>
            <w:instrText xml:space="preserve"> PAGE </w:instrText>
          </w:r>
          <w:r w:rsidRPr="003C3AEA">
            <w:rPr>
              <w:rFonts w:cs="Arial"/>
              <w:sz w:val="18"/>
            </w:rPr>
            <w:fldChar w:fldCharType="separate"/>
          </w:r>
          <w:r w:rsidR="00721774">
            <w:rPr>
              <w:rFonts w:cs="Arial"/>
              <w:noProof/>
              <w:sz w:val="18"/>
            </w:rPr>
            <w:t>3</w:t>
          </w:r>
          <w:r w:rsidRPr="003C3AEA">
            <w:rPr>
              <w:rFonts w:cs="Arial"/>
              <w:sz w:val="18"/>
            </w:rPr>
            <w:fldChar w:fldCharType="end"/>
          </w:r>
          <w:r w:rsidRPr="003C3AEA">
            <w:rPr>
              <w:rFonts w:cs="Arial"/>
              <w:sz w:val="18"/>
            </w:rPr>
            <w:t xml:space="preserve"> of </w:t>
          </w:r>
          <w:r w:rsidRPr="003C3AEA">
            <w:rPr>
              <w:rFonts w:cs="Arial"/>
              <w:sz w:val="18"/>
            </w:rPr>
            <w:fldChar w:fldCharType="begin"/>
          </w:r>
          <w:r w:rsidRPr="003C3AEA">
            <w:rPr>
              <w:rFonts w:cs="Arial"/>
              <w:sz w:val="18"/>
            </w:rPr>
            <w:instrText xml:space="preserve"> NUMPAGES \*Arabic </w:instrText>
          </w:r>
          <w:r w:rsidRPr="003C3AEA">
            <w:rPr>
              <w:rFonts w:cs="Arial"/>
              <w:sz w:val="18"/>
            </w:rPr>
            <w:fldChar w:fldCharType="separate"/>
          </w:r>
          <w:r w:rsidR="00721774">
            <w:rPr>
              <w:rFonts w:cs="Arial"/>
              <w:noProof/>
              <w:sz w:val="18"/>
            </w:rPr>
            <w:t>23</w:t>
          </w:r>
          <w:r w:rsidRPr="003C3AEA">
            <w:rPr>
              <w:rFonts w:cs="Arial"/>
              <w:noProof/>
              <w:sz w:val="18"/>
            </w:rPr>
            <w:fldChar w:fldCharType="end"/>
          </w:r>
        </w:p>
      </w:tc>
    </w:tr>
  </w:tbl>
  <w:p w:rsidR="003E574E" w:rsidRPr="003C3AEA" w:rsidRDefault="003E574E" w:rsidP="00BE599B">
    <w:pPr>
      <w:pStyle w:val="a5"/>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3">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4">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5">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6">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CD4099"/>
    <w:multiLevelType w:val="multilevel"/>
    <w:tmpl w:val="4B7AD622"/>
    <w:lvl w:ilvl="0">
      <w:start w:val="1"/>
      <w:numFmt w:val="decimal"/>
      <w:suff w:val="space"/>
      <w:lvlText w:val="%1."/>
      <w:lvlJc w:val="left"/>
      <w:pPr>
        <w:ind w:left="0" w:firstLine="0"/>
      </w:pPr>
      <w:rPr>
        <w:rFonts w:ascii="Arial" w:hAnsi="Arial" w:hint="default"/>
        <w:b/>
        <w:i w:val="0"/>
        <w:sz w:val="32"/>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0">
    <w:nsid w:val="436422F0"/>
    <w:multiLevelType w:val="multilevel"/>
    <w:tmpl w:val="A8F447DE"/>
    <w:lvl w:ilvl="0">
      <w:start w:val="1"/>
      <w:numFmt w:val="decimal"/>
      <w:pStyle w:val="1"/>
      <w:lvlText w:val="%1."/>
      <w:lvlJc w:val="left"/>
      <w:pPr>
        <w:tabs>
          <w:tab w:val="num" w:pos="432"/>
        </w:tabs>
        <w:ind w:left="432" w:hanging="432"/>
      </w:pPr>
      <w:rPr>
        <w:rFonts w:eastAsia="Arial Unicode MS" w:hint="eastAsia"/>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12">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16">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7">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8">
    <w:nsid w:val="76D105BD"/>
    <w:multiLevelType w:val="hybridMultilevel"/>
    <w:tmpl w:val="76D105BD"/>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9">
    <w:nsid w:val="76D105BE"/>
    <w:multiLevelType w:val="hybridMultilevel"/>
    <w:tmpl w:val="76D105BE"/>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0">
    <w:nsid w:val="76D105BF"/>
    <w:multiLevelType w:val="hybridMultilevel"/>
    <w:tmpl w:val="76D105BF"/>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1">
    <w:nsid w:val="76D105C0"/>
    <w:multiLevelType w:val="hybridMultilevel"/>
    <w:tmpl w:val="76D105C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2">
    <w:nsid w:val="76D105C1"/>
    <w:multiLevelType w:val="hybridMultilevel"/>
    <w:tmpl w:val="76D105C1"/>
    <w:lvl w:ilvl="0" w:tplc="FFFFFFFF">
      <w:start w:val="1"/>
      <w:numFmt w:val="bullet"/>
      <w:lvlText w:val=""/>
      <w:lvlJc w:val="left"/>
      <w:pPr>
        <w:tabs>
          <w:tab w:val="num" w:pos="720"/>
        </w:tabs>
        <w:ind w:left="144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3">
    <w:nsid w:val="76D105C2"/>
    <w:multiLevelType w:val="hybridMultilevel"/>
    <w:tmpl w:val="76D105C2"/>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4">
    <w:nsid w:val="76D105C3"/>
    <w:multiLevelType w:val="hybridMultilevel"/>
    <w:tmpl w:val="76D105C3"/>
    <w:lvl w:ilvl="0" w:tplc="FFFFFFFF">
      <w:start w:val="1"/>
      <w:numFmt w:val="bullet"/>
      <w:lvlText w:val=""/>
      <w:lvlJc w:val="left"/>
      <w:pPr>
        <w:tabs>
          <w:tab w:val="num" w:pos="720"/>
        </w:tabs>
        <w:ind w:left="144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5">
    <w:nsid w:val="76D105C4"/>
    <w:multiLevelType w:val="hybridMultilevel"/>
    <w:tmpl w:val="76D105C4"/>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6">
    <w:nsid w:val="76D105C5"/>
    <w:multiLevelType w:val="hybridMultilevel"/>
    <w:tmpl w:val="76D105C5"/>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7">
    <w:nsid w:val="76D105C6"/>
    <w:multiLevelType w:val="hybridMultilevel"/>
    <w:tmpl w:val="76D105C6"/>
    <w:lvl w:ilvl="0" w:tplc="FFFFFFFF">
      <w:start w:val="1"/>
      <w:numFmt w:val="bullet"/>
      <w:lvlText w:val=""/>
      <w:lvlJc w:val="left"/>
      <w:pPr>
        <w:tabs>
          <w:tab w:val="num" w:pos="720"/>
        </w:tabs>
        <w:ind w:left="216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8">
    <w:nsid w:val="76D105C7"/>
    <w:multiLevelType w:val="hybridMultilevel"/>
    <w:tmpl w:val="76D105C7"/>
    <w:lvl w:ilvl="0" w:tplc="FFFFFFFF">
      <w:start w:val="1"/>
      <w:numFmt w:val="bullet"/>
      <w:lvlText w:val=""/>
      <w:lvlJc w:val="left"/>
      <w:pPr>
        <w:tabs>
          <w:tab w:val="num" w:pos="720"/>
        </w:tabs>
        <w:ind w:left="144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9">
    <w:nsid w:val="76D105C8"/>
    <w:multiLevelType w:val="hybridMultilevel"/>
    <w:tmpl w:val="76D105C8"/>
    <w:lvl w:ilvl="0" w:tplc="FFFFFFFF">
      <w:start w:val="1"/>
      <w:numFmt w:val="bullet"/>
      <w:lvlText w:val=""/>
      <w:lvlJc w:val="left"/>
      <w:pPr>
        <w:tabs>
          <w:tab w:val="num" w:pos="720"/>
        </w:tabs>
        <w:ind w:left="144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0">
    <w:nsid w:val="76D105C9"/>
    <w:multiLevelType w:val="hybridMultilevel"/>
    <w:tmpl w:val="76D105C9"/>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1">
    <w:nsid w:val="76D105CA"/>
    <w:multiLevelType w:val="hybridMultilevel"/>
    <w:tmpl w:val="76D105CA"/>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2">
    <w:nsid w:val="76D105CB"/>
    <w:multiLevelType w:val="hybridMultilevel"/>
    <w:tmpl w:val="76D105CB"/>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3">
    <w:nsid w:val="76D105CC"/>
    <w:multiLevelType w:val="hybridMultilevel"/>
    <w:tmpl w:val="76D105CC"/>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4">
    <w:nsid w:val="76D105CD"/>
    <w:multiLevelType w:val="hybridMultilevel"/>
    <w:tmpl w:val="76D105C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5">
    <w:nsid w:val="76D105CE"/>
    <w:multiLevelType w:val="hybridMultilevel"/>
    <w:tmpl w:val="76D105CE"/>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6">
    <w:nsid w:val="76D105CF"/>
    <w:multiLevelType w:val="hybridMultilevel"/>
    <w:tmpl w:val="76D105CF"/>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7">
    <w:nsid w:val="76D105D0"/>
    <w:multiLevelType w:val="hybridMultilevel"/>
    <w:tmpl w:val="76D105D0"/>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8">
    <w:nsid w:val="76D105D1"/>
    <w:multiLevelType w:val="hybridMultilevel"/>
    <w:tmpl w:val="76D105D1"/>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9">
    <w:nsid w:val="76D105D2"/>
    <w:multiLevelType w:val="hybridMultilevel"/>
    <w:tmpl w:val="76D105D2"/>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0">
    <w:nsid w:val="76D105D3"/>
    <w:multiLevelType w:val="hybridMultilevel"/>
    <w:tmpl w:val="76D105D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1">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7"/>
  </w:num>
  <w:num w:numId="2">
    <w:abstractNumId w:val="8"/>
  </w:num>
  <w:num w:numId="3">
    <w:abstractNumId w:val="0"/>
  </w:num>
  <w:num w:numId="4">
    <w:abstractNumId w:val="1"/>
  </w:num>
  <w:num w:numId="5">
    <w:abstractNumId w:val="4"/>
  </w:num>
  <w:num w:numId="6">
    <w:abstractNumId w:val="6"/>
  </w:num>
  <w:num w:numId="7">
    <w:abstractNumId w:val="13"/>
  </w:num>
  <w:num w:numId="8">
    <w:abstractNumId w:val="3"/>
  </w:num>
  <w:num w:numId="9">
    <w:abstractNumId w:val="16"/>
  </w:num>
  <w:num w:numId="10">
    <w:abstractNumId w:val="11"/>
  </w:num>
  <w:num w:numId="11">
    <w:abstractNumId w:val="14"/>
  </w:num>
  <w:num w:numId="12">
    <w:abstractNumId w:val="41"/>
  </w:num>
  <w:num w:numId="13">
    <w:abstractNumId w:val="9"/>
  </w:num>
  <w:num w:numId="14">
    <w:abstractNumId w:val="2"/>
  </w:num>
  <w:num w:numId="15">
    <w:abstractNumId w:val="15"/>
  </w:num>
  <w:num w:numId="16">
    <w:abstractNumId w:val="12"/>
  </w:num>
  <w:num w:numId="17">
    <w:abstractNumId w:val="5"/>
  </w:num>
  <w:num w:numId="18">
    <w:abstractNumId w:val="17"/>
  </w:num>
  <w:num w:numId="19">
    <w:abstractNumId w:val="10"/>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13940"/>
    <w:rsid w:val="00015000"/>
    <w:rsid w:val="0001577C"/>
    <w:rsid w:val="000314A4"/>
    <w:rsid w:val="0003584A"/>
    <w:rsid w:val="0003678C"/>
    <w:rsid w:val="000453F1"/>
    <w:rsid w:val="00061A06"/>
    <w:rsid w:val="00065BA6"/>
    <w:rsid w:val="00080501"/>
    <w:rsid w:val="00086A7B"/>
    <w:rsid w:val="00087FE2"/>
    <w:rsid w:val="00090ECA"/>
    <w:rsid w:val="00092369"/>
    <w:rsid w:val="00093B5B"/>
    <w:rsid w:val="000956E4"/>
    <w:rsid w:val="000B04E0"/>
    <w:rsid w:val="000B1005"/>
    <w:rsid w:val="000C46CF"/>
    <w:rsid w:val="000C7D6F"/>
    <w:rsid w:val="000E1771"/>
    <w:rsid w:val="000E7E10"/>
    <w:rsid w:val="000F605C"/>
    <w:rsid w:val="00107F06"/>
    <w:rsid w:val="00194811"/>
    <w:rsid w:val="0019494A"/>
    <w:rsid w:val="001F104F"/>
    <w:rsid w:val="00222599"/>
    <w:rsid w:val="0022606F"/>
    <w:rsid w:val="00242EDE"/>
    <w:rsid w:val="00244FAF"/>
    <w:rsid w:val="002554C0"/>
    <w:rsid w:val="00256CB3"/>
    <w:rsid w:val="00257104"/>
    <w:rsid w:val="002743BF"/>
    <w:rsid w:val="00285B56"/>
    <w:rsid w:val="0029101D"/>
    <w:rsid w:val="00294FA9"/>
    <w:rsid w:val="002B1D3E"/>
    <w:rsid w:val="002D59D0"/>
    <w:rsid w:val="002D7416"/>
    <w:rsid w:val="00376566"/>
    <w:rsid w:val="00377498"/>
    <w:rsid w:val="00387BCF"/>
    <w:rsid w:val="0039062A"/>
    <w:rsid w:val="003953F2"/>
    <w:rsid w:val="003A2F13"/>
    <w:rsid w:val="003A5D56"/>
    <w:rsid w:val="003C3AEA"/>
    <w:rsid w:val="003C427C"/>
    <w:rsid w:val="003C4973"/>
    <w:rsid w:val="003C6B0E"/>
    <w:rsid w:val="003D5B8D"/>
    <w:rsid w:val="003D7E54"/>
    <w:rsid w:val="003E4881"/>
    <w:rsid w:val="003E574E"/>
    <w:rsid w:val="003F1401"/>
    <w:rsid w:val="003F60A6"/>
    <w:rsid w:val="0040497E"/>
    <w:rsid w:val="0041091A"/>
    <w:rsid w:val="004119F8"/>
    <w:rsid w:val="00412A69"/>
    <w:rsid w:val="00416DEC"/>
    <w:rsid w:val="00420E99"/>
    <w:rsid w:val="00432003"/>
    <w:rsid w:val="004341A7"/>
    <w:rsid w:val="00437D19"/>
    <w:rsid w:val="00442EAE"/>
    <w:rsid w:val="00471152"/>
    <w:rsid w:val="0048747C"/>
    <w:rsid w:val="00497E6D"/>
    <w:rsid w:val="004A5FC4"/>
    <w:rsid w:val="004A62FC"/>
    <w:rsid w:val="004C1103"/>
    <w:rsid w:val="004C562D"/>
    <w:rsid w:val="004E6C49"/>
    <w:rsid w:val="00503463"/>
    <w:rsid w:val="00506223"/>
    <w:rsid w:val="00510B7E"/>
    <w:rsid w:val="005162C3"/>
    <w:rsid w:val="00520B67"/>
    <w:rsid w:val="00521703"/>
    <w:rsid w:val="005240A0"/>
    <w:rsid w:val="00531903"/>
    <w:rsid w:val="005611CC"/>
    <w:rsid w:val="00590BA5"/>
    <w:rsid w:val="005C459A"/>
    <w:rsid w:val="005D25B0"/>
    <w:rsid w:val="005D453D"/>
    <w:rsid w:val="005E313E"/>
    <w:rsid w:val="005F276A"/>
    <w:rsid w:val="005F29CD"/>
    <w:rsid w:val="006047EF"/>
    <w:rsid w:val="006505DD"/>
    <w:rsid w:val="00661D42"/>
    <w:rsid w:val="00667394"/>
    <w:rsid w:val="006679EB"/>
    <w:rsid w:val="0067354F"/>
    <w:rsid w:val="00674644"/>
    <w:rsid w:val="0068144F"/>
    <w:rsid w:val="00686DEE"/>
    <w:rsid w:val="00691B00"/>
    <w:rsid w:val="00694C39"/>
    <w:rsid w:val="006A0A64"/>
    <w:rsid w:val="006A254C"/>
    <w:rsid w:val="006A7714"/>
    <w:rsid w:val="006B0A52"/>
    <w:rsid w:val="006C0EB3"/>
    <w:rsid w:val="006C2F86"/>
    <w:rsid w:val="006F3A72"/>
    <w:rsid w:val="00704D03"/>
    <w:rsid w:val="00705CD6"/>
    <w:rsid w:val="007131BA"/>
    <w:rsid w:val="00721774"/>
    <w:rsid w:val="00736D1C"/>
    <w:rsid w:val="00736FE6"/>
    <w:rsid w:val="007655A8"/>
    <w:rsid w:val="007706AF"/>
    <w:rsid w:val="00774C85"/>
    <w:rsid w:val="0077530B"/>
    <w:rsid w:val="00785486"/>
    <w:rsid w:val="007862F1"/>
    <w:rsid w:val="007921B4"/>
    <w:rsid w:val="0079472E"/>
    <w:rsid w:val="007C1B01"/>
    <w:rsid w:val="007D0116"/>
    <w:rsid w:val="007E1B12"/>
    <w:rsid w:val="008057D7"/>
    <w:rsid w:val="0083283D"/>
    <w:rsid w:val="008345C7"/>
    <w:rsid w:val="00837AF7"/>
    <w:rsid w:val="00837DFE"/>
    <w:rsid w:val="008424F6"/>
    <w:rsid w:val="008426AD"/>
    <w:rsid w:val="00854B7F"/>
    <w:rsid w:val="008609D7"/>
    <w:rsid w:val="00870631"/>
    <w:rsid w:val="008836B8"/>
    <w:rsid w:val="00885504"/>
    <w:rsid w:val="00886F42"/>
    <w:rsid w:val="00891080"/>
    <w:rsid w:val="0089132B"/>
    <w:rsid w:val="0089700F"/>
    <w:rsid w:val="008A337B"/>
    <w:rsid w:val="008B198E"/>
    <w:rsid w:val="008B43BC"/>
    <w:rsid w:val="008B7833"/>
    <w:rsid w:val="008C0CD0"/>
    <w:rsid w:val="008D2F49"/>
    <w:rsid w:val="008E2A4E"/>
    <w:rsid w:val="008E6246"/>
    <w:rsid w:val="008F6C67"/>
    <w:rsid w:val="009012D2"/>
    <w:rsid w:val="0090623E"/>
    <w:rsid w:val="00914648"/>
    <w:rsid w:val="00926D12"/>
    <w:rsid w:val="00941C14"/>
    <w:rsid w:val="0095255F"/>
    <w:rsid w:val="00953330"/>
    <w:rsid w:val="009669C0"/>
    <w:rsid w:val="00986465"/>
    <w:rsid w:val="009B2BFE"/>
    <w:rsid w:val="009B4D5F"/>
    <w:rsid w:val="009D1BBF"/>
    <w:rsid w:val="009D3036"/>
    <w:rsid w:val="009E3471"/>
    <w:rsid w:val="00A15440"/>
    <w:rsid w:val="00A1625F"/>
    <w:rsid w:val="00A2708F"/>
    <w:rsid w:val="00A322B5"/>
    <w:rsid w:val="00A371AD"/>
    <w:rsid w:val="00A3742D"/>
    <w:rsid w:val="00A37E0C"/>
    <w:rsid w:val="00A47FF9"/>
    <w:rsid w:val="00A65BC9"/>
    <w:rsid w:val="00AB7878"/>
    <w:rsid w:val="00AC52E0"/>
    <w:rsid w:val="00AE223B"/>
    <w:rsid w:val="00AF1A6B"/>
    <w:rsid w:val="00B224B3"/>
    <w:rsid w:val="00B30987"/>
    <w:rsid w:val="00B32DED"/>
    <w:rsid w:val="00B40A37"/>
    <w:rsid w:val="00B41FA0"/>
    <w:rsid w:val="00B45A37"/>
    <w:rsid w:val="00B95A21"/>
    <w:rsid w:val="00B95C0B"/>
    <w:rsid w:val="00BB1605"/>
    <w:rsid w:val="00BC166D"/>
    <w:rsid w:val="00BD1D88"/>
    <w:rsid w:val="00BD592C"/>
    <w:rsid w:val="00BE599B"/>
    <w:rsid w:val="00C005E4"/>
    <w:rsid w:val="00C02126"/>
    <w:rsid w:val="00C04343"/>
    <w:rsid w:val="00C162A6"/>
    <w:rsid w:val="00C34FE5"/>
    <w:rsid w:val="00C42014"/>
    <w:rsid w:val="00C71512"/>
    <w:rsid w:val="00C927E9"/>
    <w:rsid w:val="00C96DB7"/>
    <w:rsid w:val="00CB45B9"/>
    <w:rsid w:val="00CB5BFA"/>
    <w:rsid w:val="00CB65FC"/>
    <w:rsid w:val="00CC18BA"/>
    <w:rsid w:val="00CE1C5E"/>
    <w:rsid w:val="00CE3281"/>
    <w:rsid w:val="00D328EF"/>
    <w:rsid w:val="00D32DFA"/>
    <w:rsid w:val="00D459FB"/>
    <w:rsid w:val="00D4637A"/>
    <w:rsid w:val="00D46BA0"/>
    <w:rsid w:val="00D52246"/>
    <w:rsid w:val="00D72778"/>
    <w:rsid w:val="00D746F0"/>
    <w:rsid w:val="00D9254A"/>
    <w:rsid w:val="00DA4F19"/>
    <w:rsid w:val="00DC21FC"/>
    <w:rsid w:val="00DE798C"/>
    <w:rsid w:val="00DF7B45"/>
    <w:rsid w:val="00E005BC"/>
    <w:rsid w:val="00E223EA"/>
    <w:rsid w:val="00E37366"/>
    <w:rsid w:val="00E40ACD"/>
    <w:rsid w:val="00E471D9"/>
    <w:rsid w:val="00E5045E"/>
    <w:rsid w:val="00E741C6"/>
    <w:rsid w:val="00E83FBA"/>
    <w:rsid w:val="00E85B38"/>
    <w:rsid w:val="00E908DC"/>
    <w:rsid w:val="00E91F13"/>
    <w:rsid w:val="00E956AF"/>
    <w:rsid w:val="00E969A3"/>
    <w:rsid w:val="00EA1C09"/>
    <w:rsid w:val="00EA3BF7"/>
    <w:rsid w:val="00EA4488"/>
    <w:rsid w:val="00EB7901"/>
    <w:rsid w:val="00EC25D7"/>
    <w:rsid w:val="00EC6F5F"/>
    <w:rsid w:val="00EC7214"/>
    <w:rsid w:val="00EE7096"/>
    <w:rsid w:val="00EF0CCB"/>
    <w:rsid w:val="00EF1186"/>
    <w:rsid w:val="00F03F90"/>
    <w:rsid w:val="00F06603"/>
    <w:rsid w:val="00F11865"/>
    <w:rsid w:val="00F14548"/>
    <w:rsid w:val="00F44F28"/>
    <w:rsid w:val="00F46B7E"/>
    <w:rsid w:val="00F5527D"/>
    <w:rsid w:val="00F724F5"/>
    <w:rsid w:val="00F73CE5"/>
    <w:rsid w:val="00F764A5"/>
    <w:rsid w:val="00F76F5B"/>
    <w:rsid w:val="00F92F26"/>
    <w:rsid w:val="00F97638"/>
    <w:rsid w:val="00FA39DA"/>
    <w:rsid w:val="00FC253B"/>
    <w:rsid w:val="00FC39FA"/>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9"/>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uiPriority w:val="99"/>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15"/>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16"/>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17"/>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18"/>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17"/>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18"/>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17"/>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18"/>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character" w:customStyle="1" w:styleId="Heading3Char">
    <w:name w:val="Heading 3 Char"/>
    <w:rsid w:val="00CC18BA"/>
    <w:rPr>
      <w:rFonts w:ascii="Arial" w:hAnsi="Arial"/>
      <w:b/>
      <w:lang w:val="de-DE" w:eastAsia="de-DE" w:bidi="ar-SA"/>
    </w:rPr>
  </w:style>
  <w:style w:type="paragraph" w:styleId="afb">
    <w:name w:val="Revision"/>
    <w:hidden/>
    <w:uiPriority w:val="99"/>
    <w:semiHidden/>
    <w:rsid w:val="00CC18BA"/>
    <w:pPr>
      <w:spacing w:after="0" w:line="240" w:lineRule="auto"/>
    </w:pPr>
    <w:rPr>
      <w:rFonts w:ascii="Arial" w:eastAsiaTheme="minorEastAsia" w:hAnsi="Arial" w:cs="Times New Roman"/>
      <w:sz w:val="20"/>
      <w:szCs w:val="20"/>
      <w:lang w:eastAsia="de-DE"/>
    </w:rPr>
  </w:style>
  <w:style w:type="character" w:customStyle="1" w:styleId="cloak">
    <w:name w:val="cloak"/>
    <w:basedOn w:val="a2"/>
    <w:rsid w:val="00CC18BA"/>
  </w:style>
  <w:style w:type="character" w:styleId="afc">
    <w:name w:val="Emphasis"/>
    <w:uiPriority w:val="20"/>
    <w:qFormat/>
    <w:rsid w:val="00CC18BA"/>
    <w:rPr>
      <w:i/>
      <w:iCs/>
    </w:rPr>
  </w:style>
  <w:style w:type="paragraph" w:styleId="afd">
    <w:name w:val="table of figures"/>
    <w:basedOn w:val="a1"/>
    <w:next w:val="a1"/>
    <w:uiPriority w:val="99"/>
    <w:rsid w:val="00CC18BA"/>
    <w:pPr>
      <w:spacing w:after="0"/>
      <w:ind w:right="0"/>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9"/>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uiPriority w:val="99"/>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15"/>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16"/>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17"/>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18"/>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17"/>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18"/>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17"/>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18"/>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character" w:customStyle="1" w:styleId="Heading3Char">
    <w:name w:val="Heading 3 Char"/>
    <w:rsid w:val="00CC18BA"/>
    <w:rPr>
      <w:rFonts w:ascii="Arial" w:hAnsi="Arial"/>
      <w:b/>
      <w:lang w:val="de-DE" w:eastAsia="de-DE" w:bidi="ar-SA"/>
    </w:rPr>
  </w:style>
  <w:style w:type="paragraph" w:styleId="afb">
    <w:name w:val="Revision"/>
    <w:hidden/>
    <w:uiPriority w:val="99"/>
    <w:semiHidden/>
    <w:rsid w:val="00CC18BA"/>
    <w:pPr>
      <w:spacing w:after="0" w:line="240" w:lineRule="auto"/>
    </w:pPr>
    <w:rPr>
      <w:rFonts w:ascii="Arial" w:eastAsiaTheme="minorEastAsia" w:hAnsi="Arial" w:cs="Times New Roman"/>
      <w:sz w:val="20"/>
      <w:szCs w:val="20"/>
      <w:lang w:eastAsia="de-DE"/>
    </w:rPr>
  </w:style>
  <w:style w:type="character" w:customStyle="1" w:styleId="cloak">
    <w:name w:val="cloak"/>
    <w:basedOn w:val="a2"/>
    <w:rsid w:val="00CC18BA"/>
  </w:style>
  <w:style w:type="character" w:styleId="afc">
    <w:name w:val="Emphasis"/>
    <w:uiPriority w:val="20"/>
    <w:qFormat/>
    <w:rsid w:val="00CC18BA"/>
    <w:rPr>
      <w:i/>
      <w:iCs/>
    </w:rPr>
  </w:style>
  <w:style w:type="paragraph" w:styleId="afd">
    <w:name w:val="table of figures"/>
    <w:basedOn w:val="a1"/>
    <w:next w:val="a1"/>
    <w:uiPriority w:val="99"/>
    <w:rsid w:val="00CC18BA"/>
    <w:pPr>
      <w:spacing w:after="0"/>
      <w:ind w:right="0"/>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36A40-55BD-4EEC-992E-7A849AD01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7</TotalTime>
  <Pages>23</Pages>
  <Words>4453</Words>
  <Characters>25384</Characters>
  <Application>Microsoft Office Word</Application>
  <DocSecurity>0</DocSecurity>
  <Lines>211</Lines>
  <Paragraphs>59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12</cp:revision>
  <cp:lastPrinted>2017-12-07T06:32:00Z</cp:lastPrinted>
  <dcterms:created xsi:type="dcterms:W3CDTF">2017-05-12T08:56:00Z</dcterms:created>
  <dcterms:modified xsi:type="dcterms:W3CDTF">2017-12-07T06:33:00Z</dcterms:modified>
</cp:coreProperties>
</file>