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AA2EC9" w:rsidRDefault="00661D42">
      <w:pPr>
        <w:spacing w:line="360" w:lineRule="auto"/>
        <w:rPr>
          <w:rFonts w:eastAsia="맑은 고딕" w:cs="Arial"/>
          <w:sz w:val="44"/>
          <w:szCs w:val="44"/>
        </w:rPr>
      </w:pPr>
      <w:bookmarkStart w:id="0" w:name="_GoBack"/>
      <w:bookmarkEnd w:id="0"/>
    </w:p>
    <w:p w:rsidR="00661D42" w:rsidRPr="00AA2EC9" w:rsidRDefault="00661D42">
      <w:pPr>
        <w:spacing w:line="360" w:lineRule="auto"/>
        <w:rPr>
          <w:rFonts w:eastAsia="맑은 고딕" w:cs="Arial"/>
          <w:sz w:val="44"/>
          <w:szCs w:val="44"/>
        </w:rPr>
      </w:pPr>
    </w:p>
    <w:p w:rsidR="00661D42" w:rsidRPr="00AA2EC9" w:rsidRDefault="00661D42">
      <w:pPr>
        <w:spacing w:line="360" w:lineRule="auto"/>
        <w:rPr>
          <w:rFonts w:eastAsia="맑은 고딕" w:cs="Arial"/>
          <w:sz w:val="44"/>
          <w:szCs w:val="44"/>
        </w:rPr>
      </w:pPr>
    </w:p>
    <w:p w:rsidR="00661D42" w:rsidRPr="00AA2EC9" w:rsidRDefault="00661D42">
      <w:pPr>
        <w:spacing w:line="360" w:lineRule="auto"/>
        <w:rPr>
          <w:rFonts w:eastAsia="맑은 고딕" w:cs="Arial"/>
          <w:sz w:val="44"/>
          <w:szCs w:val="44"/>
        </w:rPr>
      </w:pPr>
    </w:p>
    <w:p w:rsidR="00661D42" w:rsidRPr="00AA2EC9" w:rsidRDefault="00661D42">
      <w:pPr>
        <w:spacing w:line="360" w:lineRule="auto"/>
        <w:rPr>
          <w:rFonts w:eastAsia="맑은 고딕" w:cs="Arial"/>
          <w:sz w:val="44"/>
          <w:szCs w:val="44"/>
        </w:rPr>
      </w:pPr>
    </w:p>
    <w:p w:rsidR="00661D42" w:rsidRPr="00AA2EC9" w:rsidRDefault="0010154A">
      <w:pPr>
        <w:pStyle w:val="CoverpageTitle"/>
        <w:spacing w:line="360" w:lineRule="auto"/>
        <w:rPr>
          <w:rFonts w:eastAsia="맑은 고딕" w:cs="Arial"/>
          <w:lang w:eastAsia="ko-KR"/>
        </w:rPr>
      </w:pPr>
      <w:r w:rsidRPr="00AA2EC9">
        <w:rPr>
          <w:rFonts w:eastAsia="맑은 고딕" w:cs="Arial"/>
          <w:lang w:eastAsia="ko-KR"/>
        </w:rPr>
        <w:t>Requirements Engineering Plan</w:t>
      </w:r>
    </w:p>
    <w:p w:rsidR="00661D42" w:rsidRPr="00AA2EC9" w:rsidRDefault="00CB65FC">
      <w:pPr>
        <w:pStyle w:val="CoverpageTitle"/>
        <w:spacing w:line="360" w:lineRule="auto"/>
        <w:rPr>
          <w:rFonts w:eastAsia="맑은 고딕" w:cs="Arial"/>
          <w:bCs w:val="0"/>
          <w:color w:val="0033CC"/>
          <w:lang w:val="en-GB" w:eastAsia="ko-KR"/>
        </w:rPr>
      </w:pPr>
      <w:r w:rsidRPr="00AA2EC9">
        <w:rPr>
          <w:rFonts w:eastAsia="맑은 고딕" w:cs="Arial"/>
          <w:bCs w:val="0"/>
          <w:color w:val="0033CC"/>
          <w:lang w:val="en-GB" w:eastAsia="ko-KR"/>
        </w:rPr>
        <w:t>Customer</w:t>
      </w:r>
    </w:p>
    <w:p w:rsidR="00661D42" w:rsidRPr="00AA2EC9" w:rsidRDefault="00CB65FC">
      <w:pPr>
        <w:pStyle w:val="CoverpageTitle"/>
        <w:spacing w:line="360" w:lineRule="auto"/>
        <w:rPr>
          <w:rFonts w:eastAsia="맑은 고딕" w:cs="Arial"/>
          <w:lang w:eastAsia="ko-KR"/>
        </w:rPr>
      </w:pPr>
      <w:r w:rsidRPr="00AA2EC9">
        <w:rPr>
          <w:rFonts w:eastAsia="맑은 고딕" w:cs="Arial"/>
          <w:bCs w:val="0"/>
          <w:color w:val="0033CC"/>
          <w:lang w:val="en-GB" w:eastAsia="ko-KR"/>
        </w:rPr>
        <w:t>Project</w:t>
      </w:r>
    </w:p>
    <w:p w:rsidR="00661D42" w:rsidRPr="00AA2EC9" w:rsidRDefault="00661D42">
      <w:pPr>
        <w:spacing w:line="360" w:lineRule="auto"/>
        <w:rPr>
          <w:rFonts w:eastAsia="MS PGothic" w:cs="Arial"/>
          <w:i/>
        </w:rPr>
      </w:pPr>
    </w:p>
    <w:p w:rsidR="00661D42" w:rsidRPr="00AA2EC9" w:rsidRDefault="00661D42">
      <w:pPr>
        <w:spacing w:line="360" w:lineRule="auto"/>
        <w:rPr>
          <w:rFonts w:eastAsia="MS PGothic" w:cs="Arial"/>
          <w:bCs/>
        </w:rPr>
      </w:pPr>
    </w:p>
    <w:p w:rsidR="00661D42" w:rsidRPr="00AA2EC9" w:rsidRDefault="00661D42">
      <w:pPr>
        <w:tabs>
          <w:tab w:val="left" w:pos="2552"/>
        </w:tabs>
        <w:spacing w:line="360" w:lineRule="auto"/>
        <w:rPr>
          <w:rFonts w:cs="Arial"/>
        </w:rPr>
      </w:pPr>
    </w:p>
    <w:p w:rsidR="00661D42" w:rsidRPr="00AA2EC9" w:rsidRDefault="00661D42">
      <w:pPr>
        <w:pStyle w:val="a5"/>
        <w:spacing w:line="360" w:lineRule="auto"/>
        <w:rPr>
          <w:rFonts w:cs="Arial"/>
        </w:rPr>
      </w:pPr>
    </w:p>
    <w:p w:rsidR="00661D42" w:rsidRPr="00AA2EC9" w:rsidRDefault="00661D42">
      <w:pPr>
        <w:pStyle w:val="a5"/>
        <w:spacing w:line="360" w:lineRule="auto"/>
        <w:rPr>
          <w:rFonts w:cs="Arial"/>
        </w:rPr>
      </w:pPr>
    </w:p>
    <w:p w:rsidR="00661D42" w:rsidRPr="00AA2EC9" w:rsidRDefault="00661D42">
      <w:pPr>
        <w:pStyle w:val="a5"/>
        <w:spacing w:line="360" w:lineRule="auto"/>
        <w:rPr>
          <w:rFonts w:cs="Arial"/>
        </w:rPr>
      </w:pPr>
    </w:p>
    <w:p w:rsidR="00661D42" w:rsidRPr="00AA2EC9" w:rsidRDefault="00661D42">
      <w:pPr>
        <w:pStyle w:val="a5"/>
        <w:spacing w:line="360" w:lineRule="auto"/>
        <w:rPr>
          <w:rFonts w:cs="Arial"/>
        </w:rPr>
      </w:pPr>
    </w:p>
    <w:p w:rsidR="00661D42" w:rsidRPr="00AA2EC9" w:rsidRDefault="00661D42">
      <w:pPr>
        <w:pStyle w:val="a5"/>
        <w:spacing w:line="360" w:lineRule="auto"/>
        <w:rPr>
          <w:rFonts w:cs="Arial"/>
        </w:rPr>
      </w:pPr>
    </w:p>
    <w:p w:rsidR="00BE599B" w:rsidRPr="00AA2EC9" w:rsidRDefault="00BE599B" w:rsidP="00BE599B">
      <w:pPr>
        <w:rPr>
          <w:rFonts w:eastAsia="MS PGothic" w:cs="Arial"/>
          <w:b/>
          <w:szCs w:val="24"/>
        </w:rPr>
      </w:pPr>
      <w:r w:rsidRPr="00AA2EC9">
        <w:rPr>
          <w:rFonts w:cs="Arial"/>
        </w:rPr>
        <w:br w:type="page"/>
      </w:r>
    </w:p>
    <w:p w:rsidR="00BE599B" w:rsidRPr="00AA2EC9" w:rsidRDefault="00BE599B" w:rsidP="00BE599B">
      <w:pPr>
        <w:spacing w:after="240"/>
        <w:rPr>
          <w:rFonts w:cs="Arial"/>
          <w:b/>
          <w:sz w:val="32"/>
        </w:rPr>
      </w:pPr>
      <w:r w:rsidRPr="00AA2EC9">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AA2EC9" w:rsidTr="003E574E">
        <w:trPr>
          <w:cantSplit/>
          <w:tblHeader/>
        </w:trPr>
        <w:tc>
          <w:tcPr>
            <w:tcW w:w="680" w:type="pct"/>
            <w:shd w:val="clear" w:color="auto" w:fill="F2F2F2" w:themeFill="background1" w:themeFillShade="F2"/>
            <w:vAlign w:val="center"/>
          </w:tcPr>
          <w:p w:rsidR="00BE599B" w:rsidRPr="00AA2EC9" w:rsidRDefault="00BE599B" w:rsidP="00B41FA0">
            <w:pPr>
              <w:spacing w:after="0"/>
              <w:jc w:val="center"/>
              <w:rPr>
                <w:rFonts w:cs="Arial"/>
                <w:b/>
                <w:sz w:val="22"/>
                <w:szCs w:val="22"/>
              </w:rPr>
            </w:pPr>
            <w:r w:rsidRPr="00AA2EC9">
              <w:rPr>
                <w:rFonts w:cs="Arial"/>
                <w:b/>
                <w:sz w:val="22"/>
                <w:szCs w:val="22"/>
              </w:rPr>
              <w:t>Version</w:t>
            </w:r>
          </w:p>
        </w:tc>
        <w:tc>
          <w:tcPr>
            <w:tcW w:w="750" w:type="pct"/>
            <w:shd w:val="clear" w:color="auto" w:fill="F2F2F2" w:themeFill="background1" w:themeFillShade="F2"/>
            <w:vAlign w:val="center"/>
          </w:tcPr>
          <w:p w:rsidR="00BE599B" w:rsidRPr="00AA2EC9" w:rsidRDefault="00BE599B" w:rsidP="00B41FA0">
            <w:pPr>
              <w:spacing w:after="0"/>
              <w:jc w:val="center"/>
              <w:rPr>
                <w:rFonts w:cs="Arial"/>
                <w:b/>
                <w:sz w:val="22"/>
                <w:szCs w:val="22"/>
              </w:rPr>
            </w:pPr>
            <w:r w:rsidRPr="00AA2EC9">
              <w:rPr>
                <w:rFonts w:cs="Arial"/>
                <w:b/>
                <w:sz w:val="22"/>
                <w:szCs w:val="22"/>
              </w:rPr>
              <w:t>Date</w:t>
            </w:r>
          </w:p>
        </w:tc>
        <w:tc>
          <w:tcPr>
            <w:tcW w:w="2533" w:type="pct"/>
            <w:shd w:val="clear" w:color="auto" w:fill="F2F2F2" w:themeFill="background1" w:themeFillShade="F2"/>
            <w:vAlign w:val="center"/>
          </w:tcPr>
          <w:p w:rsidR="00BE599B" w:rsidRPr="00AA2EC9" w:rsidRDefault="00BE599B" w:rsidP="00B41FA0">
            <w:pPr>
              <w:spacing w:after="0"/>
              <w:jc w:val="center"/>
              <w:rPr>
                <w:rFonts w:cs="Arial"/>
                <w:b/>
                <w:sz w:val="22"/>
                <w:szCs w:val="22"/>
              </w:rPr>
            </w:pPr>
            <w:r w:rsidRPr="00AA2EC9">
              <w:rPr>
                <w:rFonts w:cs="Arial"/>
                <w:b/>
                <w:sz w:val="22"/>
                <w:szCs w:val="22"/>
              </w:rPr>
              <w:t>Change Description / Reason</w:t>
            </w:r>
          </w:p>
        </w:tc>
        <w:tc>
          <w:tcPr>
            <w:tcW w:w="1037" w:type="pct"/>
            <w:shd w:val="clear" w:color="auto" w:fill="F2F2F2" w:themeFill="background1" w:themeFillShade="F2"/>
            <w:vAlign w:val="center"/>
          </w:tcPr>
          <w:p w:rsidR="00BE599B" w:rsidRPr="00AA2EC9" w:rsidRDefault="00BE599B" w:rsidP="00B41FA0">
            <w:pPr>
              <w:spacing w:after="0"/>
              <w:jc w:val="center"/>
              <w:rPr>
                <w:rFonts w:cs="Arial"/>
                <w:b/>
                <w:sz w:val="22"/>
                <w:szCs w:val="22"/>
              </w:rPr>
            </w:pPr>
            <w:r w:rsidRPr="00AA2EC9">
              <w:rPr>
                <w:rFonts w:cs="Arial"/>
                <w:b/>
                <w:sz w:val="22"/>
                <w:szCs w:val="22"/>
              </w:rPr>
              <w:t>Author</w:t>
            </w:r>
          </w:p>
        </w:tc>
      </w:tr>
      <w:tr w:rsidR="00BE599B" w:rsidRPr="00AA2EC9" w:rsidTr="003E574E">
        <w:trPr>
          <w:cantSplit/>
        </w:trPr>
        <w:tc>
          <w:tcPr>
            <w:tcW w:w="680" w:type="pct"/>
            <w:vAlign w:val="center"/>
          </w:tcPr>
          <w:p w:rsidR="00BE599B" w:rsidRPr="00AA2EC9" w:rsidRDefault="00BE599B" w:rsidP="003E574E">
            <w:pPr>
              <w:jc w:val="center"/>
              <w:rPr>
                <w:rFonts w:eastAsia="맑은 고딕" w:cs="Arial"/>
                <w:lang w:eastAsia="ko-KR"/>
              </w:rPr>
            </w:pPr>
          </w:p>
        </w:tc>
        <w:tc>
          <w:tcPr>
            <w:tcW w:w="750" w:type="pct"/>
            <w:vAlign w:val="center"/>
          </w:tcPr>
          <w:p w:rsidR="00BE599B" w:rsidRPr="00AA2EC9" w:rsidRDefault="00BE599B" w:rsidP="00107F06">
            <w:pPr>
              <w:jc w:val="center"/>
              <w:rPr>
                <w:rFonts w:eastAsia="맑은 고딕" w:cs="Arial"/>
                <w:lang w:eastAsia="ko-KR"/>
              </w:rPr>
            </w:pPr>
          </w:p>
        </w:tc>
        <w:tc>
          <w:tcPr>
            <w:tcW w:w="2533" w:type="pct"/>
            <w:vAlign w:val="center"/>
          </w:tcPr>
          <w:p w:rsidR="00BE599B" w:rsidRPr="00AA2EC9" w:rsidRDefault="00BE599B" w:rsidP="003E574E">
            <w:pPr>
              <w:rPr>
                <w:rFonts w:eastAsia="맑은 고딕" w:cs="Arial"/>
                <w:lang w:eastAsia="ko-KR"/>
              </w:rPr>
            </w:pPr>
          </w:p>
        </w:tc>
        <w:tc>
          <w:tcPr>
            <w:tcW w:w="1037" w:type="pct"/>
            <w:vAlign w:val="center"/>
          </w:tcPr>
          <w:p w:rsidR="00BE599B" w:rsidRPr="00AA2EC9" w:rsidRDefault="00BE599B" w:rsidP="003E574E">
            <w:pPr>
              <w:rPr>
                <w:rFonts w:eastAsia="맑은 고딕" w:cs="Arial"/>
                <w:lang w:eastAsia="ko-KR"/>
              </w:rPr>
            </w:pPr>
          </w:p>
        </w:tc>
      </w:tr>
      <w:tr w:rsidR="00BE599B" w:rsidRPr="00AA2EC9" w:rsidTr="003E574E">
        <w:trPr>
          <w:cantSplit/>
        </w:trPr>
        <w:tc>
          <w:tcPr>
            <w:tcW w:w="680" w:type="pct"/>
            <w:vAlign w:val="center"/>
          </w:tcPr>
          <w:p w:rsidR="00BE599B" w:rsidRPr="00AA2EC9" w:rsidRDefault="00BE599B" w:rsidP="003E574E">
            <w:pPr>
              <w:jc w:val="center"/>
              <w:rPr>
                <w:rFonts w:cs="Arial"/>
              </w:rPr>
            </w:pPr>
          </w:p>
        </w:tc>
        <w:tc>
          <w:tcPr>
            <w:tcW w:w="750" w:type="pct"/>
            <w:vAlign w:val="center"/>
          </w:tcPr>
          <w:p w:rsidR="00BE599B" w:rsidRPr="00AA2EC9" w:rsidRDefault="00BE599B" w:rsidP="003E574E">
            <w:pPr>
              <w:jc w:val="center"/>
              <w:rPr>
                <w:rFonts w:cs="Arial"/>
              </w:rPr>
            </w:pPr>
          </w:p>
        </w:tc>
        <w:tc>
          <w:tcPr>
            <w:tcW w:w="2533" w:type="pct"/>
            <w:vAlign w:val="center"/>
          </w:tcPr>
          <w:p w:rsidR="00BE599B" w:rsidRPr="00AA2EC9" w:rsidRDefault="00BE599B" w:rsidP="003E574E">
            <w:pPr>
              <w:rPr>
                <w:rFonts w:cs="Arial"/>
              </w:rPr>
            </w:pPr>
          </w:p>
        </w:tc>
        <w:tc>
          <w:tcPr>
            <w:tcW w:w="1037" w:type="pct"/>
            <w:vAlign w:val="center"/>
          </w:tcPr>
          <w:p w:rsidR="00BE599B" w:rsidRPr="00AA2EC9" w:rsidRDefault="00BE599B" w:rsidP="003E574E">
            <w:pPr>
              <w:rPr>
                <w:rFonts w:cs="Arial"/>
              </w:rPr>
            </w:pPr>
          </w:p>
        </w:tc>
      </w:tr>
      <w:tr w:rsidR="00BE599B" w:rsidRPr="00AA2EC9" w:rsidTr="003E574E">
        <w:trPr>
          <w:cantSplit/>
          <w:trHeight w:val="57"/>
        </w:trPr>
        <w:tc>
          <w:tcPr>
            <w:tcW w:w="680" w:type="pct"/>
            <w:vAlign w:val="center"/>
          </w:tcPr>
          <w:p w:rsidR="00BE599B" w:rsidRPr="00AA2EC9" w:rsidRDefault="00BE599B" w:rsidP="003E574E">
            <w:pPr>
              <w:jc w:val="center"/>
              <w:rPr>
                <w:rFonts w:cs="Arial"/>
              </w:rPr>
            </w:pPr>
          </w:p>
        </w:tc>
        <w:tc>
          <w:tcPr>
            <w:tcW w:w="750" w:type="pct"/>
            <w:vAlign w:val="center"/>
          </w:tcPr>
          <w:p w:rsidR="00BE599B" w:rsidRPr="00AA2EC9" w:rsidRDefault="00BE599B" w:rsidP="003E574E">
            <w:pPr>
              <w:jc w:val="center"/>
              <w:rPr>
                <w:rFonts w:cs="Arial"/>
              </w:rPr>
            </w:pPr>
          </w:p>
        </w:tc>
        <w:tc>
          <w:tcPr>
            <w:tcW w:w="2533" w:type="pct"/>
            <w:vAlign w:val="center"/>
          </w:tcPr>
          <w:p w:rsidR="00BE599B" w:rsidRPr="00AA2EC9" w:rsidRDefault="00BE599B" w:rsidP="003E574E">
            <w:pPr>
              <w:rPr>
                <w:rFonts w:cs="Arial"/>
              </w:rPr>
            </w:pPr>
          </w:p>
        </w:tc>
        <w:tc>
          <w:tcPr>
            <w:tcW w:w="1037" w:type="pct"/>
            <w:vAlign w:val="center"/>
          </w:tcPr>
          <w:p w:rsidR="00BE599B" w:rsidRPr="00AA2EC9" w:rsidRDefault="00BE599B" w:rsidP="003E574E">
            <w:pPr>
              <w:rPr>
                <w:rFonts w:cs="Arial"/>
              </w:rPr>
            </w:pPr>
          </w:p>
        </w:tc>
      </w:tr>
    </w:tbl>
    <w:p w:rsidR="00661D42" w:rsidRPr="00AA2EC9" w:rsidRDefault="00986465">
      <w:pPr>
        <w:spacing w:after="200" w:line="276" w:lineRule="auto"/>
        <w:rPr>
          <w:rFonts w:cs="Arial"/>
        </w:rPr>
      </w:pPr>
      <w:r w:rsidRPr="00AA2EC9">
        <w:rPr>
          <w:rFonts w:cs="Arial"/>
        </w:rPr>
        <w:br w:type="page"/>
      </w:r>
    </w:p>
    <w:p w:rsidR="00661D42" w:rsidRPr="00AA2EC9" w:rsidRDefault="00986465">
      <w:pPr>
        <w:spacing w:after="240"/>
        <w:rPr>
          <w:rFonts w:cs="Arial"/>
          <w:b/>
          <w:sz w:val="32"/>
        </w:rPr>
      </w:pPr>
      <w:r w:rsidRPr="00AA2EC9">
        <w:rPr>
          <w:rFonts w:cs="Arial"/>
          <w:b/>
          <w:sz w:val="32"/>
        </w:rPr>
        <w:lastRenderedPageBreak/>
        <w:t>Table of Contents</w:t>
      </w:r>
    </w:p>
    <w:p w:rsidR="00662425" w:rsidRPr="00AA2EC9" w:rsidRDefault="00F46B7E">
      <w:pPr>
        <w:pStyle w:val="10"/>
        <w:rPr>
          <w:rFonts w:asciiTheme="minorHAnsi" w:hAnsiTheme="minorHAnsi" w:cstheme="minorBidi"/>
          <w:b w:val="0"/>
          <w:kern w:val="2"/>
          <w:szCs w:val="22"/>
          <w:lang w:eastAsia="ko-KR"/>
        </w:rPr>
      </w:pPr>
      <w:r w:rsidRPr="00AA2EC9">
        <w:rPr>
          <w:rFonts w:eastAsia="Times New Roman" w:cs="Arial"/>
          <w:b w:val="0"/>
          <w:sz w:val="24"/>
        </w:rPr>
        <w:fldChar w:fldCharType="begin"/>
      </w:r>
      <w:r w:rsidRPr="00AA2EC9">
        <w:rPr>
          <w:rFonts w:eastAsia="Times New Roman" w:cs="Arial"/>
          <w:b w:val="0"/>
          <w:sz w:val="24"/>
        </w:rPr>
        <w:instrText xml:space="preserve"> TOC \o "1-2" </w:instrText>
      </w:r>
      <w:r w:rsidRPr="00AA2EC9">
        <w:rPr>
          <w:rFonts w:eastAsia="Times New Roman" w:cs="Arial"/>
          <w:b w:val="0"/>
          <w:sz w:val="24"/>
        </w:rPr>
        <w:fldChar w:fldCharType="separate"/>
      </w:r>
      <w:r w:rsidR="00662425" w:rsidRPr="00AA2EC9">
        <w:rPr>
          <w:rFonts w:eastAsia="Arial Unicode MS" w:cs="Arial"/>
        </w:rPr>
        <w:t>1.</w:t>
      </w:r>
      <w:r w:rsidR="00662425" w:rsidRPr="00AA2EC9">
        <w:rPr>
          <w:rFonts w:asciiTheme="minorHAnsi" w:hAnsiTheme="minorHAnsi" w:cstheme="minorBidi"/>
          <w:b w:val="0"/>
          <w:kern w:val="2"/>
          <w:szCs w:val="22"/>
          <w:lang w:eastAsia="ko-KR"/>
        </w:rPr>
        <w:tab/>
      </w:r>
      <w:r w:rsidR="00662425" w:rsidRPr="00AA2EC9">
        <w:rPr>
          <w:rFonts w:cs="Arial"/>
        </w:rPr>
        <w:t>Overview</w:t>
      </w:r>
      <w:r w:rsidR="00662425" w:rsidRPr="00AA2EC9">
        <w:tab/>
      </w:r>
      <w:r w:rsidR="00662425" w:rsidRPr="00AA2EC9">
        <w:fldChar w:fldCharType="begin"/>
      </w:r>
      <w:r w:rsidR="00662425" w:rsidRPr="00AA2EC9">
        <w:instrText xml:space="preserve"> PAGEREF _Toc491865387 \h </w:instrText>
      </w:r>
      <w:r w:rsidR="00662425" w:rsidRPr="00AA2EC9">
        <w:fldChar w:fldCharType="separate"/>
      </w:r>
      <w:r w:rsidR="00026CB9">
        <w:t>4</w:t>
      </w:r>
      <w:r w:rsidR="00662425"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2.</w:t>
      </w:r>
      <w:r w:rsidRPr="00AA2EC9">
        <w:rPr>
          <w:rFonts w:asciiTheme="minorHAnsi" w:hAnsiTheme="minorHAnsi" w:cstheme="minorBidi"/>
          <w:b w:val="0"/>
          <w:kern w:val="2"/>
          <w:szCs w:val="22"/>
          <w:lang w:eastAsia="ko-KR"/>
        </w:rPr>
        <w:tab/>
      </w:r>
      <w:r w:rsidRPr="00AA2EC9">
        <w:rPr>
          <w:rFonts w:cs="Arial"/>
        </w:rPr>
        <w:t>Purpose and Scope</w:t>
      </w:r>
      <w:r w:rsidRPr="00AA2EC9">
        <w:tab/>
      </w:r>
      <w:r w:rsidRPr="00AA2EC9">
        <w:fldChar w:fldCharType="begin"/>
      </w:r>
      <w:r w:rsidRPr="00AA2EC9">
        <w:instrText xml:space="preserve"> PAGEREF _Toc491865388 \h </w:instrText>
      </w:r>
      <w:r w:rsidRPr="00AA2EC9">
        <w:fldChar w:fldCharType="separate"/>
      </w:r>
      <w:r w:rsidR="00026CB9">
        <w:t>4</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3.</w:t>
      </w:r>
      <w:r w:rsidRPr="00AA2EC9">
        <w:rPr>
          <w:rFonts w:asciiTheme="minorHAnsi" w:hAnsiTheme="minorHAnsi" w:cstheme="minorBidi"/>
          <w:b w:val="0"/>
          <w:kern w:val="2"/>
          <w:szCs w:val="22"/>
          <w:lang w:eastAsia="ko-KR"/>
        </w:rPr>
        <w:tab/>
      </w:r>
      <w:r w:rsidRPr="00AA2EC9">
        <w:rPr>
          <w:rFonts w:cs="Arial"/>
        </w:rPr>
        <w:t>Requirement Engineering Change Control Board (RE CCB)</w:t>
      </w:r>
      <w:r w:rsidRPr="00AA2EC9">
        <w:tab/>
      </w:r>
      <w:r w:rsidRPr="00AA2EC9">
        <w:fldChar w:fldCharType="begin"/>
      </w:r>
      <w:r w:rsidRPr="00AA2EC9">
        <w:instrText xml:space="preserve"> PAGEREF _Toc491865389 \h </w:instrText>
      </w:r>
      <w:r w:rsidRPr="00AA2EC9">
        <w:fldChar w:fldCharType="separate"/>
      </w:r>
      <w:r w:rsidR="00026CB9">
        <w:t>4</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4.</w:t>
      </w:r>
      <w:r w:rsidRPr="00AA2EC9">
        <w:rPr>
          <w:rFonts w:asciiTheme="minorHAnsi" w:hAnsiTheme="minorHAnsi" w:cstheme="minorBidi"/>
          <w:b w:val="0"/>
          <w:kern w:val="2"/>
          <w:szCs w:val="22"/>
          <w:lang w:eastAsia="ko-KR"/>
        </w:rPr>
        <w:tab/>
      </w:r>
      <w:r w:rsidRPr="00AA2EC9">
        <w:rPr>
          <w:rFonts w:cs="Arial"/>
        </w:rPr>
        <w:t>Reference documents</w:t>
      </w:r>
      <w:r w:rsidRPr="00AA2EC9">
        <w:tab/>
      </w:r>
      <w:r w:rsidRPr="00AA2EC9">
        <w:fldChar w:fldCharType="begin"/>
      </w:r>
      <w:r w:rsidRPr="00AA2EC9">
        <w:instrText xml:space="preserve"> PAGEREF _Toc491865390 \h </w:instrText>
      </w:r>
      <w:r w:rsidRPr="00AA2EC9">
        <w:fldChar w:fldCharType="separate"/>
      </w:r>
      <w:r w:rsidR="00026CB9">
        <w:t>4</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5.</w:t>
      </w:r>
      <w:r w:rsidRPr="00AA2EC9">
        <w:rPr>
          <w:rFonts w:asciiTheme="minorHAnsi" w:hAnsiTheme="minorHAnsi" w:cstheme="minorBidi"/>
          <w:b w:val="0"/>
          <w:kern w:val="2"/>
          <w:szCs w:val="22"/>
          <w:lang w:eastAsia="ko-KR"/>
        </w:rPr>
        <w:tab/>
      </w:r>
      <w:r w:rsidRPr="00AA2EC9">
        <w:rPr>
          <w:rFonts w:cs="Arial"/>
        </w:rPr>
        <w:t>Abbreviations and definitions</w:t>
      </w:r>
      <w:r w:rsidRPr="00AA2EC9">
        <w:tab/>
      </w:r>
      <w:r w:rsidRPr="00AA2EC9">
        <w:fldChar w:fldCharType="begin"/>
      </w:r>
      <w:r w:rsidRPr="00AA2EC9">
        <w:instrText xml:space="preserve"> PAGEREF _Toc491865391 \h </w:instrText>
      </w:r>
      <w:r w:rsidRPr="00AA2EC9">
        <w:fldChar w:fldCharType="separate"/>
      </w:r>
      <w:r w:rsidR="00026CB9">
        <w:t>4</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6.</w:t>
      </w:r>
      <w:r w:rsidRPr="00AA2EC9">
        <w:rPr>
          <w:rFonts w:asciiTheme="minorHAnsi" w:hAnsiTheme="minorHAnsi" w:cstheme="minorBidi"/>
          <w:b w:val="0"/>
          <w:kern w:val="2"/>
          <w:szCs w:val="22"/>
          <w:lang w:eastAsia="ko-KR"/>
        </w:rPr>
        <w:tab/>
      </w:r>
      <w:r w:rsidRPr="00AA2EC9">
        <w:rPr>
          <w:rFonts w:cs="Arial"/>
        </w:rPr>
        <w:t>Deviations</w:t>
      </w:r>
      <w:r w:rsidRPr="00AA2EC9">
        <w:tab/>
      </w:r>
      <w:r w:rsidRPr="00AA2EC9">
        <w:fldChar w:fldCharType="begin"/>
      </w:r>
      <w:r w:rsidRPr="00AA2EC9">
        <w:instrText xml:space="preserve"> PAGEREF _Toc491865392 \h </w:instrText>
      </w:r>
      <w:r w:rsidRPr="00AA2EC9">
        <w:fldChar w:fldCharType="separate"/>
      </w:r>
      <w:r w:rsidR="00026CB9">
        <w:t>5</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6.1</w:t>
      </w:r>
      <w:r w:rsidRPr="00AA2EC9">
        <w:rPr>
          <w:rFonts w:asciiTheme="minorHAnsi" w:hAnsiTheme="minorHAnsi" w:cstheme="minorBidi"/>
          <w:kern w:val="2"/>
          <w:szCs w:val="22"/>
          <w:lang w:eastAsia="ko-KR"/>
        </w:rPr>
        <w:tab/>
      </w:r>
      <w:r w:rsidRPr="00AA2EC9">
        <w:rPr>
          <w:rFonts w:cs="Arial"/>
        </w:rPr>
        <w:t>Deviations from Procedures</w:t>
      </w:r>
      <w:r w:rsidRPr="00AA2EC9">
        <w:tab/>
      </w:r>
      <w:r w:rsidRPr="00AA2EC9">
        <w:fldChar w:fldCharType="begin"/>
      </w:r>
      <w:r w:rsidRPr="00AA2EC9">
        <w:instrText xml:space="preserve"> PAGEREF _Toc491865393 \h </w:instrText>
      </w:r>
      <w:r w:rsidRPr="00AA2EC9">
        <w:fldChar w:fldCharType="separate"/>
      </w:r>
      <w:r w:rsidR="00026CB9">
        <w:t>5</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6.2</w:t>
      </w:r>
      <w:r w:rsidRPr="00AA2EC9">
        <w:rPr>
          <w:rFonts w:asciiTheme="minorHAnsi" w:hAnsiTheme="minorHAnsi" w:cstheme="minorBidi"/>
          <w:kern w:val="2"/>
          <w:szCs w:val="22"/>
          <w:lang w:eastAsia="ko-KR"/>
        </w:rPr>
        <w:tab/>
      </w:r>
      <w:r w:rsidRPr="00AA2EC9">
        <w:rPr>
          <w:rFonts w:cs="Arial"/>
        </w:rPr>
        <w:t>Deviations from Templates</w:t>
      </w:r>
      <w:r w:rsidRPr="00AA2EC9">
        <w:tab/>
      </w:r>
      <w:r w:rsidRPr="00AA2EC9">
        <w:fldChar w:fldCharType="begin"/>
      </w:r>
      <w:r w:rsidRPr="00AA2EC9">
        <w:instrText xml:space="preserve"> PAGEREF _Toc491865394 \h </w:instrText>
      </w:r>
      <w:r w:rsidRPr="00AA2EC9">
        <w:fldChar w:fldCharType="separate"/>
      </w:r>
      <w:r w:rsidR="00026CB9">
        <w:t>5</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7.</w:t>
      </w:r>
      <w:r w:rsidRPr="00AA2EC9">
        <w:rPr>
          <w:rFonts w:asciiTheme="minorHAnsi" w:hAnsiTheme="minorHAnsi" w:cstheme="minorBidi"/>
          <w:b w:val="0"/>
          <w:kern w:val="2"/>
          <w:szCs w:val="22"/>
          <w:lang w:eastAsia="ko-KR"/>
        </w:rPr>
        <w:tab/>
      </w:r>
      <w:r w:rsidRPr="00AA2EC9">
        <w:rPr>
          <w:rFonts w:cs="Arial"/>
        </w:rPr>
        <w:t>Roles and Responsibilities</w:t>
      </w:r>
      <w:r w:rsidRPr="00AA2EC9">
        <w:tab/>
      </w:r>
      <w:r w:rsidRPr="00AA2EC9">
        <w:fldChar w:fldCharType="begin"/>
      </w:r>
      <w:r w:rsidRPr="00AA2EC9">
        <w:instrText xml:space="preserve"> PAGEREF _Toc491865395 \h </w:instrText>
      </w:r>
      <w:r w:rsidRPr="00AA2EC9">
        <w:fldChar w:fldCharType="separate"/>
      </w:r>
      <w:r w:rsidR="00026CB9">
        <w:t>5</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7.1</w:t>
      </w:r>
      <w:r w:rsidRPr="00AA2EC9">
        <w:rPr>
          <w:rFonts w:asciiTheme="minorHAnsi" w:hAnsiTheme="minorHAnsi" w:cstheme="minorBidi"/>
          <w:kern w:val="2"/>
          <w:szCs w:val="22"/>
          <w:lang w:eastAsia="ko-KR"/>
        </w:rPr>
        <w:tab/>
      </w:r>
      <w:r w:rsidRPr="00AA2EC9">
        <w:rPr>
          <w:rFonts w:cs="Arial"/>
        </w:rPr>
        <w:t>Baseline and communication Matrix</w:t>
      </w:r>
      <w:r w:rsidRPr="00AA2EC9">
        <w:tab/>
      </w:r>
      <w:r w:rsidRPr="00AA2EC9">
        <w:fldChar w:fldCharType="begin"/>
      </w:r>
      <w:r w:rsidRPr="00AA2EC9">
        <w:instrText xml:space="preserve"> PAGEREF _Toc491865396 \h </w:instrText>
      </w:r>
      <w:r w:rsidRPr="00AA2EC9">
        <w:fldChar w:fldCharType="separate"/>
      </w:r>
      <w:r w:rsidR="00026CB9">
        <w:t>7</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8.</w:t>
      </w:r>
      <w:r w:rsidRPr="00AA2EC9">
        <w:rPr>
          <w:rFonts w:asciiTheme="minorHAnsi" w:hAnsiTheme="minorHAnsi" w:cstheme="minorBidi"/>
          <w:b w:val="0"/>
          <w:kern w:val="2"/>
          <w:szCs w:val="22"/>
          <w:lang w:eastAsia="ko-KR"/>
        </w:rPr>
        <w:tab/>
      </w:r>
      <w:r w:rsidRPr="00AA2EC9">
        <w:rPr>
          <w:rFonts w:cs="Arial"/>
        </w:rPr>
        <w:t>DOORS Setup</w:t>
      </w:r>
      <w:r w:rsidRPr="00AA2EC9">
        <w:tab/>
      </w:r>
      <w:r w:rsidRPr="00AA2EC9">
        <w:fldChar w:fldCharType="begin"/>
      </w:r>
      <w:r w:rsidRPr="00AA2EC9">
        <w:instrText xml:space="preserve"> PAGEREF _Toc491865397 \h </w:instrText>
      </w:r>
      <w:r w:rsidRPr="00AA2EC9">
        <w:fldChar w:fldCharType="separate"/>
      </w:r>
      <w:r w:rsidR="00026CB9">
        <w:t>7</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8.1</w:t>
      </w:r>
      <w:r w:rsidRPr="00AA2EC9">
        <w:rPr>
          <w:rFonts w:asciiTheme="minorHAnsi" w:hAnsiTheme="minorHAnsi" w:cstheme="minorBidi"/>
          <w:kern w:val="2"/>
          <w:szCs w:val="22"/>
          <w:lang w:eastAsia="ko-KR"/>
        </w:rPr>
        <w:tab/>
      </w:r>
      <w:r w:rsidRPr="00AA2EC9">
        <w:rPr>
          <w:rFonts w:cs="Arial"/>
        </w:rPr>
        <w:t>Project Database</w:t>
      </w:r>
      <w:r w:rsidRPr="00AA2EC9">
        <w:tab/>
      </w:r>
      <w:r w:rsidRPr="00AA2EC9">
        <w:fldChar w:fldCharType="begin"/>
      </w:r>
      <w:r w:rsidRPr="00AA2EC9">
        <w:instrText xml:space="preserve"> PAGEREF _Toc491865398 \h </w:instrText>
      </w:r>
      <w:r w:rsidRPr="00AA2EC9">
        <w:fldChar w:fldCharType="separate"/>
      </w:r>
      <w:r w:rsidR="00026CB9">
        <w:t>7</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8.2</w:t>
      </w:r>
      <w:r w:rsidRPr="00AA2EC9">
        <w:rPr>
          <w:rFonts w:asciiTheme="minorHAnsi" w:hAnsiTheme="minorHAnsi" w:cstheme="minorBidi"/>
          <w:kern w:val="2"/>
          <w:szCs w:val="22"/>
          <w:lang w:eastAsia="ko-KR"/>
        </w:rPr>
        <w:tab/>
      </w:r>
      <w:r w:rsidRPr="00AA2EC9">
        <w:rPr>
          <w:rFonts w:cs="Arial"/>
        </w:rPr>
        <w:t>Naming of DOORS Modules</w:t>
      </w:r>
      <w:r w:rsidRPr="00AA2EC9">
        <w:tab/>
      </w:r>
      <w:r w:rsidRPr="00AA2EC9">
        <w:fldChar w:fldCharType="begin"/>
      </w:r>
      <w:r w:rsidRPr="00AA2EC9">
        <w:instrText xml:space="preserve"> PAGEREF _Toc491865399 \h </w:instrText>
      </w:r>
      <w:r w:rsidRPr="00AA2EC9">
        <w:fldChar w:fldCharType="separate"/>
      </w:r>
      <w:r w:rsidR="00026CB9">
        <w:t>8</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8.3</w:t>
      </w:r>
      <w:r w:rsidRPr="00AA2EC9">
        <w:rPr>
          <w:rFonts w:asciiTheme="minorHAnsi" w:hAnsiTheme="minorHAnsi" w:cstheme="minorBidi"/>
          <w:kern w:val="2"/>
          <w:szCs w:val="22"/>
          <w:lang w:eastAsia="ko-KR"/>
        </w:rPr>
        <w:tab/>
      </w:r>
      <w:r w:rsidRPr="00AA2EC9">
        <w:rPr>
          <w:rFonts w:cs="Arial"/>
        </w:rPr>
        <w:t>Information Model</w:t>
      </w:r>
      <w:r w:rsidRPr="00AA2EC9">
        <w:tab/>
      </w:r>
      <w:r w:rsidRPr="00AA2EC9">
        <w:fldChar w:fldCharType="begin"/>
      </w:r>
      <w:r w:rsidRPr="00AA2EC9">
        <w:instrText xml:space="preserve"> PAGEREF _Toc491865400 \h </w:instrText>
      </w:r>
      <w:r w:rsidRPr="00AA2EC9">
        <w:fldChar w:fldCharType="separate"/>
      </w:r>
      <w:r w:rsidR="00026CB9">
        <w:t>8</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9.</w:t>
      </w:r>
      <w:r w:rsidRPr="00AA2EC9">
        <w:rPr>
          <w:rFonts w:asciiTheme="minorHAnsi" w:hAnsiTheme="minorHAnsi" w:cstheme="minorBidi"/>
          <w:b w:val="0"/>
          <w:kern w:val="2"/>
          <w:szCs w:val="22"/>
          <w:lang w:eastAsia="ko-KR"/>
        </w:rPr>
        <w:tab/>
      </w:r>
      <w:r w:rsidRPr="00AA2EC9">
        <w:rPr>
          <w:rFonts w:cs="Arial"/>
        </w:rPr>
        <w:t>Workflows</w:t>
      </w:r>
      <w:r w:rsidRPr="00AA2EC9">
        <w:tab/>
      </w:r>
      <w:r w:rsidRPr="00AA2EC9">
        <w:fldChar w:fldCharType="begin"/>
      </w:r>
      <w:r w:rsidRPr="00AA2EC9">
        <w:instrText xml:space="preserve"> PAGEREF _Toc491865401 \h </w:instrText>
      </w:r>
      <w:r w:rsidRPr="00AA2EC9">
        <w:fldChar w:fldCharType="separate"/>
      </w:r>
      <w:r w:rsidR="00026CB9">
        <w:t>10</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9.1</w:t>
      </w:r>
      <w:r w:rsidRPr="00AA2EC9">
        <w:rPr>
          <w:rFonts w:asciiTheme="minorHAnsi" w:hAnsiTheme="minorHAnsi" w:cstheme="minorBidi"/>
          <w:kern w:val="2"/>
          <w:szCs w:val="22"/>
          <w:lang w:eastAsia="ko-KR"/>
        </w:rPr>
        <w:tab/>
      </w:r>
      <w:r w:rsidRPr="00AA2EC9">
        <w:rPr>
          <w:rFonts w:cs="Arial"/>
        </w:rPr>
        <w:t>Customer Requirements Exchange Workflow</w:t>
      </w:r>
      <w:r w:rsidRPr="00AA2EC9">
        <w:tab/>
      </w:r>
      <w:r w:rsidRPr="00AA2EC9">
        <w:fldChar w:fldCharType="begin"/>
      </w:r>
      <w:r w:rsidRPr="00AA2EC9">
        <w:instrText xml:space="preserve"> PAGEREF _Toc491865402 \h </w:instrText>
      </w:r>
      <w:r w:rsidRPr="00AA2EC9">
        <w:fldChar w:fldCharType="separate"/>
      </w:r>
      <w:r w:rsidR="00026CB9">
        <w:t>10</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9.2</w:t>
      </w:r>
      <w:r w:rsidRPr="00AA2EC9">
        <w:rPr>
          <w:rFonts w:asciiTheme="minorHAnsi" w:hAnsiTheme="minorHAnsi" w:cstheme="minorBidi"/>
          <w:kern w:val="2"/>
          <w:szCs w:val="22"/>
          <w:lang w:eastAsia="ko-KR"/>
        </w:rPr>
        <w:tab/>
      </w:r>
      <w:r w:rsidRPr="00AA2EC9">
        <w:rPr>
          <w:rFonts w:cs="Arial"/>
        </w:rPr>
        <w:t>Baseline Concept</w:t>
      </w:r>
      <w:r w:rsidRPr="00AA2EC9">
        <w:tab/>
      </w:r>
      <w:r w:rsidRPr="00AA2EC9">
        <w:fldChar w:fldCharType="begin"/>
      </w:r>
      <w:r w:rsidRPr="00AA2EC9">
        <w:instrText xml:space="preserve"> PAGEREF _Toc491865403 \h </w:instrText>
      </w:r>
      <w:r w:rsidRPr="00AA2EC9">
        <w:fldChar w:fldCharType="separate"/>
      </w:r>
      <w:r w:rsidR="00026CB9">
        <w:t>10</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9.3</w:t>
      </w:r>
      <w:r w:rsidRPr="00AA2EC9">
        <w:rPr>
          <w:rFonts w:asciiTheme="minorHAnsi" w:hAnsiTheme="minorHAnsi" w:cstheme="minorBidi"/>
          <w:kern w:val="2"/>
          <w:szCs w:val="22"/>
          <w:lang w:eastAsia="ko-KR"/>
        </w:rPr>
        <w:tab/>
      </w:r>
      <w:r w:rsidRPr="00AA2EC9">
        <w:rPr>
          <w:rFonts w:cs="Arial"/>
        </w:rPr>
        <w:t>Change Management</w:t>
      </w:r>
      <w:r w:rsidRPr="00AA2EC9">
        <w:tab/>
      </w:r>
      <w:r w:rsidRPr="00AA2EC9">
        <w:fldChar w:fldCharType="begin"/>
      </w:r>
      <w:r w:rsidRPr="00AA2EC9">
        <w:instrText xml:space="preserve"> PAGEREF _Toc491865404 \h </w:instrText>
      </w:r>
      <w:r w:rsidRPr="00AA2EC9">
        <w:fldChar w:fldCharType="separate"/>
      </w:r>
      <w:r w:rsidR="00026CB9">
        <w:t>10</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9.4</w:t>
      </w:r>
      <w:r w:rsidRPr="00AA2EC9">
        <w:rPr>
          <w:rFonts w:asciiTheme="minorHAnsi" w:hAnsiTheme="minorHAnsi" w:cstheme="minorBidi"/>
          <w:kern w:val="2"/>
          <w:szCs w:val="22"/>
          <w:lang w:eastAsia="ko-KR"/>
        </w:rPr>
        <w:tab/>
      </w:r>
      <w:r w:rsidRPr="00AA2EC9">
        <w:rPr>
          <w:rFonts w:cs="Arial"/>
        </w:rPr>
        <w:t>Configuration Management</w:t>
      </w:r>
      <w:r w:rsidRPr="00AA2EC9">
        <w:tab/>
      </w:r>
      <w:r w:rsidRPr="00AA2EC9">
        <w:fldChar w:fldCharType="begin"/>
      </w:r>
      <w:r w:rsidRPr="00AA2EC9">
        <w:instrText xml:space="preserve"> PAGEREF _Toc491865405 \h </w:instrText>
      </w:r>
      <w:r w:rsidRPr="00AA2EC9">
        <w:fldChar w:fldCharType="separate"/>
      </w:r>
      <w:r w:rsidR="00026CB9">
        <w:t>10</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9.5</w:t>
      </w:r>
      <w:r w:rsidRPr="00AA2EC9">
        <w:rPr>
          <w:rFonts w:asciiTheme="minorHAnsi" w:hAnsiTheme="minorHAnsi" w:cstheme="minorBidi"/>
          <w:kern w:val="2"/>
          <w:szCs w:val="22"/>
          <w:lang w:eastAsia="ko-KR"/>
        </w:rPr>
        <w:tab/>
      </w:r>
      <w:r w:rsidRPr="00AA2EC9">
        <w:rPr>
          <w:rFonts w:cs="Arial"/>
        </w:rPr>
        <w:t>Working across time-zones and different locations</w:t>
      </w:r>
      <w:r w:rsidRPr="00AA2EC9">
        <w:tab/>
      </w:r>
      <w:r w:rsidRPr="00AA2EC9">
        <w:fldChar w:fldCharType="begin"/>
      </w:r>
      <w:r w:rsidRPr="00AA2EC9">
        <w:instrText xml:space="preserve"> PAGEREF _Toc491865406 \h </w:instrText>
      </w:r>
      <w:r w:rsidRPr="00AA2EC9">
        <w:fldChar w:fldCharType="separate"/>
      </w:r>
      <w:r w:rsidR="00026CB9">
        <w:t>11</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9.6</w:t>
      </w:r>
      <w:r w:rsidRPr="00AA2EC9">
        <w:rPr>
          <w:rFonts w:asciiTheme="minorHAnsi" w:hAnsiTheme="minorHAnsi" w:cstheme="minorBidi"/>
          <w:kern w:val="2"/>
          <w:szCs w:val="22"/>
          <w:lang w:eastAsia="ko-KR"/>
        </w:rPr>
        <w:tab/>
      </w:r>
      <w:r w:rsidRPr="00AA2EC9">
        <w:rPr>
          <w:rFonts w:cs="Arial"/>
        </w:rPr>
        <w:t>Reviews</w:t>
      </w:r>
      <w:r w:rsidRPr="00AA2EC9">
        <w:tab/>
      </w:r>
      <w:r w:rsidRPr="00AA2EC9">
        <w:fldChar w:fldCharType="begin"/>
      </w:r>
      <w:r w:rsidRPr="00AA2EC9">
        <w:instrText xml:space="preserve"> PAGEREF _Toc491865407 \h </w:instrText>
      </w:r>
      <w:r w:rsidRPr="00AA2EC9">
        <w:fldChar w:fldCharType="separate"/>
      </w:r>
      <w:r w:rsidR="00026CB9">
        <w:t>11</w:t>
      </w:r>
      <w:r w:rsidRPr="00AA2EC9">
        <w:fldChar w:fldCharType="end"/>
      </w:r>
    </w:p>
    <w:p w:rsidR="00662425" w:rsidRPr="00AA2EC9" w:rsidRDefault="00662425">
      <w:pPr>
        <w:pStyle w:val="10"/>
        <w:rPr>
          <w:rFonts w:asciiTheme="minorHAnsi" w:hAnsiTheme="minorHAnsi" w:cstheme="minorBidi"/>
          <w:b w:val="0"/>
          <w:kern w:val="2"/>
          <w:szCs w:val="22"/>
          <w:lang w:eastAsia="ko-KR"/>
        </w:rPr>
      </w:pPr>
      <w:r w:rsidRPr="00AA2EC9">
        <w:rPr>
          <w:rFonts w:eastAsia="Arial Unicode MS" w:cs="Arial"/>
        </w:rPr>
        <w:t>10.</w:t>
      </w:r>
      <w:r w:rsidRPr="00AA2EC9">
        <w:rPr>
          <w:rFonts w:asciiTheme="minorHAnsi" w:hAnsiTheme="minorHAnsi" w:cstheme="minorBidi"/>
          <w:b w:val="0"/>
          <w:kern w:val="2"/>
          <w:szCs w:val="22"/>
          <w:lang w:eastAsia="ko-KR"/>
        </w:rPr>
        <w:tab/>
      </w:r>
      <w:r w:rsidRPr="00AA2EC9">
        <w:rPr>
          <w:rFonts w:cs="Arial"/>
        </w:rPr>
        <w:t>Guidelines</w:t>
      </w:r>
      <w:r w:rsidRPr="00AA2EC9">
        <w:tab/>
      </w:r>
      <w:r w:rsidRPr="00AA2EC9">
        <w:fldChar w:fldCharType="begin"/>
      </w:r>
      <w:r w:rsidRPr="00AA2EC9">
        <w:instrText xml:space="preserve"> PAGEREF _Toc491865408 \h </w:instrText>
      </w:r>
      <w:r w:rsidRPr="00AA2EC9">
        <w:fldChar w:fldCharType="separate"/>
      </w:r>
      <w:r w:rsidR="00026CB9">
        <w:t>11</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10.1</w:t>
      </w:r>
      <w:r w:rsidRPr="00AA2EC9">
        <w:rPr>
          <w:rFonts w:asciiTheme="minorHAnsi" w:hAnsiTheme="minorHAnsi" w:cstheme="minorBidi"/>
          <w:kern w:val="2"/>
          <w:szCs w:val="22"/>
          <w:lang w:eastAsia="ko-KR"/>
        </w:rPr>
        <w:tab/>
      </w:r>
      <w:r w:rsidRPr="00AA2EC9">
        <w:rPr>
          <w:rFonts w:cs="Arial"/>
        </w:rPr>
        <w:t>Access Rights</w:t>
      </w:r>
      <w:r w:rsidRPr="00AA2EC9">
        <w:tab/>
      </w:r>
      <w:r w:rsidRPr="00AA2EC9">
        <w:fldChar w:fldCharType="begin"/>
      </w:r>
      <w:r w:rsidRPr="00AA2EC9">
        <w:instrText xml:space="preserve"> PAGEREF _Toc491865409 \h </w:instrText>
      </w:r>
      <w:r w:rsidRPr="00AA2EC9">
        <w:fldChar w:fldCharType="separate"/>
      </w:r>
      <w:r w:rsidR="00026CB9">
        <w:t>11</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10.2</w:t>
      </w:r>
      <w:r w:rsidRPr="00AA2EC9">
        <w:rPr>
          <w:rFonts w:asciiTheme="minorHAnsi" w:hAnsiTheme="minorHAnsi" w:cstheme="minorBidi"/>
          <w:kern w:val="2"/>
          <w:szCs w:val="22"/>
          <w:lang w:eastAsia="ko-KR"/>
        </w:rPr>
        <w:tab/>
      </w:r>
      <w:r w:rsidRPr="00AA2EC9">
        <w:rPr>
          <w:rFonts w:cs="Arial"/>
        </w:rPr>
        <w:t>Shareable Edit Mode</w:t>
      </w:r>
      <w:r w:rsidRPr="00AA2EC9">
        <w:tab/>
      </w:r>
      <w:r w:rsidRPr="00AA2EC9">
        <w:fldChar w:fldCharType="begin"/>
      </w:r>
      <w:r w:rsidRPr="00AA2EC9">
        <w:instrText xml:space="preserve"> PAGEREF _Toc491865410 \h </w:instrText>
      </w:r>
      <w:r w:rsidRPr="00AA2EC9">
        <w:fldChar w:fldCharType="separate"/>
      </w:r>
      <w:r w:rsidR="00026CB9">
        <w:t>11</w:t>
      </w:r>
      <w:r w:rsidRPr="00AA2EC9">
        <w:fldChar w:fldCharType="end"/>
      </w:r>
    </w:p>
    <w:p w:rsidR="00662425" w:rsidRPr="00AA2EC9" w:rsidRDefault="00662425">
      <w:pPr>
        <w:pStyle w:val="22"/>
        <w:rPr>
          <w:rFonts w:asciiTheme="minorHAnsi" w:hAnsiTheme="minorHAnsi" w:cstheme="minorBidi"/>
          <w:kern w:val="2"/>
          <w:szCs w:val="22"/>
          <w:lang w:eastAsia="ko-KR"/>
        </w:rPr>
      </w:pPr>
      <w:r w:rsidRPr="00AA2EC9">
        <w:rPr>
          <w:rFonts w:cs="Arial"/>
        </w:rPr>
        <w:t>10.3</w:t>
      </w:r>
      <w:r w:rsidRPr="00AA2EC9">
        <w:rPr>
          <w:rFonts w:asciiTheme="minorHAnsi" w:hAnsiTheme="minorHAnsi" w:cstheme="minorBidi"/>
          <w:kern w:val="2"/>
          <w:szCs w:val="22"/>
          <w:lang w:eastAsia="ko-KR"/>
        </w:rPr>
        <w:tab/>
      </w:r>
      <w:r w:rsidRPr="00AA2EC9">
        <w:rPr>
          <w:rFonts w:cs="Arial"/>
        </w:rPr>
        <w:t>Requirements Style</w:t>
      </w:r>
      <w:r w:rsidRPr="00AA2EC9">
        <w:tab/>
      </w:r>
      <w:r w:rsidRPr="00AA2EC9">
        <w:fldChar w:fldCharType="begin"/>
      </w:r>
      <w:r w:rsidRPr="00AA2EC9">
        <w:instrText xml:space="preserve"> PAGEREF _Toc491865411 \h </w:instrText>
      </w:r>
      <w:r w:rsidRPr="00AA2EC9">
        <w:fldChar w:fldCharType="separate"/>
      </w:r>
      <w:r w:rsidR="00026CB9">
        <w:t>11</w:t>
      </w:r>
      <w:r w:rsidRPr="00AA2EC9">
        <w:fldChar w:fldCharType="end"/>
      </w:r>
    </w:p>
    <w:p w:rsidR="008B7833" w:rsidRPr="00AA2EC9" w:rsidRDefault="00F46B7E">
      <w:pPr>
        <w:jc w:val="left"/>
        <w:rPr>
          <w:rFonts w:cs="Arial"/>
          <w:bCs/>
          <w:caps/>
          <w:sz w:val="24"/>
        </w:rPr>
      </w:pPr>
      <w:r w:rsidRPr="00AA2EC9">
        <w:rPr>
          <w:rFonts w:eastAsia="Times New Roman" w:cs="Arial"/>
          <w:b/>
          <w:noProof/>
          <w:sz w:val="24"/>
        </w:rPr>
        <w:fldChar w:fldCharType="end"/>
      </w:r>
    </w:p>
    <w:p w:rsidR="008B7833" w:rsidRPr="00AA2EC9" w:rsidRDefault="008B7833">
      <w:pPr>
        <w:spacing w:after="200" w:line="276" w:lineRule="auto"/>
        <w:ind w:right="0"/>
        <w:jc w:val="left"/>
        <w:rPr>
          <w:rFonts w:cs="Arial"/>
          <w:bCs/>
          <w:caps/>
          <w:sz w:val="24"/>
        </w:rPr>
      </w:pPr>
      <w:r w:rsidRPr="00AA2EC9">
        <w:rPr>
          <w:rFonts w:cs="Arial"/>
          <w:bCs/>
          <w:caps/>
          <w:sz w:val="24"/>
        </w:rPr>
        <w:br w:type="page"/>
      </w:r>
    </w:p>
    <w:p w:rsidR="00004786" w:rsidRPr="00AA2EC9" w:rsidRDefault="00004786" w:rsidP="000039F5">
      <w:pPr>
        <w:pStyle w:val="1"/>
        <w:rPr>
          <w:rFonts w:cs="Arial"/>
        </w:rPr>
      </w:pPr>
      <w:bookmarkStart w:id="1" w:name="_Toc324859678"/>
      <w:bookmarkStart w:id="2" w:name="_Toc491865387"/>
      <w:r w:rsidRPr="00AA2EC9">
        <w:rPr>
          <w:rFonts w:cs="Arial"/>
        </w:rPr>
        <w:lastRenderedPageBreak/>
        <w:t>Overview</w:t>
      </w:r>
      <w:bookmarkEnd w:id="1"/>
      <w:bookmarkEnd w:id="2"/>
    </w:p>
    <w:p w:rsidR="00004786" w:rsidRPr="00AA2EC9" w:rsidRDefault="00004786" w:rsidP="00004786">
      <w:pPr>
        <w:rPr>
          <w:rFonts w:cs="Arial"/>
        </w:rPr>
      </w:pPr>
      <w:r w:rsidRPr="00AA2EC9">
        <w:rPr>
          <w:rFonts w:cs="Arial"/>
        </w:rPr>
        <w:t>The Requirements Engineering Plan is established to provide information for the project team so that everyone shares a common understanding of how requirements are defined, stored, and maintained, for their project.</w:t>
      </w:r>
    </w:p>
    <w:p w:rsidR="00004786" w:rsidRPr="00AA2EC9" w:rsidRDefault="00004786" w:rsidP="00004786">
      <w:pPr>
        <w:pStyle w:val="1"/>
        <w:spacing w:after="60"/>
        <w:jc w:val="left"/>
        <w:rPr>
          <w:rFonts w:cs="Arial"/>
        </w:rPr>
      </w:pPr>
      <w:bookmarkStart w:id="3" w:name="_Toc324859679"/>
      <w:bookmarkStart w:id="4" w:name="_Toc491865388"/>
      <w:r w:rsidRPr="00AA2EC9">
        <w:rPr>
          <w:rFonts w:cs="Arial"/>
        </w:rPr>
        <w:t>Purpose and Scope</w:t>
      </w:r>
      <w:bookmarkEnd w:id="3"/>
      <w:bookmarkEnd w:id="4"/>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A diagramme is to be inserted here to show the scope of the RE Plan, including interfaces to tools and information outside of the scope of the RE Plan, e.g. interface between requirement specifications, test specification and DaVinci.</w:t>
      </w:r>
    </w:p>
    <w:p w:rsidR="00004786" w:rsidRPr="00AA2EC9" w:rsidRDefault="00004786" w:rsidP="00004786">
      <w:pPr>
        <w:pStyle w:val="1"/>
        <w:spacing w:after="60"/>
        <w:jc w:val="left"/>
        <w:rPr>
          <w:rFonts w:cs="Arial"/>
        </w:rPr>
      </w:pPr>
      <w:bookmarkStart w:id="5" w:name="_Toc324859680"/>
      <w:bookmarkStart w:id="6" w:name="_Toc491865389"/>
      <w:r w:rsidRPr="00AA2EC9">
        <w:rPr>
          <w:rFonts w:cs="Arial"/>
        </w:rPr>
        <w:t>Requirement Engineering Change Control Board (RE CCB)</w:t>
      </w:r>
      <w:bookmarkEnd w:id="5"/>
      <w:bookmarkEnd w:id="6"/>
    </w:p>
    <w:p w:rsidR="00004786" w:rsidRPr="00AA2EC9" w:rsidRDefault="00004786" w:rsidP="00004786">
      <w:pPr>
        <w:rPr>
          <w:rFonts w:cs="Arial"/>
        </w:rPr>
      </w:pPr>
    </w:p>
    <w:p w:rsidR="00004786" w:rsidRPr="00AA2EC9" w:rsidRDefault="00004786" w:rsidP="00004786">
      <w:pPr>
        <w:rPr>
          <w:rFonts w:cs="Arial"/>
          <w:lang w:val="en-GB"/>
        </w:rPr>
      </w:pPr>
      <w:r w:rsidRPr="00AA2EC9">
        <w:rPr>
          <w:rFonts w:cs="Arial"/>
          <w:lang w:val="en-GB"/>
        </w:rPr>
        <w:t>Changes to this document shall be confirmed by RE CCB. Current members are:</w:t>
      </w:r>
    </w:p>
    <w:p w:rsidR="00004786" w:rsidRPr="00AA2EC9" w:rsidRDefault="00004786" w:rsidP="00004786">
      <w:pPr>
        <w:pStyle w:val="af3"/>
        <w:spacing w:before="0" w:beforeAutospacing="0" w:after="0" w:afterAutospacing="0"/>
        <w:rPr>
          <w:rFonts w:ascii="Arial" w:hAnsi="Arial" w:cs="Arial"/>
          <w:iCs/>
          <w:kern w:val="28"/>
          <w:lang w:val="en-GB"/>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2"/>
        <w:gridCol w:w="4929"/>
      </w:tblGrid>
      <w:tr w:rsidR="00004786" w:rsidRPr="00AA2EC9" w:rsidTr="0096140E">
        <w:trPr>
          <w:trHeight w:val="153"/>
        </w:trPr>
        <w:tc>
          <w:tcPr>
            <w:tcW w:w="2470" w:type="pct"/>
            <w:shd w:val="clear" w:color="auto" w:fill="E0E0E0"/>
            <w:vAlign w:val="center"/>
          </w:tcPr>
          <w:p w:rsidR="00004786" w:rsidRPr="00AA2EC9" w:rsidRDefault="00004786" w:rsidP="0096140E">
            <w:pPr>
              <w:rPr>
                <w:rFonts w:cs="Arial"/>
                <w:b/>
                <w:bCs/>
                <w:color w:val="000000"/>
                <w:szCs w:val="22"/>
                <w:lang w:val="en-GB"/>
              </w:rPr>
            </w:pPr>
            <w:r w:rsidRPr="00AA2EC9">
              <w:rPr>
                <w:rFonts w:cs="Arial"/>
                <w:b/>
                <w:bCs/>
                <w:color w:val="000000"/>
                <w:szCs w:val="22"/>
                <w:lang w:val="en-GB"/>
              </w:rPr>
              <w:t>Name</w:t>
            </w:r>
          </w:p>
        </w:tc>
        <w:tc>
          <w:tcPr>
            <w:tcW w:w="2530" w:type="pct"/>
            <w:shd w:val="clear" w:color="auto" w:fill="E0E0E0"/>
            <w:vAlign w:val="center"/>
          </w:tcPr>
          <w:p w:rsidR="00004786" w:rsidRPr="00AA2EC9" w:rsidRDefault="00004786" w:rsidP="0096140E">
            <w:pPr>
              <w:rPr>
                <w:rFonts w:cs="Arial"/>
                <w:b/>
                <w:bCs/>
                <w:color w:val="000000"/>
                <w:szCs w:val="22"/>
                <w:lang w:val="en-GB"/>
              </w:rPr>
            </w:pPr>
            <w:r w:rsidRPr="00AA2EC9">
              <w:rPr>
                <w:rFonts w:cs="Arial"/>
                <w:b/>
                <w:bCs/>
                <w:color w:val="000000"/>
                <w:szCs w:val="22"/>
                <w:lang w:val="en-GB"/>
              </w:rPr>
              <w:t>Department</w:t>
            </w:r>
          </w:p>
        </w:tc>
      </w:tr>
      <w:tr w:rsidR="00004786" w:rsidRPr="00AA2EC9" w:rsidTr="0096140E">
        <w:trPr>
          <w:trHeight w:val="117"/>
        </w:trPr>
        <w:tc>
          <w:tcPr>
            <w:tcW w:w="2470" w:type="pct"/>
            <w:vAlign w:val="center"/>
          </w:tcPr>
          <w:p w:rsidR="00004786" w:rsidRPr="00AA2EC9" w:rsidRDefault="00004786" w:rsidP="0096140E">
            <w:pPr>
              <w:rPr>
                <w:rFonts w:cs="Arial"/>
                <w:color w:val="000000"/>
                <w:lang w:val="en-GB"/>
              </w:rPr>
            </w:pPr>
            <w:r w:rsidRPr="00AA2EC9">
              <w:rPr>
                <w:rFonts w:cs="Arial"/>
                <w:color w:val="0000FF"/>
                <w:lang w:val="en-GB"/>
              </w:rPr>
              <w:t xml:space="preserve">&lt;Name&gt; </w:t>
            </w:r>
            <w:r w:rsidRPr="00AA2EC9">
              <w:rPr>
                <w:rFonts w:cs="Arial"/>
                <w:lang w:val="en-GB"/>
              </w:rPr>
              <w:t>(Head of RE CCB)</w:t>
            </w:r>
          </w:p>
        </w:tc>
        <w:tc>
          <w:tcPr>
            <w:tcW w:w="2530" w:type="pct"/>
            <w:vAlign w:val="center"/>
          </w:tcPr>
          <w:p w:rsidR="00004786" w:rsidRPr="00AA2EC9" w:rsidRDefault="00004786" w:rsidP="0096140E">
            <w:pPr>
              <w:rPr>
                <w:rFonts w:cs="Arial"/>
                <w:color w:val="0000FF"/>
                <w:lang w:val="en-GB"/>
              </w:rPr>
            </w:pPr>
            <w:r w:rsidRPr="00AA2EC9">
              <w:rPr>
                <w:rFonts w:cs="Arial"/>
                <w:color w:val="0000FF"/>
                <w:lang w:val="en-GB"/>
              </w:rPr>
              <w:t>&lt;Department&gt;</w:t>
            </w:r>
          </w:p>
        </w:tc>
      </w:tr>
      <w:tr w:rsidR="00004786" w:rsidRPr="00AA2EC9" w:rsidTr="0096140E">
        <w:trPr>
          <w:trHeight w:val="81"/>
        </w:trPr>
        <w:tc>
          <w:tcPr>
            <w:tcW w:w="2470" w:type="pct"/>
            <w:vAlign w:val="center"/>
          </w:tcPr>
          <w:p w:rsidR="00004786" w:rsidRPr="00AA2EC9" w:rsidRDefault="00004786" w:rsidP="0096140E">
            <w:pPr>
              <w:rPr>
                <w:rFonts w:cs="Arial"/>
                <w:color w:val="0000FF"/>
                <w:lang w:val="en-GB"/>
              </w:rPr>
            </w:pPr>
            <w:r w:rsidRPr="00AA2EC9">
              <w:rPr>
                <w:rFonts w:cs="Arial"/>
                <w:color w:val="0000FF"/>
                <w:lang w:val="en-GB"/>
              </w:rPr>
              <w:t>&lt;Name&gt;</w:t>
            </w:r>
          </w:p>
        </w:tc>
        <w:tc>
          <w:tcPr>
            <w:tcW w:w="2530" w:type="pct"/>
            <w:vAlign w:val="center"/>
          </w:tcPr>
          <w:p w:rsidR="00004786" w:rsidRPr="00AA2EC9" w:rsidRDefault="00004786" w:rsidP="0096140E">
            <w:pPr>
              <w:rPr>
                <w:rFonts w:cs="Arial"/>
                <w:color w:val="0000FF"/>
                <w:lang w:val="en-GB"/>
              </w:rPr>
            </w:pPr>
            <w:r w:rsidRPr="00AA2EC9">
              <w:rPr>
                <w:rFonts w:cs="Arial"/>
                <w:color w:val="0000FF"/>
                <w:lang w:val="en-GB"/>
              </w:rPr>
              <w:t>&lt;Department&gt;</w:t>
            </w:r>
          </w:p>
        </w:tc>
      </w:tr>
      <w:tr w:rsidR="00004786" w:rsidRPr="00AA2EC9" w:rsidTr="0096140E">
        <w:trPr>
          <w:trHeight w:val="51"/>
        </w:trPr>
        <w:tc>
          <w:tcPr>
            <w:tcW w:w="2470" w:type="pct"/>
            <w:vAlign w:val="center"/>
          </w:tcPr>
          <w:p w:rsidR="00004786" w:rsidRPr="00AA2EC9" w:rsidRDefault="00004786" w:rsidP="0096140E">
            <w:pPr>
              <w:rPr>
                <w:rFonts w:cs="Arial"/>
                <w:color w:val="0000FF"/>
                <w:lang w:val="en-GB"/>
              </w:rPr>
            </w:pPr>
            <w:r w:rsidRPr="00AA2EC9">
              <w:rPr>
                <w:rFonts w:cs="Arial"/>
                <w:color w:val="0000FF"/>
                <w:lang w:val="en-GB"/>
              </w:rPr>
              <w:t>&lt;Name&gt;</w:t>
            </w:r>
          </w:p>
        </w:tc>
        <w:tc>
          <w:tcPr>
            <w:tcW w:w="2530" w:type="pct"/>
            <w:vAlign w:val="center"/>
          </w:tcPr>
          <w:p w:rsidR="00004786" w:rsidRPr="00AA2EC9" w:rsidRDefault="00004786" w:rsidP="0096140E">
            <w:pPr>
              <w:rPr>
                <w:rFonts w:cs="Arial"/>
                <w:color w:val="0000FF"/>
                <w:lang w:val="en-GB"/>
              </w:rPr>
            </w:pPr>
            <w:r w:rsidRPr="00AA2EC9">
              <w:rPr>
                <w:rFonts w:cs="Arial"/>
                <w:color w:val="0000FF"/>
                <w:lang w:val="en-GB"/>
              </w:rPr>
              <w:t>&lt;Department&gt;</w:t>
            </w:r>
          </w:p>
        </w:tc>
      </w:tr>
      <w:tr w:rsidR="00004786" w:rsidRPr="00AA2EC9" w:rsidTr="0096140E">
        <w:trPr>
          <w:trHeight w:val="51"/>
        </w:trPr>
        <w:tc>
          <w:tcPr>
            <w:tcW w:w="2470" w:type="pct"/>
            <w:vAlign w:val="center"/>
          </w:tcPr>
          <w:p w:rsidR="00004786" w:rsidRPr="00AA2EC9" w:rsidRDefault="00004786" w:rsidP="0096140E">
            <w:pPr>
              <w:rPr>
                <w:rFonts w:cs="Arial"/>
                <w:color w:val="0000FF"/>
                <w:lang w:val="en-GB"/>
              </w:rPr>
            </w:pPr>
            <w:r w:rsidRPr="00AA2EC9">
              <w:rPr>
                <w:rFonts w:cs="Arial"/>
                <w:color w:val="0000FF"/>
                <w:lang w:val="en-GB"/>
              </w:rPr>
              <w:t>&lt;Name&gt;</w:t>
            </w:r>
          </w:p>
        </w:tc>
        <w:tc>
          <w:tcPr>
            <w:tcW w:w="2530" w:type="pct"/>
            <w:vAlign w:val="center"/>
          </w:tcPr>
          <w:p w:rsidR="00004786" w:rsidRPr="00AA2EC9" w:rsidRDefault="00004786" w:rsidP="0096140E">
            <w:pPr>
              <w:rPr>
                <w:rFonts w:cs="Arial"/>
                <w:color w:val="0000FF"/>
                <w:lang w:val="en-GB"/>
              </w:rPr>
            </w:pPr>
            <w:r w:rsidRPr="00AA2EC9">
              <w:rPr>
                <w:rFonts w:cs="Arial"/>
                <w:color w:val="0000FF"/>
                <w:lang w:val="en-GB"/>
              </w:rPr>
              <w:t>&lt;Department&gt;</w:t>
            </w:r>
          </w:p>
        </w:tc>
      </w:tr>
      <w:tr w:rsidR="00004786" w:rsidRPr="00AA2EC9" w:rsidTr="0096140E">
        <w:trPr>
          <w:trHeight w:val="51"/>
        </w:trPr>
        <w:tc>
          <w:tcPr>
            <w:tcW w:w="2470" w:type="pct"/>
            <w:vAlign w:val="center"/>
          </w:tcPr>
          <w:p w:rsidR="00004786" w:rsidRPr="00AA2EC9" w:rsidRDefault="00004786" w:rsidP="0096140E">
            <w:pPr>
              <w:rPr>
                <w:rFonts w:cs="Arial"/>
                <w:color w:val="0000FF"/>
                <w:lang w:val="en-GB"/>
              </w:rPr>
            </w:pPr>
            <w:r w:rsidRPr="00AA2EC9">
              <w:rPr>
                <w:rFonts w:cs="Arial"/>
                <w:color w:val="0000FF"/>
                <w:lang w:val="en-GB"/>
              </w:rPr>
              <w:t>&lt;Name&gt;</w:t>
            </w:r>
          </w:p>
        </w:tc>
        <w:tc>
          <w:tcPr>
            <w:tcW w:w="2530" w:type="pct"/>
            <w:vAlign w:val="center"/>
          </w:tcPr>
          <w:p w:rsidR="00004786" w:rsidRPr="00AA2EC9" w:rsidRDefault="00004786" w:rsidP="0096140E">
            <w:pPr>
              <w:rPr>
                <w:rFonts w:cs="Arial"/>
                <w:color w:val="0000FF"/>
                <w:lang w:val="en-GB"/>
              </w:rPr>
            </w:pPr>
            <w:r w:rsidRPr="00AA2EC9">
              <w:rPr>
                <w:rFonts w:cs="Arial"/>
                <w:color w:val="0000FF"/>
                <w:lang w:val="en-GB"/>
              </w:rPr>
              <w:t>&lt;Department&gt;</w:t>
            </w:r>
          </w:p>
        </w:tc>
      </w:tr>
    </w:tbl>
    <w:p w:rsidR="00004786" w:rsidRPr="00AA2EC9" w:rsidRDefault="00004786" w:rsidP="00004786">
      <w:pPr>
        <w:rPr>
          <w:rFonts w:cs="Arial"/>
          <w:b/>
          <w:bCs/>
          <w:color w:val="000000"/>
          <w:sz w:val="22"/>
          <w:szCs w:val="22"/>
          <w:lang w:val="en-GB"/>
        </w:rPr>
      </w:pPr>
    </w:p>
    <w:p w:rsidR="00004786" w:rsidRPr="00AA2EC9" w:rsidRDefault="00004786" w:rsidP="00004786">
      <w:pPr>
        <w:rPr>
          <w:rFonts w:cs="Arial"/>
          <w:color w:val="000000"/>
          <w:sz w:val="22"/>
          <w:szCs w:val="22"/>
          <w:lang w:val="en-GB"/>
        </w:rPr>
      </w:pPr>
      <w:r w:rsidRPr="00AA2EC9">
        <w:rPr>
          <w:rFonts w:cs="Arial"/>
          <w:color w:val="000000"/>
          <w:sz w:val="22"/>
          <w:szCs w:val="22"/>
          <w:lang w:val="en-GB"/>
        </w:rPr>
        <w:t>Everyone in the project team who is involved in requirements engineering could propose changes to Requirement engineering plan (RE Plan), if required, to head of RE CCB.</w:t>
      </w:r>
    </w:p>
    <w:p w:rsidR="00004786" w:rsidRPr="00AA2EC9" w:rsidRDefault="00004786" w:rsidP="00004786">
      <w:pPr>
        <w:rPr>
          <w:rFonts w:cs="Arial"/>
        </w:rPr>
      </w:pPr>
      <w:r w:rsidRPr="00AA2EC9">
        <w:rPr>
          <w:rFonts w:cs="Arial"/>
          <w:color w:val="000000"/>
          <w:sz w:val="22"/>
          <w:szCs w:val="22"/>
          <w:lang w:val="en-GB"/>
        </w:rPr>
        <w:t>If a change of this document is required, the head of RE CCB shall invite for a spontaneous RE CCB meeting to process and confirm changes on this document. There is no cyclic meeting of RE CCB.</w:t>
      </w:r>
    </w:p>
    <w:p w:rsidR="00004786" w:rsidRPr="00AA2EC9" w:rsidRDefault="00004786" w:rsidP="00004786">
      <w:pPr>
        <w:pStyle w:val="1"/>
        <w:spacing w:after="60"/>
        <w:jc w:val="left"/>
        <w:rPr>
          <w:rFonts w:cs="Arial"/>
        </w:rPr>
      </w:pPr>
      <w:bookmarkStart w:id="7" w:name="_Toc324859681"/>
      <w:bookmarkStart w:id="8" w:name="_Toc491865390"/>
      <w:r w:rsidRPr="00AA2EC9">
        <w:rPr>
          <w:rFonts w:cs="Arial"/>
        </w:rPr>
        <w:t>Reference documents</w:t>
      </w:r>
      <w:bookmarkEnd w:id="7"/>
      <w:bookmarkEnd w:id="8"/>
    </w:p>
    <w:p w:rsidR="00004786" w:rsidRPr="00AA2EC9" w:rsidRDefault="00004786" w:rsidP="00004786">
      <w:pPr>
        <w:rPr>
          <w:rFonts w:cs="Arial"/>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812"/>
      </w:tblGrid>
      <w:tr w:rsidR="00004786" w:rsidRPr="00AA2EC9" w:rsidTr="0096140E">
        <w:tc>
          <w:tcPr>
            <w:tcW w:w="3402" w:type="dxa"/>
          </w:tcPr>
          <w:p w:rsidR="00004786" w:rsidRPr="00AA2EC9" w:rsidRDefault="00765962" w:rsidP="00765962">
            <w:pPr>
              <w:rPr>
                <w:rFonts w:cs="Arial"/>
                <w:b/>
                <w:lang w:val="en-GB"/>
              </w:rPr>
            </w:pPr>
            <w:r>
              <w:rPr>
                <w:rFonts w:eastAsia="맑은 고딕" w:cs="Arial" w:hint="eastAsia"/>
                <w:b/>
                <w:lang w:val="en-GB" w:eastAsia="ko-KR"/>
              </w:rPr>
              <w:t>MHE</w:t>
            </w:r>
            <w:r w:rsidR="00004786" w:rsidRPr="00AA2EC9">
              <w:rPr>
                <w:rFonts w:cs="Arial"/>
                <w:b/>
                <w:lang w:val="en-GB"/>
              </w:rPr>
              <w:t xml:space="preserve">-PE-21 </w:t>
            </w:r>
          </w:p>
        </w:tc>
        <w:tc>
          <w:tcPr>
            <w:tcW w:w="5812" w:type="dxa"/>
          </w:tcPr>
          <w:p w:rsidR="00004786" w:rsidRPr="00AA2EC9" w:rsidRDefault="00004786" w:rsidP="0096140E">
            <w:pPr>
              <w:rPr>
                <w:rFonts w:cs="Arial"/>
                <w:lang w:val="en-GB"/>
              </w:rPr>
            </w:pPr>
            <w:r w:rsidRPr="00AA2EC9">
              <w:rPr>
                <w:rFonts w:cs="Arial"/>
                <w:lang w:val="en-GB"/>
              </w:rPr>
              <w:t>Requirements Elicitation</w:t>
            </w:r>
          </w:p>
        </w:tc>
      </w:tr>
      <w:tr w:rsidR="00004786" w:rsidRPr="00AA2EC9" w:rsidTr="0096140E">
        <w:tc>
          <w:tcPr>
            <w:tcW w:w="3402" w:type="dxa"/>
          </w:tcPr>
          <w:p w:rsidR="00004786" w:rsidRPr="00AA2EC9" w:rsidRDefault="00765962" w:rsidP="00765962">
            <w:pPr>
              <w:rPr>
                <w:rFonts w:cs="Arial"/>
                <w:b/>
              </w:rPr>
            </w:pPr>
            <w:r>
              <w:rPr>
                <w:rFonts w:eastAsia="맑은 고딕" w:cs="Arial" w:hint="eastAsia"/>
                <w:b/>
                <w:lang w:eastAsia="ko-KR"/>
              </w:rPr>
              <w:t>MHE</w:t>
            </w:r>
            <w:r w:rsidR="00004786" w:rsidRPr="00AA2EC9">
              <w:rPr>
                <w:rFonts w:cs="Arial"/>
                <w:b/>
              </w:rPr>
              <w:t>-PE-22</w:t>
            </w:r>
          </w:p>
        </w:tc>
        <w:tc>
          <w:tcPr>
            <w:tcW w:w="5812" w:type="dxa"/>
          </w:tcPr>
          <w:p w:rsidR="00004786" w:rsidRPr="00AA2EC9" w:rsidRDefault="00004786" w:rsidP="0096140E">
            <w:pPr>
              <w:rPr>
                <w:rFonts w:cs="Arial"/>
                <w:lang w:val="en-GB"/>
              </w:rPr>
            </w:pPr>
            <w:r w:rsidRPr="00AA2EC9">
              <w:rPr>
                <w:rFonts w:cs="Arial"/>
                <w:lang w:val="en-GB"/>
              </w:rPr>
              <w:t>System Requirements Analysis</w:t>
            </w:r>
          </w:p>
        </w:tc>
      </w:tr>
      <w:tr w:rsidR="00004786" w:rsidRPr="00AA2EC9" w:rsidTr="0096140E">
        <w:trPr>
          <w:trHeight w:val="70"/>
        </w:trPr>
        <w:tc>
          <w:tcPr>
            <w:tcW w:w="3402" w:type="dxa"/>
          </w:tcPr>
          <w:p w:rsidR="00004786" w:rsidRPr="00AA2EC9" w:rsidRDefault="00765962" w:rsidP="00765962">
            <w:pPr>
              <w:rPr>
                <w:rFonts w:cs="Arial"/>
                <w:b/>
                <w:bCs/>
                <w:i/>
                <w:iCs/>
                <w:lang w:val="en-GB"/>
              </w:rPr>
            </w:pPr>
            <w:r>
              <w:rPr>
                <w:rFonts w:eastAsia="맑은 고딕" w:cs="Arial" w:hint="eastAsia"/>
                <w:b/>
                <w:lang w:eastAsia="ko-KR"/>
              </w:rPr>
              <w:t>MHE</w:t>
            </w:r>
            <w:r w:rsidR="00004786" w:rsidRPr="00AA2EC9">
              <w:rPr>
                <w:rFonts w:cs="Arial"/>
                <w:b/>
              </w:rPr>
              <w:t>-PE-04</w:t>
            </w:r>
          </w:p>
        </w:tc>
        <w:tc>
          <w:tcPr>
            <w:tcW w:w="5812" w:type="dxa"/>
          </w:tcPr>
          <w:p w:rsidR="00004786" w:rsidRPr="00AA2EC9" w:rsidRDefault="00004786" w:rsidP="0096140E">
            <w:pPr>
              <w:rPr>
                <w:rFonts w:cs="Arial"/>
                <w:lang w:val="en-GB"/>
              </w:rPr>
            </w:pPr>
            <w:r w:rsidRPr="00AA2EC9">
              <w:rPr>
                <w:rFonts w:cs="Arial"/>
                <w:lang w:val="en-GB"/>
              </w:rPr>
              <w:t>Requirements Analysis of Product-related Software</w:t>
            </w:r>
          </w:p>
        </w:tc>
      </w:tr>
      <w:tr w:rsidR="00004786" w:rsidRPr="00AA2EC9" w:rsidTr="0096140E">
        <w:trPr>
          <w:trHeight w:val="70"/>
        </w:trPr>
        <w:tc>
          <w:tcPr>
            <w:tcW w:w="3402" w:type="dxa"/>
          </w:tcPr>
          <w:p w:rsidR="00004786" w:rsidRPr="00AA2EC9" w:rsidRDefault="00004786" w:rsidP="0096140E">
            <w:pPr>
              <w:rPr>
                <w:rFonts w:cs="Arial"/>
                <w:bCs/>
                <w:i/>
                <w:iCs/>
                <w:lang w:val="en-GB"/>
              </w:rPr>
            </w:pPr>
            <w:r w:rsidRPr="00AA2EC9">
              <w:rPr>
                <w:rFonts w:cs="Arial"/>
                <w:color w:val="0000FF"/>
                <w:lang w:val="en-GB"/>
              </w:rPr>
              <w:t xml:space="preserve">&lt;Document&gt; </w:t>
            </w:r>
            <w:r w:rsidRPr="00AA2EC9">
              <w:rPr>
                <w:rFonts w:cs="Arial"/>
                <w:color w:val="339966"/>
                <w:lang w:val="en-GB"/>
              </w:rPr>
              <w:t>CM-Plan</w:t>
            </w:r>
          </w:p>
        </w:tc>
        <w:tc>
          <w:tcPr>
            <w:tcW w:w="5812" w:type="dxa"/>
          </w:tcPr>
          <w:p w:rsidR="00004786" w:rsidRPr="00AA2EC9" w:rsidRDefault="00004786" w:rsidP="0096140E">
            <w:pPr>
              <w:rPr>
                <w:rFonts w:cs="Arial"/>
                <w:color w:val="0000FF"/>
                <w:lang w:val="en-GB"/>
              </w:rPr>
            </w:pPr>
            <w:r w:rsidRPr="00AA2EC9">
              <w:rPr>
                <w:rFonts w:cs="Arial"/>
                <w:color w:val="0000FF"/>
                <w:lang w:val="en-GB"/>
              </w:rPr>
              <w:t>&lt;Path&gt;</w:t>
            </w:r>
          </w:p>
        </w:tc>
      </w:tr>
      <w:tr w:rsidR="00004786" w:rsidRPr="00AA2EC9" w:rsidTr="0096140E">
        <w:trPr>
          <w:trHeight w:val="70"/>
        </w:trPr>
        <w:tc>
          <w:tcPr>
            <w:tcW w:w="3402" w:type="dxa"/>
          </w:tcPr>
          <w:p w:rsidR="00004786" w:rsidRPr="00AA2EC9" w:rsidRDefault="00004786" w:rsidP="0096140E">
            <w:pPr>
              <w:rPr>
                <w:rFonts w:cs="Arial"/>
                <w:bCs/>
                <w:i/>
                <w:iCs/>
                <w:lang w:val="en-GB"/>
              </w:rPr>
            </w:pPr>
            <w:r w:rsidRPr="00AA2EC9">
              <w:rPr>
                <w:rFonts w:cs="Arial"/>
                <w:color w:val="0000FF"/>
                <w:lang w:val="en-GB"/>
              </w:rPr>
              <w:t xml:space="preserve">&lt;Document&gt; </w:t>
            </w:r>
            <w:r w:rsidRPr="00AA2EC9">
              <w:rPr>
                <w:rFonts w:cs="Arial"/>
                <w:color w:val="339966"/>
                <w:lang w:val="en-GB"/>
              </w:rPr>
              <w:t>Project Manual</w:t>
            </w:r>
          </w:p>
        </w:tc>
        <w:tc>
          <w:tcPr>
            <w:tcW w:w="5812" w:type="dxa"/>
          </w:tcPr>
          <w:p w:rsidR="00004786" w:rsidRPr="00AA2EC9" w:rsidRDefault="00004786" w:rsidP="0096140E">
            <w:pPr>
              <w:rPr>
                <w:rFonts w:cs="Arial"/>
                <w:lang w:val="en-GB"/>
              </w:rPr>
            </w:pPr>
            <w:r w:rsidRPr="00AA2EC9">
              <w:rPr>
                <w:rFonts w:cs="Arial"/>
                <w:color w:val="0000FF"/>
                <w:lang w:val="en-GB"/>
              </w:rPr>
              <w:t>&lt;Path&gt;</w:t>
            </w:r>
          </w:p>
        </w:tc>
      </w:tr>
      <w:tr w:rsidR="00004786" w:rsidRPr="00AA2EC9" w:rsidTr="0096140E">
        <w:trPr>
          <w:trHeight w:val="70"/>
        </w:trPr>
        <w:tc>
          <w:tcPr>
            <w:tcW w:w="3402" w:type="dxa"/>
          </w:tcPr>
          <w:p w:rsidR="00004786" w:rsidRPr="00AA2EC9" w:rsidRDefault="00004786" w:rsidP="0096140E">
            <w:pPr>
              <w:rPr>
                <w:rFonts w:cs="Arial"/>
                <w:bCs/>
                <w:i/>
                <w:iCs/>
                <w:lang w:val="en-GB"/>
              </w:rPr>
            </w:pPr>
            <w:r w:rsidRPr="00AA2EC9">
              <w:rPr>
                <w:rFonts w:cs="Arial"/>
                <w:color w:val="0000FF"/>
                <w:lang w:val="en-GB"/>
              </w:rPr>
              <w:t xml:space="preserve">&lt;Document&gt; </w:t>
            </w:r>
            <w:r w:rsidRPr="00AA2EC9">
              <w:rPr>
                <w:rFonts w:cs="Arial"/>
                <w:color w:val="339966"/>
                <w:lang w:val="en-GB"/>
              </w:rPr>
              <w:t>SW - Project Manual</w:t>
            </w:r>
          </w:p>
        </w:tc>
        <w:tc>
          <w:tcPr>
            <w:tcW w:w="5812" w:type="dxa"/>
          </w:tcPr>
          <w:p w:rsidR="00004786" w:rsidRPr="00AA2EC9" w:rsidRDefault="00004786" w:rsidP="0096140E">
            <w:pPr>
              <w:rPr>
                <w:rFonts w:cs="Arial"/>
                <w:lang w:val="en-GB"/>
              </w:rPr>
            </w:pPr>
            <w:r w:rsidRPr="00AA2EC9">
              <w:rPr>
                <w:rFonts w:cs="Arial"/>
                <w:color w:val="0000FF"/>
                <w:lang w:val="en-GB"/>
              </w:rPr>
              <w:t>&lt;Path&gt;</w:t>
            </w:r>
          </w:p>
        </w:tc>
      </w:tr>
      <w:tr w:rsidR="00004786" w:rsidRPr="00AA2EC9" w:rsidTr="0096140E">
        <w:trPr>
          <w:trHeight w:val="70"/>
        </w:trPr>
        <w:tc>
          <w:tcPr>
            <w:tcW w:w="3402" w:type="dxa"/>
          </w:tcPr>
          <w:p w:rsidR="00004786" w:rsidRPr="00AA2EC9" w:rsidRDefault="00004786" w:rsidP="0096140E">
            <w:pPr>
              <w:rPr>
                <w:rFonts w:cs="Arial"/>
                <w:bCs/>
                <w:i/>
                <w:iCs/>
                <w:lang w:val="en-GB"/>
              </w:rPr>
            </w:pPr>
            <w:r w:rsidRPr="00AA2EC9">
              <w:rPr>
                <w:rFonts w:cs="Arial"/>
                <w:color w:val="0000FF"/>
                <w:lang w:val="en-GB"/>
              </w:rPr>
              <w:t xml:space="preserve">&lt;Document&gt; </w:t>
            </w:r>
            <w:r w:rsidRPr="00AA2EC9">
              <w:rPr>
                <w:rFonts w:cs="Arial"/>
                <w:color w:val="339966"/>
                <w:lang w:val="en-GB"/>
              </w:rPr>
              <w:t>Master Test Strategy</w:t>
            </w:r>
          </w:p>
        </w:tc>
        <w:tc>
          <w:tcPr>
            <w:tcW w:w="5812" w:type="dxa"/>
          </w:tcPr>
          <w:p w:rsidR="00004786" w:rsidRPr="00AA2EC9" w:rsidRDefault="00004786" w:rsidP="0096140E">
            <w:pPr>
              <w:rPr>
                <w:rFonts w:cs="Arial"/>
                <w:lang w:val="en-GB"/>
              </w:rPr>
            </w:pPr>
            <w:r w:rsidRPr="00AA2EC9">
              <w:rPr>
                <w:rFonts w:cs="Arial"/>
                <w:color w:val="0000FF"/>
                <w:lang w:val="en-GB"/>
              </w:rPr>
              <w:t>&lt;Path&gt;</w:t>
            </w:r>
          </w:p>
        </w:tc>
      </w:tr>
    </w:tbl>
    <w:p w:rsidR="00004786" w:rsidRPr="00AA2EC9" w:rsidRDefault="00004786" w:rsidP="00004786">
      <w:pPr>
        <w:rPr>
          <w:rFonts w:cs="Arial"/>
          <w:lang w:val="en-GB"/>
        </w:rPr>
      </w:pPr>
    </w:p>
    <w:p w:rsidR="00004786" w:rsidRPr="00AA2EC9" w:rsidRDefault="00004786" w:rsidP="00004786">
      <w:pPr>
        <w:pStyle w:val="1"/>
        <w:spacing w:after="60"/>
        <w:jc w:val="left"/>
        <w:rPr>
          <w:rFonts w:cs="Arial"/>
        </w:rPr>
      </w:pPr>
      <w:bookmarkStart w:id="9" w:name="_Toc324859682"/>
      <w:bookmarkStart w:id="10" w:name="_Toc491865391"/>
      <w:r w:rsidRPr="00AA2EC9">
        <w:rPr>
          <w:rFonts w:cs="Arial"/>
        </w:rPr>
        <w:t>Abbreviations and definitions</w:t>
      </w:r>
      <w:bookmarkEnd w:id="9"/>
      <w:bookmarkEnd w:id="10"/>
    </w:p>
    <w:p w:rsidR="00004786" w:rsidRPr="00AA2EC9" w:rsidRDefault="00004786" w:rsidP="00004786">
      <w:pPr>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7300"/>
      </w:tblGrid>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it-IT"/>
              </w:rPr>
              <w:lastRenderedPageBreak/>
              <w:t>DB</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it-IT"/>
              </w:rPr>
              <w:t>Data Base</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HW</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Hardware</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NA</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Not Applicable</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RE</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Requirements Engineering</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RE CCB</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Requirements Engineering Change Control Board</w:t>
            </w:r>
            <w:r w:rsidRPr="00AA2EC9" w:rsidDel="00A468CE">
              <w:rPr>
                <w:rFonts w:cs="Arial"/>
                <w:color w:val="000000"/>
                <w:lang w:val="en-GB"/>
              </w:rPr>
              <w:t xml:space="preserve"> </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SW</w:t>
            </w:r>
            <w:r w:rsidRPr="00AA2EC9" w:rsidDel="00A468CE">
              <w:rPr>
                <w:rFonts w:cs="Arial"/>
                <w:color w:val="000000"/>
                <w:lang w:val="en-GB"/>
              </w:rPr>
              <w:t xml:space="preserve"> </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r w:rsidRPr="00AA2EC9">
              <w:rPr>
                <w:rFonts w:cs="Arial"/>
                <w:color w:val="000000"/>
                <w:lang w:val="en-GB"/>
              </w:rPr>
              <w:t>Software</w:t>
            </w:r>
            <w:r w:rsidRPr="00AA2EC9" w:rsidDel="00A468CE">
              <w:rPr>
                <w:rFonts w:cs="Arial"/>
                <w:color w:val="000000"/>
                <w:lang w:val="en-GB"/>
              </w:rPr>
              <w:t xml:space="preserve"> </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it-IT"/>
              </w:rPr>
            </w:pPr>
            <w:r w:rsidRPr="00AA2EC9">
              <w:rPr>
                <w:rFonts w:cs="Arial"/>
                <w:color w:val="000000"/>
                <w:lang w:val="en-GB"/>
              </w:rPr>
              <w:t>tbd</w:t>
            </w:r>
            <w:r w:rsidRPr="00AA2EC9" w:rsidDel="00A468CE">
              <w:rPr>
                <w:rFonts w:cs="Arial"/>
                <w:color w:val="000000"/>
                <w:lang w:val="it-IT"/>
              </w:rPr>
              <w:t xml:space="preserve"> </w:t>
            </w: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it-IT"/>
              </w:rPr>
            </w:pPr>
            <w:r w:rsidRPr="00AA2EC9">
              <w:rPr>
                <w:rFonts w:cs="Arial"/>
                <w:color w:val="000000"/>
                <w:lang w:val="en-GB"/>
              </w:rPr>
              <w:t>To Be Defined</w:t>
            </w:r>
            <w:r w:rsidRPr="00AA2EC9" w:rsidDel="00A468CE">
              <w:rPr>
                <w:rFonts w:cs="Arial"/>
                <w:color w:val="000000"/>
                <w:lang w:val="it-IT"/>
              </w:rPr>
              <w:t xml:space="preserve"> </w:t>
            </w: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r>
      <w:tr w:rsidR="00004786" w:rsidRPr="00AA2EC9" w:rsidTr="0096140E">
        <w:tc>
          <w:tcPr>
            <w:tcW w:w="1843"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c>
          <w:tcPr>
            <w:tcW w:w="7300" w:type="dxa"/>
            <w:tcBorders>
              <w:top w:val="single" w:sz="4" w:space="0" w:color="auto"/>
              <w:left w:val="single" w:sz="4" w:space="0" w:color="auto"/>
              <w:bottom w:val="single" w:sz="4" w:space="0" w:color="auto"/>
              <w:right w:val="single" w:sz="4" w:space="0" w:color="auto"/>
            </w:tcBorders>
          </w:tcPr>
          <w:p w:rsidR="00004786" w:rsidRPr="00AA2EC9" w:rsidRDefault="00004786" w:rsidP="0096140E">
            <w:pPr>
              <w:rPr>
                <w:rFonts w:cs="Arial"/>
                <w:color w:val="000000"/>
                <w:lang w:val="en-GB"/>
              </w:rPr>
            </w:pPr>
          </w:p>
        </w:tc>
      </w:tr>
    </w:tbl>
    <w:p w:rsidR="00004786" w:rsidRPr="00AA2EC9" w:rsidRDefault="00004786" w:rsidP="00004786">
      <w:pPr>
        <w:rPr>
          <w:rFonts w:cs="Arial"/>
          <w:lang w:val="en-GB"/>
        </w:rPr>
      </w:pPr>
    </w:p>
    <w:p w:rsidR="00004786" w:rsidRPr="00AA2EC9" w:rsidRDefault="00004786" w:rsidP="00004786">
      <w:pPr>
        <w:rPr>
          <w:rFonts w:cs="Arial"/>
        </w:rPr>
      </w:pPr>
    </w:p>
    <w:p w:rsidR="00004786" w:rsidRPr="00AA2EC9" w:rsidRDefault="00004786" w:rsidP="00004786">
      <w:pPr>
        <w:pStyle w:val="1"/>
        <w:spacing w:after="60"/>
        <w:jc w:val="left"/>
        <w:rPr>
          <w:rFonts w:cs="Arial"/>
        </w:rPr>
      </w:pPr>
      <w:bookmarkStart w:id="11" w:name="_Toc324859683"/>
      <w:bookmarkStart w:id="12" w:name="_Toc491865392"/>
      <w:r w:rsidRPr="00AA2EC9">
        <w:rPr>
          <w:rFonts w:cs="Arial"/>
        </w:rPr>
        <w:t>Deviations</w:t>
      </w:r>
      <w:bookmarkEnd w:id="11"/>
      <w:bookmarkEnd w:id="12"/>
    </w:p>
    <w:p w:rsidR="00004786" w:rsidRPr="00AA2EC9" w:rsidRDefault="00004786" w:rsidP="00004786">
      <w:pPr>
        <w:pStyle w:val="20"/>
        <w:widowControl/>
        <w:numPr>
          <w:ilvl w:val="1"/>
          <w:numId w:val="49"/>
        </w:numPr>
        <w:rPr>
          <w:rFonts w:cs="Arial"/>
        </w:rPr>
      </w:pPr>
      <w:bookmarkStart w:id="13" w:name="_Toc324859684"/>
      <w:bookmarkStart w:id="14" w:name="_Toc491865393"/>
      <w:r w:rsidRPr="00AA2EC9">
        <w:rPr>
          <w:rFonts w:cs="Arial"/>
        </w:rPr>
        <w:t>Deviations from Procedures</w:t>
      </w:r>
      <w:bookmarkEnd w:id="13"/>
      <w:bookmarkEnd w:id="14"/>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Deviations from procedures have to be described here.</w:t>
      </w:r>
    </w:p>
    <w:p w:rsidR="00004786" w:rsidRPr="00AA2EC9" w:rsidRDefault="00004786" w:rsidP="00004786">
      <w:pPr>
        <w:pStyle w:val="20"/>
        <w:widowControl/>
        <w:numPr>
          <w:ilvl w:val="1"/>
          <w:numId w:val="49"/>
        </w:numPr>
        <w:rPr>
          <w:rFonts w:cs="Arial"/>
        </w:rPr>
      </w:pPr>
      <w:bookmarkStart w:id="15" w:name="_Toc324859685"/>
      <w:bookmarkStart w:id="16" w:name="_Toc491865394"/>
      <w:r w:rsidRPr="00AA2EC9">
        <w:rPr>
          <w:rFonts w:cs="Arial"/>
        </w:rPr>
        <w:t>Deviations from Templates</w:t>
      </w:r>
      <w:bookmarkEnd w:id="15"/>
      <w:bookmarkEnd w:id="16"/>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Deviations from templates have to be described here.</w:t>
      </w:r>
    </w:p>
    <w:p w:rsidR="00004786" w:rsidRPr="00AA2EC9" w:rsidRDefault="00004786" w:rsidP="00004786">
      <w:pPr>
        <w:rPr>
          <w:rFonts w:cs="Arial"/>
        </w:rPr>
      </w:pPr>
    </w:p>
    <w:p w:rsidR="00004786" w:rsidRPr="00AA2EC9" w:rsidRDefault="00004786" w:rsidP="00004786">
      <w:pPr>
        <w:pStyle w:val="1"/>
        <w:spacing w:after="60"/>
        <w:jc w:val="left"/>
        <w:rPr>
          <w:rFonts w:cs="Arial"/>
        </w:rPr>
      </w:pPr>
      <w:bookmarkStart w:id="17" w:name="_Toc324859686"/>
      <w:bookmarkStart w:id="18" w:name="_Toc491865395"/>
      <w:r w:rsidRPr="00AA2EC9">
        <w:rPr>
          <w:rFonts w:cs="Arial"/>
        </w:rPr>
        <w:t>Roles and Responsibilities</w:t>
      </w:r>
      <w:bookmarkEnd w:id="17"/>
      <w:bookmarkEnd w:id="18"/>
    </w:p>
    <w:p w:rsidR="00004786" w:rsidRPr="00AA2EC9" w:rsidRDefault="00004786" w:rsidP="00004786">
      <w:pPr>
        <w:rPr>
          <w:rFonts w:cs="Arial"/>
        </w:rPr>
      </w:pPr>
    </w:p>
    <w:p w:rsidR="00004786" w:rsidRPr="00AA2EC9" w:rsidRDefault="00004786" w:rsidP="00004786">
      <w:pPr>
        <w:rPr>
          <w:rFonts w:cs="Arial"/>
          <w:lang w:val="en-GB"/>
        </w:rPr>
      </w:pPr>
      <w:r w:rsidRPr="00AA2EC9">
        <w:rPr>
          <w:rFonts w:cs="Arial"/>
          <w:lang w:val="en-GB"/>
        </w:rPr>
        <w:t>The description of Responsibilities and Task could be found in Project Manual.</w:t>
      </w:r>
    </w:p>
    <w:p w:rsidR="00004786" w:rsidRPr="00AA2EC9" w:rsidRDefault="00004786" w:rsidP="00004786">
      <w:pPr>
        <w:rPr>
          <w:rFonts w:cs="Arial"/>
          <w:lang w:val="en-GB"/>
        </w:rPr>
      </w:pPr>
    </w:p>
    <w:p w:rsidR="00004786" w:rsidRPr="00AA2EC9" w:rsidRDefault="00004786" w:rsidP="00004786">
      <w:pPr>
        <w:rPr>
          <w:rFonts w:cs="Arial"/>
          <w:lang w:val="en-GB"/>
        </w:rPr>
      </w:pPr>
      <w:r w:rsidRPr="00AA2EC9">
        <w:rPr>
          <w:rFonts w:cs="Arial"/>
          <w:lang w:val="en-GB"/>
        </w:rPr>
        <w:t>List here the roles for the project which task the roles have to perform.</w:t>
      </w:r>
    </w:p>
    <w:p w:rsidR="00004786" w:rsidRPr="00AA2EC9" w:rsidRDefault="00004786" w:rsidP="00004786">
      <w:pPr>
        <w:rPr>
          <w:rFonts w:cs="Arial"/>
          <w:lang w:val="en-GB"/>
        </w:rPr>
      </w:pPr>
    </w:p>
    <w:p w:rsidR="00004786" w:rsidRPr="00AA2EC9" w:rsidRDefault="00004786" w:rsidP="00004786">
      <w:pPr>
        <w:rPr>
          <w:rFonts w:cs="Arial"/>
          <w:lang w:val="en-GB"/>
        </w:rPr>
      </w:pPr>
      <w:r w:rsidRPr="00AA2EC9">
        <w:rPr>
          <w:rFonts w:cs="Arial"/>
          <w:lang w:val="en-GB"/>
        </w:rPr>
        <w:t>The following table may be extended to include verification and validation responsibilities, but more likely this information is documented in the Test Plan.</w:t>
      </w:r>
    </w:p>
    <w:p w:rsidR="00004786" w:rsidRPr="00AA2EC9" w:rsidRDefault="00004786" w:rsidP="00004786">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30"/>
        <w:gridCol w:w="6583"/>
      </w:tblGrid>
      <w:tr w:rsidR="00004786" w:rsidRPr="00AA2EC9" w:rsidTr="0096140E">
        <w:tc>
          <w:tcPr>
            <w:tcW w:w="2630" w:type="dxa"/>
          </w:tcPr>
          <w:p w:rsidR="00004786" w:rsidRPr="00AA2EC9" w:rsidRDefault="00004786" w:rsidP="0096140E">
            <w:pPr>
              <w:tabs>
                <w:tab w:val="left" w:pos="2482"/>
              </w:tabs>
              <w:autoSpaceDE w:val="0"/>
              <w:autoSpaceDN w:val="0"/>
              <w:adjustRightInd w:val="0"/>
              <w:spacing w:line="240" w:lineRule="atLeast"/>
              <w:ind w:right="2056"/>
              <w:rPr>
                <w:rFonts w:cs="Arial"/>
                <w:b/>
                <w:lang w:val="en-GB"/>
              </w:rPr>
            </w:pPr>
            <w:r w:rsidRPr="00AA2EC9">
              <w:rPr>
                <w:rFonts w:cs="Arial"/>
                <w:b/>
                <w:lang w:val="en-GB"/>
              </w:rPr>
              <w:t>Role</w:t>
            </w:r>
          </w:p>
        </w:tc>
        <w:tc>
          <w:tcPr>
            <w:tcW w:w="6583" w:type="dxa"/>
          </w:tcPr>
          <w:p w:rsidR="00004786" w:rsidRPr="00AA2EC9" w:rsidRDefault="00004786" w:rsidP="0096140E">
            <w:pPr>
              <w:tabs>
                <w:tab w:val="left" w:pos="2482"/>
              </w:tabs>
              <w:autoSpaceDE w:val="0"/>
              <w:autoSpaceDN w:val="0"/>
              <w:adjustRightInd w:val="0"/>
              <w:spacing w:line="240" w:lineRule="atLeast"/>
              <w:ind w:right="2056"/>
              <w:rPr>
                <w:rFonts w:cs="Arial"/>
                <w:b/>
                <w:lang w:val="en-GB"/>
              </w:rPr>
            </w:pPr>
            <w:r w:rsidRPr="00AA2EC9">
              <w:rPr>
                <w:rFonts w:cs="Arial"/>
                <w:b/>
                <w:lang w:val="en-GB"/>
              </w:rPr>
              <w:t>Responsible</w:t>
            </w:r>
          </w:p>
        </w:tc>
      </w:tr>
      <w:tr w:rsidR="00004786" w:rsidRPr="00AA2EC9" w:rsidTr="0096140E">
        <w:tc>
          <w:tcPr>
            <w:tcW w:w="2630" w:type="dxa"/>
          </w:tcPr>
          <w:p w:rsidR="00004786" w:rsidRPr="00AA2EC9" w:rsidRDefault="00004786" w:rsidP="0096140E">
            <w:pPr>
              <w:tabs>
                <w:tab w:val="left" w:pos="2482"/>
              </w:tabs>
              <w:autoSpaceDE w:val="0"/>
              <w:autoSpaceDN w:val="0"/>
              <w:adjustRightInd w:val="0"/>
              <w:spacing w:line="240" w:lineRule="atLeast"/>
              <w:ind w:right="72"/>
              <w:rPr>
                <w:rFonts w:cs="Arial"/>
                <w:bCs/>
                <w:i/>
                <w:iCs/>
                <w:lang w:val="en-GB"/>
              </w:rPr>
            </w:pPr>
            <w:r w:rsidRPr="00AA2EC9">
              <w:rPr>
                <w:rFonts w:cs="Arial"/>
                <w:color w:val="339933"/>
              </w:rPr>
              <w:t>Customer</w:t>
            </w:r>
          </w:p>
        </w:tc>
        <w:tc>
          <w:tcPr>
            <w:tcW w:w="6583"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 xml:space="preserve">Note here who is responsible for representing the role of customer.  Perhaps it really is someone from the customer organization, or perhaps the role is taken by a </w:t>
            </w:r>
            <w:r w:rsidR="00FE0EC4">
              <w:rPr>
                <w:rFonts w:ascii="Arial" w:hAnsi="Arial" w:cs="Arial"/>
                <w:color w:val="339933"/>
                <w:szCs w:val="24"/>
                <w:lang w:val="en-US"/>
              </w:rPr>
              <w:t>MHE</w:t>
            </w:r>
            <w:r w:rsidRPr="00AA2EC9">
              <w:rPr>
                <w:rFonts w:ascii="Arial" w:hAnsi="Arial" w:cs="Arial"/>
                <w:color w:val="339933"/>
                <w:szCs w:val="24"/>
                <w:lang w:val="en-US"/>
              </w:rPr>
              <w:t xml:space="preserve"> employee</w:t>
            </w:r>
            <w:r w:rsidRPr="00AA2EC9" w:rsidDel="00895075">
              <w:rPr>
                <w:rFonts w:ascii="Arial" w:hAnsi="Arial" w:cs="Arial"/>
                <w:color w:val="339933"/>
                <w:szCs w:val="24"/>
                <w:lang w:val="en-US"/>
              </w:rPr>
              <w:t xml:space="preserve"> </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iCs/>
                <w:lang w:val="en-GB"/>
              </w:rPr>
            </w:pPr>
            <w:r w:rsidRPr="00AA2EC9">
              <w:rPr>
                <w:rFonts w:ascii="Arial" w:hAnsi="Arial" w:cs="Arial"/>
                <w:color w:val="339933"/>
                <w:szCs w:val="24"/>
                <w:lang w:val="en-US"/>
              </w:rPr>
              <w:t>System Analyst</w:t>
            </w:r>
          </w:p>
        </w:tc>
        <w:tc>
          <w:tcPr>
            <w:tcW w:w="6583"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Note here who is overall responsible for the whole of the System Requirements Specification.  Even if the task is divided into parts for Function Owners to be responsible for parts, someone is responsible for the overall specification.</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System Architect</w:t>
            </w:r>
          </w:p>
        </w:tc>
        <w:tc>
          <w:tcPr>
            <w:tcW w:w="6583" w:type="dxa"/>
          </w:tcPr>
          <w:p w:rsidR="00004786" w:rsidRPr="00AA2EC9" w:rsidRDefault="00004786" w:rsidP="0096140E">
            <w:pPr>
              <w:tabs>
                <w:tab w:val="left" w:pos="2482"/>
              </w:tabs>
              <w:autoSpaceDE w:val="0"/>
              <w:autoSpaceDN w:val="0"/>
              <w:adjustRightInd w:val="0"/>
              <w:spacing w:line="240" w:lineRule="atLeast"/>
              <w:rPr>
                <w:rFonts w:cs="Arial"/>
                <w:bCs/>
                <w:lang w:val="en-GB"/>
              </w:rPr>
            </w:pPr>
            <w:r w:rsidRPr="00AA2EC9">
              <w:rPr>
                <w:rFonts w:cs="Arial"/>
                <w:color w:val="339933"/>
              </w:rPr>
              <w:t xml:space="preserve">Note here who is overall responsible for the whole of the System Architecture.  Even if the task is divided into parts for Function Owners to be responsible for parts, someone is responsible for the overall specification particularly for the specification of internal interfaces at the </w:t>
            </w:r>
            <w:r w:rsidRPr="00AA2EC9">
              <w:rPr>
                <w:rFonts w:cs="Arial"/>
                <w:color w:val="339933"/>
              </w:rPr>
              <w:lastRenderedPageBreak/>
              <w:t>system level.</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lastRenderedPageBreak/>
              <w:t>Software Analyst</w:t>
            </w:r>
          </w:p>
        </w:tc>
        <w:tc>
          <w:tcPr>
            <w:tcW w:w="6583" w:type="dxa"/>
          </w:tcPr>
          <w:p w:rsidR="00004786" w:rsidRPr="00AA2EC9" w:rsidRDefault="00004786" w:rsidP="0096140E">
            <w:pPr>
              <w:tabs>
                <w:tab w:val="left" w:pos="2482"/>
              </w:tabs>
              <w:autoSpaceDE w:val="0"/>
              <w:autoSpaceDN w:val="0"/>
              <w:adjustRightInd w:val="0"/>
              <w:spacing w:line="240" w:lineRule="atLeast"/>
              <w:rPr>
                <w:rFonts w:cs="Arial"/>
                <w:bCs/>
                <w:lang w:val="en-GB"/>
              </w:rPr>
            </w:pPr>
            <w:bookmarkStart w:id="19" w:name="OLE_LINK1"/>
            <w:bookmarkStart w:id="20" w:name="OLE_LINK2"/>
            <w:r w:rsidRPr="00AA2EC9">
              <w:rPr>
                <w:rFonts w:cs="Arial"/>
                <w:color w:val="339933"/>
              </w:rPr>
              <w:t>Note here who is overall responsible for the whole of the Software Requirements Specification.  Even if the task is divided into parts for Function Owners to be responsible for parts, someone is responsible for the overall specification.</w:t>
            </w:r>
            <w:bookmarkEnd w:id="19"/>
            <w:bookmarkEnd w:id="20"/>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Software Architect</w:t>
            </w:r>
          </w:p>
        </w:tc>
        <w:tc>
          <w:tcPr>
            <w:tcW w:w="6583" w:type="dxa"/>
          </w:tcPr>
          <w:p w:rsidR="00004786" w:rsidRPr="00AA2EC9" w:rsidRDefault="00004786" w:rsidP="0096140E">
            <w:pPr>
              <w:tabs>
                <w:tab w:val="left" w:pos="2482"/>
              </w:tabs>
              <w:autoSpaceDE w:val="0"/>
              <w:autoSpaceDN w:val="0"/>
              <w:adjustRightInd w:val="0"/>
              <w:spacing w:line="240" w:lineRule="atLeast"/>
              <w:rPr>
                <w:rFonts w:cs="Arial"/>
                <w:bCs/>
                <w:lang w:val="en-GB"/>
              </w:rPr>
            </w:pPr>
            <w:r w:rsidRPr="00AA2EC9">
              <w:rPr>
                <w:rFonts w:cs="Arial"/>
                <w:color w:val="339933"/>
              </w:rPr>
              <w:t>Note here who is overall responsible for the whole of the Software Architecture.  Even if the task is divided into parts for Function Owners to be responsible for parts, someone is responsible for the overall specification particularly for the specification of internal interfaces within the software.</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Hardware Engineer</w:t>
            </w:r>
          </w:p>
        </w:tc>
        <w:tc>
          <w:tcPr>
            <w:tcW w:w="6583" w:type="dxa"/>
          </w:tcPr>
          <w:p w:rsidR="00004786" w:rsidRPr="00AA2EC9" w:rsidRDefault="00004786" w:rsidP="0096140E">
            <w:pPr>
              <w:tabs>
                <w:tab w:val="left" w:pos="2482"/>
              </w:tabs>
              <w:autoSpaceDE w:val="0"/>
              <w:autoSpaceDN w:val="0"/>
              <w:adjustRightInd w:val="0"/>
              <w:spacing w:line="240" w:lineRule="atLeast"/>
              <w:ind w:right="2056"/>
              <w:rPr>
                <w:rFonts w:cs="Arial"/>
                <w:bCs/>
                <w:lang w:val="en-GB"/>
              </w:rPr>
            </w:pPr>
            <w:r w:rsidRPr="00AA2EC9">
              <w:rPr>
                <w:rFonts w:cs="Arial"/>
                <w:color w:val="339933"/>
              </w:rPr>
              <w:t>Note here who is overall responsible for the whole of the Hardware Specification.  Even if the task is divided into parts for Function Owners to be responsible for parts, someone is responsible for the overall specification.</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Developer</w:t>
            </w:r>
          </w:p>
        </w:tc>
        <w:tc>
          <w:tcPr>
            <w:tcW w:w="6583"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Note here who is responsible for which parts of the implementation including design.</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Function Owner</w:t>
            </w:r>
          </w:p>
        </w:tc>
        <w:tc>
          <w:tcPr>
            <w:tcW w:w="6583" w:type="dxa"/>
          </w:tcPr>
          <w:p w:rsidR="00004786" w:rsidRPr="00AA2EC9" w:rsidRDefault="00004786" w:rsidP="0096140E">
            <w:pPr>
              <w:tabs>
                <w:tab w:val="left" w:pos="2482"/>
              </w:tabs>
              <w:autoSpaceDE w:val="0"/>
              <w:autoSpaceDN w:val="0"/>
              <w:adjustRightInd w:val="0"/>
              <w:spacing w:line="240" w:lineRule="atLeast"/>
              <w:ind w:right="426"/>
              <w:rPr>
                <w:rFonts w:cs="Arial"/>
                <w:bCs/>
                <w:lang w:val="en-GB"/>
              </w:rPr>
            </w:pPr>
            <w:r w:rsidRPr="00AA2EC9">
              <w:rPr>
                <w:rFonts w:cs="Arial"/>
                <w:color w:val="339933"/>
              </w:rPr>
              <w:t>Note here who is responsible for ensuring that functions are implemented as required.  Be specific for each function or functional area.  This includes a responsibility from understanding customer requirements through implementation to reviewing relevant parts of the verification and validation plans.</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r w:rsidRPr="00AA2EC9">
              <w:rPr>
                <w:rFonts w:ascii="Arial" w:hAnsi="Arial" w:cs="Arial"/>
                <w:color w:val="339933"/>
                <w:szCs w:val="24"/>
                <w:lang w:val="en-US"/>
              </w:rPr>
              <w:t>Chief Requirements Engineer</w:t>
            </w:r>
          </w:p>
        </w:tc>
        <w:tc>
          <w:tcPr>
            <w:tcW w:w="6583" w:type="dxa"/>
          </w:tcPr>
          <w:p w:rsidR="00004786" w:rsidRPr="00AA2EC9" w:rsidRDefault="00004786" w:rsidP="0096140E">
            <w:pPr>
              <w:tabs>
                <w:tab w:val="left" w:pos="2482"/>
              </w:tabs>
              <w:autoSpaceDE w:val="0"/>
              <w:autoSpaceDN w:val="0"/>
              <w:adjustRightInd w:val="0"/>
              <w:spacing w:line="240" w:lineRule="atLeast"/>
              <w:ind w:right="2056"/>
              <w:rPr>
                <w:rFonts w:cs="Arial"/>
                <w:bCs/>
                <w:lang w:val="en-GB"/>
              </w:rPr>
            </w:pPr>
            <w:r w:rsidRPr="00AA2EC9">
              <w:rPr>
                <w:rFonts w:cs="Arial"/>
                <w:color w:val="339933"/>
              </w:rPr>
              <w:t>Note here who is responsible for coordinating the whole left side of the V model.  This person reports to the Project Manager, and is the person that is responsible that all agreed customer requirements are implemented.</w:t>
            </w: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p>
        </w:tc>
        <w:tc>
          <w:tcPr>
            <w:tcW w:w="6583"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ind w:left="720"/>
              <w:rPr>
                <w:rFonts w:ascii="Arial" w:hAnsi="Arial" w:cs="Arial"/>
                <w:bCs/>
                <w:lang w:val="en-GB"/>
              </w:rPr>
            </w:pPr>
          </w:p>
        </w:tc>
      </w:tr>
      <w:tr w:rsidR="00004786" w:rsidRPr="00AA2EC9" w:rsidTr="0096140E">
        <w:tc>
          <w:tcPr>
            <w:tcW w:w="2630"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rPr>
                <w:rFonts w:ascii="Arial" w:hAnsi="Arial" w:cs="Arial"/>
                <w:bCs/>
                <w:lang w:val="en-GB"/>
              </w:rPr>
            </w:pPr>
          </w:p>
        </w:tc>
        <w:tc>
          <w:tcPr>
            <w:tcW w:w="6583" w:type="dxa"/>
          </w:tcPr>
          <w:p w:rsidR="00004786" w:rsidRPr="00AA2EC9" w:rsidRDefault="00004786" w:rsidP="0096140E">
            <w:pPr>
              <w:pStyle w:val="af3"/>
              <w:tabs>
                <w:tab w:val="left" w:pos="2482"/>
              </w:tabs>
              <w:autoSpaceDE w:val="0"/>
              <w:autoSpaceDN w:val="0"/>
              <w:adjustRightInd w:val="0"/>
              <w:spacing w:before="0" w:beforeAutospacing="0" w:after="0" w:afterAutospacing="0" w:line="240" w:lineRule="atLeast"/>
              <w:ind w:left="720"/>
              <w:rPr>
                <w:rFonts w:ascii="Arial" w:hAnsi="Arial" w:cs="Arial"/>
                <w:bCs/>
                <w:lang w:val="en-GB"/>
              </w:rPr>
            </w:pPr>
          </w:p>
        </w:tc>
      </w:tr>
    </w:tbl>
    <w:p w:rsidR="00004786" w:rsidRPr="00AA2EC9" w:rsidRDefault="00004786" w:rsidP="00004786">
      <w:pPr>
        <w:autoSpaceDE w:val="0"/>
        <w:autoSpaceDN w:val="0"/>
        <w:adjustRightInd w:val="0"/>
        <w:spacing w:line="240" w:lineRule="atLeast"/>
        <w:rPr>
          <w:rFonts w:cs="Arial"/>
          <w:bCs/>
          <w:lang w:val="en-GB"/>
        </w:rPr>
      </w:pPr>
    </w:p>
    <w:p w:rsidR="00004786" w:rsidRPr="00AA2EC9" w:rsidRDefault="00004786" w:rsidP="00004786">
      <w:pPr>
        <w:rPr>
          <w:rFonts w:cs="Arial"/>
          <w:bCs/>
          <w:lang w:val="en-GB"/>
        </w:rPr>
      </w:pPr>
    </w:p>
    <w:p w:rsidR="00004786" w:rsidRPr="00AA2EC9" w:rsidRDefault="00004786" w:rsidP="00004786">
      <w:pPr>
        <w:rPr>
          <w:rFonts w:cs="Arial"/>
          <w:bCs/>
          <w:lang w:val="en-GB"/>
        </w:rPr>
      </w:pP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r w:rsidRPr="00AA2EC9">
        <w:rPr>
          <w:rFonts w:cs="Arial"/>
        </w:rPr>
        <w:br w:type="page"/>
      </w:r>
      <w:bookmarkStart w:id="21" w:name="_Toc324859687"/>
      <w:bookmarkStart w:id="22" w:name="_Toc491865396"/>
      <w:r w:rsidRPr="00AA2EC9">
        <w:rPr>
          <w:rFonts w:cs="Arial"/>
        </w:rPr>
        <w:lastRenderedPageBreak/>
        <w:t>Baseline and communication Matrix</w:t>
      </w:r>
      <w:bookmarkEnd w:id="21"/>
      <w:bookmarkEnd w:id="22"/>
    </w:p>
    <w:p w:rsidR="00004786" w:rsidRPr="00AA2EC9" w:rsidRDefault="00004786" w:rsidP="00004786">
      <w:pPr>
        <w:rPr>
          <w:rFonts w:cs="Arial"/>
        </w:rPr>
      </w:pPr>
      <w:r w:rsidRPr="00AA2EC9">
        <w:rPr>
          <w:rFonts w:cs="Arial"/>
          <w:color w:val="339966"/>
          <w:lang w:val="en-GB"/>
        </w:rPr>
        <w:t>Describe in the table below at what point of time a baseline for each DOORS module has to be drawn. Fill in who is responsible for drawing the Baseline and also list the roles who have to be informed about the new Baseline.</w:t>
      </w:r>
    </w:p>
    <w:p w:rsidR="00004786" w:rsidRPr="00AA2EC9" w:rsidRDefault="00004786" w:rsidP="00004786">
      <w:pPr>
        <w:rPr>
          <w:rFonts w:cs="Arial"/>
        </w:rPr>
      </w:pPr>
    </w:p>
    <w:tbl>
      <w:tblPr>
        <w:tblW w:w="9510" w:type="dxa"/>
        <w:tblLayout w:type="fixed"/>
        <w:tblCellMar>
          <w:left w:w="0" w:type="dxa"/>
          <w:right w:w="0" w:type="dxa"/>
        </w:tblCellMar>
        <w:tblLook w:val="0000" w:firstRow="0" w:lastRow="0" w:firstColumn="0" w:lastColumn="0" w:noHBand="0" w:noVBand="0"/>
      </w:tblPr>
      <w:tblGrid>
        <w:gridCol w:w="1572"/>
        <w:gridCol w:w="4394"/>
        <w:gridCol w:w="2268"/>
        <w:gridCol w:w="1276"/>
      </w:tblGrid>
      <w:tr w:rsidR="00004786" w:rsidRPr="00AA2EC9" w:rsidTr="0096140E">
        <w:trPr>
          <w:trHeight w:val="510"/>
        </w:trPr>
        <w:tc>
          <w:tcPr>
            <w:tcW w:w="1572" w:type="dxa"/>
            <w:tcBorders>
              <w:top w:val="single" w:sz="8" w:space="0" w:color="auto"/>
              <w:left w:val="single" w:sz="8"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rsidR="00004786" w:rsidRPr="00AA2EC9" w:rsidRDefault="005C16BF" w:rsidP="0096140E">
            <w:pPr>
              <w:rPr>
                <w:rFonts w:eastAsia="Arial Unicode MS" w:cs="Arial"/>
                <w:b/>
                <w:bCs/>
              </w:rPr>
            </w:pPr>
            <w:r w:rsidRPr="00AA2EC9">
              <w:rPr>
                <w:rFonts w:ascii="바탕" w:eastAsia="바탕" w:hAnsi="바탕" w:cs="바탕" w:hint="eastAsia"/>
                <w:b/>
                <w:bCs/>
                <w:lang w:eastAsia="ko-KR"/>
              </w:rPr>
              <w:t>Work Product</w:t>
            </w:r>
          </w:p>
        </w:tc>
        <w:tc>
          <w:tcPr>
            <w:tcW w:w="4394" w:type="dxa"/>
            <w:tcBorders>
              <w:top w:val="single" w:sz="8" w:space="0" w:color="auto"/>
              <w:left w:val="nil"/>
              <w:bottom w:val="single" w:sz="4" w:space="0" w:color="auto"/>
              <w:right w:val="single" w:sz="4" w:space="0" w:color="auto"/>
            </w:tcBorders>
            <w:shd w:val="clear" w:color="auto" w:fill="C0C0C0"/>
            <w:tcMar>
              <w:top w:w="12" w:type="dxa"/>
              <w:left w:w="12" w:type="dxa"/>
              <w:bottom w:w="0" w:type="dxa"/>
              <w:right w:w="12" w:type="dxa"/>
            </w:tcMar>
            <w:vAlign w:val="bottom"/>
          </w:tcPr>
          <w:p w:rsidR="00004786" w:rsidRPr="00AA2EC9" w:rsidRDefault="00004786" w:rsidP="0096140E">
            <w:pPr>
              <w:rPr>
                <w:rFonts w:eastAsia="Arial Unicode MS" w:cs="Arial"/>
                <w:b/>
                <w:bCs/>
              </w:rPr>
            </w:pPr>
            <w:r w:rsidRPr="00AA2EC9">
              <w:rPr>
                <w:rFonts w:cs="Arial"/>
                <w:b/>
                <w:bCs/>
              </w:rPr>
              <w:t>When a Baseline shall be drawn?</w:t>
            </w:r>
          </w:p>
        </w:tc>
        <w:tc>
          <w:tcPr>
            <w:tcW w:w="2268" w:type="dxa"/>
            <w:tcBorders>
              <w:top w:val="single" w:sz="8" w:space="0" w:color="auto"/>
              <w:left w:val="nil"/>
              <w:bottom w:val="single" w:sz="4" w:space="0" w:color="auto"/>
              <w:right w:val="single" w:sz="4" w:space="0" w:color="auto"/>
            </w:tcBorders>
            <w:shd w:val="clear" w:color="auto" w:fill="C0C0C0"/>
            <w:tcMar>
              <w:top w:w="12" w:type="dxa"/>
              <w:left w:w="12" w:type="dxa"/>
              <w:bottom w:w="0" w:type="dxa"/>
              <w:right w:w="12" w:type="dxa"/>
            </w:tcMar>
            <w:vAlign w:val="bottom"/>
          </w:tcPr>
          <w:p w:rsidR="00004786" w:rsidRPr="00AA2EC9" w:rsidRDefault="00004786" w:rsidP="0096140E">
            <w:pPr>
              <w:rPr>
                <w:rFonts w:eastAsia="Arial Unicode MS" w:cs="Arial"/>
                <w:b/>
                <w:bCs/>
              </w:rPr>
            </w:pPr>
            <w:r w:rsidRPr="00AA2EC9">
              <w:rPr>
                <w:rFonts w:cs="Arial"/>
                <w:b/>
                <w:bCs/>
              </w:rPr>
              <w:t xml:space="preserve">Information to </w:t>
            </w:r>
            <w:r w:rsidRPr="00AA2EC9">
              <w:rPr>
                <w:rFonts w:cs="Arial"/>
                <w:b/>
                <w:bCs/>
              </w:rPr>
              <w:br/>
              <w:t>(Changes / Baseline:)</w:t>
            </w:r>
          </w:p>
        </w:tc>
        <w:tc>
          <w:tcPr>
            <w:tcW w:w="1276" w:type="dxa"/>
            <w:tcBorders>
              <w:top w:val="single" w:sz="8" w:space="0" w:color="auto"/>
              <w:left w:val="nil"/>
              <w:bottom w:val="single" w:sz="4" w:space="0" w:color="auto"/>
              <w:right w:val="single" w:sz="8" w:space="0" w:color="auto"/>
            </w:tcBorders>
            <w:shd w:val="clear" w:color="auto" w:fill="C0C0C0"/>
            <w:tcMar>
              <w:top w:w="12" w:type="dxa"/>
              <w:left w:w="12" w:type="dxa"/>
              <w:bottom w:w="0" w:type="dxa"/>
              <w:right w:w="12" w:type="dxa"/>
            </w:tcMar>
            <w:vAlign w:val="bottom"/>
          </w:tcPr>
          <w:p w:rsidR="00004786" w:rsidRPr="00AA2EC9" w:rsidRDefault="00004786" w:rsidP="0096140E">
            <w:pPr>
              <w:rPr>
                <w:rFonts w:eastAsia="Arial Unicode MS" w:cs="Arial"/>
                <w:b/>
                <w:bCs/>
              </w:rPr>
            </w:pPr>
            <w:r w:rsidRPr="00AA2EC9">
              <w:rPr>
                <w:rFonts w:cs="Arial"/>
                <w:b/>
                <w:bCs/>
              </w:rPr>
              <w:t>Responsible</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Customer Requirements Specification</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System Requirements</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System Interfaces</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System Structure</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Software Requirements</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Software Interfaces</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Software Structure</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lang w:val="es-ES"/>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Hardware Requirements</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created.</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rPr>
              <w:t>Hardware Architecture</w:t>
            </w:r>
          </w:p>
        </w:tc>
        <w:tc>
          <w:tcPr>
            <w:tcW w:w="4394"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r w:rsidRPr="00AA2EC9">
              <w:rPr>
                <w:rFonts w:cs="Arial"/>
                <w:color w:val="339966"/>
                <w:lang w:val="en-GB"/>
              </w:rPr>
              <w:t>Describe here at which point of time a baseline of this module shall be drawn.</w:t>
            </w:r>
          </w:p>
        </w:tc>
        <w:tc>
          <w:tcPr>
            <w:tcW w:w="2268" w:type="dxa"/>
            <w:tcBorders>
              <w:top w:val="nil"/>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&lt;Roles to inform&gt;</w:t>
            </w:r>
          </w:p>
        </w:tc>
        <w:tc>
          <w:tcPr>
            <w:tcW w:w="1276" w:type="dxa"/>
            <w:tcBorders>
              <w:top w:val="nil"/>
              <w:left w:val="nil"/>
              <w:bottom w:val="single" w:sz="4" w:space="0" w:color="auto"/>
              <w:right w:val="single" w:sz="8" w:space="0" w:color="auto"/>
            </w:tcBorders>
            <w:tcMar>
              <w:top w:w="12" w:type="dxa"/>
              <w:left w:w="12" w:type="dxa"/>
              <w:bottom w:w="0" w:type="dxa"/>
              <w:right w:w="12" w:type="dxa"/>
            </w:tcMar>
            <w:vAlign w:val="bottom"/>
          </w:tcPr>
          <w:p w:rsidR="00004786" w:rsidRPr="00AA2EC9" w:rsidRDefault="00004786" w:rsidP="0096140E">
            <w:pPr>
              <w:rPr>
                <w:rFonts w:eastAsia="Arial Unicode MS" w:cs="Arial"/>
              </w:rPr>
            </w:pPr>
            <w:r w:rsidRPr="00AA2EC9">
              <w:rPr>
                <w:rFonts w:cs="Arial"/>
                <w:color w:val="0000FF"/>
                <w:lang w:val="en-GB"/>
              </w:rPr>
              <w:t>&lt;Name&gt;</w:t>
            </w:r>
          </w:p>
        </w:tc>
      </w:tr>
      <w:tr w:rsidR="00004786" w:rsidRPr="00AA2EC9" w:rsidTr="0096140E">
        <w:trPr>
          <w:trHeight w:val="709"/>
        </w:trPr>
        <w:tc>
          <w:tcPr>
            <w:tcW w:w="157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cs="Arial"/>
              </w:rPr>
            </w:pPr>
          </w:p>
        </w:tc>
        <w:tc>
          <w:tcPr>
            <w:tcW w:w="4394"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339966"/>
                <w:lang w:val="en-GB"/>
              </w:rPr>
            </w:pPr>
          </w:p>
        </w:tc>
        <w:tc>
          <w:tcPr>
            <w:tcW w:w="2268"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c>
          <w:tcPr>
            <w:tcW w:w="1276"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r>
      <w:tr w:rsidR="00004786" w:rsidRPr="00AA2EC9" w:rsidTr="0096140E">
        <w:trPr>
          <w:trHeight w:val="709"/>
        </w:trPr>
        <w:tc>
          <w:tcPr>
            <w:tcW w:w="157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cs="Arial"/>
              </w:rPr>
            </w:pPr>
          </w:p>
        </w:tc>
        <w:tc>
          <w:tcPr>
            <w:tcW w:w="4394"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339966"/>
                <w:lang w:val="en-GB"/>
              </w:rPr>
            </w:pPr>
          </w:p>
        </w:tc>
        <w:tc>
          <w:tcPr>
            <w:tcW w:w="2268"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c>
          <w:tcPr>
            <w:tcW w:w="1276"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r>
      <w:tr w:rsidR="00004786" w:rsidRPr="00AA2EC9" w:rsidTr="0096140E">
        <w:trPr>
          <w:trHeight w:val="709"/>
        </w:trPr>
        <w:tc>
          <w:tcPr>
            <w:tcW w:w="157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rsidR="00004786" w:rsidRPr="00AA2EC9" w:rsidRDefault="00004786" w:rsidP="0096140E">
            <w:pPr>
              <w:rPr>
                <w:rFonts w:cs="Arial"/>
              </w:rPr>
            </w:pPr>
          </w:p>
        </w:tc>
        <w:tc>
          <w:tcPr>
            <w:tcW w:w="4394"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339966"/>
                <w:lang w:val="en-GB"/>
              </w:rPr>
            </w:pPr>
          </w:p>
        </w:tc>
        <w:tc>
          <w:tcPr>
            <w:tcW w:w="2268"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c>
          <w:tcPr>
            <w:tcW w:w="1276" w:type="dxa"/>
            <w:tcBorders>
              <w:top w:val="single" w:sz="4" w:space="0" w:color="auto"/>
              <w:left w:val="nil"/>
              <w:bottom w:val="single" w:sz="4" w:space="0" w:color="auto"/>
              <w:right w:val="single" w:sz="4" w:space="0" w:color="auto"/>
            </w:tcBorders>
            <w:tcMar>
              <w:top w:w="12" w:type="dxa"/>
              <w:left w:w="12" w:type="dxa"/>
              <w:bottom w:w="0" w:type="dxa"/>
              <w:right w:w="12" w:type="dxa"/>
            </w:tcMar>
            <w:vAlign w:val="bottom"/>
          </w:tcPr>
          <w:p w:rsidR="00004786" w:rsidRPr="00AA2EC9" w:rsidRDefault="00004786" w:rsidP="0096140E">
            <w:pPr>
              <w:rPr>
                <w:rFonts w:cs="Arial"/>
                <w:color w:val="0000FF"/>
                <w:lang w:val="en-GB"/>
              </w:rPr>
            </w:pPr>
          </w:p>
        </w:tc>
      </w:tr>
    </w:tbl>
    <w:p w:rsidR="00004786" w:rsidRPr="00AA2EC9" w:rsidRDefault="00004786" w:rsidP="00004786">
      <w:pPr>
        <w:rPr>
          <w:rFonts w:cs="Arial"/>
        </w:rPr>
      </w:pPr>
    </w:p>
    <w:p w:rsidR="00004786" w:rsidRPr="00AA2EC9" w:rsidRDefault="00004786" w:rsidP="00004786">
      <w:pPr>
        <w:pStyle w:val="1"/>
        <w:spacing w:after="60"/>
        <w:jc w:val="left"/>
        <w:rPr>
          <w:rFonts w:cs="Arial"/>
        </w:rPr>
      </w:pPr>
      <w:bookmarkStart w:id="23" w:name="_Toc322522995"/>
      <w:bookmarkStart w:id="24" w:name="_Toc322522998"/>
      <w:bookmarkStart w:id="25" w:name="_Toc322522999"/>
      <w:bookmarkStart w:id="26" w:name="_Toc324859688"/>
      <w:bookmarkStart w:id="27" w:name="_Toc491865397"/>
      <w:bookmarkEnd w:id="23"/>
      <w:bookmarkEnd w:id="24"/>
      <w:bookmarkEnd w:id="25"/>
      <w:r w:rsidRPr="00AA2EC9">
        <w:rPr>
          <w:rFonts w:cs="Arial"/>
        </w:rPr>
        <w:t>DOORS Setup</w:t>
      </w:r>
      <w:bookmarkEnd w:id="26"/>
      <w:bookmarkEnd w:id="27"/>
    </w:p>
    <w:p w:rsidR="00004786" w:rsidRPr="00AA2EC9" w:rsidRDefault="00004786" w:rsidP="00004786">
      <w:pPr>
        <w:pStyle w:val="20"/>
        <w:widowControl/>
        <w:numPr>
          <w:ilvl w:val="1"/>
          <w:numId w:val="49"/>
        </w:numPr>
        <w:rPr>
          <w:rFonts w:cs="Arial"/>
        </w:rPr>
      </w:pPr>
      <w:bookmarkStart w:id="28" w:name="_Toc324859689"/>
      <w:bookmarkStart w:id="29" w:name="_Toc491865398"/>
      <w:r w:rsidRPr="00AA2EC9">
        <w:rPr>
          <w:rFonts w:cs="Arial"/>
        </w:rPr>
        <w:t>Project Database</w:t>
      </w:r>
      <w:bookmarkEnd w:id="28"/>
      <w:bookmarkEnd w:id="29"/>
    </w:p>
    <w:p w:rsidR="00004786" w:rsidRPr="00AA2EC9" w:rsidRDefault="00004786" w:rsidP="00004786">
      <w:pPr>
        <w:rPr>
          <w:rFonts w:cs="Arial"/>
        </w:rPr>
      </w:pPr>
    </w:p>
    <w:p w:rsidR="00004786" w:rsidRPr="00AA2EC9" w:rsidRDefault="00004786" w:rsidP="00004786">
      <w:pPr>
        <w:rPr>
          <w:rFonts w:cs="Arial"/>
          <w:color w:val="0000FF"/>
        </w:rPr>
      </w:pPr>
      <w:r w:rsidRPr="00AA2EC9">
        <w:rPr>
          <w:rFonts w:cs="Arial"/>
        </w:rPr>
        <w:lastRenderedPageBreak/>
        <w:t xml:space="preserve">The </w:t>
      </w:r>
      <w:r w:rsidRPr="00AA2EC9">
        <w:rPr>
          <w:rFonts w:cs="Arial"/>
          <w:color w:val="0000FF"/>
        </w:rPr>
        <w:t>&lt;Projectname&gt;</w:t>
      </w:r>
      <w:r w:rsidRPr="00AA2EC9">
        <w:rPr>
          <w:rFonts w:cs="Arial"/>
        </w:rPr>
        <w:t xml:space="preserve"> is located on </w:t>
      </w:r>
      <w:r w:rsidRPr="00AA2EC9">
        <w:rPr>
          <w:rFonts w:cs="Arial"/>
          <w:color w:val="0000FF"/>
        </w:rPr>
        <w:t xml:space="preserve">&lt;DOORS DATABASE X&gt; </w:t>
      </w:r>
      <w:r w:rsidRPr="00AA2EC9">
        <w:rPr>
          <w:rFonts w:cs="Arial"/>
        </w:rPr>
        <w:t xml:space="preserve">in the substructure </w:t>
      </w:r>
      <w:r w:rsidRPr="00AA2EC9">
        <w:rPr>
          <w:rFonts w:cs="Arial"/>
          <w:color w:val="0000FF"/>
        </w:rPr>
        <w:t>&lt;DOORS SUBSTRUCTURE&gt;</w:t>
      </w:r>
    </w:p>
    <w:p w:rsidR="00004786" w:rsidRPr="00AA2EC9" w:rsidRDefault="00004786" w:rsidP="00004786">
      <w:pPr>
        <w:rPr>
          <w:rFonts w:cs="Arial"/>
          <w:color w:val="0000FF"/>
        </w:rPr>
      </w:pPr>
    </w:p>
    <w:p w:rsidR="00004786" w:rsidRPr="00AA2EC9" w:rsidRDefault="00004786" w:rsidP="00004786">
      <w:pPr>
        <w:rPr>
          <w:rFonts w:cs="Arial"/>
          <w:color w:val="0000FF"/>
        </w:rPr>
      </w:pPr>
      <w:r w:rsidRPr="00AA2EC9">
        <w:rPr>
          <w:rFonts w:cs="Arial"/>
        </w:rPr>
        <w:t xml:space="preserve">URL: </w:t>
      </w:r>
      <w:r w:rsidRPr="00AA2EC9">
        <w:rPr>
          <w:rFonts w:cs="Arial"/>
          <w:color w:val="0000FF"/>
        </w:rPr>
        <w:t>&lt;URL to the project in DOORS&gt;</w:t>
      </w:r>
    </w:p>
    <w:p w:rsidR="00004786" w:rsidRPr="00AA2EC9" w:rsidRDefault="00004786" w:rsidP="00004786">
      <w:pPr>
        <w:rPr>
          <w:rFonts w:cs="Arial"/>
          <w:color w:val="0000FF"/>
        </w:rPr>
      </w:pPr>
    </w:p>
    <w:p w:rsidR="00004786" w:rsidRPr="00AA2EC9" w:rsidRDefault="00004786" w:rsidP="00004786">
      <w:pPr>
        <w:pStyle w:val="20"/>
        <w:widowControl/>
        <w:numPr>
          <w:ilvl w:val="1"/>
          <w:numId w:val="49"/>
        </w:numPr>
        <w:rPr>
          <w:rFonts w:cs="Arial"/>
        </w:rPr>
      </w:pPr>
      <w:bookmarkStart w:id="30" w:name="_Toc324859690"/>
      <w:bookmarkStart w:id="31" w:name="_Toc491865399"/>
      <w:r w:rsidRPr="00AA2EC9">
        <w:rPr>
          <w:rFonts w:cs="Arial"/>
        </w:rPr>
        <w:t>Naming of DOORS Modules</w:t>
      </w:r>
      <w:bookmarkEnd w:id="30"/>
      <w:bookmarkEnd w:id="31"/>
    </w:p>
    <w:p w:rsidR="00004786" w:rsidRPr="00AA2EC9" w:rsidRDefault="00004786" w:rsidP="00004786">
      <w:pPr>
        <w:rPr>
          <w:rFonts w:cs="Arial"/>
          <w:color w:val="339933"/>
        </w:rPr>
      </w:pPr>
      <w:r w:rsidRPr="00AA2EC9">
        <w:rPr>
          <w:rFonts w:cs="Arial"/>
          <w:color w:val="339933"/>
        </w:rPr>
        <w:t>If a special naming convention for DOORS modules is used in the project then describe it here.</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32" w:name="_Toc324859691"/>
      <w:bookmarkStart w:id="33" w:name="_Toc491865400"/>
      <w:r w:rsidRPr="00AA2EC9">
        <w:rPr>
          <w:rFonts w:cs="Arial"/>
        </w:rPr>
        <w:t>Information Model</w:t>
      </w:r>
      <w:bookmarkEnd w:id="32"/>
      <w:bookmarkEnd w:id="33"/>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Add Link to the Information Model, if the Information Model is described and depicted in DOORS otherwise describe and show here the Information Model, how the different DOORS modules are connected.</w:t>
      </w:r>
    </w:p>
    <w:p w:rsidR="00004786" w:rsidRPr="00AA2EC9" w:rsidRDefault="00004786" w:rsidP="00004786">
      <w:pPr>
        <w:rPr>
          <w:rFonts w:cs="Arial"/>
        </w:rPr>
      </w:pPr>
    </w:p>
    <w:p w:rsidR="00004786" w:rsidRPr="00AA2EC9" w:rsidRDefault="00004786" w:rsidP="00004786">
      <w:pPr>
        <w:rPr>
          <w:rFonts w:cs="Arial"/>
          <w:color w:val="0000FF"/>
        </w:rPr>
      </w:pPr>
      <w:r w:rsidRPr="00AA2EC9">
        <w:rPr>
          <w:rFonts w:cs="Arial"/>
        </w:rPr>
        <w:t xml:space="preserve">Link to documentation of Information Model in DOORS: </w:t>
      </w:r>
      <w:r w:rsidRPr="00AA2EC9">
        <w:rPr>
          <w:rFonts w:cs="Arial"/>
          <w:color w:val="0000FF"/>
        </w:rPr>
        <w:t>&lt;Link to Information Model&gt;</w:t>
      </w:r>
    </w:p>
    <w:p w:rsidR="00004786" w:rsidRPr="00AA2EC9" w:rsidRDefault="00004786" w:rsidP="00004786">
      <w:pPr>
        <w:rPr>
          <w:rFonts w:cs="Arial"/>
          <w:color w:val="0000FF"/>
        </w:rPr>
      </w:pPr>
    </w:p>
    <w:p w:rsidR="00004786" w:rsidRPr="00AA2EC9" w:rsidRDefault="00004786" w:rsidP="00004786">
      <w:pPr>
        <w:pStyle w:val="3"/>
        <w:numPr>
          <w:ilvl w:val="2"/>
          <w:numId w:val="49"/>
        </w:numPr>
        <w:spacing w:before="60" w:after="60"/>
        <w:ind w:right="0"/>
        <w:jc w:val="left"/>
        <w:rPr>
          <w:rFonts w:cs="Arial"/>
        </w:rPr>
      </w:pPr>
      <w:bookmarkStart w:id="34" w:name="_Toc324859692"/>
      <w:r w:rsidRPr="00AA2EC9">
        <w:rPr>
          <w:rFonts w:cs="Arial"/>
        </w:rPr>
        <w:t>Which one of the provided information model templates was selected?</w:t>
      </w:r>
      <w:bookmarkEnd w:id="34"/>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 xml:space="preserve">Document here the Type of Information Model template which was selected for the Project. Currently only Information Model 1 is available. Document also the reasons for selecting a certain information model. </w:t>
      </w:r>
    </w:p>
    <w:p w:rsidR="00004786" w:rsidRPr="00AA2EC9" w:rsidRDefault="00004786" w:rsidP="00004786">
      <w:pPr>
        <w:rPr>
          <w:rFonts w:cs="Arial"/>
        </w:rPr>
      </w:pPr>
    </w:p>
    <w:p w:rsidR="00004786" w:rsidRPr="00AA2EC9" w:rsidRDefault="00004786" w:rsidP="00004786">
      <w:pPr>
        <w:rPr>
          <w:rFonts w:cs="Arial"/>
        </w:rPr>
      </w:pPr>
      <w:r w:rsidRPr="00AA2EC9">
        <w:rPr>
          <w:rFonts w:cs="Arial"/>
        </w:rPr>
        <w:t xml:space="preserve">Link to Information Model template in DOORS: </w:t>
      </w:r>
    </w:p>
    <w:p w:rsidR="00004786" w:rsidRPr="00AA2EC9" w:rsidRDefault="00004786" w:rsidP="00004786">
      <w:pPr>
        <w:rPr>
          <w:rFonts w:cs="Arial"/>
          <w:color w:val="0000FF"/>
        </w:rPr>
      </w:pPr>
      <w:r w:rsidRPr="00AA2EC9">
        <w:rPr>
          <w:rFonts w:cs="Arial"/>
          <w:color w:val="0000FF"/>
        </w:rPr>
        <w:t>&lt;Link to Information Model Template on DOORS DB5&gt; (&lt;Name of Process Release&gt;)</w:t>
      </w:r>
    </w:p>
    <w:p w:rsidR="00004786" w:rsidRPr="00AA2EC9" w:rsidRDefault="00004786" w:rsidP="00004786">
      <w:pPr>
        <w:rPr>
          <w:rFonts w:cs="Arial"/>
        </w:rPr>
      </w:pPr>
    </w:p>
    <w:p w:rsidR="00004786" w:rsidRPr="00AA2EC9" w:rsidRDefault="00004786" w:rsidP="00004786">
      <w:pPr>
        <w:pStyle w:val="3"/>
        <w:numPr>
          <w:ilvl w:val="2"/>
          <w:numId w:val="49"/>
        </w:numPr>
        <w:spacing w:before="60" w:after="60"/>
        <w:ind w:right="0"/>
        <w:jc w:val="left"/>
        <w:rPr>
          <w:rFonts w:cs="Arial"/>
        </w:rPr>
      </w:pPr>
      <w:bookmarkStart w:id="35" w:name="_Toc324859693"/>
      <w:r w:rsidRPr="00AA2EC9">
        <w:rPr>
          <w:rFonts w:cs="Arial"/>
        </w:rPr>
        <w:t>DOORS Modules</w:t>
      </w:r>
      <w:bookmarkEnd w:id="35"/>
    </w:p>
    <w:p w:rsidR="00004786" w:rsidRPr="00AA2EC9" w:rsidRDefault="00004786" w:rsidP="00004786">
      <w:pPr>
        <w:rPr>
          <w:rFonts w:cs="Arial"/>
        </w:rPr>
      </w:pPr>
    </w:p>
    <w:p w:rsidR="00004786" w:rsidRPr="00AA2EC9" w:rsidRDefault="00004786" w:rsidP="00004786">
      <w:pPr>
        <w:rPr>
          <w:rFonts w:cs="Arial"/>
          <w:color w:val="339933"/>
        </w:rPr>
      </w:pPr>
      <w:r w:rsidRPr="00AA2EC9">
        <w:rPr>
          <w:rFonts w:cs="Arial"/>
          <w:color w:val="339933"/>
        </w:rPr>
        <w:t>In this chapter describe in few words what will be the content for each DOORS module with relation to the project, and which views are defined to aid creation, viewing and maintenance of the information. For who is responsible for each role listed here, see the section Roles and Responsibilities.</w:t>
      </w:r>
    </w:p>
    <w:p w:rsidR="00004786" w:rsidRPr="00AA2EC9" w:rsidRDefault="00004786" w:rsidP="00004786">
      <w:pPr>
        <w:rPr>
          <w:rFonts w:cs="Arial"/>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0"/>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1"/>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1"/>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1"/>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2"/>
          <w:numId w:val="13"/>
        </w:numPr>
        <w:spacing w:before="240" w:after="240"/>
        <w:ind w:right="57"/>
        <w:contextualSpacing w:val="0"/>
        <w:jc w:val="both"/>
        <w:outlineLvl w:val="2"/>
        <w:rPr>
          <w:b/>
          <w:vanish/>
          <w:sz w:val="24"/>
          <w:lang w:eastAsia="en-US"/>
        </w:rPr>
      </w:pPr>
    </w:p>
    <w:p w:rsidR="00170C9D" w:rsidRPr="00AA2EC9" w:rsidRDefault="00170C9D" w:rsidP="00170C9D">
      <w:pPr>
        <w:pStyle w:val="afa"/>
        <w:keepNext/>
        <w:numPr>
          <w:ilvl w:val="2"/>
          <w:numId w:val="13"/>
        </w:numPr>
        <w:spacing w:before="240" w:after="240"/>
        <w:ind w:right="57"/>
        <w:contextualSpacing w:val="0"/>
        <w:jc w:val="both"/>
        <w:outlineLvl w:val="2"/>
        <w:rPr>
          <w:b/>
          <w:vanish/>
          <w:sz w:val="24"/>
          <w:lang w:eastAsia="en-US"/>
        </w:rPr>
      </w:pPr>
    </w:p>
    <w:p w:rsidR="00004786" w:rsidRPr="00AA2EC9" w:rsidRDefault="00004786" w:rsidP="00170C9D">
      <w:pPr>
        <w:pStyle w:val="4"/>
      </w:pPr>
      <w:r w:rsidRPr="00AA2EC9">
        <w:t>Customer Documents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rPr>
      </w:pPr>
    </w:p>
    <w:p w:rsidR="00004786" w:rsidRPr="00AA2EC9" w:rsidRDefault="00004786" w:rsidP="00004786">
      <w:pPr>
        <w:rPr>
          <w:rFonts w:cs="Arial"/>
          <w:color w:val="0000FF"/>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System Requirements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System Structure</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lastRenderedPageBreak/>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System Interfaces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Software Requirements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Software Structure</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Software Interfaces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Module and Unit Design</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HW Architecture Specification</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HW Requirement Specification</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170C9D">
      <w:pPr>
        <w:pStyle w:val="4"/>
      </w:pPr>
      <w:r w:rsidRPr="00AA2EC9">
        <w:t>Mechanical Design Documents</w:t>
      </w:r>
    </w:p>
    <w:p w:rsidR="00004786" w:rsidRPr="00AA2EC9" w:rsidRDefault="00004786" w:rsidP="00004786">
      <w:pPr>
        <w:rPr>
          <w:rFonts w:cs="Arial"/>
          <w:color w:val="339933"/>
        </w:rPr>
      </w:pPr>
      <w:r w:rsidRPr="00AA2EC9">
        <w:rPr>
          <w:rFonts w:cs="Arial"/>
          <w:color w:val="339933"/>
        </w:rPr>
        <w:t>Describe here in few words what the content of the module will be in relation to the project.</w:t>
      </w:r>
    </w:p>
    <w:p w:rsidR="00004786" w:rsidRPr="00AA2EC9" w:rsidRDefault="00004786" w:rsidP="00004786">
      <w:pPr>
        <w:rPr>
          <w:rFonts w:cs="Arial"/>
          <w:color w:val="339933"/>
        </w:rPr>
      </w:pPr>
    </w:p>
    <w:p w:rsidR="00004786" w:rsidRPr="00AA2EC9" w:rsidRDefault="00004786" w:rsidP="00004786">
      <w:pPr>
        <w:rPr>
          <w:rFonts w:cs="Arial"/>
        </w:rPr>
      </w:pPr>
      <w:r w:rsidRPr="00AA2EC9">
        <w:rPr>
          <w:rFonts w:cs="Arial"/>
        </w:rPr>
        <w:lastRenderedPageBreak/>
        <w:t>Responsible:</w:t>
      </w:r>
      <w:r w:rsidRPr="00AA2EC9">
        <w:rPr>
          <w:rFonts w:cs="Arial"/>
          <w:color w:val="0000FF"/>
        </w:rPr>
        <w:t xml:space="preserve"> &lt;Responsible Role&gt;</w:t>
      </w:r>
    </w:p>
    <w:p w:rsidR="00004786" w:rsidRPr="00AA2EC9" w:rsidRDefault="00004786" w:rsidP="00004786">
      <w:pPr>
        <w:rPr>
          <w:rFonts w:cs="Arial"/>
        </w:rPr>
      </w:pPr>
    </w:p>
    <w:p w:rsidR="00004786" w:rsidRPr="00AA2EC9" w:rsidRDefault="00004786" w:rsidP="00004786">
      <w:pPr>
        <w:rPr>
          <w:rFonts w:cs="Arial"/>
        </w:rPr>
      </w:pPr>
    </w:p>
    <w:p w:rsidR="00004786" w:rsidRPr="00AA2EC9" w:rsidRDefault="00004786" w:rsidP="00004786">
      <w:pPr>
        <w:pStyle w:val="3"/>
        <w:numPr>
          <w:ilvl w:val="2"/>
          <w:numId w:val="49"/>
        </w:numPr>
        <w:spacing w:before="60" w:after="60"/>
        <w:ind w:right="0"/>
        <w:jc w:val="left"/>
        <w:rPr>
          <w:rFonts w:cs="Arial"/>
        </w:rPr>
      </w:pPr>
      <w:bookmarkStart w:id="36" w:name="_Toc321313359"/>
      <w:bookmarkStart w:id="37" w:name="_Toc321314273"/>
      <w:bookmarkStart w:id="38" w:name="_Toc321319037"/>
      <w:bookmarkStart w:id="39" w:name="_Toc321389039"/>
      <w:bookmarkStart w:id="40" w:name="_Toc321834292"/>
      <w:bookmarkStart w:id="41" w:name="_Toc322081914"/>
      <w:bookmarkStart w:id="42" w:name="_Toc322082870"/>
      <w:bookmarkStart w:id="43" w:name="_Toc322086824"/>
      <w:bookmarkStart w:id="44" w:name="_Toc322435208"/>
      <w:bookmarkStart w:id="45" w:name="_Toc322436158"/>
      <w:bookmarkStart w:id="46" w:name="_Toc322437110"/>
      <w:bookmarkStart w:id="47" w:name="_Toc322439432"/>
      <w:bookmarkStart w:id="48" w:name="_Toc322440746"/>
      <w:bookmarkStart w:id="49" w:name="_Toc321313360"/>
      <w:bookmarkStart w:id="50" w:name="_Toc321314274"/>
      <w:bookmarkStart w:id="51" w:name="_Toc321319038"/>
      <w:bookmarkStart w:id="52" w:name="_Toc321389040"/>
      <w:bookmarkStart w:id="53" w:name="_Toc321834293"/>
      <w:bookmarkStart w:id="54" w:name="_Toc322081915"/>
      <w:bookmarkStart w:id="55" w:name="_Toc322082871"/>
      <w:bookmarkStart w:id="56" w:name="_Toc322086825"/>
      <w:bookmarkStart w:id="57" w:name="_Toc322435209"/>
      <w:bookmarkStart w:id="58" w:name="_Toc322436159"/>
      <w:bookmarkStart w:id="59" w:name="_Toc322437111"/>
      <w:bookmarkStart w:id="60" w:name="_Toc322439433"/>
      <w:bookmarkStart w:id="61" w:name="_Toc322440747"/>
      <w:bookmarkStart w:id="62" w:name="_Toc321313361"/>
      <w:bookmarkStart w:id="63" w:name="_Toc321314275"/>
      <w:bookmarkStart w:id="64" w:name="_Toc321319039"/>
      <w:bookmarkStart w:id="65" w:name="_Toc321389041"/>
      <w:bookmarkStart w:id="66" w:name="_Toc321834294"/>
      <w:bookmarkStart w:id="67" w:name="_Toc322081916"/>
      <w:bookmarkStart w:id="68" w:name="_Toc322082872"/>
      <w:bookmarkStart w:id="69" w:name="_Toc322086826"/>
      <w:bookmarkStart w:id="70" w:name="_Toc322435210"/>
      <w:bookmarkStart w:id="71" w:name="_Toc322436160"/>
      <w:bookmarkStart w:id="72" w:name="_Toc322437112"/>
      <w:bookmarkStart w:id="73" w:name="_Toc322439434"/>
      <w:bookmarkStart w:id="74" w:name="_Toc322440748"/>
      <w:bookmarkStart w:id="75" w:name="_Toc321313362"/>
      <w:bookmarkStart w:id="76" w:name="_Toc321314276"/>
      <w:bookmarkStart w:id="77" w:name="_Toc321319040"/>
      <w:bookmarkStart w:id="78" w:name="_Toc321389042"/>
      <w:bookmarkStart w:id="79" w:name="_Toc321834295"/>
      <w:bookmarkStart w:id="80" w:name="_Toc322081917"/>
      <w:bookmarkStart w:id="81" w:name="_Toc322082873"/>
      <w:bookmarkStart w:id="82" w:name="_Toc322086827"/>
      <w:bookmarkStart w:id="83" w:name="_Toc322435211"/>
      <w:bookmarkStart w:id="84" w:name="_Toc322436161"/>
      <w:bookmarkStart w:id="85" w:name="_Toc322437113"/>
      <w:bookmarkStart w:id="86" w:name="_Toc322439435"/>
      <w:bookmarkStart w:id="87" w:name="_Toc322440749"/>
      <w:bookmarkStart w:id="88" w:name="_Toc321313363"/>
      <w:bookmarkStart w:id="89" w:name="_Toc321314277"/>
      <w:bookmarkStart w:id="90" w:name="_Toc321319041"/>
      <w:bookmarkStart w:id="91" w:name="_Toc321389043"/>
      <w:bookmarkStart w:id="92" w:name="_Toc321834296"/>
      <w:bookmarkStart w:id="93" w:name="_Toc322081918"/>
      <w:bookmarkStart w:id="94" w:name="_Toc322082874"/>
      <w:bookmarkStart w:id="95" w:name="_Toc322086828"/>
      <w:bookmarkStart w:id="96" w:name="_Toc322435212"/>
      <w:bookmarkStart w:id="97" w:name="_Toc322436162"/>
      <w:bookmarkStart w:id="98" w:name="_Toc322437114"/>
      <w:bookmarkStart w:id="99" w:name="_Toc322439436"/>
      <w:bookmarkStart w:id="100" w:name="_Toc322440750"/>
      <w:bookmarkStart w:id="101" w:name="_Toc321313364"/>
      <w:bookmarkStart w:id="102" w:name="_Toc321314278"/>
      <w:bookmarkStart w:id="103" w:name="_Toc321319042"/>
      <w:bookmarkStart w:id="104" w:name="_Toc321389044"/>
      <w:bookmarkStart w:id="105" w:name="_Toc321834297"/>
      <w:bookmarkStart w:id="106" w:name="_Toc322081919"/>
      <w:bookmarkStart w:id="107" w:name="_Toc322082875"/>
      <w:bookmarkStart w:id="108" w:name="_Toc322086829"/>
      <w:bookmarkStart w:id="109" w:name="_Toc322435213"/>
      <w:bookmarkStart w:id="110" w:name="_Toc322436163"/>
      <w:bookmarkStart w:id="111" w:name="_Toc322437115"/>
      <w:bookmarkStart w:id="112" w:name="_Toc322439437"/>
      <w:bookmarkStart w:id="113" w:name="_Toc322440751"/>
      <w:bookmarkStart w:id="114" w:name="_Toc321313365"/>
      <w:bookmarkStart w:id="115" w:name="_Toc321314279"/>
      <w:bookmarkStart w:id="116" w:name="_Toc321319043"/>
      <w:bookmarkStart w:id="117" w:name="_Toc321389045"/>
      <w:bookmarkStart w:id="118" w:name="_Toc321834298"/>
      <w:bookmarkStart w:id="119" w:name="_Toc322081920"/>
      <w:bookmarkStart w:id="120" w:name="_Toc322082876"/>
      <w:bookmarkStart w:id="121" w:name="_Toc322086830"/>
      <w:bookmarkStart w:id="122" w:name="_Toc322435214"/>
      <w:bookmarkStart w:id="123" w:name="_Toc322436164"/>
      <w:bookmarkStart w:id="124" w:name="_Toc322437116"/>
      <w:bookmarkStart w:id="125" w:name="_Toc322439438"/>
      <w:bookmarkStart w:id="126" w:name="_Toc322440752"/>
      <w:bookmarkStart w:id="127" w:name="_Toc321313366"/>
      <w:bookmarkStart w:id="128" w:name="_Toc321314280"/>
      <w:bookmarkStart w:id="129" w:name="_Toc321319044"/>
      <w:bookmarkStart w:id="130" w:name="_Toc321389046"/>
      <w:bookmarkStart w:id="131" w:name="_Toc321834299"/>
      <w:bookmarkStart w:id="132" w:name="_Toc322081921"/>
      <w:bookmarkStart w:id="133" w:name="_Toc322082877"/>
      <w:bookmarkStart w:id="134" w:name="_Toc322086831"/>
      <w:bookmarkStart w:id="135" w:name="_Toc322435215"/>
      <w:bookmarkStart w:id="136" w:name="_Toc322436165"/>
      <w:bookmarkStart w:id="137" w:name="_Toc322437117"/>
      <w:bookmarkStart w:id="138" w:name="_Toc322439439"/>
      <w:bookmarkStart w:id="139" w:name="_Toc322440753"/>
      <w:bookmarkStart w:id="140" w:name="_Toc321313367"/>
      <w:bookmarkStart w:id="141" w:name="_Toc321314281"/>
      <w:bookmarkStart w:id="142" w:name="_Toc321319045"/>
      <w:bookmarkStart w:id="143" w:name="_Toc321389047"/>
      <w:bookmarkStart w:id="144" w:name="_Toc321834300"/>
      <w:bookmarkStart w:id="145" w:name="_Toc322081922"/>
      <w:bookmarkStart w:id="146" w:name="_Toc322082878"/>
      <w:bookmarkStart w:id="147" w:name="_Toc322086832"/>
      <w:bookmarkStart w:id="148" w:name="_Toc322435216"/>
      <w:bookmarkStart w:id="149" w:name="_Toc322436166"/>
      <w:bookmarkStart w:id="150" w:name="_Toc322437118"/>
      <w:bookmarkStart w:id="151" w:name="_Toc322439440"/>
      <w:bookmarkStart w:id="152" w:name="_Toc322440754"/>
      <w:bookmarkStart w:id="153" w:name="_Toc321313368"/>
      <w:bookmarkStart w:id="154" w:name="_Toc321314282"/>
      <w:bookmarkStart w:id="155" w:name="_Toc321319046"/>
      <w:bookmarkStart w:id="156" w:name="_Toc321389048"/>
      <w:bookmarkStart w:id="157" w:name="_Toc321834301"/>
      <w:bookmarkStart w:id="158" w:name="_Toc322081923"/>
      <w:bookmarkStart w:id="159" w:name="_Toc322082879"/>
      <w:bookmarkStart w:id="160" w:name="_Toc322086833"/>
      <w:bookmarkStart w:id="161" w:name="_Toc322435217"/>
      <w:bookmarkStart w:id="162" w:name="_Toc322436167"/>
      <w:bookmarkStart w:id="163" w:name="_Toc322437119"/>
      <w:bookmarkStart w:id="164" w:name="_Toc322439441"/>
      <w:bookmarkStart w:id="165" w:name="_Toc322440755"/>
      <w:bookmarkStart w:id="166" w:name="_Toc321313369"/>
      <w:bookmarkStart w:id="167" w:name="_Toc321314283"/>
      <w:bookmarkStart w:id="168" w:name="_Toc321319047"/>
      <w:bookmarkStart w:id="169" w:name="_Toc321389049"/>
      <w:bookmarkStart w:id="170" w:name="_Toc321834302"/>
      <w:bookmarkStart w:id="171" w:name="_Toc322081924"/>
      <w:bookmarkStart w:id="172" w:name="_Toc322082880"/>
      <w:bookmarkStart w:id="173" w:name="_Toc322086834"/>
      <w:bookmarkStart w:id="174" w:name="_Toc322435218"/>
      <w:bookmarkStart w:id="175" w:name="_Toc322436168"/>
      <w:bookmarkStart w:id="176" w:name="_Toc322437120"/>
      <w:bookmarkStart w:id="177" w:name="_Toc322439442"/>
      <w:bookmarkStart w:id="178" w:name="_Toc322440756"/>
      <w:bookmarkStart w:id="179" w:name="_Toc321313374"/>
      <w:bookmarkStart w:id="180" w:name="_Toc321314288"/>
      <w:bookmarkStart w:id="181" w:name="_Toc321319052"/>
      <w:bookmarkStart w:id="182" w:name="_Toc321389054"/>
      <w:bookmarkStart w:id="183" w:name="_Toc321834307"/>
      <w:bookmarkStart w:id="184" w:name="_Toc322081929"/>
      <w:bookmarkStart w:id="185" w:name="_Toc322082885"/>
      <w:bookmarkStart w:id="186" w:name="_Toc322086839"/>
      <w:bookmarkStart w:id="187" w:name="_Toc322435223"/>
      <w:bookmarkStart w:id="188" w:name="_Toc322436173"/>
      <w:bookmarkStart w:id="189" w:name="_Toc322437125"/>
      <w:bookmarkStart w:id="190" w:name="_Toc322439447"/>
      <w:bookmarkStart w:id="191" w:name="_Toc322440761"/>
      <w:bookmarkStart w:id="192" w:name="_Toc321313376"/>
      <w:bookmarkStart w:id="193" w:name="_Toc321314290"/>
      <w:bookmarkStart w:id="194" w:name="_Toc321319054"/>
      <w:bookmarkStart w:id="195" w:name="_Toc321389056"/>
      <w:bookmarkStart w:id="196" w:name="_Toc321834309"/>
      <w:bookmarkStart w:id="197" w:name="_Toc322081931"/>
      <w:bookmarkStart w:id="198" w:name="_Toc322082887"/>
      <w:bookmarkStart w:id="199" w:name="_Toc322086841"/>
      <w:bookmarkStart w:id="200" w:name="_Toc322435225"/>
      <w:bookmarkStart w:id="201" w:name="_Toc322436175"/>
      <w:bookmarkStart w:id="202" w:name="_Toc322437127"/>
      <w:bookmarkStart w:id="203" w:name="_Toc322439449"/>
      <w:bookmarkStart w:id="204" w:name="_Toc322440763"/>
      <w:bookmarkStart w:id="205" w:name="_Toc321313377"/>
      <w:bookmarkStart w:id="206" w:name="_Toc321314291"/>
      <w:bookmarkStart w:id="207" w:name="_Toc321319055"/>
      <w:bookmarkStart w:id="208" w:name="_Toc321389057"/>
      <w:bookmarkStart w:id="209" w:name="_Toc321834310"/>
      <w:bookmarkStart w:id="210" w:name="_Toc322081932"/>
      <w:bookmarkStart w:id="211" w:name="_Toc322082888"/>
      <w:bookmarkStart w:id="212" w:name="_Toc322086842"/>
      <w:bookmarkStart w:id="213" w:name="_Toc322435226"/>
      <w:bookmarkStart w:id="214" w:name="_Toc322436176"/>
      <w:bookmarkStart w:id="215" w:name="_Toc322437128"/>
      <w:bookmarkStart w:id="216" w:name="_Toc322439450"/>
      <w:bookmarkStart w:id="217" w:name="_Toc322440764"/>
      <w:bookmarkStart w:id="218" w:name="_Toc321313380"/>
      <w:bookmarkStart w:id="219" w:name="_Toc321314294"/>
      <w:bookmarkStart w:id="220" w:name="_Toc321319058"/>
      <w:bookmarkStart w:id="221" w:name="_Toc321389060"/>
      <w:bookmarkStart w:id="222" w:name="_Toc321834313"/>
      <w:bookmarkStart w:id="223" w:name="_Toc322081935"/>
      <w:bookmarkStart w:id="224" w:name="_Toc322082891"/>
      <w:bookmarkStart w:id="225" w:name="_Toc322086845"/>
      <w:bookmarkStart w:id="226" w:name="_Toc322435229"/>
      <w:bookmarkStart w:id="227" w:name="_Toc322436179"/>
      <w:bookmarkStart w:id="228" w:name="_Toc322437131"/>
      <w:bookmarkStart w:id="229" w:name="_Toc322439453"/>
      <w:bookmarkStart w:id="230" w:name="_Toc322440767"/>
      <w:bookmarkStart w:id="231" w:name="_Toc321313384"/>
      <w:bookmarkStart w:id="232" w:name="_Toc321314298"/>
      <w:bookmarkStart w:id="233" w:name="_Toc321319062"/>
      <w:bookmarkStart w:id="234" w:name="_Toc321389064"/>
      <w:bookmarkStart w:id="235" w:name="_Toc321834317"/>
      <w:bookmarkStart w:id="236" w:name="_Toc322081939"/>
      <w:bookmarkStart w:id="237" w:name="_Toc322082895"/>
      <w:bookmarkStart w:id="238" w:name="_Toc322086849"/>
      <w:bookmarkStart w:id="239" w:name="_Toc322435233"/>
      <w:bookmarkStart w:id="240" w:name="_Toc322436183"/>
      <w:bookmarkStart w:id="241" w:name="_Toc322437135"/>
      <w:bookmarkStart w:id="242" w:name="_Toc322439457"/>
      <w:bookmarkStart w:id="243" w:name="_Toc322440771"/>
      <w:bookmarkStart w:id="244" w:name="_Toc321313385"/>
      <w:bookmarkStart w:id="245" w:name="_Toc321314299"/>
      <w:bookmarkStart w:id="246" w:name="_Toc321319063"/>
      <w:bookmarkStart w:id="247" w:name="_Toc321389065"/>
      <w:bookmarkStart w:id="248" w:name="_Toc321834318"/>
      <w:bookmarkStart w:id="249" w:name="_Toc322081940"/>
      <w:bookmarkStart w:id="250" w:name="_Toc322082896"/>
      <w:bookmarkStart w:id="251" w:name="_Toc322086850"/>
      <w:bookmarkStart w:id="252" w:name="_Toc322435234"/>
      <w:bookmarkStart w:id="253" w:name="_Toc322436184"/>
      <w:bookmarkStart w:id="254" w:name="_Toc322437136"/>
      <w:bookmarkStart w:id="255" w:name="_Toc322439458"/>
      <w:bookmarkStart w:id="256" w:name="_Toc322440772"/>
      <w:bookmarkStart w:id="257" w:name="_Toc321313387"/>
      <w:bookmarkStart w:id="258" w:name="_Toc321314301"/>
      <w:bookmarkStart w:id="259" w:name="_Toc321319065"/>
      <w:bookmarkStart w:id="260" w:name="_Toc321389067"/>
      <w:bookmarkStart w:id="261" w:name="_Toc321834320"/>
      <w:bookmarkStart w:id="262" w:name="_Toc322081942"/>
      <w:bookmarkStart w:id="263" w:name="_Toc322082898"/>
      <w:bookmarkStart w:id="264" w:name="_Toc322086852"/>
      <w:bookmarkStart w:id="265" w:name="_Toc322435236"/>
      <w:bookmarkStart w:id="266" w:name="_Toc322436186"/>
      <w:bookmarkStart w:id="267" w:name="_Toc322437138"/>
      <w:bookmarkStart w:id="268" w:name="_Toc322439460"/>
      <w:bookmarkStart w:id="269" w:name="_Toc322440774"/>
      <w:bookmarkStart w:id="270" w:name="_Toc321313396"/>
      <w:bookmarkStart w:id="271" w:name="_Toc321314310"/>
      <w:bookmarkStart w:id="272" w:name="_Toc321319074"/>
      <w:bookmarkStart w:id="273" w:name="_Toc321389076"/>
      <w:bookmarkStart w:id="274" w:name="_Toc321834329"/>
      <w:bookmarkStart w:id="275" w:name="_Toc322081951"/>
      <w:bookmarkStart w:id="276" w:name="_Toc322082907"/>
      <w:bookmarkStart w:id="277" w:name="_Toc322086861"/>
      <w:bookmarkStart w:id="278" w:name="_Toc322435245"/>
      <w:bookmarkStart w:id="279" w:name="_Toc322436195"/>
      <w:bookmarkStart w:id="280" w:name="_Toc322437147"/>
      <w:bookmarkStart w:id="281" w:name="_Toc322439469"/>
      <w:bookmarkStart w:id="282" w:name="_Toc322440783"/>
      <w:bookmarkStart w:id="283" w:name="_Toc321313397"/>
      <w:bookmarkStart w:id="284" w:name="_Toc321314311"/>
      <w:bookmarkStart w:id="285" w:name="_Toc321319075"/>
      <w:bookmarkStart w:id="286" w:name="_Toc321389077"/>
      <w:bookmarkStart w:id="287" w:name="_Toc321834330"/>
      <w:bookmarkStart w:id="288" w:name="_Toc322081952"/>
      <w:bookmarkStart w:id="289" w:name="_Toc322082908"/>
      <w:bookmarkStart w:id="290" w:name="_Toc322086862"/>
      <w:bookmarkStart w:id="291" w:name="_Toc322435246"/>
      <w:bookmarkStart w:id="292" w:name="_Toc322436196"/>
      <w:bookmarkStart w:id="293" w:name="_Toc322437148"/>
      <w:bookmarkStart w:id="294" w:name="_Toc322439470"/>
      <w:bookmarkStart w:id="295" w:name="_Toc322440784"/>
      <w:bookmarkStart w:id="296" w:name="_Toc321313399"/>
      <w:bookmarkStart w:id="297" w:name="_Toc321314313"/>
      <w:bookmarkStart w:id="298" w:name="_Toc321319077"/>
      <w:bookmarkStart w:id="299" w:name="_Toc321389079"/>
      <w:bookmarkStart w:id="300" w:name="_Toc321834332"/>
      <w:bookmarkStart w:id="301" w:name="_Toc322081954"/>
      <w:bookmarkStart w:id="302" w:name="_Toc322082910"/>
      <w:bookmarkStart w:id="303" w:name="_Toc322086864"/>
      <w:bookmarkStart w:id="304" w:name="_Toc322435248"/>
      <w:bookmarkStart w:id="305" w:name="_Toc322436198"/>
      <w:bookmarkStart w:id="306" w:name="_Toc322437150"/>
      <w:bookmarkStart w:id="307" w:name="_Toc322439472"/>
      <w:bookmarkStart w:id="308" w:name="_Toc322440786"/>
      <w:bookmarkStart w:id="309" w:name="_Toc321313400"/>
      <w:bookmarkStart w:id="310" w:name="_Toc321314314"/>
      <w:bookmarkStart w:id="311" w:name="_Toc321319078"/>
      <w:bookmarkStart w:id="312" w:name="_Toc321389080"/>
      <w:bookmarkStart w:id="313" w:name="_Toc321834333"/>
      <w:bookmarkStart w:id="314" w:name="_Toc322081955"/>
      <w:bookmarkStart w:id="315" w:name="_Toc322082911"/>
      <w:bookmarkStart w:id="316" w:name="_Toc322086865"/>
      <w:bookmarkStart w:id="317" w:name="_Toc322435249"/>
      <w:bookmarkStart w:id="318" w:name="_Toc322436199"/>
      <w:bookmarkStart w:id="319" w:name="_Toc322437151"/>
      <w:bookmarkStart w:id="320" w:name="_Toc322439473"/>
      <w:bookmarkStart w:id="321" w:name="_Toc322440787"/>
      <w:bookmarkStart w:id="322" w:name="_Toc321313403"/>
      <w:bookmarkStart w:id="323" w:name="_Toc321314317"/>
      <w:bookmarkStart w:id="324" w:name="_Toc321319081"/>
      <w:bookmarkStart w:id="325" w:name="_Toc321389083"/>
      <w:bookmarkStart w:id="326" w:name="_Toc321834336"/>
      <w:bookmarkStart w:id="327" w:name="_Toc322081958"/>
      <w:bookmarkStart w:id="328" w:name="_Toc322082914"/>
      <w:bookmarkStart w:id="329" w:name="_Toc322086868"/>
      <w:bookmarkStart w:id="330" w:name="_Toc322435252"/>
      <w:bookmarkStart w:id="331" w:name="_Toc322436202"/>
      <w:bookmarkStart w:id="332" w:name="_Toc322437154"/>
      <w:bookmarkStart w:id="333" w:name="_Toc322439476"/>
      <w:bookmarkStart w:id="334" w:name="_Toc322440790"/>
      <w:bookmarkStart w:id="335" w:name="_Toc321313405"/>
      <w:bookmarkStart w:id="336" w:name="_Toc321314319"/>
      <w:bookmarkStart w:id="337" w:name="_Toc321319083"/>
      <w:bookmarkStart w:id="338" w:name="_Toc321389085"/>
      <w:bookmarkStart w:id="339" w:name="_Toc321834338"/>
      <w:bookmarkStart w:id="340" w:name="_Toc322081960"/>
      <w:bookmarkStart w:id="341" w:name="_Toc322082916"/>
      <w:bookmarkStart w:id="342" w:name="_Toc322086870"/>
      <w:bookmarkStart w:id="343" w:name="_Toc322435254"/>
      <w:bookmarkStart w:id="344" w:name="_Toc322436204"/>
      <w:bookmarkStart w:id="345" w:name="_Toc322437156"/>
      <w:bookmarkStart w:id="346" w:name="_Toc322439478"/>
      <w:bookmarkStart w:id="347" w:name="_Toc322440792"/>
      <w:bookmarkStart w:id="348" w:name="_Toc321313412"/>
      <w:bookmarkStart w:id="349" w:name="_Toc321314326"/>
      <w:bookmarkStart w:id="350" w:name="_Toc321319090"/>
      <w:bookmarkStart w:id="351" w:name="_Toc321389092"/>
      <w:bookmarkStart w:id="352" w:name="_Toc321834345"/>
      <w:bookmarkStart w:id="353" w:name="_Toc322081967"/>
      <w:bookmarkStart w:id="354" w:name="_Toc322082923"/>
      <w:bookmarkStart w:id="355" w:name="_Toc322086877"/>
      <w:bookmarkStart w:id="356" w:name="_Toc322435261"/>
      <w:bookmarkStart w:id="357" w:name="_Toc322436211"/>
      <w:bookmarkStart w:id="358" w:name="_Toc322437163"/>
      <w:bookmarkStart w:id="359" w:name="_Toc322439485"/>
      <w:bookmarkStart w:id="360" w:name="_Toc322440799"/>
      <w:bookmarkStart w:id="361" w:name="_Toc321313413"/>
      <w:bookmarkStart w:id="362" w:name="_Toc321314327"/>
      <w:bookmarkStart w:id="363" w:name="_Toc321319091"/>
      <w:bookmarkStart w:id="364" w:name="_Toc321389093"/>
      <w:bookmarkStart w:id="365" w:name="_Toc321834346"/>
      <w:bookmarkStart w:id="366" w:name="_Toc322081968"/>
      <w:bookmarkStart w:id="367" w:name="_Toc322082924"/>
      <w:bookmarkStart w:id="368" w:name="_Toc322086878"/>
      <w:bookmarkStart w:id="369" w:name="_Toc322435262"/>
      <w:bookmarkStart w:id="370" w:name="_Toc322436212"/>
      <w:bookmarkStart w:id="371" w:name="_Toc322437164"/>
      <w:bookmarkStart w:id="372" w:name="_Toc322439486"/>
      <w:bookmarkStart w:id="373" w:name="_Toc322440800"/>
      <w:bookmarkStart w:id="374" w:name="_Toc321313415"/>
      <w:bookmarkStart w:id="375" w:name="_Toc321314329"/>
      <w:bookmarkStart w:id="376" w:name="_Toc321319093"/>
      <w:bookmarkStart w:id="377" w:name="_Toc321389095"/>
      <w:bookmarkStart w:id="378" w:name="_Toc321834348"/>
      <w:bookmarkStart w:id="379" w:name="_Toc322081970"/>
      <w:bookmarkStart w:id="380" w:name="_Toc322082926"/>
      <w:bookmarkStart w:id="381" w:name="_Toc322086880"/>
      <w:bookmarkStart w:id="382" w:name="_Toc322435264"/>
      <w:bookmarkStart w:id="383" w:name="_Toc322436214"/>
      <w:bookmarkStart w:id="384" w:name="_Toc322437166"/>
      <w:bookmarkStart w:id="385" w:name="_Toc322439488"/>
      <w:bookmarkStart w:id="386" w:name="_Toc322440802"/>
      <w:bookmarkStart w:id="387" w:name="_Toc321313416"/>
      <w:bookmarkStart w:id="388" w:name="_Toc321314330"/>
      <w:bookmarkStart w:id="389" w:name="_Toc321319094"/>
      <w:bookmarkStart w:id="390" w:name="_Toc321389096"/>
      <w:bookmarkStart w:id="391" w:name="_Toc321834349"/>
      <w:bookmarkStart w:id="392" w:name="_Toc322081971"/>
      <w:bookmarkStart w:id="393" w:name="_Toc322082927"/>
      <w:bookmarkStart w:id="394" w:name="_Toc322086881"/>
      <w:bookmarkStart w:id="395" w:name="_Toc322435265"/>
      <w:bookmarkStart w:id="396" w:name="_Toc322436215"/>
      <w:bookmarkStart w:id="397" w:name="_Toc322437167"/>
      <w:bookmarkStart w:id="398" w:name="_Toc322439489"/>
      <w:bookmarkStart w:id="399" w:name="_Toc322440803"/>
      <w:bookmarkStart w:id="400" w:name="_Toc321313418"/>
      <w:bookmarkStart w:id="401" w:name="_Toc321314332"/>
      <w:bookmarkStart w:id="402" w:name="_Toc321319096"/>
      <w:bookmarkStart w:id="403" w:name="_Toc321389098"/>
      <w:bookmarkStart w:id="404" w:name="_Toc321834351"/>
      <w:bookmarkStart w:id="405" w:name="_Toc322081973"/>
      <w:bookmarkStart w:id="406" w:name="_Toc322082929"/>
      <w:bookmarkStart w:id="407" w:name="_Toc322086883"/>
      <w:bookmarkStart w:id="408" w:name="_Toc322435267"/>
      <w:bookmarkStart w:id="409" w:name="_Toc322436217"/>
      <w:bookmarkStart w:id="410" w:name="_Toc322437169"/>
      <w:bookmarkStart w:id="411" w:name="_Toc322439491"/>
      <w:bookmarkStart w:id="412" w:name="_Toc322440805"/>
      <w:bookmarkStart w:id="413" w:name="_Toc321313419"/>
      <w:bookmarkStart w:id="414" w:name="_Toc321314333"/>
      <w:bookmarkStart w:id="415" w:name="_Toc321319097"/>
      <w:bookmarkStart w:id="416" w:name="_Toc321389099"/>
      <w:bookmarkStart w:id="417" w:name="_Toc321834352"/>
      <w:bookmarkStart w:id="418" w:name="_Toc322081974"/>
      <w:bookmarkStart w:id="419" w:name="_Toc322082930"/>
      <w:bookmarkStart w:id="420" w:name="_Toc322086884"/>
      <w:bookmarkStart w:id="421" w:name="_Toc322435268"/>
      <w:bookmarkStart w:id="422" w:name="_Toc322436218"/>
      <w:bookmarkStart w:id="423" w:name="_Toc322437170"/>
      <w:bookmarkStart w:id="424" w:name="_Toc322439492"/>
      <w:bookmarkStart w:id="425" w:name="_Toc322440806"/>
      <w:bookmarkStart w:id="426" w:name="_Toc321313421"/>
      <w:bookmarkStart w:id="427" w:name="_Toc321314335"/>
      <w:bookmarkStart w:id="428" w:name="_Toc321319099"/>
      <w:bookmarkStart w:id="429" w:name="_Toc321389101"/>
      <w:bookmarkStart w:id="430" w:name="_Toc321834354"/>
      <w:bookmarkStart w:id="431" w:name="_Toc322081976"/>
      <w:bookmarkStart w:id="432" w:name="_Toc322082932"/>
      <w:bookmarkStart w:id="433" w:name="_Toc322086886"/>
      <w:bookmarkStart w:id="434" w:name="_Toc322435270"/>
      <w:bookmarkStart w:id="435" w:name="_Toc322436220"/>
      <w:bookmarkStart w:id="436" w:name="_Toc322437172"/>
      <w:bookmarkStart w:id="437" w:name="_Toc322439494"/>
      <w:bookmarkStart w:id="438" w:name="_Toc322440808"/>
      <w:bookmarkStart w:id="439" w:name="_Toc321313424"/>
      <w:bookmarkStart w:id="440" w:name="_Toc321314338"/>
      <w:bookmarkStart w:id="441" w:name="_Toc321319102"/>
      <w:bookmarkStart w:id="442" w:name="_Toc321389104"/>
      <w:bookmarkStart w:id="443" w:name="_Toc321834357"/>
      <w:bookmarkStart w:id="444" w:name="_Toc322081979"/>
      <w:bookmarkStart w:id="445" w:name="_Toc322082935"/>
      <w:bookmarkStart w:id="446" w:name="_Toc322086889"/>
      <w:bookmarkStart w:id="447" w:name="_Toc322435273"/>
      <w:bookmarkStart w:id="448" w:name="_Toc322436223"/>
      <w:bookmarkStart w:id="449" w:name="_Toc322437175"/>
      <w:bookmarkStart w:id="450" w:name="_Toc322439497"/>
      <w:bookmarkStart w:id="451" w:name="_Toc322440811"/>
      <w:bookmarkStart w:id="452" w:name="_Toc321313429"/>
      <w:bookmarkStart w:id="453" w:name="_Toc321314343"/>
      <w:bookmarkStart w:id="454" w:name="_Toc321319107"/>
      <w:bookmarkStart w:id="455" w:name="_Toc321389109"/>
      <w:bookmarkStart w:id="456" w:name="_Toc321834362"/>
      <w:bookmarkStart w:id="457" w:name="_Toc322081984"/>
      <w:bookmarkStart w:id="458" w:name="_Toc322082940"/>
      <w:bookmarkStart w:id="459" w:name="_Toc322086894"/>
      <w:bookmarkStart w:id="460" w:name="_Toc322435278"/>
      <w:bookmarkStart w:id="461" w:name="_Toc322436228"/>
      <w:bookmarkStart w:id="462" w:name="_Toc322437180"/>
      <w:bookmarkStart w:id="463" w:name="_Toc322439502"/>
      <w:bookmarkStart w:id="464" w:name="_Toc322440816"/>
      <w:bookmarkStart w:id="465" w:name="_Toc321313435"/>
      <w:bookmarkStart w:id="466" w:name="_Toc321314349"/>
      <w:bookmarkStart w:id="467" w:name="_Toc321319113"/>
      <w:bookmarkStart w:id="468" w:name="_Toc321389115"/>
      <w:bookmarkStart w:id="469" w:name="_Toc321834368"/>
      <w:bookmarkStart w:id="470" w:name="_Toc322081990"/>
      <w:bookmarkStart w:id="471" w:name="_Toc322082946"/>
      <w:bookmarkStart w:id="472" w:name="_Toc322086900"/>
      <w:bookmarkStart w:id="473" w:name="_Toc322435284"/>
      <w:bookmarkStart w:id="474" w:name="_Toc322436234"/>
      <w:bookmarkStart w:id="475" w:name="_Toc322437186"/>
      <w:bookmarkStart w:id="476" w:name="_Toc322439508"/>
      <w:bookmarkStart w:id="477" w:name="_Toc322440822"/>
      <w:bookmarkStart w:id="478" w:name="_Toc321313436"/>
      <w:bookmarkStart w:id="479" w:name="_Toc321314350"/>
      <w:bookmarkStart w:id="480" w:name="_Toc321319114"/>
      <w:bookmarkStart w:id="481" w:name="_Toc321389116"/>
      <w:bookmarkStart w:id="482" w:name="_Toc321834369"/>
      <w:bookmarkStart w:id="483" w:name="_Toc322081991"/>
      <w:bookmarkStart w:id="484" w:name="_Toc322082947"/>
      <w:bookmarkStart w:id="485" w:name="_Toc322086901"/>
      <w:bookmarkStart w:id="486" w:name="_Toc322435285"/>
      <w:bookmarkStart w:id="487" w:name="_Toc322436235"/>
      <w:bookmarkStart w:id="488" w:name="_Toc322437187"/>
      <w:bookmarkStart w:id="489" w:name="_Toc322439509"/>
      <w:bookmarkStart w:id="490" w:name="_Toc322440823"/>
      <w:bookmarkStart w:id="491" w:name="_Toc321313438"/>
      <w:bookmarkStart w:id="492" w:name="_Toc321314352"/>
      <w:bookmarkStart w:id="493" w:name="_Toc321319116"/>
      <w:bookmarkStart w:id="494" w:name="_Toc321389118"/>
      <w:bookmarkStart w:id="495" w:name="_Toc321834371"/>
      <w:bookmarkStart w:id="496" w:name="_Toc322081993"/>
      <w:bookmarkStart w:id="497" w:name="_Toc322082949"/>
      <w:bookmarkStart w:id="498" w:name="_Toc322086903"/>
      <w:bookmarkStart w:id="499" w:name="_Toc322435287"/>
      <w:bookmarkStart w:id="500" w:name="_Toc322436237"/>
      <w:bookmarkStart w:id="501" w:name="_Toc322437189"/>
      <w:bookmarkStart w:id="502" w:name="_Toc322439511"/>
      <w:bookmarkStart w:id="503" w:name="_Toc322440825"/>
      <w:bookmarkStart w:id="504" w:name="_Toc321313440"/>
      <w:bookmarkStart w:id="505" w:name="_Toc321314354"/>
      <w:bookmarkStart w:id="506" w:name="_Toc321319118"/>
      <w:bookmarkStart w:id="507" w:name="_Toc321389120"/>
      <w:bookmarkStart w:id="508" w:name="_Toc321834373"/>
      <w:bookmarkStart w:id="509" w:name="_Toc322081995"/>
      <w:bookmarkStart w:id="510" w:name="_Toc322082951"/>
      <w:bookmarkStart w:id="511" w:name="_Toc322086905"/>
      <w:bookmarkStart w:id="512" w:name="_Toc322435289"/>
      <w:bookmarkStart w:id="513" w:name="_Toc322436239"/>
      <w:bookmarkStart w:id="514" w:name="_Toc322437191"/>
      <w:bookmarkStart w:id="515" w:name="_Toc322439513"/>
      <w:bookmarkStart w:id="516" w:name="_Toc322440827"/>
      <w:bookmarkStart w:id="517" w:name="_Toc321313450"/>
      <w:bookmarkStart w:id="518" w:name="_Toc321314364"/>
      <w:bookmarkStart w:id="519" w:name="_Toc321319128"/>
      <w:bookmarkStart w:id="520" w:name="_Toc321389130"/>
      <w:bookmarkStart w:id="521" w:name="_Toc321834383"/>
      <w:bookmarkStart w:id="522" w:name="_Toc322082005"/>
      <w:bookmarkStart w:id="523" w:name="_Toc322082961"/>
      <w:bookmarkStart w:id="524" w:name="_Toc322086915"/>
      <w:bookmarkStart w:id="525" w:name="_Toc322435299"/>
      <w:bookmarkStart w:id="526" w:name="_Toc322436249"/>
      <w:bookmarkStart w:id="527" w:name="_Toc322437201"/>
      <w:bookmarkStart w:id="528" w:name="_Toc322439523"/>
      <w:bookmarkStart w:id="529" w:name="_Toc322440837"/>
      <w:bookmarkStart w:id="530" w:name="_Toc321313458"/>
      <w:bookmarkStart w:id="531" w:name="_Toc321314372"/>
      <w:bookmarkStart w:id="532" w:name="_Toc321319136"/>
      <w:bookmarkStart w:id="533" w:name="_Toc321389138"/>
      <w:bookmarkStart w:id="534" w:name="_Toc321834391"/>
      <w:bookmarkStart w:id="535" w:name="_Toc322082013"/>
      <w:bookmarkStart w:id="536" w:name="_Toc322082969"/>
      <w:bookmarkStart w:id="537" w:name="_Toc322086923"/>
      <w:bookmarkStart w:id="538" w:name="_Toc322435307"/>
      <w:bookmarkStart w:id="539" w:name="_Toc322436257"/>
      <w:bookmarkStart w:id="540" w:name="_Toc322437209"/>
      <w:bookmarkStart w:id="541" w:name="_Toc322439531"/>
      <w:bookmarkStart w:id="542" w:name="_Toc322440845"/>
      <w:bookmarkStart w:id="543" w:name="_Toc321313460"/>
      <w:bookmarkStart w:id="544" w:name="_Toc321314374"/>
      <w:bookmarkStart w:id="545" w:name="_Toc321319138"/>
      <w:bookmarkStart w:id="546" w:name="_Toc321389140"/>
      <w:bookmarkStart w:id="547" w:name="_Toc321834393"/>
      <w:bookmarkStart w:id="548" w:name="_Toc322082015"/>
      <w:bookmarkStart w:id="549" w:name="_Toc322082971"/>
      <w:bookmarkStart w:id="550" w:name="_Toc322086925"/>
      <w:bookmarkStart w:id="551" w:name="_Toc322435309"/>
      <w:bookmarkStart w:id="552" w:name="_Toc322436259"/>
      <w:bookmarkStart w:id="553" w:name="_Toc322437211"/>
      <w:bookmarkStart w:id="554" w:name="_Toc322439533"/>
      <w:bookmarkStart w:id="555" w:name="_Toc322440847"/>
      <w:bookmarkStart w:id="556" w:name="_Toc32485969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sidRPr="00AA2EC9">
        <w:rPr>
          <w:rFonts w:cs="Arial"/>
        </w:rPr>
        <w:t>Attributes</w:t>
      </w:r>
      <w:bookmarkEnd w:id="556"/>
    </w:p>
    <w:p w:rsidR="00004786" w:rsidRPr="00AA2EC9" w:rsidRDefault="00004786" w:rsidP="00004786">
      <w:pPr>
        <w:rPr>
          <w:rFonts w:cs="Arial"/>
          <w:color w:val="339933"/>
        </w:rPr>
      </w:pPr>
      <w:r w:rsidRPr="00AA2EC9">
        <w:rPr>
          <w:rFonts w:cs="Arial"/>
          <w:color w:val="339933"/>
        </w:rPr>
        <w:t>Link to the attributes used in the project.</w:t>
      </w:r>
    </w:p>
    <w:p w:rsidR="00004786" w:rsidRPr="00AA2EC9" w:rsidRDefault="00004786" w:rsidP="00004786">
      <w:pPr>
        <w:rPr>
          <w:rFonts w:cs="Arial"/>
          <w:color w:val="339933"/>
        </w:rPr>
      </w:pPr>
    </w:p>
    <w:p w:rsidR="00004786" w:rsidRPr="00AA2EC9" w:rsidRDefault="00004786" w:rsidP="00004786">
      <w:pPr>
        <w:rPr>
          <w:rFonts w:cs="Arial"/>
          <w:color w:val="339933"/>
        </w:rPr>
      </w:pPr>
      <w:r w:rsidRPr="00AA2EC9">
        <w:rPr>
          <w:rFonts w:cs="Arial"/>
        </w:rPr>
        <w:t>URL:</w:t>
      </w:r>
      <w:r w:rsidRPr="00AA2EC9">
        <w:rPr>
          <w:rFonts w:cs="Arial"/>
          <w:color w:val="339933"/>
        </w:rPr>
        <w:t xml:space="preserve"> </w:t>
      </w:r>
      <w:r w:rsidRPr="00AA2EC9">
        <w:rPr>
          <w:rFonts w:cs="Arial"/>
          <w:color w:val="0000FF"/>
        </w:rPr>
        <w:t>&lt;Definition of DOORS Attributes and Views&gt;</w:t>
      </w:r>
    </w:p>
    <w:p w:rsidR="00004786" w:rsidRPr="00AA2EC9" w:rsidRDefault="00004786" w:rsidP="00004786">
      <w:pPr>
        <w:rPr>
          <w:rFonts w:cs="Arial"/>
        </w:rPr>
      </w:pPr>
    </w:p>
    <w:p w:rsidR="00004786" w:rsidRPr="00AA2EC9" w:rsidRDefault="00004786" w:rsidP="00004786">
      <w:pPr>
        <w:pStyle w:val="3"/>
        <w:numPr>
          <w:ilvl w:val="2"/>
          <w:numId w:val="49"/>
        </w:numPr>
        <w:spacing w:before="60" w:after="60"/>
        <w:ind w:right="0"/>
        <w:jc w:val="left"/>
        <w:rPr>
          <w:rFonts w:cs="Arial"/>
        </w:rPr>
      </w:pPr>
      <w:bookmarkStart w:id="557" w:name="_Toc324859695"/>
      <w:r w:rsidRPr="00AA2EC9">
        <w:rPr>
          <w:rFonts w:cs="Arial"/>
        </w:rPr>
        <w:t>Views</w:t>
      </w:r>
      <w:bookmarkEnd w:id="557"/>
    </w:p>
    <w:p w:rsidR="00004786" w:rsidRPr="00AA2EC9" w:rsidRDefault="00004786" w:rsidP="00004786">
      <w:pPr>
        <w:rPr>
          <w:rFonts w:cs="Arial"/>
          <w:color w:val="339933"/>
        </w:rPr>
      </w:pPr>
      <w:r w:rsidRPr="00AA2EC9">
        <w:rPr>
          <w:rFonts w:cs="Arial"/>
          <w:color w:val="339933"/>
        </w:rPr>
        <w:t>Link to the public views used in the project.</w:t>
      </w:r>
    </w:p>
    <w:p w:rsidR="00004786" w:rsidRPr="00AA2EC9" w:rsidRDefault="00004786" w:rsidP="00004786">
      <w:pPr>
        <w:rPr>
          <w:rFonts w:cs="Arial"/>
          <w:color w:val="339933"/>
        </w:rPr>
      </w:pPr>
    </w:p>
    <w:p w:rsidR="00004786" w:rsidRPr="00AA2EC9" w:rsidRDefault="00004786" w:rsidP="00004786">
      <w:pPr>
        <w:rPr>
          <w:rFonts w:cs="Arial"/>
          <w:color w:val="339933"/>
        </w:rPr>
      </w:pPr>
      <w:r w:rsidRPr="00AA2EC9">
        <w:rPr>
          <w:rFonts w:cs="Arial"/>
        </w:rPr>
        <w:t>URL:</w:t>
      </w:r>
      <w:r w:rsidRPr="00AA2EC9">
        <w:rPr>
          <w:rFonts w:cs="Arial"/>
          <w:color w:val="339933"/>
        </w:rPr>
        <w:t xml:space="preserve"> </w:t>
      </w:r>
      <w:r w:rsidRPr="00AA2EC9">
        <w:rPr>
          <w:rFonts w:cs="Arial"/>
          <w:color w:val="0000FF"/>
        </w:rPr>
        <w:t>&lt;Definition of DOORS Attributes and Views&gt;</w:t>
      </w:r>
    </w:p>
    <w:p w:rsidR="00004786" w:rsidRPr="00AA2EC9" w:rsidRDefault="00004786" w:rsidP="00004786">
      <w:pPr>
        <w:rPr>
          <w:rFonts w:cs="Arial"/>
        </w:rPr>
      </w:pPr>
    </w:p>
    <w:p w:rsidR="00004786" w:rsidRPr="00AA2EC9" w:rsidRDefault="00004786" w:rsidP="00004786">
      <w:pPr>
        <w:pStyle w:val="3"/>
        <w:numPr>
          <w:ilvl w:val="2"/>
          <w:numId w:val="49"/>
        </w:numPr>
        <w:spacing w:before="60" w:after="60"/>
        <w:ind w:right="0"/>
        <w:jc w:val="left"/>
        <w:rPr>
          <w:rFonts w:cs="Arial"/>
        </w:rPr>
      </w:pPr>
      <w:bookmarkStart w:id="558" w:name="_Toc324859696"/>
      <w:r w:rsidRPr="00AA2EC9">
        <w:rPr>
          <w:rFonts w:cs="Arial"/>
        </w:rPr>
        <w:t>Access rights for the creation of attributes and views</w:t>
      </w:r>
      <w:bookmarkEnd w:id="558"/>
    </w:p>
    <w:p w:rsidR="00004786" w:rsidRPr="00AA2EC9" w:rsidRDefault="00004786" w:rsidP="00004786">
      <w:pPr>
        <w:rPr>
          <w:rFonts w:cs="Arial"/>
          <w:color w:val="339933"/>
        </w:rPr>
      </w:pPr>
      <w:r w:rsidRPr="00AA2EC9">
        <w:rPr>
          <w:rFonts w:cs="Arial"/>
          <w:color w:val="339933"/>
        </w:rPr>
        <w:t>Describe here the access right for creating, changing and deleting views and/or attributes or refer to another document where these rights are defined e. g. “SW and HW Development Roles and Access Rights_8308.xls”</w:t>
      </w:r>
    </w:p>
    <w:p w:rsidR="00004786" w:rsidRPr="00AA2EC9" w:rsidRDefault="00004786" w:rsidP="00004786">
      <w:pPr>
        <w:rPr>
          <w:rFonts w:cs="Arial"/>
          <w:color w:val="339933"/>
        </w:rPr>
      </w:pPr>
    </w:p>
    <w:p w:rsidR="00004786" w:rsidRPr="00AA2EC9" w:rsidRDefault="00004786" w:rsidP="00004786">
      <w:pPr>
        <w:pStyle w:val="1"/>
        <w:spacing w:after="60"/>
        <w:jc w:val="left"/>
        <w:rPr>
          <w:rFonts w:cs="Arial"/>
        </w:rPr>
      </w:pPr>
      <w:bookmarkStart w:id="559" w:name="_Toc324859697"/>
      <w:bookmarkStart w:id="560" w:name="_Toc491865401"/>
      <w:r w:rsidRPr="00AA2EC9">
        <w:rPr>
          <w:rFonts w:cs="Arial"/>
        </w:rPr>
        <w:t>Workflows</w:t>
      </w:r>
      <w:bookmarkEnd w:id="559"/>
      <w:bookmarkEnd w:id="560"/>
    </w:p>
    <w:p w:rsidR="00004786" w:rsidRPr="00AA2EC9" w:rsidRDefault="00004786" w:rsidP="00004786">
      <w:pPr>
        <w:rPr>
          <w:rFonts w:cs="Arial"/>
        </w:rPr>
      </w:pPr>
    </w:p>
    <w:p w:rsidR="00004786" w:rsidRPr="00AA2EC9" w:rsidRDefault="00004786" w:rsidP="00004786">
      <w:pPr>
        <w:rPr>
          <w:rFonts w:cs="Arial"/>
        </w:rPr>
      </w:pPr>
      <w:r w:rsidRPr="00AA2EC9">
        <w:rPr>
          <w:rFonts w:cs="Arial"/>
        </w:rPr>
        <w:t>In this chapter document and describe additional project specific workflows.</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61" w:name="_Toc324859698"/>
      <w:bookmarkStart w:id="562" w:name="_Toc491865402"/>
      <w:r w:rsidRPr="00AA2EC9">
        <w:rPr>
          <w:rFonts w:cs="Arial"/>
        </w:rPr>
        <w:t>Customer Requirements Exchange Workflow</w:t>
      </w:r>
      <w:bookmarkEnd w:id="561"/>
      <w:bookmarkEnd w:id="562"/>
    </w:p>
    <w:p w:rsidR="00004786" w:rsidRPr="00AA2EC9" w:rsidRDefault="00004786" w:rsidP="00004786">
      <w:pPr>
        <w:rPr>
          <w:rFonts w:cs="Arial"/>
        </w:rPr>
      </w:pPr>
      <w:r w:rsidRPr="00AA2EC9">
        <w:rPr>
          <w:rFonts w:cs="Arial"/>
          <w:color w:val="339933"/>
        </w:rPr>
        <w:t>Describe here the requirements exchange workflow with the customer.</w:t>
      </w:r>
    </w:p>
    <w:p w:rsidR="00004786" w:rsidRPr="00AA2EC9" w:rsidRDefault="00004786" w:rsidP="00004786">
      <w:pPr>
        <w:rPr>
          <w:rFonts w:cs="Arial"/>
        </w:rPr>
      </w:pP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63" w:name="_Toc322521875"/>
      <w:bookmarkStart w:id="564" w:name="_Toc322522935"/>
      <w:bookmarkStart w:id="565" w:name="_Toc322523012"/>
      <w:bookmarkStart w:id="566" w:name="_Toc322521876"/>
      <w:bookmarkStart w:id="567" w:name="_Toc322522936"/>
      <w:bookmarkStart w:id="568" w:name="_Toc322523013"/>
      <w:bookmarkStart w:id="569" w:name="_Toc324859699"/>
      <w:bookmarkStart w:id="570" w:name="_Toc491865403"/>
      <w:bookmarkEnd w:id="563"/>
      <w:bookmarkEnd w:id="564"/>
      <w:bookmarkEnd w:id="565"/>
      <w:bookmarkEnd w:id="566"/>
      <w:bookmarkEnd w:id="567"/>
      <w:bookmarkEnd w:id="568"/>
      <w:r w:rsidRPr="00AA2EC9">
        <w:rPr>
          <w:rFonts w:cs="Arial"/>
        </w:rPr>
        <w:t>Baseline Concept</w:t>
      </w:r>
      <w:bookmarkEnd w:id="569"/>
      <w:bookmarkEnd w:id="570"/>
    </w:p>
    <w:p w:rsidR="00004786" w:rsidRPr="00AA2EC9" w:rsidRDefault="00004786" w:rsidP="00004786">
      <w:pPr>
        <w:rPr>
          <w:rFonts w:cs="Arial"/>
          <w:color w:val="339933"/>
        </w:rPr>
      </w:pPr>
      <w:r w:rsidRPr="00AA2EC9">
        <w:rPr>
          <w:rFonts w:cs="Arial"/>
          <w:color w:val="339933"/>
        </w:rPr>
        <w:t>Describe here the baseline strategy in the project and the naming convention for drawing up baselines. If there are differences between the several modules, describe them here.</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71" w:name="_Toc324859700"/>
      <w:bookmarkStart w:id="572" w:name="_Toc491865404"/>
      <w:r w:rsidRPr="00AA2EC9">
        <w:rPr>
          <w:rFonts w:cs="Arial"/>
        </w:rPr>
        <w:t>Change Management</w:t>
      </w:r>
      <w:bookmarkEnd w:id="571"/>
      <w:bookmarkEnd w:id="572"/>
    </w:p>
    <w:p w:rsidR="00004786" w:rsidRPr="00AA2EC9" w:rsidRDefault="00004786" w:rsidP="00004786">
      <w:pPr>
        <w:rPr>
          <w:rFonts w:cs="Arial"/>
          <w:color w:val="339933"/>
        </w:rPr>
      </w:pPr>
      <w:r w:rsidRPr="00AA2EC9">
        <w:rPr>
          <w:rFonts w:cs="Arial"/>
          <w:color w:val="339933"/>
        </w:rPr>
        <w:t>Describe here the Change Management of requirements or link to an external document where this is described.</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73" w:name="_Toc324859701"/>
      <w:bookmarkStart w:id="574" w:name="_Toc491865405"/>
      <w:r w:rsidRPr="00AA2EC9">
        <w:rPr>
          <w:rFonts w:cs="Arial"/>
        </w:rPr>
        <w:t>Configuration Management</w:t>
      </w:r>
      <w:bookmarkEnd w:id="573"/>
      <w:bookmarkEnd w:id="574"/>
      <w:r w:rsidRPr="00AA2EC9">
        <w:rPr>
          <w:rFonts w:cs="Arial"/>
        </w:rPr>
        <w:t xml:space="preserve"> </w:t>
      </w:r>
    </w:p>
    <w:p w:rsidR="00004786" w:rsidRPr="00AA2EC9" w:rsidRDefault="00004786" w:rsidP="00004786">
      <w:pPr>
        <w:rPr>
          <w:rFonts w:cs="Arial"/>
          <w:color w:val="339933"/>
        </w:rPr>
      </w:pPr>
      <w:r w:rsidRPr="00AA2EC9">
        <w:rPr>
          <w:rFonts w:cs="Arial"/>
          <w:color w:val="339933"/>
        </w:rPr>
        <w:t>Describe here the Configuration Management of requirements or link to an external document where this is described.</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75" w:name="_Toc324859702"/>
      <w:bookmarkStart w:id="576" w:name="_Toc491865406"/>
      <w:r w:rsidRPr="00AA2EC9">
        <w:rPr>
          <w:rFonts w:cs="Arial"/>
        </w:rPr>
        <w:lastRenderedPageBreak/>
        <w:t>Working across time-zones and different locations</w:t>
      </w:r>
      <w:bookmarkEnd w:id="575"/>
      <w:bookmarkEnd w:id="576"/>
    </w:p>
    <w:p w:rsidR="00004786" w:rsidRPr="00AA2EC9" w:rsidRDefault="00004786" w:rsidP="00004786">
      <w:pPr>
        <w:rPr>
          <w:rFonts w:cs="Arial"/>
          <w:color w:val="339933"/>
        </w:rPr>
      </w:pPr>
      <w:r w:rsidRPr="00AA2EC9">
        <w:rPr>
          <w:rFonts w:cs="Arial"/>
          <w:color w:val="339933"/>
        </w:rPr>
        <w:t>Describe here the work rules if working across different time-zones is necessary.</w:t>
      </w:r>
    </w:p>
    <w:p w:rsidR="00004786" w:rsidRPr="00AA2EC9" w:rsidRDefault="00004786" w:rsidP="00004786">
      <w:pPr>
        <w:rPr>
          <w:rFonts w:cs="Arial"/>
        </w:rPr>
      </w:pP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77" w:name="_Toc324859703"/>
      <w:bookmarkStart w:id="578" w:name="_Toc491865407"/>
      <w:r w:rsidRPr="00AA2EC9">
        <w:rPr>
          <w:rFonts w:cs="Arial"/>
        </w:rPr>
        <w:t>Reviews</w:t>
      </w:r>
      <w:bookmarkEnd w:id="577"/>
      <w:bookmarkEnd w:id="578"/>
    </w:p>
    <w:p w:rsidR="00004786" w:rsidRPr="00AA2EC9" w:rsidRDefault="00004786" w:rsidP="00004786">
      <w:pPr>
        <w:rPr>
          <w:rFonts w:cs="Arial"/>
        </w:rPr>
      </w:pPr>
      <w:r w:rsidRPr="00AA2EC9">
        <w:rPr>
          <w:rFonts w:cs="Arial"/>
          <w:color w:val="339933"/>
        </w:rPr>
        <w:t>Describe here the review handling of requirements or link to a guideline.</w:t>
      </w:r>
    </w:p>
    <w:p w:rsidR="00004786" w:rsidRPr="00AA2EC9" w:rsidRDefault="00004786" w:rsidP="00004786">
      <w:pPr>
        <w:rPr>
          <w:rFonts w:cs="Arial"/>
        </w:rPr>
      </w:pPr>
    </w:p>
    <w:p w:rsidR="00004786" w:rsidRPr="00AA2EC9" w:rsidRDefault="00004786" w:rsidP="00004786">
      <w:pPr>
        <w:rPr>
          <w:rFonts w:cs="Arial"/>
        </w:rPr>
      </w:pPr>
    </w:p>
    <w:p w:rsidR="00004786" w:rsidRPr="00AA2EC9" w:rsidRDefault="00004786" w:rsidP="00004786">
      <w:pPr>
        <w:rPr>
          <w:rFonts w:cs="Arial"/>
        </w:rPr>
      </w:pPr>
    </w:p>
    <w:p w:rsidR="00004786" w:rsidRPr="00AA2EC9" w:rsidRDefault="00004786" w:rsidP="00004786">
      <w:pPr>
        <w:pStyle w:val="1"/>
        <w:spacing w:after="60"/>
        <w:jc w:val="left"/>
        <w:rPr>
          <w:rFonts w:cs="Arial"/>
        </w:rPr>
      </w:pPr>
      <w:bookmarkStart w:id="579" w:name="_Toc324859704"/>
      <w:bookmarkStart w:id="580" w:name="_Toc491865408"/>
      <w:r w:rsidRPr="00AA2EC9">
        <w:rPr>
          <w:rFonts w:cs="Arial"/>
        </w:rPr>
        <w:t>Guidelines</w:t>
      </w:r>
      <w:bookmarkEnd w:id="579"/>
      <w:bookmarkEnd w:id="580"/>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81" w:name="_Toc324859705"/>
      <w:bookmarkStart w:id="582" w:name="_Toc491865409"/>
      <w:r w:rsidRPr="00AA2EC9">
        <w:rPr>
          <w:rFonts w:cs="Arial"/>
        </w:rPr>
        <w:t>Access Rights</w:t>
      </w:r>
      <w:bookmarkEnd w:id="581"/>
      <w:bookmarkEnd w:id="582"/>
    </w:p>
    <w:p w:rsidR="00004786" w:rsidRPr="00AA2EC9" w:rsidRDefault="00004786" w:rsidP="00004786">
      <w:pPr>
        <w:rPr>
          <w:rFonts w:cs="Arial"/>
        </w:rPr>
      </w:pPr>
      <w:r w:rsidRPr="00AA2EC9">
        <w:rPr>
          <w:rFonts w:cs="Arial"/>
          <w:color w:val="339933"/>
        </w:rPr>
        <w:t>Describe here the access rights to the DOORS modules or link to external document where the access rights are defined.</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bookmarkStart w:id="583" w:name="_Toc324859706"/>
      <w:bookmarkStart w:id="584" w:name="_Toc491865410"/>
      <w:r w:rsidRPr="00AA2EC9">
        <w:rPr>
          <w:rFonts w:cs="Arial"/>
        </w:rPr>
        <w:t>Shareable Edit Mode</w:t>
      </w:r>
      <w:bookmarkEnd w:id="583"/>
      <w:bookmarkEnd w:id="584"/>
    </w:p>
    <w:p w:rsidR="00004786" w:rsidRPr="00AA2EC9" w:rsidRDefault="00004786" w:rsidP="00004786">
      <w:pPr>
        <w:rPr>
          <w:rFonts w:cs="Arial"/>
          <w:color w:val="339933"/>
        </w:rPr>
      </w:pPr>
      <w:r w:rsidRPr="00AA2EC9">
        <w:rPr>
          <w:rFonts w:cs="Arial"/>
          <w:color w:val="339933"/>
        </w:rPr>
        <w:t>Describe here which DOORS module is divided into different sections.</w:t>
      </w:r>
    </w:p>
    <w:p w:rsidR="00004786" w:rsidRPr="00AA2EC9" w:rsidRDefault="00004786" w:rsidP="00004786">
      <w:pPr>
        <w:rPr>
          <w:rFonts w:cs="Arial"/>
          <w:color w:val="339933"/>
        </w:rPr>
      </w:pPr>
    </w:p>
    <w:p w:rsidR="00004786" w:rsidRPr="00AA2EC9" w:rsidRDefault="00004786" w:rsidP="00004786">
      <w:pPr>
        <w:pStyle w:val="3"/>
        <w:numPr>
          <w:ilvl w:val="2"/>
          <w:numId w:val="49"/>
        </w:numPr>
        <w:spacing w:before="60" w:after="60"/>
        <w:ind w:right="0"/>
        <w:jc w:val="left"/>
        <w:rPr>
          <w:rFonts w:cs="Arial"/>
          <w:b w:val="0"/>
          <w:bCs/>
          <w:color w:val="339933"/>
        </w:rPr>
      </w:pPr>
      <w:bookmarkStart w:id="585" w:name="_Toc324859707"/>
      <w:r w:rsidRPr="00AA2EC9">
        <w:rPr>
          <w:rFonts w:cs="Arial"/>
          <w:b w:val="0"/>
          <w:bCs/>
          <w:color w:val="339933"/>
        </w:rPr>
        <w:t>System Requirements Specification</w:t>
      </w:r>
      <w:bookmarkEnd w:id="585"/>
    </w:p>
    <w:p w:rsidR="00004786" w:rsidRPr="00AA2EC9" w:rsidRDefault="00004786" w:rsidP="00004786">
      <w:pPr>
        <w:rPr>
          <w:rFonts w:cs="Arial"/>
          <w:color w:val="339933"/>
        </w:rPr>
      </w:pPr>
      <w:r w:rsidRPr="00AA2EC9">
        <w:rPr>
          <w:rFonts w:cs="Arial"/>
          <w:color w:val="339933"/>
        </w:rPr>
        <w:t>System Requirement Specification is divided in different sections at level 3</w:t>
      </w:r>
    </w:p>
    <w:p w:rsidR="00004786" w:rsidRPr="00AA2EC9" w:rsidRDefault="00004786" w:rsidP="00004786">
      <w:pPr>
        <w:rPr>
          <w:rFonts w:cs="Arial"/>
        </w:rPr>
      </w:pPr>
    </w:p>
    <w:p w:rsidR="00004786" w:rsidRPr="00AA2EC9" w:rsidRDefault="00004786" w:rsidP="00004786">
      <w:pPr>
        <w:pStyle w:val="20"/>
        <w:widowControl/>
        <w:numPr>
          <w:ilvl w:val="1"/>
          <w:numId w:val="49"/>
        </w:numPr>
        <w:rPr>
          <w:rFonts w:cs="Arial"/>
        </w:rPr>
      </w:pPr>
      <w:r w:rsidRPr="00AA2EC9" w:rsidDel="00192D96">
        <w:rPr>
          <w:rFonts w:cs="Arial"/>
        </w:rPr>
        <w:t xml:space="preserve"> </w:t>
      </w:r>
      <w:bookmarkStart w:id="586" w:name="_Toc322522948"/>
      <w:bookmarkStart w:id="587" w:name="_Toc322523025"/>
      <w:bookmarkStart w:id="588" w:name="_Toc324859708"/>
      <w:bookmarkStart w:id="589" w:name="_Toc491865411"/>
      <w:bookmarkEnd w:id="586"/>
      <w:bookmarkEnd w:id="587"/>
      <w:r w:rsidRPr="00AA2EC9">
        <w:rPr>
          <w:rFonts w:cs="Arial"/>
        </w:rPr>
        <w:t>Requirements Style</w:t>
      </w:r>
      <w:bookmarkEnd w:id="588"/>
      <w:bookmarkEnd w:id="589"/>
    </w:p>
    <w:p w:rsidR="00004786" w:rsidRPr="00AA2EC9" w:rsidRDefault="00004786" w:rsidP="00004786">
      <w:pPr>
        <w:rPr>
          <w:rFonts w:cs="Arial"/>
        </w:rPr>
      </w:pPr>
    </w:p>
    <w:sectPr w:rsidR="00004786" w:rsidRPr="00AA2EC9">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DD1" w:rsidRDefault="003E4DD1">
      <w:r>
        <w:separator/>
      </w:r>
    </w:p>
  </w:endnote>
  <w:endnote w:type="continuationSeparator" w:id="0">
    <w:p w:rsidR="003E4DD1" w:rsidRDefault="003E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93172A"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8848</w:t>
    </w:r>
    <w:r w:rsidR="00662425">
      <w:rPr>
        <w:rFonts w:eastAsia="맑은 고딕" w:hint="eastAsia"/>
        <w:sz w:val="16"/>
        <w:szCs w:val="12"/>
        <w:lang w:eastAsia="ko-KR"/>
      </w:rPr>
      <w:t xml:space="preserve"> Requirements Engineering Plan (Template v1.</w:t>
    </w:r>
    <w:r w:rsidR="004A7725">
      <w:rPr>
        <w:rFonts w:eastAsia="맑은 고딕" w:hint="eastAsia"/>
        <w:sz w:val="16"/>
        <w:szCs w:val="12"/>
        <w:lang w:eastAsia="ko-KR"/>
      </w:rPr>
      <w:t>0</w:t>
    </w:r>
    <w:r w:rsidR="00662425">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026CB9">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026CB9">
      <w:rPr>
        <w:noProof/>
        <w:sz w:val="16"/>
        <w:szCs w:val="12"/>
      </w:rPr>
      <w:t>11</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DD1" w:rsidRDefault="003E4DD1">
      <w:r>
        <w:separator/>
      </w:r>
    </w:p>
  </w:footnote>
  <w:footnote w:type="continuationSeparator" w:id="0">
    <w:p w:rsidR="003E4DD1" w:rsidRDefault="003E4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662425" w:rsidRPr="00662425" w:rsidTr="00662425">
      <w:trPr>
        <w:cantSplit/>
        <w:trHeight w:val="375"/>
      </w:trPr>
      <w:tc>
        <w:tcPr>
          <w:tcW w:w="951" w:type="pct"/>
          <w:vMerge w:val="restart"/>
          <w:vAlign w:val="center"/>
        </w:tcPr>
        <w:p w:rsidR="00662425" w:rsidRPr="00662425" w:rsidRDefault="00662425" w:rsidP="00BE599B">
          <w:pPr>
            <w:rPr>
              <w:rFonts w:cs="Arial"/>
            </w:rPr>
          </w:pPr>
          <w:r w:rsidRPr="00662425">
            <w:rPr>
              <w:rFonts w:eastAsia="굴림체" w:cs="Arial"/>
              <w:noProof/>
              <w:lang w:eastAsia="ko-KR"/>
            </w:rPr>
            <w:drawing>
              <wp:inline distT="0" distB="0" distL="0" distR="0" wp14:anchorId="5A64824F" wp14:editId="5CE7EAC3">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662425" w:rsidRPr="00662425" w:rsidRDefault="00662425" w:rsidP="007131BA">
          <w:pPr>
            <w:jc w:val="center"/>
            <w:rPr>
              <w:rFonts w:eastAsia="맑은 고딕" w:cs="Arial"/>
              <w:b/>
              <w:sz w:val="32"/>
              <w:lang w:eastAsia="ko-KR"/>
            </w:rPr>
          </w:pPr>
          <w:r w:rsidRPr="00662425">
            <w:rPr>
              <w:rFonts w:eastAsia="맑은 고딕" w:cs="Arial"/>
              <w:b/>
              <w:sz w:val="32"/>
              <w:lang w:eastAsia="ko-KR"/>
            </w:rPr>
            <w:t>Requirements Engineering Plan</w:t>
          </w:r>
        </w:p>
      </w:tc>
      <w:tc>
        <w:tcPr>
          <w:tcW w:w="1319" w:type="pct"/>
          <w:vAlign w:val="center"/>
        </w:tcPr>
        <w:p w:rsidR="00662425" w:rsidRPr="00662425" w:rsidRDefault="00662425" w:rsidP="00662425">
          <w:pPr>
            <w:tabs>
              <w:tab w:val="left" w:pos="893"/>
            </w:tabs>
            <w:rPr>
              <w:rFonts w:eastAsia="맑은 고딕" w:cs="Arial"/>
              <w:sz w:val="18"/>
              <w:lang w:eastAsia="ko-KR"/>
            </w:rPr>
          </w:pPr>
          <w:r w:rsidRPr="00662425">
            <w:rPr>
              <w:rFonts w:cs="Arial"/>
              <w:sz w:val="18"/>
            </w:rPr>
            <w:t xml:space="preserve">Date: </w:t>
          </w:r>
          <w:r w:rsidRPr="00662425">
            <w:rPr>
              <w:rFonts w:cs="Arial"/>
              <w:sz w:val="18"/>
            </w:rPr>
            <w:tab/>
          </w:r>
          <w:r>
            <w:rPr>
              <w:rFonts w:eastAsia="맑은 고딕" w:cs="Arial" w:hint="eastAsia"/>
              <w:sz w:val="18"/>
              <w:lang w:eastAsia="ko-KR"/>
            </w:rPr>
            <w:t>yyyy-mm-dd</w:t>
          </w:r>
        </w:p>
      </w:tc>
    </w:tr>
    <w:tr w:rsidR="00CB65FC" w:rsidRPr="00662425" w:rsidTr="00662425">
      <w:trPr>
        <w:cantSplit/>
        <w:trHeight w:val="375"/>
      </w:trPr>
      <w:tc>
        <w:tcPr>
          <w:tcW w:w="951" w:type="pct"/>
          <w:vMerge/>
        </w:tcPr>
        <w:p w:rsidR="00CB65FC" w:rsidRPr="00662425" w:rsidRDefault="00CB65FC" w:rsidP="00BE599B">
          <w:pPr>
            <w:rPr>
              <w:rFonts w:cs="Arial"/>
            </w:rPr>
          </w:pPr>
        </w:p>
      </w:tc>
      <w:tc>
        <w:tcPr>
          <w:tcW w:w="2730" w:type="pct"/>
          <w:vMerge/>
          <w:vAlign w:val="center"/>
        </w:tcPr>
        <w:p w:rsidR="00CB65FC" w:rsidRPr="00662425" w:rsidRDefault="00CB65FC" w:rsidP="00BE599B">
          <w:pPr>
            <w:jc w:val="center"/>
            <w:rPr>
              <w:rFonts w:cs="Arial"/>
            </w:rPr>
          </w:pPr>
        </w:p>
      </w:tc>
      <w:tc>
        <w:tcPr>
          <w:tcW w:w="1319" w:type="pct"/>
          <w:vAlign w:val="center"/>
        </w:tcPr>
        <w:p w:rsidR="00CB65FC" w:rsidRPr="00662425" w:rsidRDefault="00662425" w:rsidP="00662425">
          <w:pPr>
            <w:tabs>
              <w:tab w:val="left" w:pos="892"/>
            </w:tabs>
            <w:rPr>
              <w:rFonts w:eastAsia="맑은 고딕" w:cs="Arial"/>
              <w:sz w:val="18"/>
              <w:lang w:eastAsia="ko-KR"/>
            </w:rPr>
          </w:pPr>
          <w:r w:rsidRPr="00662425">
            <w:rPr>
              <w:rFonts w:eastAsia="바탕" w:cs="Arial"/>
              <w:sz w:val="18"/>
              <w:lang w:eastAsia="ko-KR"/>
            </w:rPr>
            <w:t>Ver</w:t>
          </w:r>
          <w:r w:rsidR="00CB65FC" w:rsidRPr="00662425">
            <w:rPr>
              <w:rFonts w:cs="Arial"/>
              <w:sz w:val="18"/>
            </w:rPr>
            <w:t>sion:</w:t>
          </w:r>
          <w:r w:rsidR="00CB65FC" w:rsidRPr="00662425">
            <w:rPr>
              <w:rFonts w:cs="Arial"/>
              <w:sz w:val="18"/>
            </w:rPr>
            <w:tab/>
          </w:r>
          <w:r>
            <w:rPr>
              <w:rFonts w:eastAsia="맑은 고딕" w:cs="Arial" w:hint="eastAsia"/>
              <w:sz w:val="18"/>
              <w:lang w:eastAsia="ko-KR"/>
            </w:rPr>
            <w:t>x</w:t>
          </w:r>
          <w:r>
            <w:rPr>
              <w:rFonts w:eastAsia="맑은 고딕" w:cs="Arial"/>
              <w:sz w:val="18"/>
              <w:lang w:eastAsia="ko-KR"/>
            </w:rPr>
            <w:t>.</w:t>
          </w:r>
          <w:r>
            <w:rPr>
              <w:rFonts w:eastAsia="맑은 고딕" w:cs="Arial" w:hint="eastAsia"/>
              <w:sz w:val="18"/>
              <w:lang w:eastAsia="ko-KR"/>
            </w:rPr>
            <w:t>x</w:t>
          </w:r>
        </w:p>
      </w:tc>
    </w:tr>
    <w:tr w:rsidR="00CB65FC" w:rsidRPr="00662425" w:rsidTr="00662425">
      <w:trPr>
        <w:cantSplit/>
        <w:trHeight w:val="375"/>
      </w:trPr>
      <w:tc>
        <w:tcPr>
          <w:tcW w:w="951" w:type="pct"/>
          <w:vMerge/>
        </w:tcPr>
        <w:p w:rsidR="00CB65FC" w:rsidRPr="00662425" w:rsidRDefault="00CB65FC" w:rsidP="00BE599B">
          <w:pPr>
            <w:rPr>
              <w:rFonts w:cs="Arial"/>
            </w:rPr>
          </w:pPr>
        </w:p>
      </w:tc>
      <w:tc>
        <w:tcPr>
          <w:tcW w:w="2730" w:type="pct"/>
          <w:vMerge/>
        </w:tcPr>
        <w:p w:rsidR="00CB65FC" w:rsidRPr="00662425" w:rsidRDefault="00CB65FC" w:rsidP="00BE599B">
          <w:pPr>
            <w:rPr>
              <w:rFonts w:cs="Arial"/>
            </w:rPr>
          </w:pPr>
        </w:p>
      </w:tc>
      <w:tc>
        <w:tcPr>
          <w:tcW w:w="1319" w:type="pct"/>
          <w:vAlign w:val="center"/>
        </w:tcPr>
        <w:p w:rsidR="00CB65FC" w:rsidRPr="00662425" w:rsidRDefault="00CB65FC" w:rsidP="00BE599B">
          <w:pPr>
            <w:tabs>
              <w:tab w:val="left" w:pos="892"/>
            </w:tabs>
            <w:rPr>
              <w:rFonts w:cs="Arial"/>
              <w:sz w:val="18"/>
            </w:rPr>
          </w:pPr>
          <w:r w:rsidRPr="00662425">
            <w:rPr>
              <w:rFonts w:cs="Arial"/>
              <w:sz w:val="18"/>
            </w:rPr>
            <w:t xml:space="preserve">Page: </w:t>
          </w:r>
          <w:r w:rsidRPr="00662425">
            <w:rPr>
              <w:rFonts w:cs="Arial"/>
              <w:sz w:val="18"/>
            </w:rPr>
            <w:tab/>
          </w:r>
          <w:r w:rsidRPr="00662425">
            <w:rPr>
              <w:rFonts w:cs="Arial"/>
              <w:sz w:val="18"/>
            </w:rPr>
            <w:fldChar w:fldCharType="begin"/>
          </w:r>
          <w:r w:rsidRPr="00662425">
            <w:rPr>
              <w:rFonts w:cs="Arial"/>
              <w:sz w:val="18"/>
            </w:rPr>
            <w:instrText xml:space="preserve"> PAGE </w:instrText>
          </w:r>
          <w:r w:rsidRPr="00662425">
            <w:rPr>
              <w:rFonts w:cs="Arial"/>
              <w:sz w:val="18"/>
            </w:rPr>
            <w:fldChar w:fldCharType="separate"/>
          </w:r>
          <w:r w:rsidR="00026CB9">
            <w:rPr>
              <w:rFonts w:cs="Arial"/>
              <w:noProof/>
              <w:sz w:val="18"/>
            </w:rPr>
            <w:t>2</w:t>
          </w:r>
          <w:r w:rsidRPr="00662425">
            <w:rPr>
              <w:rFonts w:cs="Arial"/>
              <w:sz w:val="18"/>
            </w:rPr>
            <w:fldChar w:fldCharType="end"/>
          </w:r>
          <w:r w:rsidRPr="00662425">
            <w:rPr>
              <w:rFonts w:cs="Arial"/>
              <w:sz w:val="18"/>
            </w:rPr>
            <w:t xml:space="preserve"> of </w:t>
          </w:r>
          <w:r w:rsidRPr="00662425">
            <w:rPr>
              <w:rFonts w:cs="Arial"/>
              <w:sz w:val="18"/>
            </w:rPr>
            <w:fldChar w:fldCharType="begin"/>
          </w:r>
          <w:r w:rsidRPr="00662425">
            <w:rPr>
              <w:rFonts w:cs="Arial"/>
              <w:sz w:val="18"/>
            </w:rPr>
            <w:instrText xml:space="preserve"> NUMPAGES \*Arabic </w:instrText>
          </w:r>
          <w:r w:rsidRPr="00662425">
            <w:rPr>
              <w:rFonts w:cs="Arial"/>
              <w:sz w:val="18"/>
            </w:rPr>
            <w:fldChar w:fldCharType="separate"/>
          </w:r>
          <w:r w:rsidR="00026CB9">
            <w:rPr>
              <w:rFonts w:cs="Arial"/>
              <w:noProof/>
              <w:sz w:val="18"/>
            </w:rPr>
            <w:t>11</w:t>
          </w:r>
          <w:r w:rsidRPr="00662425">
            <w:rPr>
              <w:rFonts w:cs="Arial"/>
              <w:noProof/>
              <w:sz w:val="18"/>
            </w:rPr>
            <w:fldChar w:fldCharType="end"/>
          </w:r>
        </w:p>
      </w:tc>
    </w:tr>
  </w:tbl>
  <w:p w:rsidR="003E574E" w:rsidRPr="00662425" w:rsidRDefault="003E574E" w:rsidP="00BE599B">
    <w:pPr>
      <w:pStyle w:val="a5"/>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E1F4142C"/>
    <w:lvl w:ilvl="0">
      <w:start w:val="1"/>
      <w:numFmt w:val="decimal"/>
      <w:lvlText w:val="%1."/>
      <w:lvlJc w:val="left"/>
      <w:pPr>
        <w:tabs>
          <w:tab w:val="num" w:pos="708"/>
        </w:tabs>
        <w:ind w:left="708" w:hanging="708"/>
      </w:pPr>
      <w:rPr>
        <w:rFonts w:eastAsia="Arial Unicode MS" w:hint="eastAsia"/>
        <w:color w:val="auto"/>
      </w:r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rPr>
        <w:color w:val="auto"/>
      </w:r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0ED2BBB"/>
    <w:multiLevelType w:val="hybridMultilevel"/>
    <w:tmpl w:val="AF9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D3F4C"/>
    <w:multiLevelType w:val="hybridMultilevel"/>
    <w:tmpl w:val="26D66780"/>
    <w:lvl w:ilvl="0" w:tplc="4698C93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9">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7EB03E1"/>
    <w:multiLevelType w:val="multilevel"/>
    <w:tmpl w:val="F27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2">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3">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6B5A9E"/>
    <w:multiLevelType w:val="hybridMultilevel"/>
    <w:tmpl w:val="722C728A"/>
    <w:lvl w:ilvl="0" w:tplc="CAF00450">
      <w:start w:val="1"/>
      <w:numFmt w:val="bullet"/>
      <w:lvlText w:val=""/>
      <w:lvlJc w:val="left"/>
      <w:pPr>
        <w:tabs>
          <w:tab w:val="num" w:pos="360"/>
        </w:tabs>
        <w:ind w:left="360" w:hanging="360"/>
      </w:pPr>
      <w:rPr>
        <w:rFonts w:ascii="Symbol" w:hAnsi="Symbol" w:hint="default"/>
        <w:color w:val="000000"/>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5C64B7B"/>
    <w:multiLevelType w:val="hybridMultilevel"/>
    <w:tmpl w:val="DC7CFAC8"/>
    <w:lvl w:ilvl="0" w:tplc="04070001">
      <w:start w:val="1"/>
      <w:numFmt w:val="bullet"/>
      <w:lvlText w:val=""/>
      <w:lvlJc w:val="left"/>
      <w:pPr>
        <w:tabs>
          <w:tab w:val="num" w:pos="890"/>
        </w:tabs>
        <w:ind w:left="890" w:hanging="360"/>
      </w:pPr>
      <w:rPr>
        <w:rFonts w:ascii="Symbol" w:hAnsi="Symbol" w:hint="default"/>
      </w:rPr>
    </w:lvl>
    <w:lvl w:ilvl="1" w:tplc="04070003" w:tentative="1">
      <w:start w:val="1"/>
      <w:numFmt w:val="bullet"/>
      <w:lvlText w:val="o"/>
      <w:lvlJc w:val="left"/>
      <w:pPr>
        <w:tabs>
          <w:tab w:val="num" w:pos="1610"/>
        </w:tabs>
        <w:ind w:left="1610" w:hanging="360"/>
      </w:pPr>
      <w:rPr>
        <w:rFonts w:ascii="Courier New" w:hAnsi="Courier New" w:hint="default"/>
      </w:rPr>
    </w:lvl>
    <w:lvl w:ilvl="2" w:tplc="04070005" w:tentative="1">
      <w:start w:val="1"/>
      <w:numFmt w:val="bullet"/>
      <w:lvlText w:val=""/>
      <w:lvlJc w:val="left"/>
      <w:pPr>
        <w:tabs>
          <w:tab w:val="num" w:pos="2330"/>
        </w:tabs>
        <w:ind w:left="2330" w:hanging="360"/>
      </w:pPr>
      <w:rPr>
        <w:rFonts w:ascii="Wingdings" w:hAnsi="Wingdings" w:hint="default"/>
      </w:rPr>
    </w:lvl>
    <w:lvl w:ilvl="3" w:tplc="04070001" w:tentative="1">
      <w:start w:val="1"/>
      <w:numFmt w:val="bullet"/>
      <w:lvlText w:val=""/>
      <w:lvlJc w:val="left"/>
      <w:pPr>
        <w:tabs>
          <w:tab w:val="num" w:pos="3050"/>
        </w:tabs>
        <w:ind w:left="3050" w:hanging="360"/>
      </w:pPr>
      <w:rPr>
        <w:rFonts w:ascii="Symbol" w:hAnsi="Symbol" w:hint="default"/>
      </w:rPr>
    </w:lvl>
    <w:lvl w:ilvl="4" w:tplc="04070003" w:tentative="1">
      <w:start w:val="1"/>
      <w:numFmt w:val="bullet"/>
      <w:lvlText w:val="o"/>
      <w:lvlJc w:val="left"/>
      <w:pPr>
        <w:tabs>
          <w:tab w:val="num" w:pos="3770"/>
        </w:tabs>
        <w:ind w:left="3770" w:hanging="360"/>
      </w:pPr>
      <w:rPr>
        <w:rFonts w:ascii="Courier New" w:hAnsi="Courier New" w:hint="default"/>
      </w:rPr>
    </w:lvl>
    <w:lvl w:ilvl="5" w:tplc="04070005" w:tentative="1">
      <w:start w:val="1"/>
      <w:numFmt w:val="bullet"/>
      <w:lvlText w:val=""/>
      <w:lvlJc w:val="left"/>
      <w:pPr>
        <w:tabs>
          <w:tab w:val="num" w:pos="4490"/>
        </w:tabs>
        <w:ind w:left="4490" w:hanging="360"/>
      </w:pPr>
      <w:rPr>
        <w:rFonts w:ascii="Wingdings" w:hAnsi="Wingdings" w:hint="default"/>
      </w:rPr>
    </w:lvl>
    <w:lvl w:ilvl="6" w:tplc="04070001" w:tentative="1">
      <w:start w:val="1"/>
      <w:numFmt w:val="bullet"/>
      <w:lvlText w:val=""/>
      <w:lvlJc w:val="left"/>
      <w:pPr>
        <w:tabs>
          <w:tab w:val="num" w:pos="5210"/>
        </w:tabs>
        <w:ind w:left="5210" w:hanging="360"/>
      </w:pPr>
      <w:rPr>
        <w:rFonts w:ascii="Symbol" w:hAnsi="Symbol" w:hint="default"/>
      </w:rPr>
    </w:lvl>
    <w:lvl w:ilvl="7" w:tplc="04070003" w:tentative="1">
      <w:start w:val="1"/>
      <w:numFmt w:val="bullet"/>
      <w:lvlText w:val="o"/>
      <w:lvlJc w:val="left"/>
      <w:pPr>
        <w:tabs>
          <w:tab w:val="num" w:pos="5930"/>
        </w:tabs>
        <w:ind w:left="5930" w:hanging="360"/>
      </w:pPr>
      <w:rPr>
        <w:rFonts w:ascii="Courier New" w:hAnsi="Courier New" w:hint="default"/>
      </w:rPr>
    </w:lvl>
    <w:lvl w:ilvl="8" w:tplc="04070005" w:tentative="1">
      <w:start w:val="1"/>
      <w:numFmt w:val="bullet"/>
      <w:lvlText w:val=""/>
      <w:lvlJc w:val="left"/>
      <w:pPr>
        <w:tabs>
          <w:tab w:val="num" w:pos="6650"/>
        </w:tabs>
        <w:ind w:left="665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9084FA4"/>
    <w:multiLevelType w:val="hybridMultilevel"/>
    <w:tmpl w:val="0C2E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CD4099"/>
    <w:multiLevelType w:val="multilevel"/>
    <w:tmpl w:val="28CC5E32"/>
    <w:lvl w:ilvl="0">
      <w:start w:val="1"/>
      <w:numFmt w:val="decimal"/>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4">
    <w:nsid w:val="34B77DD1"/>
    <w:multiLevelType w:val="hybridMultilevel"/>
    <w:tmpl w:val="3DCA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201512"/>
    <w:multiLevelType w:val="hybridMultilevel"/>
    <w:tmpl w:val="204C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AB2FEC"/>
    <w:multiLevelType w:val="hybridMultilevel"/>
    <w:tmpl w:val="5ECC4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132153"/>
    <w:multiLevelType w:val="hybridMultilevel"/>
    <w:tmpl w:val="496C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E236A2"/>
    <w:multiLevelType w:val="hybridMultilevel"/>
    <w:tmpl w:val="2730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55524A"/>
    <w:multiLevelType w:val="hybridMultilevel"/>
    <w:tmpl w:val="EDAA30F0"/>
    <w:lvl w:ilvl="0" w:tplc="4698C93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1633847"/>
    <w:multiLevelType w:val="hybridMultilevel"/>
    <w:tmpl w:val="628E64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436422F0"/>
    <w:multiLevelType w:val="multilevel"/>
    <w:tmpl w:val="79B2091A"/>
    <w:lvl w:ilvl="0">
      <w:start w:val="1"/>
      <w:numFmt w:val="decimal"/>
      <w:pStyle w:val="1"/>
      <w:lvlText w:val="%1."/>
      <w:lvlJc w:val="left"/>
      <w:pPr>
        <w:tabs>
          <w:tab w:val="num" w:pos="432"/>
        </w:tabs>
        <w:ind w:left="432" w:hanging="432"/>
      </w:pPr>
      <w:rPr>
        <w:rFonts w:eastAsia="Arial Unicode M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43F7115"/>
    <w:multiLevelType w:val="hybridMultilevel"/>
    <w:tmpl w:val="E7F68FA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36">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5C6A23B7"/>
    <w:multiLevelType w:val="hybridMultilevel"/>
    <w:tmpl w:val="C58A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DE715C"/>
    <w:multiLevelType w:val="hybridMultilevel"/>
    <w:tmpl w:val="299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68085589"/>
    <w:multiLevelType w:val="hybridMultilevel"/>
    <w:tmpl w:val="78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33ED5"/>
    <w:multiLevelType w:val="hybridMultilevel"/>
    <w:tmpl w:val="48A0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4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4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46">
    <w:nsid w:val="76851683"/>
    <w:multiLevelType w:val="hybridMultilevel"/>
    <w:tmpl w:val="985A43E4"/>
    <w:lvl w:ilvl="0" w:tplc="4698C93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nsid w:val="792A20C5"/>
    <w:multiLevelType w:val="hybridMultilevel"/>
    <w:tmpl w:val="2084E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2"/>
  </w:num>
  <w:num w:numId="6">
    <w:abstractNumId w:val="15"/>
  </w:num>
  <w:num w:numId="7">
    <w:abstractNumId w:val="39"/>
  </w:num>
  <w:num w:numId="8">
    <w:abstractNumId w:val="11"/>
  </w:num>
  <w:num w:numId="9">
    <w:abstractNumId w:val="44"/>
  </w:num>
  <w:num w:numId="10">
    <w:abstractNumId w:val="35"/>
  </w:num>
  <w:num w:numId="11">
    <w:abstractNumId w:val="40"/>
  </w:num>
  <w:num w:numId="12">
    <w:abstractNumId w:val="48"/>
  </w:num>
  <w:num w:numId="13">
    <w:abstractNumId w:val="23"/>
  </w:num>
  <w:num w:numId="14">
    <w:abstractNumId w:val="8"/>
  </w:num>
  <w:num w:numId="15">
    <w:abstractNumId w:val="30"/>
  </w:num>
  <w:num w:numId="16">
    <w:abstractNumId w:val="32"/>
  </w:num>
  <w:num w:numId="17">
    <w:abstractNumId w:val="5"/>
  </w:num>
  <w:num w:numId="18">
    <w:abstractNumId w:val="7"/>
  </w:num>
  <w:num w:numId="19">
    <w:abstractNumId w:val="9"/>
  </w:num>
  <w:num w:numId="20">
    <w:abstractNumId w:val="6"/>
  </w:num>
  <w:num w:numId="21">
    <w:abstractNumId w:val="43"/>
  </w:num>
  <w:num w:numId="22">
    <w:abstractNumId w:val="2"/>
  </w:num>
  <w:num w:numId="23">
    <w:abstractNumId w:val="36"/>
  </w:num>
  <w:num w:numId="24">
    <w:abstractNumId w:val="14"/>
  </w:num>
  <w:num w:numId="25">
    <w:abstractNumId w:val="45"/>
  </w:num>
  <w:num w:numId="26">
    <w:abstractNumId w:val="22"/>
  </w:num>
  <w:num w:numId="27">
    <w:abstractNumId w:val="13"/>
  </w:num>
  <w:num w:numId="28">
    <w:abstractNumId w:val="16"/>
  </w:num>
  <w:num w:numId="29">
    <w:abstractNumId w:val="17"/>
  </w:num>
  <w:num w:numId="30">
    <w:abstractNumId w:val="29"/>
  </w:num>
  <w:num w:numId="31">
    <w:abstractNumId w:val="34"/>
  </w:num>
  <w:num w:numId="32">
    <w:abstractNumId w:val="4"/>
  </w:num>
  <w:num w:numId="33">
    <w:abstractNumId w:val="46"/>
  </w:num>
  <w:num w:numId="34">
    <w:abstractNumId w:val="18"/>
  </w:num>
  <w:num w:numId="35">
    <w:abstractNumId w:val="37"/>
  </w:num>
  <w:num w:numId="36">
    <w:abstractNumId w:val="26"/>
  </w:num>
  <w:num w:numId="37">
    <w:abstractNumId w:val="27"/>
  </w:num>
  <w:num w:numId="38">
    <w:abstractNumId w:val="28"/>
  </w:num>
  <w:num w:numId="39">
    <w:abstractNumId w:val="25"/>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24"/>
  </w:num>
  <w:num w:numId="43">
    <w:abstractNumId w:val="10"/>
  </w:num>
  <w:num w:numId="44">
    <w:abstractNumId w:val="41"/>
  </w:num>
  <w:num w:numId="45">
    <w:abstractNumId w:val="47"/>
  </w:num>
  <w:num w:numId="46">
    <w:abstractNumId w:val="42"/>
  </w:num>
  <w:num w:numId="47">
    <w:abstractNumId w:val="38"/>
  </w:num>
  <w:num w:numId="48">
    <w:abstractNumId w:val="3"/>
  </w:num>
  <w:num w:numId="49">
    <w:abstractNumId w:val="33"/>
  </w:num>
  <w:num w:numId="50">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39F5"/>
    <w:rsid w:val="00004786"/>
    <w:rsid w:val="00004A95"/>
    <w:rsid w:val="00005906"/>
    <w:rsid w:val="00013940"/>
    <w:rsid w:val="0001577C"/>
    <w:rsid w:val="00026CB9"/>
    <w:rsid w:val="000314A4"/>
    <w:rsid w:val="0003584A"/>
    <w:rsid w:val="0003678C"/>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605C"/>
    <w:rsid w:val="0010154A"/>
    <w:rsid w:val="001076D3"/>
    <w:rsid w:val="00107F06"/>
    <w:rsid w:val="00170C9D"/>
    <w:rsid w:val="00194811"/>
    <w:rsid w:val="0019494A"/>
    <w:rsid w:val="001A648B"/>
    <w:rsid w:val="001F104F"/>
    <w:rsid w:val="002056D9"/>
    <w:rsid w:val="00222599"/>
    <w:rsid w:val="0022606F"/>
    <w:rsid w:val="00242EDE"/>
    <w:rsid w:val="00244FAF"/>
    <w:rsid w:val="002554C0"/>
    <w:rsid w:val="00256CB3"/>
    <w:rsid w:val="002743BF"/>
    <w:rsid w:val="00285B56"/>
    <w:rsid w:val="0029101D"/>
    <w:rsid w:val="00294FA9"/>
    <w:rsid w:val="002B1D3E"/>
    <w:rsid w:val="002B2006"/>
    <w:rsid w:val="002D59D0"/>
    <w:rsid w:val="002D7416"/>
    <w:rsid w:val="003750DF"/>
    <w:rsid w:val="00376566"/>
    <w:rsid w:val="00387BCF"/>
    <w:rsid w:val="0039062A"/>
    <w:rsid w:val="003953F2"/>
    <w:rsid w:val="003A2F13"/>
    <w:rsid w:val="003A5D56"/>
    <w:rsid w:val="003B7B77"/>
    <w:rsid w:val="003C427C"/>
    <w:rsid w:val="003C4973"/>
    <w:rsid w:val="003C6B0E"/>
    <w:rsid w:val="003D5B8D"/>
    <w:rsid w:val="003D7E54"/>
    <w:rsid w:val="003E4881"/>
    <w:rsid w:val="003E4DD1"/>
    <w:rsid w:val="003E574E"/>
    <w:rsid w:val="003F1401"/>
    <w:rsid w:val="003F60A6"/>
    <w:rsid w:val="0040497E"/>
    <w:rsid w:val="00412A69"/>
    <w:rsid w:val="00416DEC"/>
    <w:rsid w:val="00420E99"/>
    <w:rsid w:val="00432003"/>
    <w:rsid w:val="004341A7"/>
    <w:rsid w:val="00437D19"/>
    <w:rsid w:val="00442EAE"/>
    <w:rsid w:val="00471152"/>
    <w:rsid w:val="0048747C"/>
    <w:rsid w:val="00497E6D"/>
    <w:rsid w:val="004A5FC4"/>
    <w:rsid w:val="004A62FC"/>
    <w:rsid w:val="004A7725"/>
    <w:rsid w:val="004C1103"/>
    <w:rsid w:val="004C562D"/>
    <w:rsid w:val="004E6C49"/>
    <w:rsid w:val="00510B7E"/>
    <w:rsid w:val="005162C3"/>
    <w:rsid w:val="00521703"/>
    <w:rsid w:val="00531903"/>
    <w:rsid w:val="005611CC"/>
    <w:rsid w:val="00590BA5"/>
    <w:rsid w:val="005C16BF"/>
    <w:rsid w:val="005C459A"/>
    <w:rsid w:val="005D25B0"/>
    <w:rsid w:val="005D453D"/>
    <w:rsid w:val="005E313E"/>
    <w:rsid w:val="005F276A"/>
    <w:rsid w:val="005F29CD"/>
    <w:rsid w:val="005F46BA"/>
    <w:rsid w:val="006047EF"/>
    <w:rsid w:val="006505DD"/>
    <w:rsid w:val="00661D42"/>
    <w:rsid w:val="00662425"/>
    <w:rsid w:val="0068144F"/>
    <w:rsid w:val="00686DEE"/>
    <w:rsid w:val="00691B00"/>
    <w:rsid w:val="00694C39"/>
    <w:rsid w:val="006A0A64"/>
    <w:rsid w:val="006A254C"/>
    <w:rsid w:val="006A7714"/>
    <w:rsid w:val="006B0A52"/>
    <w:rsid w:val="006C0EB3"/>
    <w:rsid w:val="006C2F86"/>
    <w:rsid w:val="006F3A72"/>
    <w:rsid w:val="00704D03"/>
    <w:rsid w:val="00705CD6"/>
    <w:rsid w:val="007131BA"/>
    <w:rsid w:val="00723F1F"/>
    <w:rsid w:val="00736FE6"/>
    <w:rsid w:val="0075716E"/>
    <w:rsid w:val="007655A8"/>
    <w:rsid w:val="00765962"/>
    <w:rsid w:val="00774C85"/>
    <w:rsid w:val="00785486"/>
    <w:rsid w:val="007862F1"/>
    <w:rsid w:val="007921B4"/>
    <w:rsid w:val="0079472E"/>
    <w:rsid w:val="007C1B01"/>
    <w:rsid w:val="007D0116"/>
    <w:rsid w:val="007E1B12"/>
    <w:rsid w:val="0083283D"/>
    <w:rsid w:val="008345C7"/>
    <w:rsid w:val="00837DFE"/>
    <w:rsid w:val="008424F6"/>
    <w:rsid w:val="008426AD"/>
    <w:rsid w:val="0084422B"/>
    <w:rsid w:val="00854B7F"/>
    <w:rsid w:val="008609D7"/>
    <w:rsid w:val="00870631"/>
    <w:rsid w:val="008836B8"/>
    <w:rsid w:val="00885504"/>
    <w:rsid w:val="00886F42"/>
    <w:rsid w:val="00891080"/>
    <w:rsid w:val="0089132B"/>
    <w:rsid w:val="0089700F"/>
    <w:rsid w:val="008A337B"/>
    <w:rsid w:val="008A39A8"/>
    <w:rsid w:val="008B198E"/>
    <w:rsid w:val="008B43BC"/>
    <w:rsid w:val="008B7833"/>
    <w:rsid w:val="008C0CD0"/>
    <w:rsid w:val="008D2F49"/>
    <w:rsid w:val="008E2A4E"/>
    <w:rsid w:val="008E4DA2"/>
    <w:rsid w:val="008E6246"/>
    <w:rsid w:val="008F6C67"/>
    <w:rsid w:val="009012D2"/>
    <w:rsid w:val="0090623E"/>
    <w:rsid w:val="00914648"/>
    <w:rsid w:val="0092579E"/>
    <w:rsid w:val="00926D12"/>
    <w:rsid w:val="0093172A"/>
    <w:rsid w:val="00941C14"/>
    <w:rsid w:val="00953330"/>
    <w:rsid w:val="009669C0"/>
    <w:rsid w:val="00986465"/>
    <w:rsid w:val="009B2BFE"/>
    <w:rsid w:val="009B4D5F"/>
    <w:rsid w:val="009D3036"/>
    <w:rsid w:val="009E3471"/>
    <w:rsid w:val="00A15440"/>
    <w:rsid w:val="00A15B86"/>
    <w:rsid w:val="00A1625F"/>
    <w:rsid w:val="00A2708F"/>
    <w:rsid w:val="00A322B5"/>
    <w:rsid w:val="00A371AD"/>
    <w:rsid w:val="00A3742D"/>
    <w:rsid w:val="00A37E0C"/>
    <w:rsid w:val="00A47FF9"/>
    <w:rsid w:val="00A65BC9"/>
    <w:rsid w:val="00A6663E"/>
    <w:rsid w:val="00AA2EC9"/>
    <w:rsid w:val="00AB7878"/>
    <w:rsid w:val="00AC52E0"/>
    <w:rsid w:val="00AE223B"/>
    <w:rsid w:val="00AE72A1"/>
    <w:rsid w:val="00AF1A6B"/>
    <w:rsid w:val="00B224B3"/>
    <w:rsid w:val="00B30987"/>
    <w:rsid w:val="00B32DED"/>
    <w:rsid w:val="00B40A37"/>
    <w:rsid w:val="00B41FA0"/>
    <w:rsid w:val="00B45A37"/>
    <w:rsid w:val="00B74C63"/>
    <w:rsid w:val="00B87315"/>
    <w:rsid w:val="00B95A21"/>
    <w:rsid w:val="00B95C0B"/>
    <w:rsid w:val="00BA7058"/>
    <w:rsid w:val="00BB1605"/>
    <w:rsid w:val="00BC166D"/>
    <w:rsid w:val="00BD1D88"/>
    <w:rsid w:val="00BE599B"/>
    <w:rsid w:val="00BF595C"/>
    <w:rsid w:val="00C005E4"/>
    <w:rsid w:val="00C02126"/>
    <w:rsid w:val="00C04343"/>
    <w:rsid w:val="00C162A6"/>
    <w:rsid w:val="00C34FE5"/>
    <w:rsid w:val="00C42014"/>
    <w:rsid w:val="00C71512"/>
    <w:rsid w:val="00C927E9"/>
    <w:rsid w:val="00CA4E06"/>
    <w:rsid w:val="00CB10E1"/>
    <w:rsid w:val="00CB65FC"/>
    <w:rsid w:val="00CC18BA"/>
    <w:rsid w:val="00CE1C5E"/>
    <w:rsid w:val="00CE3281"/>
    <w:rsid w:val="00D328EF"/>
    <w:rsid w:val="00D459FB"/>
    <w:rsid w:val="00D4637A"/>
    <w:rsid w:val="00D46BA0"/>
    <w:rsid w:val="00D72778"/>
    <w:rsid w:val="00D746F0"/>
    <w:rsid w:val="00D879B3"/>
    <w:rsid w:val="00D9254A"/>
    <w:rsid w:val="00DA4F19"/>
    <w:rsid w:val="00DC21FC"/>
    <w:rsid w:val="00DE08A9"/>
    <w:rsid w:val="00DF7B45"/>
    <w:rsid w:val="00E223EA"/>
    <w:rsid w:val="00E471D9"/>
    <w:rsid w:val="00E5045E"/>
    <w:rsid w:val="00E741C6"/>
    <w:rsid w:val="00E83FBA"/>
    <w:rsid w:val="00E85B38"/>
    <w:rsid w:val="00E86E04"/>
    <w:rsid w:val="00E908DC"/>
    <w:rsid w:val="00E91F13"/>
    <w:rsid w:val="00E956AF"/>
    <w:rsid w:val="00E969A3"/>
    <w:rsid w:val="00EA1C09"/>
    <w:rsid w:val="00EA4488"/>
    <w:rsid w:val="00EB7901"/>
    <w:rsid w:val="00EC25D7"/>
    <w:rsid w:val="00EC354E"/>
    <w:rsid w:val="00EC6F5F"/>
    <w:rsid w:val="00EC7214"/>
    <w:rsid w:val="00EE7096"/>
    <w:rsid w:val="00EF0CCB"/>
    <w:rsid w:val="00EF1186"/>
    <w:rsid w:val="00F03F90"/>
    <w:rsid w:val="00F06603"/>
    <w:rsid w:val="00F11865"/>
    <w:rsid w:val="00F14548"/>
    <w:rsid w:val="00F44F28"/>
    <w:rsid w:val="00F46B7E"/>
    <w:rsid w:val="00F5527D"/>
    <w:rsid w:val="00F724F5"/>
    <w:rsid w:val="00F73CE5"/>
    <w:rsid w:val="00F764A5"/>
    <w:rsid w:val="00F76F5B"/>
    <w:rsid w:val="00F92F26"/>
    <w:rsid w:val="00F97638"/>
    <w:rsid w:val="00FA39DA"/>
    <w:rsid w:val="00FC253B"/>
    <w:rsid w:val="00FE0EC4"/>
    <w:rsid w:val="00FE570C"/>
    <w:rsid w:val="00FE671E"/>
    <w:rsid w:val="00FF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4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rsid w:val="00170C9D"/>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sid w:val="00170C9D"/>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4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rsid w:val="00170C9D"/>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sid w:val="00170C9D"/>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0D47-ABBC-4857-B6CA-4DB836AF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3</TotalTime>
  <Pages>11</Pages>
  <Words>1833</Words>
  <Characters>10450</Characters>
  <Application>Microsoft Office Word</Application>
  <DocSecurity>0</DocSecurity>
  <Lines>87</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11</cp:revision>
  <cp:lastPrinted>2017-12-07T06:36:00Z</cp:lastPrinted>
  <dcterms:created xsi:type="dcterms:W3CDTF">2017-05-10T05:06:00Z</dcterms:created>
  <dcterms:modified xsi:type="dcterms:W3CDTF">2017-12-07T06:36:00Z</dcterms:modified>
</cp:coreProperties>
</file>