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CE4D" w14:textId="77777777" w:rsidR="00D31E29" w:rsidRDefault="00D31E29" w:rsidP="00D31E29">
      <w:pPr>
        <w:jc w:val="center"/>
        <w:rPr>
          <w:b/>
          <w:bCs/>
          <w:u w:val="single"/>
        </w:rPr>
      </w:pPr>
      <w:r w:rsidRPr="00D31E29">
        <w:rPr>
          <w:b/>
          <w:bCs/>
          <w:u w:val="single"/>
        </w:rPr>
        <w:t>WORKPLACE WELLNESS PROGRAMS</w:t>
      </w:r>
    </w:p>
    <w:p w14:paraId="1058B21E" w14:textId="77777777" w:rsidR="00D31E29" w:rsidRPr="00D31E29" w:rsidRDefault="00D31E29" w:rsidP="00D31E29">
      <w:pPr>
        <w:jc w:val="center"/>
        <w:rPr>
          <w:b/>
          <w:bCs/>
          <w:u w:val="single"/>
        </w:rPr>
      </w:pPr>
    </w:p>
    <w:p w14:paraId="5956055C" w14:textId="77777777" w:rsidR="00D31E29" w:rsidRPr="00D31E29" w:rsidRDefault="00D31E29" w:rsidP="00D31E29">
      <w:pPr>
        <w:rPr>
          <w:b/>
          <w:bCs/>
        </w:rPr>
      </w:pPr>
      <w:r w:rsidRPr="00D31E29">
        <w:rPr>
          <w:b/>
          <w:bCs/>
        </w:rPr>
        <w:t>A. Service Overview</w:t>
      </w:r>
    </w:p>
    <w:p w14:paraId="54188CC3" w14:textId="77777777" w:rsidR="00D31E29" w:rsidRDefault="00D31E29" w:rsidP="00D31E29">
      <w:r>
        <w:t xml:space="preserve">Burnout doesn’t announce itself—it builds quietly until your best people quit, productivity crashes, and absenteeism </w:t>
      </w:r>
      <w:proofErr w:type="gramStart"/>
      <w:r>
        <w:t>spikes .</w:t>
      </w:r>
      <w:proofErr w:type="gramEnd"/>
      <w:r>
        <w:t xml:space="preserve"> Workplace wellness programs in South Africa aren’t just about yoga sessions and fruit bowls—they’re strategic interventions that reduce absenteeism, improve retention, boost productivity, and create workplaces where people actually want to show </w:t>
      </w:r>
      <w:proofErr w:type="gramStart"/>
      <w:r>
        <w:t>up .</w:t>
      </w:r>
      <w:proofErr w:type="gramEnd"/>
    </w:p>
    <w:p w14:paraId="04F516B7" w14:textId="77777777" w:rsidR="00D31E29" w:rsidRDefault="00D31E29" w:rsidP="00D31E29"/>
    <w:p w14:paraId="4CDCF5B9" w14:textId="77777777" w:rsidR="00D31E29" w:rsidRPr="00D31E29" w:rsidRDefault="00D31E29" w:rsidP="00D31E29">
      <w:pPr>
        <w:rPr>
          <w:b/>
          <w:bCs/>
        </w:rPr>
      </w:pPr>
      <w:r w:rsidRPr="00D31E29">
        <w:rPr>
          <w:b/>
          <w:bCs/>
        </w:rPr>
        <w:t>B. Detailed Description</w:t>
      </w:r>
    </w:p>
    <w:p w14:paraId="53CB8EBA" w14:textId="77777777" w:rsidR="00D31E29" w:rsidRDefault="00D31E29" w:rsidP="00D31E29">
      <w:r>
        <w:t xml:space="preserve">Workplace wellness addresses the physical, mental, emotional, and social wellbeing of your </w:t>
      </w:r>
      <w:proofErr w:type="gramStart"/>
      <w:r>
        <w:t>employees .</w:t>
      </w:r>
      <w:proofErr w:type="gramEnd"/>
      <w:r>
        <w:t xml:space="preserve"> South Africa’s unique challenges—high stress levels, mental health stigma, socio-economic pressures, and chronic disease prevalence—make wellness programs essential, not </w:t>
      </w:r>
      <w:proofErr w:type="gramStart"/>
      <w:r>
        <w:t>optional .</w:t>
      </w:r>
      <w:proofErr w:type="gramEnd"/>
    </w:p>
    <w:p w14:paraId="2CDD13BF" w14:textId="77777777" w:rsidR="00D31E29" w:rsidRDefault="00D31E29" w:rsidP="00D31E29"/>
    <w:p w14:paraId="432F4B37" w14:textId="77777777" w:rsidR="00D31E29" w:rsidRDefault="00D31E29" w:rsidP="00D31E29">
      <w:r>
        <w:t>Why workplace wellness matters in South Africa:</w:t>
      </w:r>
    </w:p>
    <w:p w14:paraId="08654810" w14:textId="77777777" w:rsidR="00D31E29" w:rsidRDefault="00D31E29" w:rsidP="00D31E29">
      <w:r>
        <w:rPr>
          <w:rFonts w:ascii="Apple Color Emoji" w:hAnsi="Apple Color Emoji" w:cs="Apple Color Emoji"/>
        </w:rPr>
        <w:t>🚨</w:t>
      </w:r>
      <w:r>
        <w:t xml:space="preserve"> Mental health is a crisis, not a trend – 30% of South African employees show signs of depression, and 25% are diagnosed with stress-related </w:t>
      </w:r>
      <w:proofErr w:type="gramStart"/>
      <w:r>
        <w:t>issues .</w:t>
      </w:r>
      <w:proofErr w:type="gramEnd"/>
      <w:r>
        <w:t xml:space="preserve"> The COVID-19 pandemic, economic uncertainty, load-shedding, crime, and personal financial strain have created unprecedented workplace mental health </w:t>
      </w:r>
      <w:proofErr w:type="gramStart"/>
      <w:r>
        <w:t>challenges .</w:t>
      </w:r>
      <w:proofErr w:type="gramEnd"/>
    </w:p>
    <w:p w14:paraId="308A4170" w14:textId="77777777" w:rsidR="00D31E29" w:rsidRDefault="00D31E29" w:rsidP="00D31E29">
      <w:r>
        <w:rPr>
          <w:rFonts w:ascii="Apple Color Emoji" w:hAnsi="Apple Color Emoji" w:cs="Apple Color Emoji"/>
        </w:rPr>
        <w:t>🚨</w:t>
      </w:r>
      <w:r>
        <w:t xml:space="preserve"> Stressed, burned-out employees cost you twice – First through absenteeism (employees taking sick days due to stress, exhaustion, or mental health issues), then through presenteeism (employees physically present but mentally checked out and unproductive</w:t>
      </w:r>
      <w:proofErr w:type="gramStart"/>
      <w:r>
        <w:t>) .</w:t>
      </w:r>
      <w:proofErr w:type="gramEnd"/>
      <w:r>
        <w:t xml:space="preserve"> Wellness programs reduce </w:t>
      </w:r>
      <w:proofErr w:type="gramStart"/>
      <w:r>
        <w:t>both .</w:t>
      </w:r>
      <w:proofErr w:type="gramEnd"/>
    </w:p>
    <w:p w14:paraId="42FD454C" w14:textId="77777777" w:rsidR="00D31E29" w:rsidRDefault="00D31E29" w:rsidP="00D31E29">
      <w:r>
        <w:rPr>
          <w:rFonts w:ascii="Apple Color Emoji" w:hAnsi="Apple Color Emoji" w:cs="Apple Color Emoji"/>
        </w:rPr>
        <w:t>🚨</w:t>
      </w:r>
      <w:r>
        <w:t xml:space="preserve"> Wellness directly impacts your bottom line – Companies with robust wellness programs report reduced absenteeism, increased productivity, higher employee retention, lower healthcare costs, and improved </w:t>
      </w:r>
      <w:proofErr w:type="gramStart"/>
      <w:r>
        <w:t>morale .</w:t>
      </w:r>
      <w:proofErr w:type="gramEnd"/>
      <w:r>
        <w:t xml:space="preserve"> Healthy employees perform better, make better decisions, and stay </w:t>
      </w:r>
      <w:proofErr w:type="gramStart"/>
      <w:r>
        <w:t>longer .</w:t>
      </w:r>
      <w:proofErr w:type="gramEnd"/>
    </w:p>
    <w:p w14:paraId="095845C3" w14:textId="77777777" w:rsidR="00D31E29" w:rsidRDefault="00D31E29" w:rsidP="00D31E29">
      <w:r>
        <w:rPr>
          <w:rFonts w:ascii="Apple Color Emoji" w:hAnsi="Apple Color Emoji" w:cs="Apple Color Emoji"/>
        </w:rPr>
        <w:t>🚨</w:t>
      </w:r>
      <w:r>
        <w:t xml:space="preserve"> Wellness is a retention tool – Employees who feel supported stay </w:t>
      </w:r>
      <w:proofErr w:type="gramStart"/>
      <w:r>
        <w:t>loyal .</w:t>
      </w:r>
      <w:proofErr w:type="gramEnd"/>
      <w:r>
        <w:t xml:space="preserve"> In competitive job markets, wellness programs differentiate employers and attract top </w:t>
      </w:r>
      <w:proofErr w:type="gramStart"/>
      <w:r>
        <w:t>talent .</w:t>
      </w:r>
      <w:proofErr w:type="gramEnd"/>
      <w:r>
        <w:t xml:space="preserve"> Losing a good employee costs far more than investing in their </w:t>
      </w:r>
      <w:proofErr w:type="gramStart"/>
      <w:r>
        <w:t>wellbeing .</w:t>
      </w:r>
      <w:proofErr w:type="gramEnd"/>
    </w:p>
    <w:p w14:paraId="1A78F274" w14:textId="77777777" w:rsidR="00D31E29" w:rsidRDefault="00D31E29" w:rsidP="00D31E29">
      <w:r>
        <w:rPr>
          <w:rFonts w:ascii="Apple Color Emoji" w:hAnsi="Apple Color Emoji" w:cs="Apple Color Emoji"/>
        </w:rPr>
        <w:t>🚨</w:t>
      </w:r>
      <w:r>
        <w:t xml:space="preserve"> Ubuntu philosophy aligns with wellness – South Africa’s Ubuntu philosophy (“I am because we are”) emphasizes community and mutual care—perfectly aligned with </w:t>
      </w:r>
      <w:r>
        <w:lastRenderedPageBreak/>
        <w:t xml:space="preserve">workplace wellness </w:t>
      </w:r>
      <w:proofErr w:type="gramStart"/>
      <w:r>
        <w:t>goals .</w:t>
      </w:r>
      <w:proofErr w:type="gramEnd"/>
      <w:r>
        <w:t xml:space="preserve"> Wellness programs build connection, collaboration, and collective </w:t>
      </w:r>
      <w:proofErr w:type="gramStart"/>
      <w:r>
        <w:t>resilience .</w:t>
      </w:r>
      <w:proofErr w:type="gramEnd"/>
    </w:p>
    <w:p w14:paraId="3D083624" w14:textId="77777777" w:rsidR="00D31E29" w:rsidRDefault="00D31E29" w:rsidP="00D31E29"/>
    <w:p w14:paraId="2CFA10DA" w14:textId="77777777" w:rsidR="00D31E29" w:rsidRDefault="00D31E29" w:rsidP="00D31E29">
      <w:r>
        <w:t>What workplace wellness programs include:</w:t>
      </w:r>
    </w:p>
    <w:p w14:paraId="10654454" w14:textId="77777777" w:rsidR="00D31E29" w:rsidRDefault="00D31E29" w:rsidP="00D31E29">
      <w:r>
        <w:t>Mental Health &amp; Emotional Wellbeing:</w:t>
      </w:r>
    </w:p>
    <w:p w14:paraId="17FB08C9" w14:textId="77777777" w:rsidR="00D31E29" w:rsidRDefault="00D31E29" w:rsidP="00D31E29">
      <w:r>
        <w:rPr>
          <w:rFonts w:ascii="Apple Color Emoji" w:hAnsi="Apple Color Emoji" w:cs="Apple Color Emoji"/>
        </w:rPr>
        <w:t>✔</w:t>
      </w:r>
      <w:r>
        <w:t xml:space="preserve"> Employee Assistance Programmes (EAPs) – Professional </w:t>
      </w:r>
      <w:proofErr w:type="spellStart"/>
      <w:r>
        <w:t>counseling</w:t>
      </w:r>
      <w:proofErr w:type="spellEnd"/>
      <w:r>
        <w:t xml:space="preserve"> services for employees dealing with personal or work-related problems: financial stress, relationship issues, grief, trauma, substance abuse, or workplace conflicts </w:t>
      </w:r>
    </w:p>
    <w:p w14:paraId="148CB853" w14:textId="77777777" w:rsidR="00D31E29" w:rsidRDefault="00D31E29" w:rsidP="00D31E29">
      <w:r>
        <w:rPr>
          <w:rFonts w:ascii="Apple Color Emoji" w:hAnsi="Apple Color Emoji" w:cs="Apple Color Emoji"/>
        </w:rPr>
        <w:t>✔</w:t>
      </w:r>
      <w:r>
        <w:t xml:space="preserve"> Mental health awareness training – Destigmatizing mental health, recognizing warning signs of depression/anxiety/burnout, and knowing when to seek help </w:t>
      </w:r>
    </w:p>
    <w:p w14:paraId="75880F8E" w14:textId="77777777" w:rsidR="00D31E29" w:rsidRDefault="00D31E29" w:rsidP="00D31E29">
      <w:r>
        <w:rPr>
          <w:rFonts w:ascii="Apple Color Emoji" w:hAnsi="Apple Color Emoji" w:cs="Apple Color Emoji"/>
        </w:rPr>
        <w:t>✔</w:t>
      </w:r>
      <w:r>
        <w:t xml:space="preserve"> Stress management workshops – Practical techniques for managing workplace stress, workload pressure, and work-life balance challenges </w:t>
      </w:r>
    </w:p>
    <w:p w14:paraId="7FC9BEC2" w14:textId="77777777" w:rsidR="00D31E29" w:rsidRDefault="00D31E29" w:rsidP="00D31E29">
      <w:r>
        <w:rPr>
          <w:rFonts w:ascii="Apple Color Emoji" w:hAnsi="Apple Color Emoji" w:cs="Apple Color Emoji"/>
        </w:rPr>
        <w:t>✔</w:t>
      </w:r>
      <w:r>
        <w:t xml:space="preserve"> Crisis </w:t>
      </w:r>
      <w:proofErr w:type="spellStart"/>
      <w:r>
        <w:t>counseling</w:t>
      </w:r>
      <w:proofErr w:type="spellEnd"/>
      <w:r>
        <w:t xml:space="preserve"> and trauma support – Immediate support following traumatic workplace incidents, retrenchments, or personal crises affecting employees </w:t>
      </w:r>
    </w:p>
    <w:p w14:paraId="79A80232" w14:textId="77777777" w:rsidR="00D31E29" w:rsidRDefault="00D31E29" w:rsidP="00D31E29">
      <w:r>
        <w:rPr>
          <w:rFonts w:ascii="Apple Color Emoji" w:hAnsi="Apple Color Emoji" w:cs="Apple Color Emoji"/>
        </w:rPr>
        <w:t>✔</w:t>
      </w:r>
      <w:r>
        <w:t xml:space="preserve"> Mindfulness and relaxation sessions – Guided mindfulness, meditation, yoga, and breathing exercises to reduce stress and improve focus </w:t>
      </w:r>
    </w:p>
    <w:p w14:paraId="3D6943C2" w14:textId="77777777" w:rsidR="00D31E29" w:rsidRDefault="00D31E29" w:rsidP="00D31E29">
      <w:r>
        <w:t>Physical Health &amp; Fitness:</w:t>
      </w:r>
    </w:p>
    <w:p w14:paraId="0A592C3E" w14:textId="77777777" w:rsidR="00D31E29" w:rsidRDefault="00D31E29" w:rsidP="00D31E29">
      <w:r>
        <w:rPr>
          <w:rFonts w:ascii="Apple Color Emoji" w:hAnsi="Apple Color Emoji" w:cs="Apple Color Emoji"/>
        </w:rPr>
        <w:t>✔</w:t>
      </w:r>
      <w:r>
        <w:t xml:space="preserve"> Health screenings and wellness days – On-site health checks including blood pressure, cholesterol, glucose levels, BMI, and general health assessments for early detection of health risks </w:t>
      </w:r>
    </w:p>
    <w:p w14:paraId="1A02F3EF" w14:textId="77777777" w:rsidR="00D31E29" w:rsidRDefault="00D31E29" w:rsidP="00D31E29">
      <w:r>
        <w:rPr>
          <w:rFonts w:ascii="Apple Color Emoji" w:hAnsi="Apple Color Emoji" w:cs="Apple Color Emoji"/>
        </w:rPr>
        <w:t>✔</w:t>
      </w:r>
      <w:r>
        <w:t xml:space="preserve"> Fitness programs and gym memberships – Corporate gym memberships, on-site fitness classes, group exercise challenges, and movement </w:t>
      </w:r>
      <w:proofErr w:type="gramStart"/>
      <w:r>
        <w:t>breaks</w:t>
      </w:r>
      <w:proofErr w:type="gramEnd"/>
      <w:r>
        <w:t xml:space="preserve"> throughout the workday </w:t>
      </w:r>
    </w:p>
    <w:p w14:paraId="7E54CE25" w14:textId="77777777" w:rsidR="00D31E29" w:rsidRDefault="00D31E29" w:rsidP="00D31E29">
      <w:r>
        <w:rPr>
          <w:rFonts w:ascii="Apple Color Emoji" w:hAnsi="Apple Color Emoji" w:cs="Apple Color Emoji"/>
        </w:rPr>
        <w:t>✔</w:t>
      </w:r>
      <w:r>
        <w:t xml:space="preserve"> Chronic disease management – Support for employees managing diabetes, hypertension, HIV/AIDS, and other chronic conditions </w:t>
      </w:r>
    </w:p>
    <w:p w14:paraId="167555BC" w14:textId="77777777" w:rsidR="00D31E29" w:rsidRDefault="00D31E29" w:rsidP="00D31E29">
      <w:r>
        <w:rPr>
          <w:rFonts w:ascii="Apple Color Emoji" w:hAnsi="Apple Color Emoji" w:cs="Apple Color Emoji"/>
        </w:rPr>
        <w:t>✔</w:t>
      </w:r>
      <w:r>
        <w:t xml:space="preserve"> Ergonomic assessments – Workstation evaluations and adjustments to prevent musculoskeletal problems, especially for desk workers </w:t>
      </w:r>
    </w:p>
    <w:p w14:paraId="2E66BD2D" w14:textId="77777777" w:rsidR="00D31E29" w:rsidRDefault="00D31E29" w:rsidP="00D31E29">
      <w:r>
        <w:rPr>
          <w:rFonts w:ascii="Apple Color Emoji" w:hAnsi="Apple Color Emoji" w:cs="Apple Color Emoji"/>
        </w:rPr>
        <w:t>✔</w:t>
      </w:r>
      <w:r>
        <w:t xml:space="preserve"> Occupational health services – Compliance with OHS Act requirements, medical surveillance, pre-employment medicals, and workplace health risk assessments </w:t>
      </w:r>
    </w:p>
    <w:p w14:paraId="367443CF" w14:textId="77777777" w:rsidR="00D31E29" w:rsidRDefault="00D31E29" w:rsidP="00D31E29">
      <w:r>
        <w:t>Nutrition &amp; Lifestyle:</w:t>
      </w:r>
    </w:p>
    <w:p w14:paraId="255A3B96" w14:textId="77777777" w:rsidR="00D31E29" w:rsidRDefault="00D31E29" w:rsidP="00D31E29">
      <w:r>
        <w:rPr>
          <w:rFonts w:ascii="Apple Color Emoji" w:hAnsi="Apple Color Emoji" w:cs="Apple Color Emoji"/>
        </w:rPr>
        <w:t>✔</w:t>
      </w:r>
      <w:r>
        <w:t xml:space="preserve"> Nutrition education and healthy eating programs – Talks by dietitians, healthy meal options at work, and practical nutrition guidance </w:t>
      </w:r>
    </w:p>
    <w:p w14:paraId="11ACA5BD" w14:textId="77777777" w:rsidR="00D31E29" w:rsidRDefault="00D31E29" w:rsidP="00D31E29">
      <w:r>
        <w:rPr>
          <w:rFonts w:ascii="Apple Color Emoji" w:hAnsi="Apple Color Emoji" w:cs="Apple Color Emoji"/>
        </w:rPr>
        <w:lastRenderedPageBreak/>
        <w:t>✔</w:t>
      </w:r>
      <w:r>
        <w:t xml:space="preserve"> Weight management support – Structured programs helping employees achieve healthy weight goals </w:t>
      </w:r>
    </w:p>
    <w:p w14:paraId="275EF8A3" w14:textId="77777777" w:rsidR="00D31E29" w:rsidRDefault="00D31E29" w:rsidP="00D31E29">
      <w:r>
        <w:rPr>
          <w:rFonts w:ascii="Apple Color Emoji" w:hAnsi="Apple Color Emoji" w:cs="Apple Color Emoji"/>
        </w:rPr>
        <w:t>✔</w:t>
      </w:r>
      <w:r>
        <w:t xml:space="preserve"> Smoking cessation programs – Support for employees wanting to quit smoking </w:t>
      </w:r>
    </w:p>
    <w:p w14:paraId="017548CE" w14:textId="77777777" w:rsidR="00D31E29" w:rsidRDefault="00D31E29" w:rsidP="00D31E29">
      <w:r>
        <w:t>Social Wellbeing &amp; Team Building:</w:t>
      </w:r>
    </w:p>
    <w:p w14:paraId="0B76B42C" w14:textId="77777777" w:rsidR="00D31E29" w:rsidRDefault="00D31E29" w:rsidP="00D31E29">
      <w:r>
        <w:rPr>
          <w:rFonts w:ascii="Apple Color Emoji" w:hAnsi="Apple Color Emoji" w:cs="Apple Color Emoji"/>
        </w:rPr>
        <w:t>✔</w:t>
      </w:r>
      <w:r>
        <w:t xml:space="preserve"> Team wellness challenges – Group fitness challenges, step competitions, healthy lifestyle competitions fostering camaraderie and collective motivation </w:t>
      </w:r>
    </w:p>
    <w:p w14:paraId="63EAAB57" w14:textId="77777777" w:rsidR="00D31E29" w:rsidRDefault="00D31E29" w:rsidP="00D31E29">
      <w:r>
        <w:rPr>
          <w:rFonts w:ascii="Apple Color Emoji" w:hAnsi="Apple Color Emoji" w:cs="Apple Color Emoji"/>
        </w:rPr>
        <w:t>✔</w:t>
      </w:r>
      <w:r>
        <w:t xml:space="preserve"> Social support networks – Peer support groups, wellness champions, and creating workplace communities where employees feel connected </w:t>
      </w:r>
    </w:p>
    <w:p w14:paraId="3CBC0627" w14:textId="77777777" w:rsidR="00D31E29" w:rsidRDefault="00D31E29" w:rsidP="00D31E29">
      <w:r>
        <w:rPr>
          <w:rFonts w:ascii="Apple Color Emoji" w:hAnsi="Apple Color Emoji" w:cs="Apple Color Emoji"/>
        </w:rPr>
        <w:t>✔</w:t>
      </w:r>
      <w:r>
        <w:t xml:space="preserve"> Work-life balance initiatives – Flexible work arrangements, remote work support, leave policies that respect personal needs, and respecting boundaries </w:t>
      </w:r>
    </w:p>
    <w:p w14:paraId="1444EABA" w14:textId="77777777" w:rsidR="00D31E29" w:rsidRDefault="00D31E29" w:rsidP="00D31E29">
      <w:r>
        <w:t>Financial &amp; Legal Wellness:</w:t>
      </w:r>
    </w:p>
    <w:p w14:paraId="32ED8BE8" w14:textId="77777777" w:rsidR="00D31E29" w:rsidRDefault="00D31E29" w:rsidP="00D31E29">
      <w:r>
        <w:rPr>
          <w:rFonts w:ascii="Apple Color Emoji" w:hAnsi="Apple Color Emoji" w:cs="Apple Color Emoji"/>
        </w:rPr>
        <w:t>✔</w:t>
      </w:r>
      <w:r>
        <w:t xml:space="preserve"> Financial wellness education – Budgeting workshops, debt management support, and financial planning guidance (major stressor for South African employees) </w:t>
      </w:r>
    </w:p>
    <w:p w14:paraId="5E1D0ECF" w14:textId="77777777" w:rsidR="00D31E29" w:rsidRDefault="00D31E29" w:rsidP="00D31E29">
      <w:r>
        <w:rPr>
          <w:rFonts w:ascii="Apple Color Emoji" w:hAnsi="Apple Color Emoji" w:cs="Apple Color Emoji"/>
        </w:rPr>
        <w:t>✔</w:t>
      </w:r>
      <w:r>
        <w:t xml:space="preserve"> Legal advice access – Quick access to legal experts for personal legal matters through EAPs </w:t>
      </w:r>
    </w:p>
    <w:p w14:paraId="1BCDF8A3" w14:textId="77777777" w:rsidR="00D31E29" w:rsidRDefault="00D31E29" w:rsidP="00D31E29">
      <w:r>
        <w:t>Wellness Program Implementation &amp; Management:</w:t>
      </w:r>
    </w:p>
    <w:p w14:paraId="47C84C19" w14:textId="77777777" w:rsidR="00D31E29" w:rsidRDefault="00D31E29" w:rsidP="00D31E29">
      <w:r>
        <w:rPr>
          <w:rFonts w:ascii="Apple Color Emoji" w:hAnsi="Apple Color Emoji" w:cs="Apple Color Emoji"/>
        </w:rPr>
        <w:t>✔</w:t>
      </w:r>
      <w:r>
        <w:t xml:space="preserve"> Wellness needs assessments – Surveys and data analysis identifying your workforce’s specific wellness needs and priorities </w:t>
      </w:r>
    </w:p>
    <w:p w14:paraId="6A1C2E7A" w14:textId="77777777" w:rsidR="00D31E29" w:rsidRDefault="00D31E29" w:rsidP="00D31E29">
      <w:r>
        <w:rPr>
          <w:rFonts w:ascii="Apple Color Emoji" w:hAnsi="Apple Color Emoji" w:cs="Apple Color Emoji"/>
        </w:rPr>
        <w:t>✔</w:t>
      </w:r>
      <w:r>
        <w:t xml:space="preserve"> Customized wellness strategies – Tailored programs addressing your organization’s unique challenges, industry risks, and employee demographics </w:t>
      </w:r>
    </w:p>
    <w:p w14:paraId="562FDE87" w14:textId="77777777" w:rsidR="00D31E29" w:rsidRDefault="00D31E29" w:rsidP="00D31E29">
      <w:r>
        <w:rPr>
          <w:rFonts w:ascii="Apple Color Emoji" w:hAnsi="Apple Color Emoji" w:cs="Apple Color Emoji"/>
        </w:rPr>
        <w:t>✔</w:t>
      </w:r>
      <w:r>
        <w:t xml:space="preserve"> Wellness days and events – Organized wellness days featuring health screenings, fitness demonstrations, mental health talks, interactive games, and prizes to boost engagement </w:t>
      </w:r>
    </w:p>
    <w:p w14:paraId="0578C394" w14:textId="77777777" w:rsidR="00D31E29" w:rsidRDefault="00D31E29" w:rsidP="00D31E29">
      <w:r>
        <w:rPr>
          <w:rFonts w:ascii="Apple Color Emoji" w:hAnsi="Apple Color Emoji" w:cs="Apple Color Emoji"/>
        </w:rPr>
        <w:t>✔</w:t>
      </w:r>
      <w:r>
        <w:t xml:space="preserve"> Ongoing wellness communication – Newsletters, wellness blogs, awareness campaigns, and regular reminders keeping wellness top-of-mind </w:t>
      </w:r>
    </w:p>
    <w:p w14:paraId="04F3B2C7" w14:textId="77777777" w:rsidR="00D31E29" w:rsidRDefault="00D31E29" w:rsidP="00D31E29">
      <w:r>
        <w:rPr>
          <w:rFonts w:ascii="Apple Color Emoji" w:hAnsi="Apple Color Emoji" w:cs="Apple Color Emoji"/>
        </w:rPr>
        <w:t>✔</w:t>
      </w:r>
      <w:r>
        <w:t xml:space="preserve"> Wellness metrics and reporting – Tracking participation rates, health outcomes, absenteeism trends, and ROI to measure program effectiveness </w:t>
      </w:r>
    </w:p>
    <w:p w14:paraId="6BEA6E51" w14:textId="77777777" w:rsidR="00D31E29" w:rsidRDefault="00D31E29" w:rsidP="00D31E29"/>
    <w:p w14:paraId="141E1DA4" w14:textId="77777777" w:rsidR="00D31E29" w:rsidRDefault="00D31E29" w:rsidP="00D31E29">
      <w:r>
        <w:t>What you get:</w:t>
      </w:r>
    </w:p>
    <w:p w14:paraId="6263C989" w14:textId="77777777" w:rsidR="00D31E29" w:rsidRDefault="00D31E29" w:rsidP="00D31E29">
      <w:r>
        <w:rPr>
          <w:rFonts w:ascii="Apple Color Emoji" w:hAnsi="Apple Color Emoji" w:cs="Apple Color Emoji"/>
        </w:rPr>
        <w:t>🔹</w:t>
      </w:r>
      <w:r>
        <w:t xml:space="preserve"> Reduced absenteeism—healthier employees take fewer sick days </w:t>
      </w:r>
    </w:p>
    <w:p w14:paraId="29376603" w14:textId="77777777" w:rsidR="00D31E29" w:rsidRDefault="00D31E29" w:rsidP="00D31E29">
      <w:r>
        <w:rPr>
          <w:rFonts w:ascii="Apple Color Emoji" w:hAnsi="Apple Color Emoji" w:cs="Apple Color Emoji"/>
        </w:rPr>
        <w:t>🔹</w:t>
      </w:r>
      <w:r>
        <w:t xml:space="preserve"> Increased productivity—employees are more focused, energetic, and committed </w:t>
      </w:r>
    </w:p>
    <w:p w14:paraId="4D514161" w14:textId="77777777" w:rsidR="00D31E29" w:rsidRDefault="00D31E29" w:rsidP="00D31E29">
      <w:r>
        <w:rPr>
          <w:rFonts w:ascii="Apple Color Emoji" w:hAnsi="Apple Color Emoji" w:cs="Apple Color Emoji"/>
        </w:rPr>
        <w:lastRenderedPageBreak/>
        <w:t>🔹</w:t>
      </w:r>
      <w:r>
        <w:t xml:space="preserve"> Higher retention—employees stay longer when they feel valued and supported </w:t>
      </w:r>
    </w:p>
    <w:p w14:paraId="4145FA3C" w14:textId="77777777" w:rsidR="00D31E29" w:rsidRDefault="00D31E29" w:rsidP="00D31E29">
      <w:r>
        <w:rPr>
          <w:rFonts w:ascii="Apple Color Emoji" w:hAnsi="Apple Color Emoji" w:cs="Apple Color Emoji"/>
        </w:rPr>
        <w:t>🔹</w:t>
      </w:r>
      <w:r>
        <w:t xml:space="preserve"> Improved morale—wellness programs build positive workplace culture and team connection </w:t>
      </w:r>
    </w:p>
    <w:p w14:paraId="349D9B07" w14:textId="77777777" w:rsidR="00D31E29" w:rsidRDefault="00D31E29" w:rsidP="00D31E29">
      <w:r>
        <w:rPr>
          <w:rFonts w:ascii="Apple Color Emoji" w:hAnsi="Apple Color Emoji" w:cs="Apple Color Emoji"/>
        </w:rPr>
        <w:t>🔹</w:t>
      </w:r>
      <w:r>
        <w:t xml:space="preserve"> Lower healthcare costs—preventing illness is cheaper than treating it </w:t>
      </w:r>
    </w:p>
    <w:p w14:paraId="1D511D1C" w14:textId="77777777" w:rsidR="00D31E29" w:rsidRDefault="00D31E29" w:rsidP="00D31E29">
      <w:r>
        <w:rPr>
          <w:rFonts w:ascii="Apple Color Emoji" w:hAnsi="Apple Color Emoji" w:cs="Apple Color Emoji"/>
        </w:rPr>
        <w:t>🔹</w:t>
      </w:r>
      <w:r>
        <w:t xml:space="preserve"> Better decision-making—healthy minds make better decisions </w:t>
      </w:r>
    </w:p>
    <w:p w14:paraId="4BD66C2D" w14:textId="77777777" w:rsidR="00D31E29" w:rsidRDefault="00D31E29" w:rsidP="00D31E29">
      <w:r>
        <w:rPr>
          <w:rFonts w:ascii="Apple Color Emoji" w:hAnsi="Apple Color Emoji" w:cs="Apple Color Emoji"/>
        </w:rPr>
        <w:t>🔹</w:t>
      </w:r>
      <w:r>
        <w:t xml:space="preserve"> Competitive advantage—wellness programs attract top talent </w:t>
      </w:r>
    </w:p>
    <w:p w14:paraId="7C00CC3E" w14:textId="77777777" w:rsidR="00D31E29" w:rsidRDefault="00D31E29" w:rsidP="00D31E29">
      <w:r>
        <w:rPr>
          <w:rFonts w:ascii="Apple Color Emoji" w:hAnsi="Apple Color Emoji" w:cs="Apple Color Emoji"/>
        </w:rPr>
        <w:t>🔹</w:t>
      </w:r>
      <w:r>
        <w:t xml:space="preserve"> OHS Act compliance for occupational health requirements </w:t>
      </w:r>
    </w:p>
    <w:p w14:paraId="0B4F6ED0" w14:textId="77777777" w:rsidR="00D31E29" w:rsidRDefault="00D31E29" w:rsidP="00D31E29"/>
    <w:p w14:paraId="45A854D1" w14:textId="77777777" w:rsidR="00D31E29" w:rsidRPr="00D31E29" w:rsidRDefault="00D31E29" w:rsidP="00D31E29">
      <w:pPr>
        <w:rPr>
          <w:b/>
          <w:bCs/>
        </w:rPr>
      </w:pPr>
      <w:r w:rsidRPr="00D31E29">
        <w:rPr>
          <w:b/>
          <w:bCs/>
        </w:rPr>
        <w:t>C. Who Is This For?</w:t>
      </w:r>
    </w:p>
    <w:p w14:paraId="65CABE26" w14:textId="77777777" w:rsidR="00D31E29" w:rsidRDefault="00D31E29" w:rsidP="00D31E29">
      <w:r>
        <w:rPr>
          <w:rFonts w:ascii="Apple Color Emoji" w:hAnsi="Apple Color Emoji" w:cs="Apple Color Emoji"/>
        </w:rPr>
        <w:t>✅</w:t>
      </w:r>
      <w:r>
        <w:t xml:space="preserve"> Businesses in Gauteng and across South Africa with high absenteeism rates </w:t>
      </w:r>
    </w:p>
    <w:p w14:paraId="2DEDAB0C" w14:textId="77777777" w:rsidR="00D31E29" w:rsidRDefault="00D31E29" w:rsidP="00D31E29">
      <w:r>
        <w:rPr>
          <w:rFonts w:ascii="Apple Color Emoji" w:hAnsi="Apple Color Emoji" w:cs="Apple Color Emoji"/>
        </w:rPr>
        <w:t>✅</w:t>
      </w:r>
      <w:r>
        <w:t xml:space="preserve"> Companies losing good employees due to burnout, stress, or lack of support </w:t>
      </w:r>
    </w:p>
    <w:p w14:paraId="11C7ACC6" w14:textId="77777777" w:rsidR="00D31E29" w:rsidRDefault="00D31E29" w:rsidP="00D31E29">
      <w:r>
        <w:rPr>
          <w:rFonts w:ascii="Apple Color Emoji" w:hAnsi="Apple Color Emoji" w:cs="Apple Color Emoji"/>
        </w:rPr>
        <w:t>✅</w:t>
      </w:r>
      <w:r>
        <w:t xml:space="preserve"> Organizations noticing declining productivity, low morale, or disengaged teams </w:t>
      </w:r>
    </w:p>
    <w:p w14:paraId="343BF15C" w14:textId="77777777" w:rsidR="00D31E29" w:rsidRDefault="00D31E29" w:rsidP="00D31E29">
      <w:r>
        <w:rPr>
          <w:rFonts w:ascii="Apple Color Emoji" w:hAnsi="Apple Color Emoji" w:cs="Apple Color Emoji"/>
        </w:rPr>
        <w:t>✅</w:t>
      </w:r>
      <w:r>
        <w:t xml:space="preserve"> Employers concerned about employee mental health, especially post-pandemic </w:t>
      </w:r>
    </w:p>
    <w:p w14:paraId="7AA7308F" w14:textId="77777777" w:rsidR="00D31E29" w:rsidRDefault="00D31E29" w:rsidP="00D31E29">
      <w:r>
        <w:rPr>
          <w:rFonts w:ascii="Apple Color Emoji" w:hAnsi="Apple Color Emoji" w:cs="Apple Color Emoji"/>
        </w:rPr>
        <w:t>✅</w:t>
      </w:r>
      <w:r>
        <w:t xml:space="preserve"> Businesses wanting to differentiate themselves as employers of choice in competitive talent markets </w:t>
      </w:r>
    </w:p>
    <w:p w14:paraId="7AFECB7E" w14:textId="77777777" w:rsidR="00D31E29" w:rsidRDefault="00D31E29" w:rsidP="00D31E29">
      <w:r>
        <w:rPr>
          <w:rFonts w:ascii="Apple Color Emoji" w:hAnsi="Apple Color Emoji" w:cs="Apple Color Emoji"/>
        </w:rPr>
        <w:t>✅</w:t>
      </w:r>
      <w:r>
        <w:t xml:space="preserve"> Companies with physically demanding work environments needing occupational health support </w:t>
      </w:r>
    </w:p>
    <w:p w14:paraId="1BD1900B" w14:textId="77777777" w:rsidR="00D31E29" w:rsidRDefault="00D31E29" w:rsidP="00D31E29">
      <w:r>
        <w:rPr>
          <w:rFonts w:ascii="Apple Color Emoji" w:hAnsi="Apple Color Emoji" w:cs="Apple Color Emoji"/>
        </w:rPr>
        <w:t>✅</w:t>
      </w:r>
      <w:r>
        <w:t xml:space="preserve"> Private schools supporting educator wellbeing and preventing teacher burnout </w:t>
      </w:r>
    </w:p>
    <w:p w14:paraId="518FC5CB" w14:textId="77777777" w:rsidR="00D31E29" w:rsidRDefault="00D31E29" w:rsidP="00D31E29">
      <w:r>
        <w:rPr>
          <w:rFonts w:ascii="Apple Color Emoji" w:hAnsi="Apple Color Emoji" w:cs="Apple Color Emoji"/>
        </w:rPr>
        <w:t>✅</w:t>
      </w:r>
      <w:r>
        <w:t xml:space="preserve"> Growing businesses wanting to build positive workplace culture from the start </w:t>
      </w:r>
    </w:p>
    <w:p w14:paraId="13A3E7BF" w14:textId="77777777" w:rsidR="00D31E29" w:rsidRDefault="00D31E29" w:rsidP="00D31E29">
      <w:r>
        <w:rPr>
          <w:rFonts w:ascii="Apple Color Emoji" w:hAnsi="Apple Color Emoji" w:cs="Apple Color Emoji"/>
        </w:rPr>
        <w:t>✅</w:t>
      </w:r>
      <w:r>
        <w:t xml:space="preserve"> Organizations preparing for BEE verification (workplace wellness contributes to socio-economic development points) </w:t>
      </w:r>
    </w:p>
    <w:p w14:paraId="14E80F97" w14:textId="77777777" w:rsidR="00D31E29" w:rsidRDefault="00D31E29" w:rsidP="00D31E29"/>
    <w:p w14:paraId="11FE4C8D" w14:textId="77777777" w:rsidR="00D31E29" w:rsidRPr="00D31E29" w:rsidRDefault="00D31E29" w:rsidP="00D31E29">
      <w:pPr>
        <w:rPr>
          <w:b/>
          <w:bCs/>
        </w:rPr>
      </w:pPr>
      <w:r w:rsidRPr="00D31E29">
        <w:rPr>
          <w:b/>
          <w:bCs/>
        </w:rPr>
        <w:t xml:space="preserve">D. Why Choose </w:t>
      </w:r>
      <w:proofErr w:type="spellStart"/>
      <w:r w:rsidRPr="00D31E29">
        <w:rPr>
          <w:b/>
          <w:bCs/>
        </w:rPr>
        <w:t>OptiHR</w:t>
      </w:r>
      <w:proofErr w:type="spellEnd"/>
      <w:r w:rsidRPr="00D31E29">
        <w:rPr>
          <w:b/>
          <w:bCs/>
        </w:rPr>
        <w:t xml:space="preserve"> for This Service?</w:t>
      </w:r>
    </w:p>
    <w:p w14:paraId="63CB7F9B" w14:textId="77777777" w:rsidR="00D31E29" w:rsidRDefault="00D31E29" w:rsidP="00D31E29">
      <w:r>
        <w:rPr>
          <w:rFonts w:ascii="Apple Color Emoji" w:hAnsi="Apple Color Emoji" w:cs="Apple Color Emoji"/>
        </w:rPr>
        <w:t>🚨</w:t>
      </w:r>
      <w:r>
        <w:t xml:space="preserve"> We understand South African workplace realities – Our programs address the specific challenges South African employees face: financial stress, mental health stigma, socio-economic pressures, chronic disease prevalence, and cultural </w:t>
      </w:r>
      <w:proofErr w:type="gramStart"/>
      <w:r>
        <w:t>diversity .</w:t>
      </w:r>
      <w:proofErr w:type="gramEnd"/>
    </w:p>
    <w:p w14:paraId="10EB5AF7" w14:textId="77777777" w:rsidR="00D31E29" w:rsidRDefault="00D31E29" w:rsidP="00D31E29">
      <w:r>
        <w:rPr>
          <w:rFonts w:ascii="Apple Color Emoji" w:hAnsi="Apple Color Emoji" w:cs="Apple Color Emoji"/>
        </w:rPr>
        <w:t>🚨</w:t>
      </w:r>
      <w:r>
        <w:t xml:space="preserve"> Culturally sensitive and inclusive – We incorporate Ubuntu principles, respect cultural diversity, and design programs accessible to employees across all backgrounds and </w:t>
      </w:r>
      <w:proofErr w:type="gramStart"/>
      <w:r>
        <w:t>languages .</w:t>
      </w:r>
      <w:proofErr w:type="gramEnd"/>
    </w:p>
    <w:p w14:paraId="300D80A9" w14:textId="77777777" w:rsidR="00D31E29" w:rsidRDefault="00D31E29" w:rsidP="00D31E29">
      <w:r>
        <w:rPr>
          <w:rFonts w:ascii="Apple Color Emoji" w:hAnsi="Apple Color Emoji" w:cs="Apple Color Emoji"/>
        </w:rPr>
        <w:lastRenderedPageBreak/>
        <w:t>🚨</w:t>
      </w:r>
      <w:r>
        <w:t xml:space="preserve"> Practical, not performative – We don’t just organize “wellness days” and disappear. We build sustainable wellness strategies with ongoing support, measurement, and continuous </w:t>
      </w:r>
      <w:proofErr w:type="gramStart"/>
      <w:r>
        <w:t>improvement .</w:t>
      </w:r>
      <w:proofErr w:type="gramEnd"/>
    </w:p>
    <w:p w14:paraId="110D9F73" w14:textId="77777777" w:rsidR="00D31E29" w:rsidRDefault="00D31E29" w:rsidP="00D31E29">
      <w:r>
        <w:rPr>
          <w:rFonts w:ascii="Apple Color Emoji" w:hAnsi="Apple Color Emoji" w:cs="Apple Color Emoji"/>
        </w:rPr>
        <w:t>🚨</w:t>
      </w:r>
      <w:r>
        <w:t xml:space="preserve"> Integrated with other HR services – Wellness isn’t separate from HR—it connects to performance management, retention strategies, absence management, and workplace culture. We integrate wellness into your broader HR </w:t>
      </w:r>
      <w:proofErr w:type="gramStart"/>
      <w:r>
        <w:t>approach .</w:t>
      </w:r>
      <w:proofErr w:type="gramEnd"/>
    </w:p>
    <w:p w14:paraId="52AAC044" w14:textId="77777777" w:rsidR="00D31E29" w:rsidRDefault="00D31E29" w:rsidP="00D31E29">
      <w:r>
        <w:rPr>
          <w:rFonts w:ascii="Apple Color Emoji" w:hAnsi="Apple Color Emoji" w:cs="Apple Color Emoji"/>
        </w:rPr>
        <w:t>🚨</w:t>
      </w:r>
      <w:r>
        <w:t xml:space="preserve"> Compliance support included – We ensure your occupational health initiatives comply with the Occupational Health and Safety </w:t>
      </w:r>
      <w:proofErr w:type="gramStart"/>
      <w:r>
        <w:t>Act .</w:t>
      </w:r>
      <w:proofErr w:type="gramEnd"/>
    </w:p>
    <w:p w14:paraId="7B9EC119" w14:textId="77777777" w:rsidR="00D31E29" w:rsidRDefault="00D31E29" w:rsidP="00D31E29">
      <w:r>
        <w:rPr>
          <w:rFonts w:ascii="Apple Color Emoji" w:hAnsi="Apple Color Emoji" w:cs="Apple Color Emoji"/>
        </w:rPr>
        <w:t>🚨</w:t>
      </w:r>
      <w:r>
        <w:t xml:space="preserve"> ROI-focused – We measure wellness program impact through absenteeism rates, retention data, productivity metrics, and employee engagement scores—proving the business case for wellness </w:t>
      </w:r>
      <w:proofErr w:type="gramStart"/>
      <w:r>
        <w:t>investment .</w:t>
      </w:r>
      <w:proofErr w:type="gramEnd"/>
    </w:p>
    <w:p w14:paraId="207F9C15" w14:textId="1462D877" w:rsidR="009F465F" w:rsidRDefault="00D31E29" w:rsidP="00D31E29">
      <w:r>
        <w:rPr>
          <w:rFonts w:ascii="Apple Color Emoji" w:hAnsi="Apple Color Emoji" w:cs="Apple Color Emoji"/>
        </w:rPr>
        <w:t>🚨</w:t>
      </w:r>
      <w:r>
        <w:t xml:space="preserve"> Access to specialist partners – We coordinate with EAP providers, occupational health specialists, fitness partners, and mental health professionals to deliver comprehensive wellness solutions</w:t>
      </w:r>
    </w:p>
    <w:p w14:paraId="27E3D48F" w14:textId="77777777" w:rsidR="00D31E29" w:rsidRDefault="00D31E29" w:rsidP="00D31E29"/>
    <w:p w14:paraId="3E3FF5D6" w14:textId="77777777" w:rsidR="00D31E29" w:rsidRPr="00D31E29" w:rsidRDefault="00D31E29" w:rsidP="00D31E29">
      <w:pPr>
        <w:rPr>
          <w:b/>
          <w:bCs/>
        </w:rPr>
      </w:pPr>
      <w:r w:rsidRPr="00D31E29">
        <w:rPr>
          <w:b/>
          <w:bCs/>
        </w:rPr>
        <w:t>E. Case Study or Testimonial</w:t>
      </w:r>
    </w:p>
    <w:p w14:paraId="36C6F2E0" w14:textId="77777777" w:rsidR="00D31E29" w:rsidRDefault="00D31E29" w:rsidP="00D31E29">
      <w:r>
        <w:t>The Company Losing R500,000 Annually to Burnout—Until Wellness Changed Everything</w:t>
      </w:r>
    </w:p>
    <w:p w14:paraId="096056F1" w14:textId="77777777" w:rsidR="00D31E29" w:rsidRDefault="00D31E29" w:rsidP="00D31E29">
      <w:r>
        <w:t xml:space="preserve">A professional services firm in Gauteng with 60 employees was bleeding money and talent. Absenteeism was at 8% (double the industry average). Four senior consultants resigned within six months, citing burnout and stress. Exit interviews revealed a pattern: excessive workload, no support for mental health, constant pressure, and zero work-life </w:t>
      </w:r>
      <w:proofErr w:type="gramStart"/>
      <w:r>
        <w:t>balance .</w:t>
      </w:r>
      <w:proofErr w:type="gramEnd"/>
    </w:p>
    <w:p w14:paraId="4FF40DAD" w14:textId="77777777" w:rsidR="00D31E29" w:rsidRDefault="00D31E29" w:rsidP="00D31E29">
      <w:r>
        <w:t>The cost was staggering:</w:t>
      </w:r>
    </w:p>
    <w:p w14:paraId="60BD938A" w14:textId="77777777" w:rsidR="00D31E29" w:rsidRDefault="00D31E29" w:rsidP="00D31E29">
      <w:r>
        <w:rPr>
          <w:rFonts w:ascii="Apple Color Emoji" w:hAnsi="Apple Color Emoji" w:cs="Apple Color Emoji"/>
        </w:rPr>
        <w:t>❌</w:t>
      </w:r>
      <w:r>
        <w:t xml:space="preserve"> Absenteeism: R200,000 annually in lost productivity </w:t>
      </w:r>
    </w:p>
    <w:p w14:paraId="63D21256" w14:textId="77777777" w:rsidR="00D31E29" w:rsidRDefault="00D31E29" w:rsidP="00D31E29">
      <w:r>
        <w:rPr>
          <w:rFonts w:ascii="Apple Color Emoji" w:hAnsi="Apple Color Emoji" w:cs="Apple Color Emoji"/>
        </w:rPr>
        <w:t>❌</w:t>
      </w:r>
      <w:r>
        <w:t xml:space="preserve"> Recruitment and training costs for replacements: R300,000 </w:t>
      </w:r>
    </w:p>
    <w:p w14:paraId="0D165B17" w14:textId="77777777" w:rsidR="00D31E29" w:rsidRDefault="00D31E29" w:rsidP="00D31E29">
      <w:r>
        <w:rPr>
          <w:rFonts w:ascii="Apple Color Emoji" w:hAnsi="Apple Color Emoji" w:cs="Apple Color Emoji"/>
        </w:rPr>
        <w:t>❌</w:t>
      </w:r>
      <w:r>
        <w:t xml:space="preserve"> Declining client satisfaction due to inconsistent service </w:t>
      </w:r>
    </w:p>
    <w:p w14:paraId="2DB13FC6" w14:textId="77777777" w:rsidR="00D31E29" w:rsidRDefault="00D31E29" w:rsidP="00D31E29">
      <w:r>
        <w:t xml:space="preserve">The managing director called it “the cost of doing business.” We called it </w:t>
      </w:r>
      <w:proofErr w:type="gramStart"/>
      <w:r>
        <w:t>preventable .</w:t>
      </w:r>
      <w:proofErr w:type="gramEnd"/>
    </w:p>
    <w:p w14:paraId="03E84E2C" w14:textId="77777777" w:rsidR="00D31E29" w:rsidRDefault="00D31E29" w:rsidP="00D31E29">
      <w:proofErr w:type="spellStart"/>
      <w:r>
        <w:t>OptiHR</w:t>
      </w:r>
      <w:proofErr w:type="spellEnd"/>
      <w:r>
        <w:t xml:space="preserve"> conducted a wellness needs assessment through anonymous surveys and focus groups. The findings were clear:</w:t>
      </w:r>
    </w:p>
    <w:p w14:paraId="020BAD27" w14:textId="77777777" w:rsidR="00D31E29" w:rsidRDefault="00D31E29" w:rsidP="00D31E29">
      <w:r>
        <w:rPr>
          <w:rFonts w:ascii="Apple Color Emoji" w:hAnsi="Apple Color Emoji" w:cs="Apple Color Emoji"/>
        </w:rPr>
        <w:t>🔴</w:t>
      </w:r>
      <w:r>
        <w:t xml:space="preserve"> 85% of employees reported high stress levels </w:t>
      </w:r>
    </w:p>
    <w:p w14:paraId="14FE695E" w14:textId="77777777" w:rsidR="00D31E29" w:rsidRDefault="00D31E29" w:rsidP="00D31E29">
      <w:r>
        <w:rPr>
          <w:rFonts w:ascii="Apple Color Emoji" w:hAnsi="Apple Color Emoji" w:cs="Apple Color Emoji"/>
        </w:rPr>
        <w:t>🔴</w:t>
      </w:r>
      <w:r>
        <w:t xml:space="preserve"> 62% said they had no support for mental health concerns </w:t>
      </w:r>
    </w:p>
    <w:p w14:paraId="7F1CF777" w14:textId="77777777" w:rsidR="00D31E29" w:rsidRDefault="00D31E29" w:rsidP="00D31E29">
      <w:r>
        <w:rPr>
          <w:rFonts w:ascii="Apple Color Emoji" w:hAnsi="Apple Color Emoji" w:cs="Apple Color Emoji"/>
        </w:rPr>
        <w:lastRenderedPageBreak/>
        <w:t>🔴</w:t>
      </w:r>
      <w:r>
        <w:t xml:space="preserve"> 71% felt workload was unsustainable </w:t>
      </w:r>
    </w:p>
    <w:p w14:paraId="154E898B" w14:textId="77777777" w:rsidR="00D31E29" w:rsidRDefault="00D31E29" w:rsidP="00D31E29">
      <w:r>
        <w:rPr>
          <w:rFonts w:ascii="Apple Color Emoji" w:hAnsi="Apple Color Emoji" w:cs="Apple Color Emoji"/>
        </w:rPr>
        <w:t>🔴</w:t>
      </w:r>
      <w:r>
        <w:t xml:space="preserve"> 53% considered leaving within the next year </w:t>
      </w:r>
    </w:p>
    <w:p w14:paraId="00FF4FF9" w14:textId="77777777" w:rsidR="00D31E29" w:rsidRDefault="00D31E29" w:rsidP="00D31E29">
      <w:r>
        <w:rPr>
          <w:rFonts w:ascii="Apple Color Emoji" w:hAnsi="Apple Color Emoji" w:cs="Apple Color Emoji"/>
        </w:rPr>
        <w:t>🔴</w:t>
      </w:r>
      <w:r>
        <w:t xml:space="preserve"> Financial stress (debt, cost of living) was a major concern for 68% of employees </w:t>
      </w:r>
    </w:p>
    <w:p w14:paraId="394E8284" w14:textId="77777777" w:rsidR="00D31E29" w:rsidRDefault="00D31E29" w:rsidP="00D31E29"/>
    <w:p w14:paraId="5DABB8F4" w14:textId="77777777" w:rsidR="00D31E29" w:rsidRDefault="00D31E29" w:rsidP="00D31E29">
      <w:r>
        <w:t>We designed a comprehensive, phased wellness program:</w:t>
      </w:r>
    </w:p>
    <w:p w14:paraId="1FE35D02" w14:textId="77777777" w:rsidR="00D31E29" w:rsidRDefault="00D31E29" w:rsidP="00D31E29">
      <w:r>
        <w:t>Phase 1: Mental Health Foundation (Months 1-3)</w:t>
      </w:r>
    </w:p>
    <w:p w14:paraId="7073D809" w14:textId="77777777" w:rsidR="00D31E29" w:rsidRDefault="00D31E29" w:rsidP="00D31E29">
      <w:r>
        <w:rPr>
          <w:rFonts w:ascii="Apple Color Emoji" w:hAnsi="Apple Color Emoji" w:cs="Apple Color Emoji"/>
        </w:rPr>
        <w:t>✔</w:t>
      </w:r>
      <w:r>
        <w:t xml:space="preserve"> Partnered with an EAP provider offering 24/7 </w:t>
      </w:r>
      <w:proofErr w:type="spellStart"/>
      <w:r>
        <w:t>counseling</w:t>
      </w:r>
      <w:proofErr w:type="spellEnd"/>
      <w:r>
        <w:t xml:space="preserve"> access for employees and immediate family members </w:t>
      </w:r>
    </w:p>
    <w:p w14:paraId="2733C7F5" w14:textId="77777777" w:rsidR="00D31E29" w:rsidRDefault="00D31E29" w:rsidP="00D31E29">
      <w:r>
        <w:rPr>
          <w:rFonts w:ascii="Apple Color Emoji" w:hAnsi="Apple Color Emoji" w:cs="Apple Color Emoji"/>
        </w:rPr>
        <w:t>✔</w:t>
      </w:r>
      <w:r>
        <w:t xml:space="preserve"> Conducted mental health awareness training for all managers on recognizing burnout, supporting struggling employees, and normalizing help-seeking </w:t>
      </w:r>
    </w:p>
    <w:p w14:paraId="088AD10F" w14:textId="77777777" w:rsidR="00D31E29" w:rsidRDefault="00D31E29" w:rsidP="00D31E29">
      <w:r>
        <w:rPr>
          <w:rFonts w:ascii="Apple Color Emoji" w:hAnsi="Apple Color Emoji" w:cs="Apple Color Emoji"/>
        </w:rPr>
        <w:t>✔</w:t>
      </w:r>
      <w:r>
        <w:t xml:space="preserve"> Introduced “wellness check-ins” where managers ask employees about wellbeing, not just work output </w:t>
      </w:r>
    </w:p>
    <w:p w14:paraId="5082D1C3" w14:textId="77777777" w:rsidR="00D31E29" w:rsidRDefault="00D31E29" w:rsidP="00D31E29">
      <w:r>
        <w:rPr>
          <w:rFonts w:ascii="Apple Color Emoji" w:hAnsi="Apple Color Emoji" w:cs="Apple Color Emoji"/>
        </w:rPr>
        <w:t>✔</w:t>
      </w:r>
      <w:r>
        <w:t xml:space="preserve"> Established clear boundaries: no emails after 6pm or on weekends unless urgent </w:t>
      </w:r>
    </w:p>
    <w:p w14:paraId="45B61136" w14:textId="77777777" w:rsidR="00D31E29" w:rsidRDefault="00D31E29" w:rsidP="00D31E29">
      <w:r>
        <w:t>Phase 2: Physical Health Support (Months 4-6)</w:t>
      </w:r>
    </w:p>
    <w:p w14:paraId="74BF299E" w14:textId="77777777" w:rsidR="00D31E29" w:rsidRDefault="00D31E29" w:rsidP="00D31E29">
      <w:r>
        <w:rPr>
          <w:rFonts w:ascii="Apple Color Emoji" w:hAnsi="Apple Color Emoji" w:cs="Apple Color Emoji"/>
        </w:rPr>
        <w:t>✔</w:t>
      </w:r>
      <w:r>
        <w:t xml:space="preserve"> Organized quarterly wellness days with on-site health screenings, fitness demonstrations, nutrition talks, and stress management workshops </w:t>
      </w:r>
    </w:p>
    <w:p w14:paraId="64AC8CE7" w14:textId="77777777" w:rsidR="00D31E29" w:rsidRDefault="00D31E29" w:rsidP="00D31E29">
      <w:r>
        <w:rPr>
          <w:rFonts w:ascii="Apple Color Emoji" w:hAnsi="Apple Color Emoji" w:cs="Apple Color Emoji"/>
        </w:rPr>
        <w:t>✔</w:t>
      </w:r>
      <w:r>
        <w:t xml:space="preserve"> Subsidized gym memberships (50% employer contribution) for employees wanting fitness support </w:t>
      </w:r>
    </w:p>
    <w:p w14:paraId="4AA67985" w14:textId="77777777" w:rsidR="00D31E29" w:rsidRDefault="00D31E29" w:rsidP="00D31E29">
      <w:r>
        <w:rPr>
          <w:rFonts w:ascii="Apple Color Emoji" w:hAnsi="Apple Color Emoji" w:cs="Apple Color Emoji"/>
        </w:rPr>
        <w:t>✔</w:t>
      </w:r>
      <w:r>
        <w:t xml:space="preserve"> Introduced “movement breaks”—10-minute team stretch sessions twice daily </w:t>
      </w:r>
    </w:p>
    <w:p w14:paraId="6F90C9F7" w14:textId="77777777" w:rsidR="00D31E29" w:rsidRDefault="00D31E29" w:rsidP="00D31E29">
      <w:r>
        <w:rPr>
          <w:rFonts w:ascii="Apple Color Emoji" w:hAnsi="Apple Color Emoji" w:cs="Apple Color Emoji"/>
        </w:rPr>
        <w:t>✔</w:t>
      </w:r>
      <w:r>
        <w:t xml:space="preserve"> Partnered with a dietitian offering monthly healthy eating webinars </w:t>
      </w:r>
    </w:p>
    <w:p w14:paraId="20A10317" w14:textId="77777777" w:rsidR="00D31E29" w:rsidRDefault="00D31E29" w:rsidP="00D31E29">
      <w:r>
        <w:t>Phase 3: Financial &amp; Social Wellness (Months 7-9)</w:t>
      </w:r>
    </w:p>
    <w:p w14:paraId="5C0054A8" w14:textId="77777777" w:rsidR="00D31E29" w:rsidRDefault="00D31E29" w:rsidP="00D31E29">
      <w:r>
        <w:rPr>
          <w:rFonts w:ascii="Apple Color Emoji" w:hAnsi="Apple Color Emoji" w:cs="Apple Color Emoji"/>
        </w:rPr>
        <w:t>✔</w:t>
      </w:r>
      <w:r>
        <w:t xml:space="preserve"> Introduced financial wellness workshops covering budgeting, debt management, and savings strategies </w:t>
      </w:r>
    </w:p>
    <w:p w14:paraId="13BC9FEE" w14:textId="77777777" w:rsidR="00D31E29" w:rsidRDefault="00D31E29" w:rsidP="00D31E29">
      <w:r>
        <w:rPr>
          <w:rFonts w:ascii="Apple Color Emoji" w:hAnsi="Apple Color Emoji" w:cs="Apple Color Emoji"/>
        </w:rPr>
        <w:t>✔</w:t>
      </w:r>
      <w:r>
        <w:t xml:space="preserve"> Created a “wellness champion” network—employees voluntarily supporting colleagues and promoting wellness initiatives </w:t>
      </w:r>
    </w:p>
    <w:p w14:paraId="46501A58" w14:textId="77777777" w:rsidR="00D31E29" w:rsidRDefault="00D31E29" w:rsidP="00D31E29">
      <w:r>
        <w:rPr>
          <w:rFonts w:ascii="Apple Color Emoji" w:hAnsi="Apple Color Emoji" w:cs="Apple Color Emoji"/>
        </w:rPr>
        <w:t>✔</w:t>
      </w:r>
      <w:r>
        <w:t xml:space="preserve"> Launched monthly team wellness challenges (step competitions, healthy recipe sharing, gratitude journaling) building camaraderie </w:t>
      </w:r>
    </w:p>
    <w:p w14:paraId="0A0F743E" w14:textId="77777777" w:rsidR="00D31E29" w:rsidRDefault="00D31E29" w:rsidP="00D31E29">
      <w:r>
        <w:rPr>
          <w:rFonts w:ascii="Apple Color Emoji" w:hAnsi="Apple Color Emoji" w:cs="Apple Color Emoji"/>
        </w:rPr>
        <w:t>✔</w:t>
      </w:r>
      <w:r>
        <w:t xml:space="preserve"> Introduced flexible work arrangements (2 remote days/week) improving work-life balance </w:t>
      </w:r>
    </w:p>
    <w:p w14:paraId="0DEB32F0" w14:textId="77777777" w:rsidR="00D31E29" w:rsidRDefault="00D31E29" w:rsidP="00D31E29">
      <w:r>
        <w:t>Phase 4: Sustainability &amp; Measurement (Months 10-12)</w:t>
      </w:r>
    </w:p>
    <w:p w14:paraId="130DCE72" w14:textId="77777777" w:rsidR="00D31E29" w:rsidRDefault="00D31E29" w:rsidP="00D31E29">
      <w:r>
        <w:rPr>
          <w:rFonts w:ascii="Apple Color Emoji" w:hAnsi="Apple Color Emoji" w:cs="Apple Color Emoji"/>
        </w:rPr>
        <w:lastRenderedPageBreak/>
        <w:t>✔</w:t>
      </w:r>
      <w:r>
        <w:t xml:space="preserve"> Tracked wellness metrics: absenteeism rates, EAP utilization, employee engagement scores, and turnover rates </w:t>
      </w:r>
    </w:p>
    <w:p w14:paraId="13B5BA2B" w14:textId="77777777" w:rsidR="00D31E29" w:rsidRDefault="00D31E29" w:rsidP="00D31E29">
      <w:r>
        <w:rPr>
          <w:rFonts w:ascii="Apple Color Emoji" w:hAnsi="Apple Color Emoji" w:cs="Apple Color Emoji"/>
        </w:rPr>
        <w:t>✔</w:t>
      </w:r>
      <w:r>
        <w:t xml:space="preserve"> Conducted follow-up surveys measuring stress levels, satisfaction with support, and overall wellbeing </w:t>
      </w:r>
    </w:p>
    <w:p w14:paraId="3DB3B36D" w14:textId="77777777" w:rsidR="00D31E29" w:rsidRDefault="00D31E29" w:rsidP="00D31E29">
      <w:r>
        <w:rPr>
          <w:rFonts w:ascii="Apple Color Emoji" w:hAnsi="Apple Color Emoji" w:cs="Apple Color Emoji"/>
        </w:rPr>
        <w:t>✔</w:t>
      </w:r>
      <w:r>
        <w:t xml:space="preserve"> Adjusted programs based on feedback (e.g., added yoga sessions after employee requests) </w:t>
      </w:r>
    </w:p>
    <w:p w14:paraId="3EDD7FB0" w14:textId="77777777" w:rsidR="00D31E29" w:rsidRDefault="00D31E29" w:rsidP="00D31E29"/>
    <w:p w14:paraId="31F73218" w14:textId="77777777" w:rsidR="00D31E29" w:rsidRDefault="00D31E29" w:rsidP="00D31E29">
      <w:r>
        <w:t>The results after 12 months:</w:t>
      </w:r>
    </w:p>
    <w:p w14:paraId="73497FDC" w14:textId="77777777" w:rsidR="00D31E29" w:rsidRDefault="00D31E29" w:rsidP="00D31E29">
      <w:r>
        <w:rPr>
          <w:rFonts w:ascii="Apple Color Emoji" w:hAnsi="Apple Color Emoji" w:cs="Apple Color Emoji"/>
        </w:rPr>
        <w:t>🔹</w:t>
      </w:r>
      <w:r>
        <w:t xml:space="preserve"> Absenteeism dropped from 8% to 3.2%—saving R125,000 annually </w:t>
      </w:r>
    </w:p>
    <w:p w14:paraId="65BAFD27" w14:textId="77777777" w:rsidR="00D31E29" w:rsidRDefault="00D31E29" w:rsidP="00D31E29">
      <w:r>
        <w:rPr>
          <w:rFonts w:ascii="Apple Color Emoji" w:hAnsi="Apple Color Emoji" w:cs="Apple Color Emoji"/>
        </w:rPr>
        <w:t>🔹</w:t>
      </w:r>
      <w:r>
        <w:t xml:space="preserve"> Zero senior consultant resignations in 12 months (previously losing 4/year)—saving R300,000 in recruitment costs </w:t>
      </w:r>
    </w:p>
    <w:p w14:paraId="518EA01A" w14:textId="77777777" w:rsidR="00D31E29" w:rsidRDefault="00D31E29" w:rsidP="00D31E29">
      <w:r>
        <w:rPr>
          <w:rFonts w:ascii="Apple Color Emoji" w:hAnsi="Apple Color Emoji" w:cs="Apple Color Emoji"/>
        </w:rPr>
        <w:t>🔹</w:t>
      </w:r>
      <w:r>
        <w:t xml:space="preserve"> Employee engagement scores increased 47% </w:t>
      </w:r>
    </w:p>
    <w:p w14:paraId="67A0E49A" w14:textId="77777777" w:rsidR="00D31E29" w:rsidRDefault="00D31E29" w:rsidP="00D31E29">
      <w:r>
        <w:rPr>
          <w:rFonts w:ascii="Apple Color Emoji" w:hAnsi="Apple Color Emoji" w:cs="Apple Color Emoji"/>
        </w:rPr>
        <w:t>🔹</w:t>
      </w:r>
      <w:r>
        <w:t xml:space="preserve"> 87% of employees reported feeling “supported” (up from 22%) </w:t>
      </w:r>
    </w:p>
    <w:p w14:paraId="226EDC03" w14:textId="77777777" w:rsidR="00D31E29" w:rsidRDefault="00D31E29" w:rsidP="00D31E29">
      <w:r>
        <w:rPr>
          <w:rFonts w:ascii="Apple Color Emoji" w:hAnsi="Apple Color Emoji" w:cs="Apple Color Emoji"/>
        </w:rPr>
        <w:t>🔹</w:t>
      </w:r>
      <w:r>
        <w:t xml:space="preserve"> EAP utilization rate: 38% of employees accessed </w:t>
      </w:r>
      <w:proofErr w:type="spellStart"/>
      <w:r>
        <w:t>counseling</w:t>
      </w:r>
      <w:proofErr w:type="spellEnd"/>
      <w:r>
        <w:t xml:space="preserve"> services (proving need was real) </w:t>
      </w:r>
    </w:p>
    <w:p w14:paraId="11FB206E" w14:textId="77777777" w:rsidR="00D31E29" w:rsidRDefault="00D31E29" w:rsidP="00D31E29">
      <w:r>
        <w:rPr>
          <w:rFonts w:ascii="Apple Color Emoji" w:hAnsi="Apple Color Emoji" w:cs="Apple Color Emoji"/>
        </w:rPr>
        <w:t>🔹</w:t>
      </w:r>
      <w:r>
        <w:t xml:space="preserve"> Client satisfaction scores improved 15%—consultants had mental capacity to deliver better service </w:t>
      </w:r>
    </w:p>
    <w:p w14:paraId="6A17DE6C" w14:textId="77777777" w:rsidR="00D31E29" w:rsidRDefault="00D31E29" w:rsidP="00D31E29">
      <w:r>
        <w:rPr>
          <w:rFonts w:ascii="Apple Color Emoji" w:hAnsi="Apple Color Emoji" w:cs="Apple Color Emoji"/>
        </w:rPr>
        <w:t>🔹</w:t>
      </w:r>
      <w:r>
        <w:t xml:space="preserve"> Staff turnover intention dropped from 53% to 12% </w:t>
      </w:r>
    </w:p>
    <w:p w14:paraId="30BCB37F" w14:textId="77777777" w:rsidR="00D31E29" w:rsidRDefault="00D31E29" w:rsidP="00D31E29">
      <w:r>
        <w:t xml:space="preserve">Total savings: R425,000 annually. Wellness program investment: R180,000. Net gain: R245,000—plus happier, healthier, more loyal </w:t>
      </w:r>
      <w:proofErr w:type="gramStart"/>
      <w:r>
        <w:t>employees .</w:t>
      </w:r>
      <w:proofErr w:type="gramEnd"/>
    </w:p>
    <w:p w14:paraId="523ED5F1" w14:textId="77777777" w:rsidR="00D31E29" w:rsidRDefault="00D31E29" w:rsidP="00D31E29">
      <w:r>
        <w:t xml:space="preserve">“We thought wellness programs were expensive luxuries. </w:t>
      </w:r>
      <w:proofErr w:type="spellStart"/>
      <w:r>
        <w:t>OptiHR</w:t>
      </w:r>
      <w:proofErr w:type="spellEnd"/>
      <w:r>
        <w:t xml:space="preserve"> showed us that burnout and absenteeism were the real luxuries we couldn’t afford. Investing in employee wellbeing wasn’t just the right thing to do—it was the smartest business decision we made.” – Managing Director, Professional Services Firm, Gauteng </w:t>
      </w:r>
    </w:p>
    <w:p w14:paraId="6E83705A" w14:textId="77777777" w:rsidR="00D31E29" w:rsidRDefault="00D31E29" w:rsidP="00D31E29"/>
    <w:p w14:paraId="4FA27157" w14:textId="77777777" w:rsidR="00D31E29" w:rsidRPr="00D31E29" w:rsidRDefault="00D31E29" w:rsidP="00D31E29">
      <w:pPr>
        <w:rPr>
          <w:b/>
          <w:bCs/>
        </w:rPr>
      </w:pPr>
      <w:r w:rsidRPr="00D31E29">
        <w:rPr>
          <w:b/>
          <w:bCs/>
        </w:rPr>
        <w:t>F. Compliance &amp; Legal Considerations</w:t>
      </w:r>
    </w:p>
    <w:p w14:paraId="25E2FAF0" w14:textId="77777777" w:rsidR="00D31E29" w:rsidRDefault="00D31E29" w:rsidP="00D31E29">
      <w:r>
        <w:t xml:space="preserve">Workplace wellness programs support compliance with South African </w:t>
      </w:r>
      <w:proofErr w:type="gramStart"/>
      <w:r>
        <w:t>legislation :</w:t>
      </w:r>
      <w:proofErr w:type="gramEnd"/>
    </w:p>
    <w:p w14:paraId="0FC184FC" w14:textId="77777777" w:rsidR="00D31E29" w:rsidRDefault="00D31E29" w:rsidP="00D31E29">
      <w:r>
        <w:rPr>
          <w:rFonts w:ascii="Apple Color Emoji" w:hAnsi="Apple Color Emoji" w:cs="Apple Color Emoji"/>
        </w:rPr>
        <w:t>📌</w:t>
      </w:r>
      <w:r>
        <w:t xml:space="preserve"> Occupational Health and Safety Act (OHS Act) – Employers must provide safe working environments and identify health risks. Occupational health services, medical surveillance, and wellness programs support OHS Act </w:t>
      </w:r>
      <w:proofErr w:type="gramStart"/>
      <w:r>
        <w:t>compliance .</w:t>
      </w:r>
      <w:proofErr w:type="gramEnd"/>
    </w:p>
    <w:p w14:paraId="0E176914" w14:textId="77777777" w:rsidR="00D31E29" w:rsidRDefault="00D31E29" w:rsidP="00D31E29">
      <w:r>
        <w:rPr>
          <w:rFonts w:ascii="Apple Color Emoji" w:hAnsi="Apple Color Emoji" w:cs="Apple Color Emoji"/>
        </w:rPr>
        <w:lastRenderedPageBreak/>
        <w:t>📌</w:t>
      </w:r>
      <w:r>
        <w:t xml:space="preserve"> Compensation for Occupational Injuries and Diseases Act (COIDA) – Preventing workplace injuries and illnesses through wellness initiatives reduces COIDA </w:t>
      </w:r>
      <w:proofErr w:type="gramStart"/>
      <w:r>
        <w:t>claims .</w:t>
      </w:r>
      <w:proofErr w:type="gramEnd"/>
    </w:p>
    <w:p w14:paraId="3326DA37" w14:textId="77777777" w:rsidR="00D31E29" w:rsidRDefault="00D31E29" w:rsidP="00D31E29">
      <w:r>
        <w:rPr>
          <w:rFonts w:ascii="Apple Color Emoji" w:hAnsi="Apple Color Emoji" w:cs="Apple Color Emoji"/>
        </w:rPr>
        <w:t>📌</w:t>
      </w:r>
      <w:r>
        <w:t xml:space="preserve"> Labour Relations Act (LRA) – Supporting employee wellbeing reduces workplace conflicts, grievances, and </w:t>
      </w:r>
      <w:proofErr w:type="gramStart"/>
      <w:r>
        <w:t>disputes .</w:t>
      </w:r>
      <w:proofErr w:type="gramEnd"/>
    </w:p>
    <w:p w14:paraId="748E416D" w14:textId="77777777" w:rsidR="00D31E29" w:rsidRDefault="00D31E29" w:rsidP="00D31E29">
      <w:r>
        <w:rPr>
          <w:rFonts w:ascii="Apple Color Emoji" w:hAnsi="Apple Color Emoji" w:cs="Apple Color Emoji"/>
        </w:rPr>
        <w:t>📌</w:t>
      </w:r>
      <w:r>
        <w:t xml:space="preserve"> Basic Conditions of Employment Act (BCEA) – Wellness programs that promote work-life balance support BCEA’s purpose of humane working </w:t>
      </w:r>
      <w:proofErr w:type="gramStart"/>
      <w:r>
        <w:t>conditions .</w:t>
      </w:r>
      <w:proofErr w:type="gramEnd"/>
    </w:p>
    <w:p w14:paraId="1070DD73" w14:textId="77777777" w:rsidR="00D31E29" w:rsidRDefault="00D31E29" w:rsidP="00D31E29">
      <w:r>
        <w:rPr>
          <w:rFonts w:ascii="Apple Color Emoji" w:hAnsi="Apple Color Emoji" w:cs="Apple Color Emoji"/>
        </w:rPr>
        <w:t>📌</w:t>
      </w:r>
      <w:r>
        <w:t xml:space="preserve"> Employment Equity Act (EEA) – Wellness programs must be accessible to all employees equally, respecting diversity and avoiding </w:t>
      </w:r>
      <w:proofErr w:type="gramStart"/>
      <w:r>
        <w:t>discrimination .</w:t>
      </w:r>
      <w:proofErr w:type="gramEnd"/>
    </w:p>
    <w:p w14:paraId="54EC3900" w14:textId="77777777" w:rsidR="00D31E29" w:rsidRDefault="00D31E29" w:rsidP="00D31E29">
      <w:r>
        <w:rPr>
          <w:rFonts w:ascii="Apple Color Emoji" w:hAnsi="Apple Color Emoji" w:cs="Apple Color Emoji"/>
        </w:rPr>
        <w:t>📌</w:t>
      </w:r>
      <w:r>
        <w:t xml:space="preserve"> Mental Health Care Act – Recognizes employees’ rights to mental health support. Workplace wellness programs reduce stigma and provide access to </w:t>
      </w:r>
      <w:proofErr w:type="gramStart"/>
      <w:r>
        <w:t>care .</w:t>
      </w:r>
      <w:proofErr w:type="gramEnd"/>
    </w:p>
    <w:p w14:paraId="0553A5FF" w14:textId="77777777" w:rsidR="00D31E29" w:rsidRDefault="00D31E29" w:rsidP="00D31E29">
      <w:r>
        <w:rPr>
          <w:rFonts w:ascii="Apple Color Emoji" w:hAnsi="Apple Color Emoji" w:cs="Apple Color Emoji"/>
        </w:rPr>
        <w:t>📌</w:t>
      </w:r>
      <w:r>
        <w:t xml:space="preserve"> Constitution of South Africa – Employees have rights to dignity, equality, and fair labour practices. Supporting mental and physical health respects these constitutional </w:t>
      </w:r>
      <w:proofErr w:type="gramStart"/>
      <w:r>
        <w:t>rights .</w:t>
      </w:r>
      <w:proofErr w:type="gramEnd"/>
    </w:p>
    <w:p w14:paraId="7513D7D0" w14:textId="77777777" w:rsidR="00D31E29" w:rsidRDefault="00D31E29" w:rsidP="00D31E29">
      <w:r>
        <w:rPr>
          <w:rFonts w:ascii="Apple Color Emoji" w:hAnsi="Apple Color Emoji" w:cs="Apple Color Emoji"/>
        </w:rPr>
        <w:t>📌</w:t>
      </w:r>
      <w:r>
        <w:t xml:space="preserve"> BEE Scorecards – Workplace wellness contributes to socio-economic development initiatives, supporting BEE </w:t>
      </w:r>
      <w:proofErr w:type="gramStart"/>
      <w:r>
        <w:t>verification .</w:t>
      </w:r>
      <w:proofErr w:type="gramEnd"/>
    </w:p>
    <w:p w14:paraId="154B3EE6" w14:textId="77777777" w:rsidR="00D31E29" w:rsidRDefault="00D31E29" w:rsidP="00D31E29">
      <w:r>
        <w:rPr>
          <w:rFonts w:ascii="Apple Color Emoji" w:hAnsi="Apple Color Emoji" w:cs="Apple Color Emoji"/>
        </w:rPr>
        <w:t>📌</w:t>
      </w:r>
      <w:r>
        <w:t xml:space="preserve"> Skills Development Act – Wellness training and development programs can count towards WSP training </w:t>
      </w:r>
      <w:proofErr w:type="gramStart"/>
      <w:r>
        <w:t>initiatives .</w:t>
      </w:r>
      <w:proofErr w:type="gramEnd"/>
    </w:p>
    <w:p w14:paraId="3D2292E1" w14:textId="77777777" w:rsidR="00D31E29" w:rsidRDefault="00D31E29" w:rsidP="00D31E29"/>
    <w:p w14:paraId="02B8CC75" w14:textId="7269980E" w:rsidR="00D31E29" w:rsidRPr="00D31E29" w:rsidRDefault="00D31E29" w:rsidP="00D31E29">
      <w:pPr>
        <w:rPr>
          <w:b/>
          <w:bCs/>
        </w:rPr>
      </w:pPr>
      <w:r w:rsidRPr="00D31E29">
        <w:rPr>
          <w:b/>
          <w:bCs/>
        </w:rPr>
        <w:t xml:space="preserve">G. Pricing or Engagement Models </w:t>
      </w:r>
    </w:p>
    <w:p w14:paraId="06886240" w14:textId="77777777" w:rsidR="00D31E29" w:rsidRDefault="00D31E29" w:rsidP="00D31E29">
      <w:r>
        <w:t>Comprehensive Wellness Program (12-Month Implementation)</w:t>
      </w:r>
    </w:p>
    <w:p w14:paraId="392DD824" w14:textId="77777777" w:rsidR="00D31E29" w:rsidRDefault="00D31E29" w:rsidP="00D31E29">
      <w:r>
        <w:t xml:space="preserve">Full wellness strategy including needs assessment, EAP coordination, wellness days, health screenings, mental health training, fitness initiatives, financial wellness workshops, ongoing communication, and quarterly measurement </w:t>
      </w:r>
      <w:proofErr w:type="gramStart"/>
      <w:r>
        <w:t>reporting .</w:t>
      </w:r>
      <w:proofErr w:type="gramEnd"/>
    </w:p>
    <w:p w14:paraId="2EC9B1F8" w14:textId="77777777" w:rsidR="00D31E29" w:rsidRDefault="00D31E29" w:rsidP="00D31E29">
      <w:r>
        <w:t>Best for: Organizations wanting sustainable, strategic wellness initiatives with measurable ROI.</w:t>
      </w:r>
    </w:p>
    <w:p w14:paraId="0ABD4193" w14:textId="77777777" w:rsidR="00D31E29" w:rsidRDefault="00D31E29" w:rsidP="00D31E29">
      <w:r>
        <w:t>Wellness Needs Assessment &amp; Strategy</w:t>
      </w:r>
    </w:p>
    <w:p w14:paraId="19896D03" w14:textId="77777777" w:rsidR="00D31E29" w:rsidRDefault="00D31E29" w:rsidP="00D31E29">
      <w:r>
        <w:t xml:space="preserve">Anonymous employee surveys, focus groups, data analysis, and customized wellness strategy recommendations tailored to your </w:t>
      </w:r>
      <w:proofErr w:type="gramStart"/>
      <w:r>
        <w:t>workforce .</w:t>
      </w:r>
      <w:proofErr w:type="gramEnd"/>
    </w:p>
    <w:p w14:paraId="4827BFF1" w14:textId="77777777" w:rsidR="00D31E29" w:rsidRDefault="00D31E29" w:rsidP="00D31E29">
      <w:r>
        <w:t>Best for: Companies wanting to understand employee wellness needs before committing to programs.</w:t>
      </w:r>
    </w:p>
    <w:p w14:paraId="37FB4EB4" w14:textId="77777777" w:rsidR="00D31E29" w:rsidRDefault="00D31E29" w:rsidP="00D31E29">
      <w:r>
        <w:t>Wellness Days &amp; Events</w:t>
      </w:r>
    </w:p>
    <w:p w14:paraId="3F07142D" w14:textId="77777777" w:rsidR="00D31E29" w:rsidRDefault="00D31E29" w:rsidP="00D31E29">
      <w:r>
        <w:lastRenderedPageBreak/>
        <w:t xml:space="preserve">Organized wellness days featuring health screenings, fitness demonstrations, mental health talks, nutrition guidance, stress management workshops, and interactive team </w:t>
      </w:r>
      <w:proofErr w:type="gramStart"/>
      <w:r>
        <w:t>activities .</w:t>
      </w:r>
      <w:proofErr w:type="gramEnd"/>
    </w:p>
    <w:p w14:paraId="0D9DD273" w14:textId="77777777" w:rsidR="00D31E29" w:rsidRDefault="00D31E29" w:rsidP="00D31E29">
      <w:r>
        <w:t>Best for: Businesses wanting to introduce wellness initiatives through engaging, one-off events.</w:t>
      </w:r>
    </w:p>
    <w:p w14:paraId="7A9F3FEB" w14:textId="77777777" w:rsidR="00D31E29" w:rsidRDefault="00D31E29" w:rsidP="00D31E29">
      <w:r>
        <w:t>EAP Setup &amp; Coordination</w:t>
      </w:r>
    </w:p>
    <w:p w14:paraId="4A6418C6" w14:textId="77777777" w:rsidR="00D31E29" w:rsidRDefault="00D31E29" w:rsidP="00D31E29">
      <w:r>
        <w:t xml:space="preserve">Partnering with Employee Assistance Programme providers to offer 24/7 </w:t>
      </w:r>
      <w:proofErr w:type="spellStart"/>
      <w:r>
        <w:t>counseling</w:t>
      </w:r>
      <w:proofErr w:type="spellEnd"/>
      <w:r>
        <w:t xml:space="preserve"> services for employees and their families, plus manager training on EAP utilization and mental health </w:t>
      </w:r>
      <w:proofErr w:type="gramStart"/>
      <w:r>
        <w:t>support .</w:t>
      </w:r>
      <w:proofErr w:type="gramEnd"/>
    </w:p>
    <w:p w14:paraId="7D174E40" w14:textId="77777777" w:rsidR="00D31E29" w:rsidRDefault="00D31E29" w:rsidP="00D31E29">
      <w:r>
        <w:t>Best for: Organizations prioritizing mental health support and crisis intervention.</w:t>
      </w:r>
    </w:p>
    <w:p w14:paraId="0221E3CA" w14:textId="77777777" w:rsidR="00D31E29" w:rsidRDefault="00D31E29" w:rsidP="00D31E29">
      <w:r>
        <w:t>Mental Health Awareness Training</w:t>
      </w:r>
    </w:p>
    <w:p w14:paraId="692C7D7E" w14:textId="77777777" w:rsidR="00D31E29" w:rsidRDefault="00D31E29" w:rsidP="00D31E29">
      <w:r>
        <w:t xml:space="preserve">Workshops for managers and employees on recognizing mental health challenges, reducing stigma, supporting colleagues, and accessing </w:t>
      </w:r>
      <w:proofErr w:type="gramStart"/>
      <w:r>
        <w:t>help .</w:t>
      </w:r>
      <w:proofErr w:type="gramEnd"/>
    </w:p>
    <w:p w14:paraId="6AD7450E" w14:textId="77777777" w:rsidR="00D31E29" w:rsidRDefault="00D31E29" w:rsidP="00D31E29">
      <w:r>
        <w:t>Best for: Workplaces addressing mental health proactively and building supportive cultures.</w:t>
      </w:r>
    </w:p>
    <w:p w14:paraId="5F812BB6" w14:textId="77777777" w:rsidR="00D31E29" w:rsidRDefault="00D31E29" w:rsidP="00D31E29">
      <w:r>
        <w:t>Occupational Health Services Coordination</w:t>
      </w:r>
    </w:p>
    <w:p w14:paraId="7976C818" w14:textId="77777777" w:rsidR="00D31E29" w:rsidRDefault="00D31E29" w:rsidP="00D31E29">
      <w:r>
        <w:t xml:space="preserve">Compliance support for OHS Act requirements including health risk assessments, medical surveillance, pre-employment medicals, and mobile clinic </w:t>
      </w:r>
      <w:proofErr w:type="gramStart"/>
      <w:r>
        <w:t>coordination .</w:t>
      </w:r>
      <w:proofErr w:type="gramEnd"/>
    </w:p>
    <w:p w14:paraId="5CE73EE6" w14:textId="77777777" w:rsidR="00D31E29" w:rsidRDefault="00D31E29" w:rsidP="00D31E29">
      <w:r>
        <w:t>Best for: Companies with occupational health obligations or physically demanding work environments.</w:t>
      </w:r>
    </w:p>
    <w:p w14:paraId="2E64D2E6" w14:textId="77777777" w:rsidR="00D31E29" w:rsidRDefault="00D31E29" w:rsidP="00D31E29">
      <w:r>
        <w:t>Annual Wellness Retainer</w:t>
      </w:r>
    </w:p>
    <w:p w14:paraId="6CFB971F" w14:textId="77777777" w:rsidR="00D31E29" w:rsidRDefault="00D31E29" w:rsidP="00D31E29">
      <w:r>
        <w:t xml:space="preserve">Ongoing wellness program management including quarterly wellness days, monthly wellness communication, EAP coordination, health screening coordination, wellness metrics tracking, and continuous program </w:t>
      </w:r>
      <w:proofErr w:type="gramStart"/>
      <w:r>
        <w:t>improvement .</w:t>
      </w:r>
      <w:proofErr w:type="gramEnd"/>
    </w:p>
    <w:p w14:paraId="0AE16ABD" w14:textId="77777777" w:rsidR="00D31E29" w:rsidRDefault="00D31E29" w:rsidP="00D31E29">
      <w:r>
        <w:t>Best for: Businesses wanting year-round wellness support with dedicated program management.</w:t>
      </w:r>
    </w:p>
    <w:p w14:paraId="04C88C7C" w14:textId="77777777" w:rsidR="00D31E29" w:rsidRDefault="00D31E29" w:rsidP="00D31E29">
      <w:r>
        <w:t>Pricing depends on organization size, program scope, and service requirements. Contact us for a South Africa-tailored quote.</w:t>
      </w:r>
    </w:p>
    <w:p w14:paraId="5B1A874A" w14:textId="77777777" w:rsidR="00D31E29" w:rsidRDefault="00D31E29" w:rsidP="00D31E29"/>
    <w:p w14:paraId="1CC230E3" w14:textId="77777777" w:rsidR="00D31E29" w:rsidRPr="00D31E29" w:rsidRDefault="00D31E29" w:rsidP="00D31E29">
      <w:pPr>
        <w:rPr>
          <w:b/>
          <w:bCs/>
        </w:rPr>
      </w:pPr>
      <w:r w:rsidRPr="00D31E29">
        <w:rPr>
          <w:b/>
          <w:bCs/>
        </w:rPr>
        <w:t>H. FAQ (1–3 for each service)</w:t>
      </w:r>
    </w:p>
    <w:p w14:paraId="60DA4503" w14:textId="77777777" w:rsidR="00D31E29" w:rsidRDefault="00D31E29" w:rsidP="00D31E29">
      <w:r>
        <w:t>Q1: Are wellness programs really worth the investment, or are they just “nice-to-haves”?</w:t>
      </w:r>
    </w:p>
    <w:p w14:paraId="3096680C" w14:textId="77777777" w:rsidR="00D31E29" w:rsidRDefault="00D31E29" w:rsidP="00D31E29">
      <w:r>
        <w:lastRenderedPageBreak/>
        <w:t xml:space="preserve">They’re business investments with measurable </w:t>
      </w:r>
      <w:proofErr w:type="gramStart"/>
      <w:r>
        <w:t>ROI .</w:t>
      </w:r>
      <w:proofErr w:type="gramEnd"/>
      <w:r>
        <w:t xml:space="preserve"> Companies with robust wellness programs report reduced absenteeism (saving thousands in lost productivity), higher retention (saving hundreds of thousands in recruitment costs), increased productivity, and improved </w:t>
      </w:r>
      <w:proofErr w:type="gramStart"/>
      <w:r>
        <w:t>morale .</w:t>
      </w:r>
      <w:proofErr w:type="gramEnd"/>
      <w:r>
        <w:t xml:space="preserve"> The real question is: can you afford not to invest when burnout, stress, and absenteeism are costing you money every single day? </w:t>
      </w:r>
    </w:p>
    <w:p w14:paraId="152253AD" w14:textId="77777777" w:rsidR="00D31E29" w:rsidRDefault="00D31E29" w:rsidP="00D31E29">
      <w:r>
        <w:t>Q2: What’s the difference between an EAP and a wellness program?</w:t>
      </w:r>
    </w:p>
    <w:p w14:paraId="15409380" w14:textId="60F0D9FB" w:rsidR="00D31E29" w:rsidRDefault="00D31E29" w:rsidP="00D31E29">
      <w:r>
        <w:t xml:space="preserve">An Employee Assistance Programme (EAP) provides confidential </w:t>
      </w:r>
      <w:proofErr w:type="spellStart"/>
      <w:r>
        <w:t>counseling</w:t>
      </w:r>
      <w:proofErr w:type="spellEnd"/>
      <w:r>
        <w:t xml:space="preserve"> services for employees dealing with personal or work-related problems—mental health, financial stress, relationship issues, substance abuse, trauma, or </w:t>
      </w:r>
      <w:proofErr w:type="gramStart"/>
      <w:r>
        <w:t>grief .</w:t>
      </w:r>
      <w:proofErr w:type="gramEnd"/>
      <w:r>
        <w:t xml:space="preserve"> A wellness program is broader, including EAPs plus physical health initiatives (fitness, health screenings, nutrition), stress management, </w:t>
      </w:r>
      <w:proofErr w:type="gramStart"/>
      <w:r>
        <w:t>team-building</w:t>
      </w:r>
      <w:proofErr w:type="gramEnd"/>
      <w:r>
        <w:t>, work-life balance support, and wellness culture-</w:t>
      </w:r>
      <w:proofErr w:type="gramStart"/>
      <w:r>
        <w:t>building .</w:t>
      </w:r>
      <w:proofErr w:type="gramEnd"/>
      <w:r>
        <w:t xml:space="preserve"> Think of EAPs as one critical component within a comprehensive wellness strategy</w:t>
      </w:r>
    </w:p>
    <w:p w14:paraId="1A3C3641" w14:textId="77777777" w:rsidR="00D31E29" w:rsidRDefault="00D31E29" w:rsidP="00D31E29">
      <w:r>
        <w:t>Q3: How do we know if our employees actually need wellness programs?</w:t>
      </w:r>
    </w:p>
    <w:p w14:paraId="12FA2CEA" w14:textId="77777777" w:rsidR="00D31E29" w:rsidRDefault="00D31E29" w:rsidP="00D31E29">
      <w:r>
        <w:t xml:space="preserve">Look at the warning signs: high absenteeism rates, frequent sick leave, declining productivity, low morale, increasing turnover, workplace conflicts, disengagement, or employees openly reporting stress and </w:t>
      </w:r>
      <w:proofErr w:type="gramStart"/>
      <w:r>
        <w:t>burnout .</w:t>
      </w:r>
      <w:proofErr w:type="gramEnd"/>
      <w:r>
        <w:t xml:space="preserve"> In South Africa, 30% of employees show depression symptoms and 25% have stress-related diagnoses—so statistically, your workforce needs </w:t>
      </w:r>
      <w:proofErr w:type="gramStart"/>
      <w:r>
        <w:t>support .</w:t>
      </w:r>
      <w:proofErr w:type="gramEnd"/>
      <w:r>
        <w:t xml:space="preserve"> A wellness needs assessment (anonymous surveys and focus groups) reveals exactly what your employees </w:t>
      </w:r>
      <w:proofErr w:type="gramStart"/>
      <w:r>
        <w:t>need .</w:t>
      </w:r>
      <w:proofErr w:type="gramEnd"/>
    </w:p>
    <w:p w14:paraId="5963BE13" w14:textId="77777777" w:rsidR="00D31E29" w:rsidRDefault="00D31E29" w:rsidP="00D31E29"/>
    <w:p w14:paraId="2299DA90" w14:textId="77777777" w:rsidR="00D31E29" w:rsidRPr="00D31E29" w:rsidRDefault="00D31E29" w:rsidP="00D31E29">
      <w:pPr>
        <w:rPr>
          <w:b/>
          <w:bCs/>
        </w:rPr>
      </w:pPr>
      <w:r w:rsidRPr="00D31E29">
        <w:rPr>
          <w:b/>
          <w:bCs/>
        </w:rPr>
        <w:t>I. Call-to-Action</w:t>
      </w:r>
    </w:p>
    <w:p w14:paraId="036279B8" w14:textId="77777777" w:rsidR="00D31E29" w:rsidRDefault="00D31E29" w:rsidP="00D31E29">
      <w:r>
        <w:t>Stop losing money, talent, and productivity to preventable burnout.</w:t>
      </w:r>
    </w:p>
    <w:p w14:paraId="73E42C2E" w14:textId="77777777" w:rsidR="00D31E29" w:rsidRDefault="00D31E29" w:rsidP="00D31E29">
      <w:r>
        <w:t xml:space="preserve">Workplace wellness programs aren’t luxuries—they’re strategic business investments that reduce costs, improve retention, and build workplaces where people </w:t>
      </w:r>
      <w:proofErr w:type="gramStart"/>
      <w:r>
        <w:t>thrive .</w:t>
      </w:r>
      <w:proofErr w:type="gramEnd"/>
    </w:p>
    <w:p w14:paraId="4E7352D1" w14:textId="137FE496" w:rsidR="00D31E29" w:rsidRDefault="00D31E29" w:rsidP="00D31E29">
      <w:r>
        <w:rPr>
          <w:rFonts w:ascii="Apple Color Emoji" w:hAnsi="Apple Color Emoji" w:cs="Apple Color Emoji"/>
        </w:rPr>
        <w:t>👉</w:t>
      </w:r>
      <w:r>
        <w:t xml:space="preserve"> Request Your Free Wellness Needs Assessment and find out what’s really happening with your workforce’s wellbeing—before burnout costs you your best people.</w:t>
      </w:r>
    </w:p>
    <w:sectPr w:rsidR="00D31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29"/>
    <w:rsid w:val="0018333D"/>
    <w:rsid w:val="007D0620"/>
    <w:rsid w:val="008875B8"/>
    <w:rsid w:val="009F465F"/>
    <w:rsid w:val="00C30DB2"/>
    <w:rsid w:val="00D31E29"/>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FB59D9"/>
  <w15:chartTrackingRefBased/>
  <w15:docId w15:val="{A4C6DEFA-A8C5-4141-9D61-F4C18DC4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E29"/>
    <w:rPr>
      <w:rFonts w:eastAsiaTheme="majorEastAsia" w:cstheme="majorBidi"/>
      <w:color w:val="272727" w:themeColor="text1" w:themeTint="D8"/>
    </w:rPr>
  </w:style>
  <w:style w:type="paragraph" w:styleId="Title">
    <w:name w:val="Title"/>
    <w:basedOn w:val="Normal"/>
    <w:next w:val="Normal"/>
    <w:link w:val="TitleChar"/>
    <w:uiPriority w:val="10"/>
    <w:qFormat/>
    <w:rsid w:val="00D31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E29"/>
    <w:pPr>
      <w:spacing w:before="160"/>
      <w:jc w:val="center"/>
    </w:pPr>
    <w:rPr>
      <w:i/>
      <w:iCs/>
      <w:color w:val="404040" w:themeColor="text1" w:themeTint="BF"/>
    </w:rPr>
  </w:style>
  <w:style w:type="character" w:customStyle="1" w:styleId="QuoteChar">
    <w:name w:val="Quote Char"/>
    <w:basedOn w:val="DefaultParagraphFont"/>
    <w:link w:val="Quote"/>
    <w:uiPriority w:val="29"/>
    <w:rsid w:val="00D31E29"/>
    <w:rPr>
      <w:i/>
      <w:iCs/>
      <w:color w:val="404040" w:themeColor="text1" w:themeTint="BF"/>
    </w:rPr>
  </w:style>
  <w:style w:type="paragraph" w:styleId="ListParagraph">
    <w:name w:val="List Paragraph"/>
    <w:basedOn w:val="Normal"/>
    <w:uiPriority w:val="34"/>
    <w:qFormat/>
    <w:rsid w:val="00D31E29"/>
    <w:pPr>
      <w:ind w:left="720"/>
      <w:contextualSpacing/>
    </w:pPr>
  </w:style>
  <w:style w:type="character" w:styleId="IntenseEmphasis">
    <w:name w:val="Intense Emphasis"/>
    <w:basedOn w:val="DefaultParagraphFont"/>
    <w:uiPriority w:val="21"/>
    <w:qFormat/>
    <w:rsid w:val="00D31E29"/>
    <w:rPr>
      <w:i/>
      <w:iCs/>
      <w:color w:val="0F4761" w:themeColor="accent1" w:themeShade="BF"/>
    </w:rPr>
  </w:style>
  <w:style w:type="paragraph" w:styleId="IntenseQuote">
    <w:name w:val="Intense Quote"/>
    <w:basedOn w:val="Normal"/>
    <w:next w:val="Normal"/>
    <w:link w:val="IntenseQuoteChar"/>
    <w:uiPriority w:val="30"/>
    <w:qFormat/>
    <w:rsid w:val="00D31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E29"/>
    <w:rPr>
      <w:i/>
      <w:iCs/>
      <w:color w:val="0F4761" w:themeColor="accent1" w:themeShade="BF"/>
    </w:rPr>
  </w:style>
  <w:style w:type="character" w:styleId="IntenseReference">
    <w:name w:val="Intense Reference"/>
    <w:basedOn w:val="DefaultParagraphFont"/>
    <w:uiPriority w:val="32"/>
    <w:qFormat/>
    <w:rsid w:val="00D31E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2757</Words>
  <Characters>15720</Characters>
  <Application>Microsoft Office Word</Application>
  <DocSecurity>0</DocSecurity>
  <Lines>131</Lines>
  <Paragraphs>36</Paragraphs>
  <ScaleCrop>false</ScaleCrop>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2025-10-24T08:49:00Z</dcterms:created>
  <dcterms:modified xsi:type="dcterms:W3CDTF">2025-10-24T08:52:00Z</dcterms:modified>
</cp:coreProperties>
</file>