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618C" w14:textId="382034C5" w:rsidR="00C139BE" w:rsidRDefault="00C139BE" w:rsidP="00C139BE">
      <w:pPr>
        <w:pStyle w:val="Title"/>
      </w:pPr>
      <w:r>
        <w:t xml:space="preserve">Homework </w:t>
      </w:r>
      <w:r w:rsidR="00D003F3">
        <w:t>6</w:t>
      </w:r>
      <w:r>
        <w:t xml:space="preserve">: </w:t>
      </w:r>
      <w:r w:rsidR="00D003F3">
        <w:t>Getting draft of paper ready</w:t>
      </w:r>
    </w:p>
    <w:p w14:paraId="5D7B9387" w14:textId="2345FA2A" w:rsidR="00F11CED" w:rsidRPr="00256B7E" w:rsidRDefault="00F11CED" w:rsidP="00C139BE">
      <w:pPr>
        <w:pStyle w:val="Title"/>
      </w:pPr>
      <w:r>
        <w:t>Due Date: 1</w:t>
      </w:r>
      <w:r w:rsidR="00D003F3">
        <w:t>1</w:t>
      </w:r>
      <w:r>
        <w:t>/</w:t>
      </w:r>
      <w:r w:rsidR="00D003F3">
        <w:t>06</w:t>
      </w:r>
      <w:r>
        <w:t>/2024</w:t>
      </w:r>
    </w:p>
    <w:p w14:paraId="59EDDB00" w14:textId="77777777" w:rsidR="00C139BE" w:rsidRDefault="00C139BE" w:rsidP="00C139BE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Research Paper Homework Instructions:</w:t>
      </w:r>
      <w:r w:rsidRPr="007E0A6A">
        <w:rPr>
          <w:b w:val="0"/>
          <w:bCs/>
        </w:rPr>
        <w:t xml:space="preserve"> </w:t>
      </w:r>
    </w:p>
    <w:p w14:paraId="3B80A73C" w14:textId="77777777" w:rsidR="00D003F3" w:rsidRDefault="00D003F3" w:rsidP="00C139BE">
      <w:pPr>
        <w:pStyle w:val="Heading1"/>
        <w:rPr>
          <w:b w:val="0"/>
          <w:bCs/>
        </w:rPr>
      </w:pPr>
    </w:p>
    <w:p w14:paraId="7E01653A" w14:textId="6FDB76CC" w:rsidR="00D003F3" w:rsidRPr="00EF7704" w:rsidRDefault="00D003F3" w:rsidP="00C139BE">
      <w:pPr>
        <w:pStyle w:val="Heading1"/>
      </w:pPr>
      <w:r w:rsidRPr="00EF7704">
        <w:t xml:space="preserve">Finish </w:t>
      </w:r>
      <w:proofErr w:type="gramStart"/>
      <w:r w:rsidRPr="00EF7704">
        <w:t>describe</w:t>
      </w:r>
      <w:proofErr w:type="gramEnd"/>
      <w:r w:rsidRPr="00EF7704">
        <w:t xml:space="preserve"> the following methods:</w:t>
      </w:r>
    </w:p>
    <w:p w14:paraId="551A9DD4" w14:textId="53F7AE6F" w:rsidR="00D003F3" w:rsidRDefault="00D003F3" w:rsidP="00D003F3">
      <w:pPr>
        <w:pStyle w:val="Heading1"/>
        <w:numPr>
          <w:ilvl w:val="0"/>
          <w:numId w:val="12"/>
        </w:numPr>
        <w:rPr>
          <w:b w:val="0"/>
          <w:bCs/>
        </w:rPr>
      </w:pPr>
      <w:hyperlink r:id="rId10" w:history="1">
        <w:r w:rsidRPr="00D003F3">
          <w:rPr>
            <w:rStyle w:val="Hyperlink"/>
            <w:b w:val="0"/>
            <w:bCs/>
          </w:rPr>
          <w:t>Linear regression</w:t>
        </w:r>
      </w:hyperlink>
    </w:p>
    <w:p w14:paraId="22C66CC4" w14:textId="1A299DD1" w:rsidR="00D003F3" w:rsidRDefault="00D003F3" w:rsidP="00D003F3">
      <w:pPr>
        <w:pStyle w:val="Heading1"/>
        <w:numPr>
          <w:ilvl w:val="0"/>
          <w:numId w:val="12"/>
        </w:numPr>
        <w:rPr>
          <w:b w:val="0"/>
          <w:bCs/>
        </w:rPr>
      </w:pPr>
      <w:hyperlink r:id="rId11" w:history="1">
        <w:r w:rsidRPr="00D003F3">
          <w:rPr>
            <w:rStyle w:val="Hyperlink"/>
            <w:b w:val="0"/>
            <w:bCs/>
          </w:rPr>
          <w:t>Logistic regression</w:t>
        </w:r>
      </w:hyperlink>
    </w:p>
    <w:p w14:paraId="463A7EC6" w14:textId="55AF1294" w:rsidR="00D003F3" w:rsidRDefault="00D003F3" w:rsidP="00D003F3">
      <w:pPr>
        <w:pStyle w:val="Heading1"/>
        <w:numPr>
          <w:ilvl w:val="0"/>
          <w:numId w:val="12"/>
        </w:numPr>
        <w:rPr>
          <w:b w:val="0"/>
          <w:bCs/>
        </w:rPr>
      </w:pPr>
      <w:hyperlink r:id="rId12" w:history="1">
        <w:r w:rsidRPr="00D003F3">
          <w:rPr>
            <w:rStyle w:val="Hyperlink"/>
            <w:b w:val="0"/>
            <w:bCs/>
          </w:rPr>
          <w:t>Sentiment analysis</w:t>
        </w:r>
      </w:hyperlink>
    </w:p>
    <w:p w14:paraId="71F071FA" w14:textId="77777777" w:rsidR="00D003F3" w:rsidRDefault="00D003F3" w:rsidP="00D003F3">
      <w:pPr>
        <w:pStyle w:val="Heading1"/>
        <w:rPr>
          <w:b w:val="0"/>
          <w:bCs/>
        </w:rPr>
      </w:pPr>
    </w:p>
    <w:p w14:paraId="3FE14758" w14:textId="0FC9CBA3" w:rsidR="00D003F3" w:rsidRPr="00EF7704" w:rsidRDefault="00BB56B0" w:rsidP="00D003F3">
      <w:pPr>
        <w:pStyle w:val="Heading1"/>
      </w:pPr>
      <w:r w:rsidRPr="00EF7704">
        <w:t>Add the limitation section of your paper based on the following guidelines:</w:t>
      </w:r>
    </w:p>
    <w:p w14:paraId="7F98EBBD" w14:textId="6A8183B7" w:rsidR="00BB56B0" w:rsidRPr="00BB56B0" w:rsidRDefault="00BB56B0" w:rsidP="00BB56B0">
      <w:pPr>
        <w:pStyle w:val="Heading1"/>
        <w:numPr>
          <w:ilvl w:val="0"/>
          <w:numId w:val="13"/>
        </w:numPr>
        <w:rPr>
          <w:bCs/>
        </w:rPr>
      </w:pPr>
      <w:r w:rsidRPr="00BB56B0">
        <w:rPr>
          <w:bCs/>
        </w:rPr>
        <w:t>Acknowledge Constraints Honestly</w:t>
      </w:r>
    </w:p>
    <w:p w14:paraId="2898AC52" w14:textId="57F45165" w:rsidR="00BB56B0" w:rsidRPr="00BB56B0" w:rsidRDefault="00BB56B0" w:rsidP="00BB56B0">
      <w:pPr>
        <w:pStyle w:val="Heading1"/>
        <w:numPr>
          <w:ilvl w:val="1"/>
          <w:numId w:val="13"/>
        </w:numPr>
        <w:rPr>
          <w:b w:val="0"/>
        </w:rPr>
      </w:pPr>
      <w:r w:rsidRPr="00BB56B0">
        <w:rPr>
          <w:b w:val="0"/>
        </w:rPr>
        <w:t>Identify aspects that limited your study, such as sample size, methodology, data availability, or time constraints. This builds transparency and credibility</w:t>
      </w:r>
    </w:p>
    <w:p w14:paraId="7DD7E416" w14:textId="7C0245BB" w:rsidR="00BB56B0" w:rsidRPr="00BB56B0" w:rsidRDefault="00BB56B0" w:rsidP="00BB56B0">
      <w:pPr>
        <w:pStyle w:val="Heading1"/>
        <w:numPr>
          <w:ilvl w:val="0"/>
          <w:numId w:val="13"/>
        </w:numPr>
        <w:rPr>
          <w:bCs/>
        </w:rPr>
      </w:pPr>
      <w:r w:rsidRPr="00BB56B0">
        <w:rPr>
          <w:bCs/>
        </w:rPr>
        <w:t>Explain the Impact on Findings</w:t>
      </w:r>
      <w:r w:rsidRPr="00BB56B0">
        <w:rPr>
          <w:bCs/>
        </w:rPr>
        <w:tab/>
      </w:r>
    </w:p>
    <w:p w14:paraId="16F7FB7C" w14:textId="22EDD5C4" w:rsidR="00BB56B0" w:rsidRPr="00BB56B0" w:rsidRDefault="00BB56B0" w:rsidP="00BB56B0">
      <w:pPr>
        <w:pStyle w:val="Heading1"/>
        <w:numPr>
          <w:ilvl w:val="1"/>
          <w:numId w:val="13"/>
        </w:numPr>
        <w:rPr>
          <w:b w:val="0"/>
        </w:rPr>
      </w:pPr>
      <w:r w:rsidRPr="00BB56B0">
        <w:rPr>
          <w:b w:val="0"/>
        </w:rPr>
        <w:t>Describe how each limitation may have influenced the results or interpretations. Make it clear whether the limitations introduce bias, restrict generalizability, or affect accuracy.</w:t>
      </w:r>
    </w:p>
    <w:p w14:paraId="3F760B7C" w14:textId="45B9744E" w:rsidR="00BB56B0" w:rsidRPr="00BB56B0" w:rsidRDefault="00BB56B0" w:rsidP="00BB56B0">
      <w:pPr>
        <w:pStyle w:val="Heading1"/>
        <w:numPr>
          <w:ilvl w:val="0"/>
          <w:numId w:val="13"/>
        </w:numPr>
        <w:rPr>
          <w:bCs/>
        </w:rPr>
      </w:pPr>
      <w:r w:rsidRPr="00BB56B0">
        <w:rPr>
          <w:bCs/>
        </w:rPr>
        <w:t>Provide Suggestions for Future Research</w:t>
      </w:r>
    </w:p>
    <w:p w14:paraId="7ADF0E1A" w14:textId="2C9378E7" w:rsidR="00BB56B0" w:rsidRPr="00BB56B0" w:rsidRDefault="00BB56B0" w:rsidP="00BB56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zh-CN"/>
        </w:rPr>
      </w:pPr>
      <w:r w:rsidRPr="00BB56B0">
        <w:rPr>
          <w:rFonts w:ascii="Times New Roman" w:eastAsia="Times New Roman" w:hAnsi="Times New Roman" w:cs="Times New Roman"/>
          <w:lang w:eastAsia="zh-CN"/>
        </w:rPr>
        <w:t>Frame limitations as opportunities for further investigation by suggesting how future research can address them or explore related questions.</w:t>
      </w:r>
    </w:p>
    <w:p w14:paraId="56BB25CB" w14:textId="2BEA4F2F" w:rsidR="008D285A" w:rsidRDefault="00BB56B0" w:rsidP="00BD1E4E">
      <w:pPr>
        <w:pStyle w:val="NoSpacing"/>
        <w:rPr>
          <w:b/>
          <w:bCs/>
        </w:rPr>
      </w:pPr>
      <w:r w:rsidRPr="00EF7704">
        <w:rPr>
          <w:b/>
          <w:bCs/>
        </w:rPr>
        <w:t>Summarize</w:t>
      </w:r>
      <w:r w:rsidR="004750AD" w:rsidRPr="00EF7704">
        <w:rPr>
          <w:b/>
          <w:bCs/>
        </w:rPr>
        <w:t xml:space="preserve"> the following </w:t>
      </w:r>
      <w:r w:rsidR="00EF7704" w:rsidRPr="00EF7704">
        <w:rPr>
          <w:b/>
          <w:bCs/>
        </w:rPr>
        <w:t>graphs:</w:t>
      </w:r>
    </w:p>
    <w:p w14:paraId="3323B43F" w14:textId="77777777" w:rsidR="00FC0269" w:rsidRDefault="00FC0269" w:rsidP="00BD1E4E">
      <w:pPr>
        <w:pStyle w:val="NoSpacing"/>
        <w:rPr>
          <w:b/>
          <w:bCs/>
        </w:rPr>
      </w:pPr>
    </w:p>
    <w:p w14:paraId="0FFEC92F" w14:textId="61B9F083" w:rsidR="00FC0269" w:rsidRDefault="00FC0269" w:rsidP="00FC0269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B8E097" wp14:editId="628D8272">
            <wp:extent cx="3498574" cy="2323906"/>
            <wp:effectExtent l="0" t="0" r="0" b="635"/>
            <wp:docPr id="190656976" name="Picture 3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6976" name="Picture 3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87" cy="233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6DAC" w14:textId="0010D9F3" w:rsidR="00FC0269" w:rsidRPr="00EF7704" w:rsidRDefault="00FC0269" w:rsidP="00FC0269">
      <w:pPr>
        <w:pStyle w:val="NoSpacing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8255572" wp14:editId="3B08FAE2">
            <wp:extent cx="3568147" cy="2314761"/>
            <wp:effectExtent l="0" t="0" r="635" b="0"/>
            <wp:docPr id="355628021" name="Picture 4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28021" name="Picture 4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7" cy="232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269" w:rsidRPr="00EF7704" w:rsidSect="00941888">
      <w:headerReference w:type="default" r:id="rId15"/>
      <w:footerReference w:type="even" r:id="rId16"/>
      <w:footerReference w:type="first" r:id="rId17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6BF02" w14:textId="77777777" w:rsidR="00EE57C6" w:rsidRDefault="00EE57C6" w:rsidP="00387E78">
      <w:pPr>
        <w:spacing w:after="0" w:line="240" w:lineRule="auto"/>
      </w:pPr>
      <w:r>
        <w:separator/>
      </w:r>
    </w:p>
  </w:endnote>
  <w:endnote w:type="continuationSeparator" w:id="0">
    <w:p w14:paraId="7C4FD4DA" w14:textId="77777777" w:rsidR="00EE57C6" w:rsidRDefault="00EE57C6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F41B9" w14:textId="77777777" w:rsidR="00EE57C6" w:rsidRDefault="00EE57C6" w:rsidP="00387E78">
      <w:pPr>
        <w:spacing w:after="0" w:line="240" w:lineRule="auto"/>
      </w:pPr>
      <w:r>
        <w:separator/>
      </w:r>
    </w:p>
  </w:footnote>
  <w:footnote w:type="continuationSeparator" w:id="0">
    <w:p w14:paraId="63FD3D91" w14:textId="77777777" w:rsidR="00EE57C6" w:rsidRDefault="00EE57C6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6686B"/>
    <w:multiLevelType w:val="multilevel"/>
    <w:tmpl w:val="F90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A01BB"/>
    <w:multiLevelType w:val="hybridMultilevel"/>
    <w:tmpl w:val="0CF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749F"/>
    <w:multiLevelType w:val="hybridMultilevel"/>
    <w:tmpl w:val="7BBA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711C1"/>
    <w:multiLevelType w:val="multilevel"/>
    <w:tmpl w:val="7CD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D37F6"/>
    <w:multiLevelType w:val="hybridMultilevel"/>
    <w:tmpl w:val="1C36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A3CEF"/>
    <w:multiLevelType w:val="hybridMultilevel"/>
    <w:tmpl w:val="D0C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3B02"/>
    <w:multiLevelType w:val="hybridMultilevel"/>
    <w:tmpl w:val="E93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D0388"/>
    <w:multiLevelType w:val="hybridMultilevel"/>
    <w:tmpl w:val="463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536B"/>
    <w:multiLevelType w:val="multilevel"/>
    <w:tmpl w:val="F90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426476">
    <w:abstractNumId w:val="12"/>
  </w:num>
  <w:num w:numId="2" w16cid:durableId="1164006731">
    <w:abstractNumId w:val="9"/>
  </w:num>
  <w:num w:numId="3" w16cid:durableId="63336778">
    <w:abstractNumId w:val="11"/>
  </w:num>
  <w:num w:numId="4" w16cid:durableId="2122414483">
    <w:abstractNumId w:val="5"/>
  </w:num>
  <w:num w:numId="5" w16cid:durableId="1452822386">
    <w:abstractNumId w:val="6"/>
  </w:num>
  <w:num w:numId="6" w16cid:durableId="927152771">
    <w:abstractNumId w:val="0"/>
  </w:num>
  <w:num w:numId="7" w16cid:durableId="1930120296">
    <w:abstractNumId w:val="4"/>
  </w:num>
  <w:num w:numId="8" w16cid:durableId="137460926">
    <w:abstractNumId w:val="8"/>
  </w:num>
  <w:num w:numId="9" w16cid:durableId="378668991">
    <w:abstractNumId w:val="10"/>
  </w:num>
  <w:num w:numId="10" w16cid:durableId="1072778118">
    <w:abstractNumId w:val="3"/>
  </w:num>
  <w:num w:numId="11" w16cid:durableId="1725174308">
    <w:abstractNumId w:val="2"/>
  </w:num>
  <w:num w:numId="12" w16cid:durableId="907305405">
    <w:abstractNumId w:val="7"/>
  </w:num>
  <w:num w:numId="13" w16cid:durableId="546112881">
    <w:abstractNumId w:val="13"/>
  </w:num>
  <w:num w:numId="14" w16cid:durableId="44296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083619"/>
    <w:rsid w:val="00087DE7"/>
    <w:rsid w:val="000C525A"/>
    <w:rsid w:val="000F4F08"/>
    <w:rsid w:val="00130BD7"/>
    <w:rsid w:val="001774BF"/>
    <w:rsid w:val="0022550F"/>
    <w:rsid w:val="00256B7E"/>
    <w:rsid w:val="0026702D"/>
    <w:rsid w:val="00346662"/>
    <w:rsid w:val="00371B6D"/>
    <w:rsid w:val="00387E78"/>
    <w:rsid w:val="003F0CCB"/>
    <w:rsid w:val="004351A4"/>
    <w:rsid w:val="00441BF8"/>
    <w:rsid w:val="004570D7"/>
    <w:rsid w:val="004750AD"/>
    <w:rsid w:val="004A0D72"/>
    <w:rsid w:val="004A27A5"/>
    <w:rsid w:val="004D30BF"/>
    <w:rsid w:val="004D378E"/>
    <w:rsid w:val="004D7445"/>
    <w:rsid w:val="005934D2"/>
    <w:rsid w:val="005946A8"/>
    <w:rsid w:val="005D47DD"/>
    <w:rsid w:val="006216E7"/>
    <w:rsid w:val="006446F3"/>
    <w:rsid w:val="006602EB"/>
    <w:rsid w:val="007957BF"/>
    <w:rsid w:val="007E0A6A"/>
    <w:rsid w:val="008568DE"/>
    <w:rsid w:val="008D285A"/>
    <w:rsid w:val="00941888"/>
    <w:rsid w:val="00950C65"/>
    <w:rsid w:val="00951AE1"/>
    <w:rsid w:val="00983D14"/>
    <w:rsid w:val="009A54A8"/>
    <w:rsid w:val="009B649C"/>
    <w:rsid w:val="009C44C5"/>
    <w:rsid w:val="009D6D4A"/>
    <w:rsid w:val="009E6B00"/>
    <w:rsid w:val="00A44C2A"/>
    <w:rsid w:val="00A835B2"/>
    <w:rsid w:val="00A848A4"/>
    <w:rsid w:val="00AB27A7"/>
    <w:rsid w:val="00AD3960"/>
    <w:rsid w:val="00B26E9E"/>
    <w:rsid w:val="00B71526"/>
    <w:rsid w:val="00BB56B0"/>
    <w:rsid w:val="00BD1E4E"/>
    <w:rsid w:val="00C139BE"/>
    <w:rsid w:val="00CC524A"/>
    <w:rsid w:val="00D003F3"/>
    <w:rsid w:val="00D10178"/>
    <w:rsid w:val="00D847C5"/>
    <w:rsid w:val="00DB5C96"/>
    <w:rsid w:val="00DE60ED"/>
    <w:rsid w:val="00E600D0"/>
    <w:rsid w:val="00E6793A"/>
    <w:rsid w:val="00EE45DC"/>
    <w:rsid w:val="00EE57C6"/>
    <w:rsid w:val="00EF7704"/>
    <w:rsid w:val="00F05CA7"/>
    <w:rsid w:val="00F111A7"/>
    <w:rsid w:val="00F11CED"/>
    <w:rsid w:val="00F54FD4"/>
    <w:rsid w:val="00F87D3C"/>
    <w:rsid w:val="00F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6E9E"/>
    <w:rPr>
      <w:color w:val="954F72" w:themeColor="followedHyperlink"/>
      <w:u w:val="single"/>
    </w:rPr>
  </w:style>
  <w:style w:type="character" w:customStyle="1" w:styleId="overflow-hidden">
    <w:name w:val="overflow-hidden"/>
    <w:basedOn w:val="DefaultParagraphFont"/>
    <w:rsid w:val="00BB5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Sentiment_analysi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Logistic_regression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Linear_regression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61B7E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061B7E"/>
    <w:rsid w:val="00271B5D"/>
    <w:rsid w:val="00441BF8"/>
    <w:rsid w:val="004A27A5"/>
    <w:rsid w:val="004D30BF"/>
    <w:rsid w:val="00530C53"/>
    <w:rsid w:val="00583851"/>
    <w:rsid w:val="005934D2"/>
    <w:rsid w:val="005A5E2F"/>
    <w:rsid w:val="0065464A"/>
    <w:rsid w:val="007C12F7"/>
    <w:rsid w:val="0084003A"/>
    <w:rsid w:val="00B71526"/>
    <w:rsid w:val="00BB550F"/>
    <w:rsid w:val="00C145F6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17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Microsoft Office User</cp:lastModifiedBy>
  <cp:revision>4</cp:revision>
  <dcterms:created xsi:type="dcterms:W3CDTF">2024-10-30T23:39:00Z</dcterms:created>
  <dcterms:modified xsi:type="dcterms:W3CDTF">2024-11-01T17:31:00Z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