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84" w:rsidRPr="002A3F84" w:rsidRDefault="002A3F84">
      <w:bookmarkStart w:id="0" w:name="_GoBack"/>
      <w:bookmarkEnd w:id="0"/>
      <w:r>
        <w:rPr>
          <w:rFonts w:hint="eastAsia"/>
        </w:rPr>
        <w:t xml:space="preserve">The average accuracy is </w:t>
      </w:r>
      <w:r>
        <w:t>0.2 at the beginning,</w:t>
      </w:r>
      <w:r w:rsidR="00FF6953">
        <w:t xml:space="preserve"> and the average accuracy increases with the increase of the number of neuron layer.</w:t>
      </w:r>
      <w:r>
        <w:t xml:space="preserve"> </w:t>
      </w:r>
      <w:r w:rsidR="00FF6953">
        <w:t>I</w:t>
      </w:r>
      <w:r>
        <w:t>t reaches 1.0 at</w:t>
      </w:r>
      <w:r w:rsidR="00FF6953">
        <w:t xml:space="preserve"> the end in</w:t>
      </w:r>
      <w:r>
        <w:t xml:space="preserve"> 42 neurons layer.</w:t>
      </w:r>
      <w:r w:rsidR="00FF6953">
        <w:t xml:space="preserve"> </w:t>
      </w:r>
      <w:r w:rsidR="00982B11">
        <w:t>Basically, more neurons will make more connections. The delta changes with respect to the last layer will be more accurate with adjustment</w:t>
      </w:r>
      <w:r w:rsidR="00841DDD">
        <w:t xml:space="preserve"> when the </w:t>
      </w:r>
      <w:proofErr w:type="spellStart"/>
      <w:r w:rsidR="00841DDD">
        <w:t>neuronetowrk</w:t>
      </w:r>
      <w:proofErr w:type="spellEnd"/>
      <w:r w:rsidR="00841DDD">
        <w:t xml:space="preserve"> is </w:t>
      </w:r>
      <w:proofErr w:type="spellStart"/>
      <w:r w:rsidR="00841DDD">
        <w:t>backpropogating</w:t>
      </w:r>
      <w:proofErr w:type="spellEnd"/>
      <w:r w:rsidR="00841DDD">
        <w:t>.</w:t>
      </w:r>
    </w:p>
    <w:sectPr w:rsidR="002A3F84" w:rsidRPr="002A3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84"/>
    <w:rsid w:val="002A3F84"/>
    <w:rsid w:val="006A0FA6"/>
    <w:rsid w:val="00841DDD"/>
    <w:rsid w:val="00982B11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F1153-5CD6-414F-B1AB-271E84AC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676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209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Wsi2@mail.greenriver.edu</dc:creator>
  <cp:keywords/>
  <dc:description/>
  <cp:lastModifiedBy>Wsi2@mail.greenriver.edu</cp:lastModifiedBy>
  <cp:revision>4</cp:revision>
  <dcterms:created xsi:type="dcterms:W3CDTF">2016-04-21T21:57:00Z</dcterms:created>
  <dcterms:modified xsi:type="dcterms:W3CDTF">2016-04-21T22:08:00Z</dcterms:modified>
</cp:coreProperties>
</file>