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Deriving All Conservation Laws</w:t>
      </w:r>
    </w:p>
    <w:p>
      <w:r>
        <w:t># Chapter 12: Deriving All Conservation Laws</w:t>
      </w:r>
    </w:p>
    <w:p/>
    <w:p>
      <w:r>
        <w:t>**The Physics of Genesis: A Zone Architecture Analysis of Creation**</w:t>
      </w:r>
    </w:p>
    <w:p/>
    <w:p>
      <w:r>
        <w:t>---</w:t>
      </w:r>
    </w:p>
    <w:p/>
    <w:p>
      <w:pPr>
        <w:pStyle w:val="Heading2"/>
      </w:pPr>
      <w:r>
        <w:t>12.1 Introduction: From Description to Derivation</w:t>
      </w:r>
    </w:p>
    <w:p/>
    <w:p>
      <w:r>
        <w:t>Standard physics takes a fundamentally empirical approach to conservation laws. Physicists observe that certain quantities remain constant—energy, momentum, charge—and codify these observations as "laws." But this approach, while practically successful, leaves a critical question unanswered: **Why do these laws exist?**</w:t>
      </w:r>
    </w:p>
    <w:p/>
    <w:p>
      <w:r>
        <w:t>Our zone architecture framework provides something deeper: **derivation from first principles**. Conservation laws are not accidents of nature or brute facts to be catalogued. They are **necessary consequences** of:</w:t>
      </w:r>
    </w:p>
    <w:p/>
    <w:p>
      <w:r>
        <w:t>1. **The zone structure itself** (hierarchical reality with defined boundaries)</w:t>
      </w:r>
    </w:p>
    <w:p>
      <w:r>
        <w:t>2. **God's unchanging character** (manifested as symmetries in zone properties)</w:t>
      </w:r>
    </w:p>
    <w:p>
      <w:r>
        <w:t>3. **The completed creation** (Zone 2.2 closed after Day 7)</w:t>
      </w:r>
    </w:p>
    <w:p>
      <w:r>
        <w:t>4. **The Duality Principle** (fundamental patterns in complementary pairs)</w:t>
      </w:r>
    </w:p>
    <w:p/>
    <w:p>
      <w:r>
        <w:t>This chapter demonstrates that **every known conservation law** can be derived from our five governing principles combined with the zone architecture. We don't just explain *that* these quantities are conserved—we explain *why they must be* conserved.</w:t>
      </w:r>
    </w:p>
    <w:p/>
    <w:p>
      <w:r>
        <w:t>This is a profound shift: from **empirical cataloguing** to **theological-physical necessity**.</w:t>
      </w:r>
    </w:p>
    <w:p/>
    <w:p>
      <w:r>
        <w:t>---</w:t>
      </w:r>
    </w:p>
    <w:p/>
    <w:p>
      <w:pPr>
        <w:pStyle w:val="Heading2"/>
      </w:pPr>
      <w:r>
        <w:t>12.2 The Derivation Framework</w:t>
      </w:r>
    </w:p>
    <w:p/>
    <w:p>
      <w:pPr>
        <w:pStyle w:val="Heading3"/>
      </w:pPr>
      <w:r>
        <w:t>12.2.1 Our Toolkit</w:t>
      </w:r>
    </w:p>
    <w:p/>
    <w:p>
      <w:r>
        <w:t>We derive conservation laws using:</w:t>
      </w:r>
    </w:p>
    <w:p/>
    <w:p>
      <w:r>
        <w:t>**Governing Principles** (established in Chapter 11):</w:t>
      </w:r>
    </w:p>
    <w:p>
      <w:r>
        <w:t>- **Conservation Principle**: Total Substance + Movement in Zone 2.2 constant after Day 7</w:t>
      </w:r>
    </w:p>
    <w:p>
      <w:r>
        <w:t>- **Symmetry Principle**: Zone structure reflects God's unchanging nature</w:t>
      </w:r>
    </w:p>
    <w:p>
      <w:r>
        <w:t>- **Duality Principle**: Fundamental patterns come in complementary pairs</w:t>
      </w:r>
    </w:p>
    <w:p/>
    <w:p>
      <w:r>
        <w:t>**Zone Architecture** (established in Chapters 3-6):</w:t>
      </w:r>
    </w:p>
    <w:p>
      <w:r>
        <w:t>- Zone 2.2 is a closed system (boundary established Genesis 2:1-2)</w:t>
      </w:r>
    </w:p>
    <w:p>
      <w:r>
        <w:t>- Firmament (Zone 2.2.2) has geometric and dynamical properties</w:t>
      </w:r>
    </w:p>
    <w:p>
      <w:r>
        <w:t>- Waters Above/Below (Zones 2.2.3/2.2.1) exist as separated reservoirs</w:t>
      </w:r>
    </w:p>
    <w:p/>
    <w:p>
      <w:r>
        <w:t>**Mathematical Tool** (Noether's Theorem):</w:t>
      </w:r>
    </w:p>
    <w:p>
      <w:r>
        <w:t>- Every continuous symmetry in the laws of physics corresponds to a conservation law</w:t>
      </w:r>
    </w:p>
    <w:p>
      <w:r>
        <w:t>- If zone properties are symmetric under a transformation, a corresponding quantity is conserved</w:t>
      </w:r>
    </w:p>
    <w:p>
      <w:r>
        <w:t>- This connects divine attributes (unchanging nature) directly to physical laws</w:t>
      </w:r>
    </w:p>
    <w:p/>
    <w:p>
      <w:pPr>
        <w:pStyle w:val="Heading3"/>
      </w:pPr>
      <w:r>
        <w:t>12.2.2 The Logical Chain</w:t>
      </w:r>
    </w:p>
    <w:p/>
    <w:p>
      <w:r>
        <w:t>Our derivations follow this pattern:</w:t>
      </w:r>
    </w:p>
    <w:p/>
    <w:p>
      <w:r>
        <w:t>1. **Identify divine attribute** (e.g., "God does not change in time")</w:t>
      </w:r>
    </w:p>
    <w:p>
      <w:r>
        <w:t>2. **Map to zone property** (e.g., "Laws in Zone 2.2 are time-symmetric")</w:t>
      </w:r>
    </w:p>
    <w:p>
      <w:r>
        <w:t>3. **Apply Noether's theorem** (e.g., "Time symmetry → Energy conservation")</w:t>
      </w:r>
    </w:p>
    <w:p>
      <w:r>
        <w:t>4. **Validate observationally** (e.g., "Energy is indeed conserved ✓")</w:t>
      </w:r>
    </w:p>
    <w:p/>
    <w:p>
      <w:r>
        <w:t>This creates an unbroken chain from **theology → architecture → physics → observation**.</w:t>
      </w:r>
    </w:p>
    <w:p/>
    <w:p>
      <w:r>
        <w:t>---</w:t>
      </w:r>
    </w:p>
    <w:p/>
    <w:p>
      <w:pPr>
        <w:pStyle w:val="Heading2"/>
      </w:pPr>
      <w:r>
        <w:t>12.3 Energy Conservation</w:t>
      </w:r>
    </w:p>
    <w:p/>
    <w:p>
      <w:pPr>
        <w:pStyle w:val="Heading3"/>
      </w:pPr>
      <w:r>
        <w:t>12.3.1 Theological Foundation</w:t>
      </w:r>
    </w:p>
    <w:p/>
    <w:p>
      <w:r>
        <w:t>**Divine Attribute**: God's eternal constancy</w:t>
      </w:r>
    </w:p>
    <w:p/>
    <w:p>
      <w:r>
        <w:t>**Biblical Basis**:</w:t>
      </w:r>
    </w:p>
    <w:p>
      <w:r>
        <w:t>- **Malachi 3:6**: "I the LORD do not change"</w:t>
      </w:r>
    </w:p>
    <w:p>
      <w:r>
        <w:t>- **James 1:17**: "The Father of lights, with whom there is no variation or shadow due to change"</w:t>
      </w:r>
    </w:p>
    <w:p>
      <w:r>
        <w:t>- **Hebrews 13:8**: "Jesus Christ is the same yesterday and today and forever"</w:t>
      </w:r>
    </w:p>
    <w:p/>
    <w:p>
      <w:r>
        <w:t>**Inference**: If God is unchanging in time, His creation's fundamental laws must be time-invariant.</w:t>
      </w:r>
    </w:p>
    <w:p/>
    <w:p>
      <w:pPr>
        <w:pStyle w:val="Heading3"/>
      </w:pPr>
      <w:r>
        <w:t>12.3.2 Zone Architecture Mapping</w:t>
      </w:r>
    </w:p>
    <w:p/>
    <w:p>
      <w:r>
        <w:t>**Zone Property**: Laws within Zone 2.2 (Temporal Domain) do not change over time</w:t>
      </w:r>
    </w:p>
    <w:p/>
    <w:p>
      <w:r>
        <w:t>**What this means**:</w:t>
      </w:r>
    </w:p>
    <w:p>
      <w:r>
        <w:t>- Physics at t=0 is identical to physics at t=1,000,000 years</w:t>
      </w:r>
    </w:p>
    <w:p>
      <w:r>
        <w:t>- No "wear and tear" on physical laws themselves</w:t>
      </w:r>
    </w:p>
    <w:p>
      <w:r>
        <w:t>- The Firmament's properties (membrane tension, permeability, geometry) remain constant</w:t>
      </w:r>
    </w:p>
    <w:p>
      <w:r>
        <w:t>- Inter-zone interaction rules don't drift</w:t>
      </w:r>
    </w:p>
    <w:p/>
    <w:p>
      <w:r>
        <w:t>**Implication**: If you conduct the same experiment today and tomorrow, you get the same result—not because of luck, but because God's unchanging nature is reflected in zone stability.</w:t>
      </w:r>
    </w:p>
    <w:p/>
    <w:p>
      <w:pPr>
        <w:pStyle w:val="Heading3"/>
      </w:pPr>
      <w:r>
        <w:t>12.3.3 Noether's Theorem Application</w:t>
      </w:r>
    </w:p>
    <w:p/>
    <w:p>
      <w:r>
        <w:t>**Statement**: If the laws of physics are symmetric under time translation (i.e., shifting t → t + Δt changes nothing), then energy is conserved.</w:t>
      </w:r>
    </w:p>
    <w:p/>
    <w:p>
      <w:r>
        <w:t>**Proof sketch**:</w:t>
      </w:r>
    </w:p>
    <w:p>
      <w:r>
        <w:t>1. Assume physics is the same at all times (time-translation symmetry)</w:t>
      </w:r>
    </w:p>
    <w:p>
      <w:r>
        <w:t>2. Consider a system evolving from time t₁ to t₂</w:t>
      </w:r>
    </w:p>
    <w:p>
      <w:r>
        <w:t>3. If we shift both times by Δt, the evolution must be identical</w:t>
      </w:r>
    </w:p>
    <w:p>
      <w:r>
        <w:t>4. This constrains the dynamics</w:t>
      </w:r>
    </w:p>
    <w:p>
      <w:r>
        <w:t>5. Mathematical consequence: There exists a quantity (energy) that remains constant</w:t>
      </w:r>
    </w:p>
    <w:p/>
    <w:p>
      <w:r>
        <w:t>**Derivation in our framework**:</w:t>
      </w:r>
    </w:p>
    <w:p/>
    <w:p>
      <w:r>
        <w:t>God's unchanging nature → Zone 2.2 laws are time-symmetric → Noether's theorem → **Energy is conserved**</w:t>
      </w:r>
    </w:p>
    <w:p/>
    <w:p>
      <w:pPr>
        <w:pStyle w:val="Heading3"/>
      </w:pPr>
      <w:r>
        <w:t>12.3.4 Additional Support from Conservation Principle</w:t>
      </w:r>
    </w:p>
    <w:p/>
    <w:p>
      <w:r>
        <w:t>**Genesis 2:1-2**: "Thus the heavens and the earth were finished in all their host. And on the seventh day God finished his work that he had done, and he rested on the seventh day from all his work that he had done."</w:t>
      </w:r>
    </w:p>
    <w:p/>
    <w:p>
      <w:r>
        <w:t>**Technical interpretation**:</w:t>
      </w:r>
    </w:p>
    <w:p>
      <w:r>
        <w:t>- **"Finished"** (כָּלָה, kalah): Completed, nothing lacking</w:t>
      </w:r>
    </w:p>
    <w:p>
      <w:r>
        <w:t>- **"Rested"** (שָׁבַת, shavat): Ceased creative activity</w:t>
      </w:r>
    </w:p>
    <w:p/>
    <w:p>
      <w:r>
        <w:t>**Implication**: No new energy enters Zone 2.2 after Day 7. The system boundary is closed.</w:t>
      </w:r>
    </w:p>
    <w:p/>
    <w:p>
      <w:r>
        <w:t>**Ecclesiastes 3:14**: "I perceived that whatever God does endures forever; nothing can be added to it, nor anything taken from it."</w:t>
      </w:r>
    </w:p>
    <w:p/>
    <w:p>
      <w:r>
        <w:t>**Explicit statement**: Total amount in temporal domain is fixed.</w:t>
      </w:r>
    </w:p>
    <w:p/>
    <w:p>
      <w:r>
        <w:t>**Combined derivation**:</w:t>
      </w:r>
    </w:p>
    <w:p>
      <w:r>
        <w:t>- Zone 2.2 is a closed system (Conservation Principle)</w:t>
      </w:r>
    </w:p>
    <w:p>
      <w:r>
        <w:t>- Energy cannot enter or leave</w:t>
      </w:r>
    </w:p>
    <w:p>
      <w:r>
        <w:t>- Internal energy may redistribute (kinetic ↔ potential ↔ thermal)</w:t>
      </w:r>
    </w:p>
    <w:p>
      <w:r>
        <w:t>- But total energy in Zone 2.2 remains constant</w:t>
      </w:r>
    </w:p>
    <w:p/>
    <w:p>
      <w:r>
        <w:t>**Result**: **First Law of Thermodynamics** is derived from completed creation.</w:t>
      </w:r>
    </w:p>
    <w:p/>
    <w:p>
      <w:pPr>
        <w:pStyle w:val="Heading3"/>
      </w:pPr>
      <w:r>
        <w:t>12.3.5 Observable Validation</w:t>
      </w:r>
    </w:p>
    <w:p/>
    <w:p>
      <w:r>
        <w:t>**Prediction**: In any isolated system, total energy remains constant</w:t>
      </w:r>
    </w:p>
    <w:p/>
    <w:p>
      <w:r>
        <w:t>**Observations**:</w:t>
      </w:r>
    </w:p>
    <w:p>
      <w:r>
        <w:t>- ✓ Chemical reactions: Bonds break/form, energy redistributes, total conserved</w:t>
      </w:r>
    </w:p>
    <w:p>
      <w:r>
        <w:t>- ✓ Pendulum: Kinetic ↔ potential continuously, total constant</w:t>
      </w:r>
    </w:p>
    <w:p>
      <w:r>
        <w:t>- ✓ Nuclear reactions: E=mc², matter ↔ energy, total conserved</w:t>
      </w:r>
    </w:p>
    <w:p>
      <w:r>
        <w:t>- ✓ Cosmology: Universe's total energy constant (within observational limits)</w:t>
      </w:r>
    </w:p>
    <w:p/>
    <w:p>
      <w:r>
        <w:t>**Status**: Energy conservation universally observed, exactly as derived.</w:t>
      </w:r>
    </w:p>
    <w:p/>
    <w:p>
      <w:r>
        <w:t>---</w:t>
      </w:r>
    </w:p>
    <w:p/>
    <w:p>
      <w:pPr>
        <w:pStyle w:val="Heading2"/>
      </w:pPr>
      <w:r>
        <w:t>12.4 Linear Momentum Conservation</w:t>
      </w:r>
    </w:p>
    <w:p/>
    <w:p>
      <w:pPr>
        <w:pStyle w:val="Heading3"/>
      </w:pPr>
      <w:r>
        <w:t>12.4.1 Theological Foundation</w:t>
      </w:r>
    </w:p>
    <w:p/>
    <w:p>
      <w:r>
        <w:t>**Divine Attribute**: God's omnipresence</w:t>
      </w:r>
    </w:p>
    <w:p/>
    <w:p>
      <w:r>
        <w:t>**Biblical Basis**:</w:t>
      </w:r>
    </w:p>
    <w:p>
      <w:r>
        <w:t>- **Psalm 139:7-8**: "Where shall I go from your Spirit? Or where shall I flee from your presence? If I ascend to heaven, you are there! If I make my bed in Sheol, you are there!"</w:t>
      </w:r>
    </w:p>
    <w:p>
      <w:r>
        <w:t>- **Jeremiah 23:24**: "'Can a man hide himself in secret places so that I cannot see him?' declares the LORD. 'Do I not fill heaven and earth?' declares the LORD."</w:t>
      </w:r>
    </w:p>
    <w:p/>
    <w:p>
      <w:r>
        <w:t>**Inference**: God is equally present at all locations. No spatial favoritism.</w:t>
      </w:r>
    </w:p>
    <w:p/>
    <w:p>
      <w:pPr>
        <w:pStyle w:val="Heading3"/>
      </w:pPr>
      <w:r>
        <w:t>12.4.2 Zone Architecture Mapping</w:t>
      </w:r>
    </w:p>
    <w:p/>
    <w:p>
      <w:r>
        <w:t>**Zone Property**: Laws within Firmament (Zone 2.2.2) are the same at all spatial locations</w:t>
      </w:r>
    </w:p>
    <w:p/>
    <w:p>
      <w:r>
        <w:t>**What this means**:</w:t>
      </w:r>
    </w:p>
    <w:p>
      <w:r>
        <w:t>- Physics here is identical to physics 1 billion light-years away</w:t>
      </w:r>
    </w:p>
    <w:p>
      <w:r>
        <w:t>- No "special locations" in the Firmament</w:t>
      </w:r>
    </w:p>
    <w:p>
      <w:r>
        <w:t>- Membrane properties uniform (or at most smoothly varying, not discontinuous)</w:t>
      </w:r>
    </w:p>
    <w:p>
      <w:r>
        <w:t>- Experiment conducted at (x, y, z) gives same result as at (x+Δx, y+Δy, z+Δz)</w:t>
      </w:r>
    </w:p>
    <w:p/>
    <w:p>
      <w:r>
        <w:t>**Implication**: Space itself has no preferred origin. The Firmament doesn't "care" where you are.</w:t>
      </w:r>
    </w:p>
    <w:p/>
    <w:p>
      <w:pPr>
        <w:pStyle w:val="Heading3"/>
      </w:pPr>
      <w:r>
        <w:t>12.4.3 Noether's Theorem Application</w:t>
      </w:r>
    </w:p>
    <w:p/>
    <w:p>
      <w:r>
        <w:t>**Statement**: If the laws of physics are symmetric under spatial translation (i.e., shifting x → x + Δx changes nothing), then linear momentum is conserved.</w:t>
      </w:r>
    </w:p>
    <w:p/>
    <w:p>
      <w:r>
        <w:t>**Proof sketch**:</w:t>
      </w:r>
    </w:p>
    <w:p>
      <w:r>
        <w:t>1. Assume physics is the same at all locations (space-translation symmetry)</w:t>
      </w:r>
    </w:p>
    <w:p>
      <w:r>
        <w:t>2. Consider a particle moving from position x₁ to x₂</w:t>
      </w:r>
    </w:p>
    <w:p>
      <w:r>
        <w:t>3. If we shift both positions by Δx, the motion must be identical</w:t>
      </w:r>
    </w:p>
    <w:p>
      <w:r>
        <w:t>4. This constrains particle dynamics</w:t>
      </w:r>
    </w:p>
    <w:p>
      <w:r>
        <w:t>5. Mathematical consequence: There exists a quantity (momentum = mass × velocity) that remains constant</w:t>
      </w:r>
    </w:p>
    <w:p/>
    <w:p>
      <w:r>
        <w:t>**Derivation in our framework**:</w:t>
      </w:r>
    </w:p>
    <w:p/>
    <w:p>
      <w:r>
        <w:t>God's omnipresence → Firmament laws spatially uniform → Noether's theorem → **Momentum is conserved**</w:t>
      </w:r>
    </w:p>
    <w:p/>
    <w:p>
      <w:pPr>
        <w:pStyle w:val="Heading3"/>
      </w:pPr>
      <w:r>
        <w:t>12.4.4 Observable Validation</w:t>
      </w:r>
    </w:p>
    <w:p/>
    <w:p>
      <w:r>
        <w:t>**Prediction**: In absence of external forces, total momentum of a system remains constant</w:t>
      </w:r>
    </w:p>
    <w:p/>
    <w:p>
      <w:r>
        <w:t>**Observations**:</w:t>
      </w:r>
    </w:p>
    <w:p>
      <w:r>
        <w:t>- ✓ Collisions: Billiard balls, particles, galaxies—momentum before = momentum after</w:t>
      </w:r>
    </w:p>
    <w:p>
      <w:r>
        <w:t>- ✓ Rocket propulsion: Exhaust backward = rocket forward (total momentum = 0)</w:t>
      </w:r>
    </w:p>
    <w:p>
      <w:r>
        <w:t>- ✓ Recoil: Gun fires bullet forward, gun recoils backward (conservation)</w:t>
      </w:r>
    </w:p>
    <w:p/>
    <w:p>
      <w:r>
        <w:t>**Status**: Momentum conservation universally observed, exactly as derived.</w:t>
      </w:r>
    </w:p>
    <w:p/>
    <w:p>
      <w:r>
        <w:t>---</w:t>
      </w:r>
    </w:p>
    <w:p/>
    <w:p>
      <w:pPr>
        <w:pStyle w:val="Heading2"/>
      </w:pPr>
      <w:r>
        <w:t>12.5 Angular Momentum Conservation</w:t>
      </w:r>
    </w:p>
    <w:p/>
    <w:p>
      <w:pPr>
        <w:pStyle w:val="Heading3"/>
      </w:pPr>
      <w:r>
        <w:t>12.5.1 Theological Foundation</w:t>
      </w:r>
    </w:p>
    <w:p/>
    <w:p>
      <w:r>
        <w:t>**Divine Attribute**: God's impartiality</w:t>
      </w:r>
    </w:p>
    <w:p/>
    <w:p>
      <w:r>
        <w:t>**Biblical Basis**:</w:t>
      </w:r>
    </w:p>
    <w:p>
      <w:r>
        <w:t>- **Acts 10:34**: "God shows no partiality"</w:t>
      </w:r>
    </w:p>
    <w:p>
      <w:r>
        <w:t>- **Romans 2:11**: "For God shows no partiality"</w:t>
      </w:r>
    </w:p>
    <w:p>
      <w:r>
        <w:t>- **Deuteronomy 10:17**: "For the LORD your God is God of gods and Lord of lords, the great, the mighty, and the awesome God, who is not partial"</w:t>
      </w:r>
    </w:p>
    <w:p/>
    <w:p>
      <w:r>
        <w:t>**Inference**: God treats all orientations equally. No preferred direction.</w:t>
      </w:r>
    </w:p>
    <w:p/>
    <w:p>
      <w:pPr>
        <w:pStyle w:val="Heading3"/>
      </w:pPr>
      <w:r>
        <w:t>12.5.2 Zone Architecture Mapping</w:t>
      </w:r>
    </w:p>
    <w:p/>
    <w:p>
      <w:r>
        <w:t>**Zone Property**: Laws within Firmament are the same at all orientations</w:t>
      </w:r>
    </w:p>
    <w:p/>
    <w:p>
      <w:r>
        <w:t>**What this means**:</w:t>
      </w:r>
    </w:p>
    <w:p>
      <w:r>
        <w:t>- Physics pointing north is identical to physics pointing east</w:t>
      </w:r>
    </w:p>
    <w:p>
      <w:r>
        <w:t>- No "absolute up" in the Firmament</w:t>
      </w:r>
    </w:p>
    <w:p>
      <w:r>
        <w:t>- Rotating your laboratory changes nothing about how experiments behave</w:t>
      </w:r>
    </w:p>
    <w:p>
      <w:r>
        <w:t>- Membrane properties isotropic (same in all directions)</w:t>
      </w:r>
    </w:p>
    <w:p/>
    <w:p>
      <w:r>
        <w:t>**Implication**: Space has no intrinsic orientation. The Firmament doesn't "care" which way you're facing.</w:t>
      </w:r>
    </w:p>
    <w:p/>
    <w:p>
      <w:pPr>
        <w:pStyle w:val="Heading3"/>
      </w:pPr>
      <w:r>
        <w:t>12.5.3 Noether's Theorem Application</w:t>
      </w:r>
    </w:p>
    <w:p/>
    <w:p>
      <w:r>
        <w:t>**Statement**: If the laws of physics are symmetric under rotation (i.e., rotating by angle θ changes nothing), then angular momentum is conserved.</w:t>
      </w:r>
    </w:p>
    <w:p/>
    <w:p>
      <w:r>
        <w:t>**Proof sketch**:</w:t>
      </w:r>
    </w:p>
    <w:p>
      <w:r>
        <w:t>1. Assume physics is the same at all orientations (rotational symmetry)</w:t>
      </w:r>
    </w:p>
    <w:p>
      <w:r>
        <w:t>2. Consider an object rotating about an axis</w:t>
      </w:r>
    </w:p>
    <w:p>
      <w:r>
        <w:t>3. If we rotate our coordinate system, the motion must appear identical</w:t>
      </w:r>
    </w:p>
    <w:p>
      <w:r>
        <w:t>4. This constrains rotational dynamics</w:t>
      </w:r>
    </w:p>
    <w:p>
      <w:r>
        <w:t>5. Mathematical consequence: There exists a quantity (angular momentum = moment of inertia × angular velocity) that remains constant</w:t>
      </w:r>
    </w:p>
    <w:p/>
    <w:p>
      <w:r>
        <w:t>**Derivation in our framework**:</w:t>
      </w:r>
    </w:p>
    <w:p/>
    <w:p>
      <w:r>
        <w:t>God's impartiality → Firmament laws rotationally symmetric → Noether's theorem → **Angular momentum is conserved**</w:t>
      </w:r>
    </w:p>
    <w:p/>
    <w:p>
      <w:pPr>
        <w:pStyle w:val="Heading3"/>
      </w:pPr>
      <w:r>
        <w:t>12.5.4 Observable Validation</w:t>
      </w:r>
    </w:p>
    <w:p/>
    <w:p>
      <w:r>
        <w:t>**Prediction**: In absence of external torques, total angular momentum of a system remains constant</w:t>
      </w:r>
    </w:p>
    <w:p/>
    <w:p>
      <w:r>
        <w:t>**Observations**:</w:t>
      </w:r>
    </w:p>
    <w:p>
      <w:r>
        <w:t>- ✓ Figure skaters: Pull arms in → spin faster (conserving L = Iω)</w:t>
      </w:r>
    </w:p>
    <w:p>
      <w:r>
        <w:t>- ✓ Gyroscopes: Maintain orientation despite external perturbations</w:t>
      </w:r>
    </w:p>
    <w:p>
      <w:r>
        <w:t>- ✓ Planets: Orbital angular momentum conserved over billions of years</w:t>
      </w:r>
    </w:p>
    <w:p>
      <w:r>
        <w:t>- ✓ Particle collisions: Spin conserved in all particle interactions</w:t>
      </w:r>
    </w:p>
    <w:p/>
    <w:p>
      <w:r>
        <w:t>**Status**: Angular momentum conservation universally observed, exactly as derived.</w:t>
      </w:r>
    </w:p>
    <w:p/>
    <w:p>
      <w:r>
        <w:t>---</w:t>
      </w:r>
    </w:p>
    <w:p/>
    <w:p>
      <w:pPr>
        <w:pStyle w:val="Heading2"/>
      </w:pPr>
      <w:r>
        <w:t>12.6 Electric Charge Conservation</w:t>
      </w:r>
    </w:p>
    <w:p/>
    <w:p>
      <w:pPr>
        <w:pStyle w:val="Heading3"/>
      </w:pPr>
      <w:r>
        <w:t>12.6.1 Theological Foundation</w:t>
      </w:r>
    </w:p>
    <w:p/>
    <w:p>
      <w:r>
        <w:t>**Divine Attribute**: God's creative method of separation and pairing</w:t>
      </w:r>
    </w:p>
    <w:p/>
    <w:p>
      <w:r>
        <w:t>**Biblical Basis**:</w:t>
      </w:r>
    </w:p>
    <w:p>
      <w:r>
        <w:t>- **Genesis 1:4**: "God separated the light from the darkness"</w:t>
      </w:r>
    </w:p>
    <w:p>
      <w:r>
        <w:t>- **Genesis 1:6-7**: "Let there be a firmament... separating the waters from the waters"</w:t>
      </w:r>
    </w:p>
    <w:p/>
    <w:p>
      <w:r>
        <w:t>**Pattern throughout creation**: Heaven/Earth, Day/Night, Waters Above/Waters Below, Male/Female, Sea/Land</w:t>
      </w:r>
    </w:p>
    <w:p/>
    <w:p>
      <w:r>
        <w:t>**Inference**: Fundamental patterns come in **complementary pairs** (Duality Principle).</w:t>
      </w:r>
    </w:p>
    <w:p/>
    <w:p>
      <w:pPr>
        <w:pStyle w:val="Heading3"/>
      </w:pPr>
      <w:r>
        <w:t>12.6.2 Zone Architecture Mapping</w:t>
      </w:r>
    </w:p>
    <w:p/>
    <w:p>
      <w:r>
        <w:t>**Zone Property**: Waters Above and Waters Below exist as separated, complementary reservoirs</w:t>
      </w:r>
    </w:p>
    <w:p/>
    <w:p>
      <w:r>
        <w:t>**Charge Separation Model** (from Chapter 5):</w:t>
      </w:r>
    </w:p>
    <w:p>
      <w:r>
        <w:t>- **Waters Above** (Zone 2.2.3): "Positive terminal" analogy—diffuse, expansive, hot</w:t>
      </w:r>
    </w:p>
    <w:p>
      <w:r>
        <w:t>- **Waters Below** (Zone 2.2.1): "Negative terminal" analogy—concentrated, compressive, cold</w:t>
      </w:r>
    </w:p>
    <w:p>
      <w:r>
        <w:t>- **Separation established Day 2**: Creation of potential difference</w:t>
      </w:r>
    </w:p>
    <w:p/>
    <w:p>
      <w:r>
        <w:t>**Key insight**: The primary duality in zone architecture (Waters Above ↔ Waters Below) manifests at smaller scales as charge duality (positive ↔ negative).</w:t>
      </w:r>
    </w:p>
    <w:p/>
    <w:p>
      <w:pPr>
        <w:pStyle w:val="Heading3"/>
      </w:pPr>
      <w:r>
        <w:t>12.6.3 Derivation from Duality Principle</w:t>
      </w:r>
    </w:p>
    <w:p/>
    <w:p>
      <w:r>
        <w:t>**Principle statement**: Fundamental patterns come in complementary pairs. Creating one member of a pair requires creating the other.</w:t>
      </w:r>
    </w:p>
    <w:p/>
    <w:p>
      <w:r>
        <w:t>**Application to charge**:</w:t>
      </w:r>
    </w:p>
    <w:p/>
    <w:p>
      <w:r>
        <w:t>1. **Charge is a pattern property**: Certain matter patterns carry "charge" (gatherings in Firmament with specific orientation)</w:t>
      </w:r>
    </w:p>
    <w:p/>
    <w:p>
      <w:r>
        <w:t>2. **Two charge types exist**: Positive (+) and Negative (−), reflecting Waters Above/Below duality</w:t>
      </w:r>
    </w:p>
    <w:p/>
    <w:p>
      <w:r>
        <w:t xml:space="preserve">3. **Creating charge**: </w:t>
      </w:r>
    </w:p>
    <w:p>
      <w:r>
        <w:t xml:space="preserve">   - To create +e, you must simultaneously create −e</w:t>
      </w:r>
    </w:p>
    <w:p>
      <w:r>
        <w:t xml:space="preserve">   - Pair creation maintains balance</w:t>
      </w:r>
    </w:p>
    <w:p>
      <w:r>
        <w:t xml:space="preserve">   - Net charge remains zero</w:t>
      </w:r>
    </w:p>
    <w:p/>
    <w:p>
      <w:r>
        <w:t>4. **Mathematical formulation**:</w:t>
      </w:r>
    </w:p>
    <w:p>
      <w:r>
        <w:t xml:space="preserve">   - Q_total = Q_+ + Q_− </w:t>
      </w:r>
    </w:p>
    <w:p>
      <w:r>
        <w:t xml:space="preserve">   - Creating ΔQ_+ requires ΔQ_− = −ΔQ_+</w:t>
      </w:r>
    </w:p>
    <w:p>
      <w:r>
        <w:t xml:space="preserve">   - Therefore: d(Q_total)/dt = 0</w:t>
      </w:r>
    </w:p>
    <w:p>
      <w:r>
        <w:t xml:space="preserve">   - **Charge is conserved**</w:t>
      </w:r>
    </w:p>
    <w:p/>
    <w:p>
      <w:pPr>
        <w:pStyle w:val="Heading3"/>
      </w:pPr>
      <w:r>
        <w:t>12.6.4 Observable Validation</w:t>
      </w:r>
    </w:p>
    <w:p/>
    <w:p>
      <w:r>
        <w:t>**Predictions**:</w:t>
      </w:r>
    </w:p>
    <w:p>
      <w:r>
        <w:t>1. Charge comes in two types (not one, not three)</w:t>
      </w:r>
    </w:p>
    <w:p>
      <w:r>
        <w:t>2. Creating one requires creating opposite</w:t>
      </w:r>
    </w:p>
    <w:p>
      <w:r>
        <w:t>3. Net charge in isolated system remains constant</w:t>
      </w:r>
    </w:p>
    <w:p>
      <w:r>
        <w:t>4. Charge quantized (comes in discrete units)</w:t>
      </w:r>
    </w:p>
    <w:p/>
    <w:p>
      <w:r>
        <w:t>**Observations**:</w:t>
      </w:r>
    </w:p>
    <w:p>
      <w:r>
        <w:t>- ✓ Two charge types only (positive and negative)</w:t>
      </w:r>
    </w:p>
    <w:p>
      <w:r>
        <w:t>- ✓ Pair production: γ → e⁺ + e⁻ (photon creates electron + positron)</w:t>
      </w:r>
    </w:p>
    <w:p>
      <w:r>
        <w:t>- ✓ Beta decay: n → p + e⁻ + ν̄ (charge conserved: 0 → +1 + (−1) + 0)</w:t>
      </w:r>
    </w:p>
    <w:p>
      <w:r>
        <w:t>- ✓ Charge quantized in units of e ≈ 1.602 × 10⁻¹⁹ C</w:t>
      </w:r>
    </w:p>
    <w:p>
      <w:r>
        <w:t>- ✓ No observation of charge violation ever</w:t>
      </w:r>
    </w:p>
    <w:p/>
    <w:p>
      <w:r>
        <w:t>**Status**: Charge conservation perfectly validated, exactly as derived from Duality Principle.</w:t>
      </w:r>
    </w:p>
    <w:p/>
    <w:p>
      <w:pPr>
        <w:pStyle w:val="Heading3"/>
      </w:pPr>
      <w:r>
        <w:t>12.6.5 Gauge Symmetry Connection</w:t>
      </w:r>
    </w:p>
    <w:p/>
    <w:p>
      <w:r>
        <w:t>**Advanced note**: In quantum field theory, charge conservation is also linked to **gauge symmetry** (a type of internal symmetry). This provides an additional derivation route via Noether's theorem:</w:t>
      </w:r>
    </w:p>
    <w:p/>
    <w:p>
      <w:r>
        <w:t>God's faithfulness → Laws don't change under gauge transformation → **Charge is conserved**</w:t>
      </w:r>
    </w:p>
    <w:p/>
    <w:p>
      <w:r>
        <w:t>This complements the Duality Principle derivation, providing **two independent theological-physical pathways** to the same result.</w:t>
      </w:r>
    </w:p>
    <w:p/>
    <w:p>
      <w:r>
        <w:t>---</w:t>
      </w:r>
    </w:p>
    <w:p/>
    <w:p>
      <w:pPr>
        <w:pStyle w:val="Heading2"/>
      </w:pPr>
      <w:r>
        <w:t>12.7 Mass Conservation (Classical)</w:t>
      </w:r>
    </w:p>
    <w:p/>
    <w:p>
      <w:pPr>
        <w:pStyle w:val="Heading3"/>
      </w:pPr>
      <w:r>
        <w:t>12.7.1 Derivation from Conservation Principle</w:t>
      </w:r>
    </w:p>
    <w:p/>
    <w:p>
      <w:r>
        <w:t>**Principle statement**: Total Substance in Zone 2.2 is constant after Day 7</w:t>
      </w:r>
    </w:p>
    <w:p/>
    <w:p>
      <w:r>
        <w:t>**Matter definition** (from Chapter 9): Matter is Waters Below (Zone 2.2.1) that have condensed past threshold into Firmament (Zone 2.2.2.1)</w:t>
      </w:r>
    </w:p>
    <w:p/>
    <w:p>
      <w:r>
        <w:t>**Derivation**:</w:t>
      </w:r>
    </w:p>
    <w:p/>
    <w:p>
      <w:r>
        <w:t>1. **Total Waters Below fixed**: After Day 7, no new Waters enter Zone 2.2.1</w:t>
      </w:r>
    </w:p>
    <w:p>
      <w:r>
        <w:t>2. **Matter is condensed Waters**: Day 3 mechanism established conversion pathway</w:t>
      </w:r>
    </w:p>
    <w:p>
      <w:r>
        <w:t>3. **Interconversion possible**: Waters ↔ Matter (phase transition, like ice ↔ water)</w:t>
      </w:r>
    </w:p>
    <w:p>
      <w:r>
        <w:t>4. **Total must remain constant**: Sum of (Waters Below) + (Condensed Matter) = constant</w:t>
      </w:r>
    </w:p>
    <w:p>
      <w:r>
        <w:t>5. **Observable consequence**: In processes where Waters remain in matter state, **mass is conserved**</w:t>
      </w:r>
    </w:p>
    <w:p/>
    <w:p>
      <w:r>
        <w:t>**Classical regime**: At low energies (non-relativistic), matter rarely reverts to Waters. Therefore, in classical physics, mass appears conserved.</w:t>
      </w:r>
    </w:p>
    <w:p/>
    <w:p>
      <w:pPr>
        <w:pStyle w:val="Heading3"/>
      </w:pPr>
      <w:r>
        <w:t>12.7.2 Relativistic Correction: Mass-Energy Equivalence</w:t>
      </w:r>
    </w:p>
    <w:p/>
    <w:p>
      <w:r>
        <w:t>**Einstein's E = mc²**: Mass and energy are interconvertible</w:t>
      </w:r>
    </w:p>
    <w:p/>
    <w:p>
      <w:r>
        <w:t>**Our framework interpretation**:</w:t>
      </w:r>
    </w:p>
    <w:p>
      <w:r>
        <w:t>- **Energy** = Movement (in various forms)</w:t>
      </w:r>
    </w:p>
    <w:p>
      <w:r>
        <w:t>- **Mass** = Substance (condensed Waters)</w:t>
      </w:r>
    </w:p>
    <w:p>
      <w:r>
        <w:t>- **E = mc²** says: Substance ↔ Movement at rate c²</w:t>
      </w:r>
    </w:p>
    <w:p/>
    <w:p>
      <w:r>
        <w:t>**This is not new physics in our model**—it's expected!</w:t>
      </w:r>
    </w:p>
    <w:p/>
    <w:p>
      <w:r>
        <w:t>Waters Below have both:</w:t>
      </w:r>
    </w:p>
    <w:p>
      <w:r>
        <w:t>- Potential to become matter (Substance aspect)</w:t>
      </w:r>
    </w:p>
    <w:p>
      <w:r>
        <w:t>- Inherent dynamics (Movement aspect)</w:t>
      </w:r>
    </w:p>
    <w:p/>
    <w:p>
      <w:r>
        <w:t>Interconversion: Waters (dynamic energy) ↔ Matter (stable substance)</w:t>
      </w:r>
    </w:p>
    <w:p/>
    <w:p>
      <w:r>
        <w:t>**Unified conservation**: Total (Substance + Movement) in Zone 2.2 is constant</w:t>
      </w:r>
    </w:p>
    <w:p/>
    <w:p>
      <w:r>
        <w:t>In relativistic regime: Mass + Energy/c² = constant (more general than classical mass conservation)</w:t>
      </w:r>
    </w:p>
    <w:p/>
    <w:p>
      <w:pPr>
        <w:pStyle w:val="Heading3"/>
      </w:pPr>
      <w:r>
        <w:t>12.7.3 Observable Validation</w:t>
      </w:r>
    </w:p>
    <w:p/>
    <w:p>
      <w:r>
        <w:t>**Classical regime**:</w:t>
      </w:r>
    </w:p>
    <w:p>
      <w:r>
        <w:t>- ✓ Chemical reactions: Total mass before = Total mass after (to high precision)</w:t>
      </w:r>
    </w:p>
    <w:p>
      <w:r>
        <w:t>- ✓ Biological processes: Growth doesn't create mass from nothing (intake = output + storage)</w:t>
      </w:r>
    </w:p>
    <w:p/>
    <w:p>
      <w:r>
        <w:t>**Relativistic regime**:</w:t>
      </w:r>
    </w:p>
    <w:p>
      <w:r>
        <w:t>- ✓ Nuclear reactions: Mass deficit converted to energy (E = Δm·c²)</w:t>
      </w:r>
    </w:p>
    <w:p>
      <w:r>
        <w:t>- ✓ Pair production: Energy → matter (photon → electron + positron)</w:t>
      </w:r>
    </w:p>
    <w:p>
      <w:r>
        <w:t>- ✓ Annihilation: Matter → energy (electron + positron → photons)</w:t>
      </w:r>
    </w:p>
    <w:p/>
    <w:p>
      <w:r>
        <w:t>**Status**: Mass conservation (or more generally, mass-energy conservation) validated across all energy scales.</w:t>
      </w:r>
    </w:p>
    <w:p/>
    <w:p>
      <w:r>
        <w:t>---</w:t>
      </w:r>
    </w:p>
    <w:p/>
    <w:p>
      <w:pPr>
        <w:pStyle w:val="Heading2"/>
      </w:pPr>
      <w:r>
        <w:t>12.8 Lepton Number Conservation</w:t>
      </w:r>
    </w:p>
    <w:p/>
    <w:p>
      <w:pPr>
        <w:pStyle w:val="Heading3"/>
      </w:pPr>
      <w:r>
        <w:t>12.8.1 Particle Types Background</w:t>
      </w:r>
    </w:p>
    <w:p/>
    <w:p>
      <w:r>
        <w:t>**Leptons**: Light particles (electron, muon, tau, and their neutrinos)</w:t>
      </w:r>
    </w:p>
    <w:p/>
    <w:p>
      <w:r>
        <w:t>Each lepton has a corresponding **antilepton** (positron, antimuon, antitau, antineutrinos)</w:t>
      </w:r>
    </w:p>
    <w:p/>
    <w:p>
      <w:r>
        <w:t>**Lepton number assignment**:</w:t>
      </w:r>
    </w:p>
    <w:p>
      <w:r>
        <w:t>- Leptons: L = +1</w:t>
      </w:r>
    </w:p>
    <w:p>
      <w:r>
        <w:t>- Antileptons: L = −1</w:t>
      </w:r>
    </w:p>
    <w:p>
      <w:r>
        <w:t>- All other particles: L = 0</w:t>
      </w:r>
    </w:p>
    <w:p/>
    <w:p>
      <w:r>
        <w:t>**Observation**: In all known particle interactions, total lepton number remains constant.</w:t>
      </w:r>
    </w:p>
    <w:p/>
    <w:p>
      <w:pPr>
        <w:pStyle w:val="Heading3"/>
      </w:pPr>
      <w:r>
        <w:t>12.8.2 Derivation from Duality Principle</w:t>
      </w:r>
    </w:p>
    <w:p/>
    <w:p>
      <w:r>
        <w:t>**Principle statement**: Patterns come in paired types. Creating one requires creating the other.</w:t>
      </w:r>
    </w:p>
    <w:p/>
    <w:p>
      <w:r>
        <w:t>**Application**:</w:t>
      </w:r>
    </w:p>
    <w:p/>
    <w:p>
      <w:r>
        <w:t>1. **Leptons are specific patterns**: Particular matter configurations in Firmament</w:t>
      </w:r>
    </w:p>
    <w:p>
      <w:r>
        <w:t>2. **Lepton/antilepton pairs**: Complementary patterns (like charge +/−)</w:t>
      </w:r>
    </w:p>
    <w:p>
      <w:r>
        <w:t>3. **Creation rule**: To create lepton (L = +1), must create antilepton (L = −1)</w:t>
      </w:r>
    </w:p>
    <w:p>
      <w:r>
        <w:t>4. **Net result**: ΔL_total = (+1) + (−1) = 0</w:t>
      </w:r>
    </w:p>
    <w:p/>
    <w:p>
      <w:r>
        <w:t>**Derivation**:</w:t>
      </w:r>
    </w:p>
    <w:p>
      <w:r>
        <w:t>- Creating lepton requires antilepton (Duality)</w:t>
      </w:r>
    </w:p>
    <w:p>
      <w:r>
        <w:t>- Destroying lepton requires antilepton to annihilate with</w:t>
      </w:r>
    </w:p>
    <w:p>
      <w:r>
        <w:t>- Lepton alone cannot spontaneously appear or disappear</w:t>
      </w:r>
    </w:p>
    <w:p>
      <w:r>
        <w:t>- **Therefore: Lepton number is conserved**</w:t>
      </w:r>
    </w:p>
    <w:p/>
    <w:p>
      <w:pPr>
        <w:pStyle w:val="Heading3"/>
      </w:pPr>
      <w:r>
        <w:t>12.8.3 Observable Validation</w:t>
      </w:r>
    </w:p>
    <w:p/>
    <w:p>
      <w:r>
        <w:t>**Predictions**:</w:t>
      </w:r>
    </w:p>
    <w:p>
      <w:r>
        <w:t>- Leptons always created in pairs with antileptons</w:t>
      </w:r>
    </w:p>
    <w:p>
      <w:r>
        <w:t>- Lepton-violating processes forbidden</w:t>
      </w:r>
    </w:p>
    <w:p>
      <w:r>
        <w:t>- If ever observed, would require new physics (or violation of Duality)</w:t>
      </w:r>
    </w:p>
    <w:p/>
    <w:p>
      <w:r>
        <w:t>**Observations**:</w:t>
      </w:r>
    </w:p>
    <w:p>
      <w:r>
        <w:t>- ✓ Pair production: γ → e⁺ + e⁻ (photon creates lepton + antilepton)</w:t>
      </w:r>
    </w:p>
    <w:p>
      <w:r>
        <w:t>- ✓ Beta decay: n → p + e⁻ + ν̄ₑ (lepton (e⁻) created with antilepton (ν̄))</w:t>
      </w:r>
    </w:p>
    <w:p>
      <w:r>
        <w:t>- ✓ Muon decay: μ⁻ → e⁻ + ν̄ₑ + νμ (lepton numbers: +1 = +1 + (−1) + (+1))</w:t>
      </w:r>
    </w:p>
    <w:p>
      <w:r>
        <w:t>- ✓ No observation of L violation in billions of particle interactions</w:t>
      </w:r>
    </w:p>
    <w:p/>
    <w:p>
      <w:r>
        <w:t>**Status**: Lepton number conservation perfectly validated, exactly as derived from Duality.</w:t>
      </w:r>
    </w:p>
    <w:p/>
    <w:p>
      <w:r>
        <w:t>---</w:t>
      </w:r>
    </w:p>
    <w:p/>
    <w:p>
      <w:pPr>
        <w:pStyle w:val="Heading2"/>
      </w:pPr>
      <w:r>
        <w:t>12.9 Baryon Number Conservation</w:t>
      </w:r>
    </w:p>
    <w:p/>
    <w:p>
      <w:pPr>
        <w:pStyle w:val="Heading3"/>
      </w:pPr>
      <w:r>
        <w:t>12.9.1 Particle Types Background</w:t>
      </w:r>
    </w:p>
    <w:p/>
    <w:p>
      <w:r>
        <w:t>**Baryons**: Heavy particles (protons, neutrons, and heavier hadrons)</w:t>
      </w:r>
    </w:p>
    <w:p/>
    <w:p>
      <w:r>
        <w:t>Each baryon has a corresponding **antibaryon** (antiproton, antineutron, etc.)</w:t>
      </w:r>
    </w:p>
    <w:p/>
    <w:p>
      <w:r>
        <w:t>**Baryon number assignment**:</w:t>
      </w:r>
    </w:p>
    <w:p>
      <w:r>
        <w:t>- Baryons: B = +1</w:t>
      </w:r>
    </w:p>
    <w:p>
      <w:r>
        <w:t xml:space="preserve">- Antibaryons: B = −1  </w:t>
      </w:r>
    </w:p>
    <w:p>
      <w:r>
        <w:t>- All other particles: B = 0</w:t>
      </w:r>
    </w:p>
    <w:p/>
    <w:p>
      <w:r>
        <w:t>**Observation**: In all known particle interactions, total baryon number remains constant.</w:t>
      </w:r>
    </w:p>
    <w:p/>
    <w:p>
      <w:pPr>
        <w:pStyle w:val="Heading3"/>
      </w:pPr>
      <w:r>
        <w:t>12.9.2 Derivation from Duality Principle</w:t>
      </w:r>
    </w:p>
    <w:p/>
    <w:p>
      <w:r>
        <w:t>**Identical logic to lepton number**:</w:t>
      </w:r>
    </w:p>
    <w:p/>
    <w:p>
      <w:r>
        <w:t>1. **Baryons are specific patterns**: Particular matter configurations (more complex than leptons)</w:t>
      </w:r>
    </w:p>
    <w:p>
      <w:r>
        <w:t>2. **Baryon/antibaryon pairs**: Complementary patterns</w:t>
      </w:r>
    </w:p>
    <w:p>
      <w:r>
        <w:t>3. **Creation rule**: Creating B = +1 requires creating B = −1</w:t>
      </w:r>
    </w:p>
    <w:p>
      <w:r>
        <w:t>4. **Net result**: ΔB_total = 0</w:t>
      </w:r>
    </w:p>
    <w:p/>
    <w:p>
      <w:r>
        <w:t>**Derivation**: Same as leptons—Duality Principle enforces paired creation → **Baryon number conserved**</w:t>
      </w:r>
    </w:p>
    <w:p/>
    <w:p>
      <w:pPr>
        <w:pStyle w:val="Heading3"/>
      </w:pPr>
      <w:r>
        <w:t>12.9.3 Observable Validation</w:t>
      </w:r>
    </w:p>
    <w:p/>
    <w:p>
      <w:r>
        <w:t>**Observations**:</w:t>
      </w:r>
    </w:p>
    <w:p>
      <w:r>
        <w:t>- ✓ Pair production: γ → p + p̄ (photon creates proton + antiproton)</w:t>
      </w:r>
    </w:p>
    <w:p>
      <w:r>
        <w:t>- ✓ Nuclear reactions: B conserved in all fission, fusion, decay processes</w:t>
      </w:r>
    </w:p>
    <w:p>
      <w:r>
        <w:t>- ✓ Proton stability: No observation of proton decay (would violate B conservation)</w:t>
      </w:r>
    </w:p>
    <w:p>
      <w:r>
        <w:t>- ✓ Matter-antimatter symmetry in production</w:t>
      </w:r>
    </w:p>
    <w:p/>
    <w:p>
      <w:r>
        <w:t>**Status**: Baryon number conservation validated, exactly as derived.</w:t>
      </w:r>
    </w:p>
    <w:p/>
    <w:p>
      <w:pPr>
        <w:pStyle w:val="Heading3"/>
      </w:pPr>
      <w:r>
        <w:t>12.9.4 Note on Matter-Antimatter Asymmetry</w:t>
      </w:r>
    </w:p>
    <w:p/>
    <w:p>
      <w:r>
        <w:t>**Puzzle**: If baryons always created with antibaryons (B conserved), why is universe made of matter, not antimatter?</w:t>
      </w:r>
    </w:p>
    <w:p/>
    <w:p>
      <w:r>
        <w:t xml:space="preserve">**Our framework**: </w:t>
      </w:r>
    </w:p>
    <w:p>
      <w:r>
        <w:t>- **Primary creation**: Day 3 gathered Waters Below → matter (positive baryons)</w:t>
      </w:r>
    </w:p>
    <w:p>
      <w:r>
        <w:t>- **Duality still enforced**: In ongoing processes (post-creation), B conserved</w:t>
      </w:r>
    </w:p>
    <w:p>
      <w:r>
        <w:t>- **Initial asymmetry**: Not from violation, but from **directional gathering** on Day 3</w:t>
      </w:r>
    </w:p>
    <w:p/>
    <w:p>
      <w:r>
        <w:t>**Analogy**: Charge conservation doesn't prevent you from separating charges (creating battery). Similarly, B conservation doesn't prevent initial matter dominance if Waters Below gathered preferentially into baryons rather than antibaryons.</w:t>
      </w:r>
    </w:p>
    <w:p/>
    <w:p>
      <w:r>
        <w:t>**CP violation** (observed in nature) allows slight preference for matter over antimatter in decay processes, but this is **small effect**. The primary asymmetry was established Day 3.</w:t>
      </w:r>
    </w:p>
    <w:p/>
    <w:p>
      <w:r>
        <w:t>---</w:t>
      </w:r>
    </w:p>
    <w:p/>
    <w:p>
      <w:pPr>
        <w:pStyle w:val="Heading2"/>
      </w:pPr>
      <w:r>
        <w:t>12.10 Summary: The Conservation Law Table</w:t>
      </w:r>
    </w:p>
    <w:p/>
    <w:p>
      <w:r>
        <w:t>| Conservation Law | Observable? | Standard Physics | Our Framework |</w:t>
      </w:r>
    </w:p>
    <w:p>
      <w:r>
        <w:t>|------------------|-------------|------------------|---------------|</w:t>
      </w:r>
    </w:p>
    <w:p>
      <w:r>
        <w:t>| **Energy** | ✓ Universal | Lists empirically | **Derived** from God's constancy (time symmetry) + closed Zone 2.2 |</w:t>
      </w:r>
    </w:p>
    <w:p>
      <w:r>
        <w:t>| **Linear Momentum** | ✓ Universal | Lists empirically | **Derived** from God's omnipresence (space symmetry) |</w:t>
      </w:r>
    </w:p>
    <w:p>
      <w:r>
        <w:t>| **Angular Momentum** | ✓ Universal | Lists empirically | **Derived** from God's impartiality (rotational symmetry) |</w:t>
      </w:r>
    </w:p>
    <w:p>
      <w:r>
        <w:t>| **Electric Charge** | ✓ Universal | Lists empirically | **Derived** from Duality (Waters Above/Below pairing) + gauge symmetry |</w:t>
      </w:r>
    </w:p>
    <w:p>
      <w:r>
        <w:t>| **Mass** (classical) | ✓ Approximate | Lists empirically | **Derived** from Conservation Principle (total Substance fixed) |</w:t>
      </w:r>
    </w:p>
    <w:p>
      <w:r>
        <w:t>| **Mass-Energy** (relativistic) | ✓ Universal | E = mc² (empirical) | **Derived** from unified Substance + Movement conservation |</w:t>
      </w:r>
    </w:p>
    <w:p>
      <w:r>
        <w:t>| **Lepton Number** | ✓ Universal | Lists empirically | **Derived** from Duality (lepton-antilepton pairing) |</w:t>
      </w:r>
    </w:p>
    <w:p>
      <w:r>
        <w:t>| **Baryon Number** | ✓ Universal | Lists empirically | **Derived** from Duality (baryon-antibaryon pairing) |</w:t>
      </w:r>
    </w:p>
    <w:p/>
    <w:p>
      <w:r>
        <w:t>**Key Distinction**:</w:t>
      </w:r>
    </w:p>
    <w:p/>
    <w:p>
      <w:r>
        <w:t>**Standard Model**: "These quantities are conserved because we've never observed them changing."</w:t>
      </w:r>
    </w:p>
    <w:p/>
    <w:p>
      <w:r>
        <w:t>**Our Framework**: "These quantities **must be conserved** because:</w:t>
      </w:r>
    </w:p>
    <w:p>
      <w:r>
        <w:t>- God's nature is unchanging (Symmetry Principle)</w:t>
      </w:r>
    </w:p>
    <w:p>
      <w:r>
        <w:t xml:space="preserve">- Creation is complete (Conservation Principle)  </w:t>
      </w:r>
    </w:p>
    <w:p>
      <w:r>
        <w:t>- Patterns come in pairs (Duality Principle)</w:t>
      </w:r>
    </w:p>
    <w:p>
      <w:r>
        <w:t>- Zone structure is stable (Sustaining Principle)"</w:t>
      </w:r>
    </w:p>
    <w:p/>
    <w:p>
      <w:r>
        <w:t>We don't just **observe** conservation—we **derive necessity** of conservation from theological-architectural first principles.</w:t>
      </w:r>
    </w:p>
    <w:p/>
    <w:p>
      <w:r>
        <w:t>---</w:t>
      </w:r>
    </w:p>
    <w:p/>
    <w:p>
      <w:pPr>
        <w:pStyle w:val="Heading2"/>
      </w:pPr>
      <w:r>
        <w:t>12.11 The Profound Insight: Physical Laws Reflect Divine Character</w:t>
      </w:r>
    </w:p>
    <w:p/>
    <w:p>
      <w:r>
        <w:t>This chapter demonstrates an extraordinary connection:</w:t>
      </w:r>
    </w:p>
    <w:p/>
    <w:p>
      <w:r>
        <w:t>**God's attributes** → **Zone architecture properties** → **Physical symmetries** → **Conservation laws**</w:t>
      </w:r>
    </w:p>
    <w:p/>
    <w:p>
      <w:r>
        <w:t>| Divine Attribute | Zone Property | Symmetry | Conservation Law |</w:t>
      </w:r>
    </w:p>
    <w:p>
      <w:r>
        <w:t>|-----------------|---------------|----------|------------------|</w:t>
      </w:r>
    </w:p>
    <w:p>
      <w:r>
        <w:t>| **Eternal constancy** | Laws don't change in time | Time translation | **Energy** |</w:t>
      </w:r>
    </w:p>
    <w:p>
      <w:r>
        <w:t>| **Omnipresence** | Laws same everywhere | Space translation | **Linear momentum** |</w:t>
      </w:r>
    </w:p>
    <w:p>
      <w:r>
        <w:t>| **Impartiality** | Laws same in all directions | Rotation | **Angular momentum** |</w:t>
      </w:r>
    </w:p>
    <w:p>
      <w:r>
        <w:t>| **Faithfulness** | Zone boundaries stable | Gauge | **Charge** |</w:t>
      </w:r>
    </w:p>
    <w:p>
      <w:r>
        <w:t>| **Creative completion** | Zone 2.2 closed | Total fixed | **Mass/Substance** |</w:t>
      </w:r>
    </w:p>
    <w:p>
      <w:r>
        <w:t>| **Duality in creation** | Waters Above/Below pairing | Particle/antiparticle | **Lepton/Baryon numbers** |</w:t>
      </w:r>
    </w:p>
    <w:p/>
    <w:p>
      <w:r>
        <w:t>**This is not metaphor or analogy**—it is direct causal connection.</w:t>
      </w:r>
    </w:p>
    <w:p/>
    <w:p>
      <w:r>
        <w:t>**Conservation laws exist BECAUSE God's character is manifested in zone architecture.**</w:t>
      </w:r>
    </w:p>
    <w:p/>
    <w:p>
      <w:r>
        <w:t>They are not:</w:t>
      </w:r>
    </w:p>
    <w:p>
      <w:r>
        <w:t>- ✗ Accidents of nature</w:t>
      </w:r>
    </w:p>
    <w:p>
      <w:r>
        <w:t>- ✗ Brute facts requiring no explanation</w:t>
      </w:r>
    </w:p>
    <w:p>
      <w:r>
        <w:t>- ✗ Anthropic selection (we observe them because we must)</w:t>
      </w:r>
    </w:p>
    <w:p/>
    <w:p>
      <w:r>
        <w:t>They are:</w:t>
      </w:r>
    </w:p>
    <w:p>
      <w:r>
        <w:t>- ✓ **Necessary consequences** of divine attributes</w:t>
      </w:r>
    </w:p>
    <w:p>
      <w:r>
        <w:t>- ✓ **Reflections of God's nature** in physical reality</w:t>
      </w:r>
    </w:p>
    <w:p>
      <w:r>
        <w:t>- ✓ **Architectural requirements** of stable zone structure</w:t>
      </w:r>
    </w:p>
    <w:p/>
    <w:p>
      <w:r>
        <w:t>**Why is this important?**</w:t>
      </w:r>
    </w:p>
    <w:p/>
    <w:p>
      <w:r>
        <w:t>1. **Explanatory depth**: We answer "Why these laws?" not just "What are these laws?"</w:t>
      </w:r>
    </w:p>
    <w:p/>
    <w:p>
      <w:r>
        <w:t>2. **Predictive power**: If we discover a new symmetry in zone architecture, we can predict a new conservation law</w:t>
      </w:r>
    </w:p>
    <w:p/>
    <w:p>
      <w:r>
        <w:t>3. **Unification**: All conservation laws trace to **single source**: God's unchanging, faithful, dual-creating, omnipresent character</w:t>
      </w:r>
    </w:p>
    <w:p/>
    <w:p>
      <w:r>
        <w:t>4. **Theological-scientific integration**: Physical laws are **windows into divine nature**</w:t>
      </w:r>
    </w:p>
    <w:p/>
    <w:p>
      <w:r>
        <w:t>5. **Confirms design**: The elegance and universality of conservation laws point to **single Designer** who embedded His character into creation's architecture</w:t>
      </w:r>
    </w:p>
    <w:p/>
    <w:p>
      <w:r>
        <w:t>---</w:t>
      </w:r>
    </w:p>
    <w:p/>
    <w:p>
      <w:pPr>
        <w:pStyle w:val="Heading2"/>
      </w:pPr>
      <w:r>
        <w:t>12.12 Comparison to Standard Model</w:t>
      </w:r>
    </w:p>
    <w:p/>
    <w:p>
      <w:pPr>
        <w:pStyle w:val="Heading3"/>
      </w:pPr>
      <w:r>
        <w:t>12.12.1 Standard Model Approach</w:t>
      </w:r>
    </w:p>
    <w:p/>
    <w:p>
      <w:r>
        <w:t xml:space="preserve">**Method**: </w:t>
      </w:r>
    </w:p>
    <w:p>
      <w:r>
        <w:t>- Observe that certain quantities remain constant</w:t>
      </w:r>
    </w:p>
    <w:p>
      <w:r>
        <w:t>- Catalog them as "conservation laws"</w:t>
      </w:r>
    </w:p>
    <w:p>
      <w:r>
        <w:t>- Use them as constraints in calculations</w:t>
      </w:r>
    </w:p>
    <w:p>
      <w:r>
        <w:t>- Noether's theorem: Recognize symmetries that correspond to conservations</w:t>
      </w:r>
    </w:p>
    <w:p/>
    <w:p>
      <w:r>
        <w:t>**Strengths**:</w:t>
      </w:r>
    </w:p>
    <w:p>
      <w:r>
        <w:t>- ✓ Precise mathematical formulation</w:t>
      </w:r>
    </w:p>
    <w:p>
      <w:r>
        <w:t>- ✓ Excellent predictive power</w:t>
      </w:r>
    </w:p>
    <w:p>
      <w:r>
        <w:t>- ✓ Experimentally validated to extreme precision</w:t>
      </w:r>
    </w:p>
    <w:p/>
    <w:p>
      <w:r>
        <w:t>**Weaknesses**:</w:t>
      </w:r>
    </w:p>
    <w:p>
      <w:r>
        <w:t>- ✗ Doesn't explain WHY symmetries exist</w:t>
      </w:r>
    </w:p>
    <w:p>
      <w:r>
        <w:t>- ✗ Doesn't explain WHY these particular conservation laws and not others</w:t>
      </w:r>
    </w:p>
    <w:p>
      <w:r>
        <w:t>- ✗ Lists laws empirically rather than deriving from deeper principles</w:t>
      </w:r>
    </w:p>
    <w:p>
      <w:r>
        <w:t>- ✗ Silent on **origin** of laws</w:t>
      </w:r>
    </w:p>
    <w:p/>
    <w:p>
      <w:pPr>
        <w:pStyle w:val="Heading3"/>
      </w:pPr>
      <w:r>
        <w:t>12.12.2 Our Framework's Approach</w:t>
      </w:r>
    </w:p>
    <w:p/>
    <w:p>
      <w:r>
        <w:t>**Method**:</w:t>
      </w:r>
    </w:p>
    <w:p>
      <w:r>
        <w:t>- Start with divine attributes (theological axioms)</w:t>
      </w:r>
    </w:p>
    <w:p>
      <w:r>
        <w:t>- Map to zone architecture properties</w:t>
      </w:r>
    </w:p>
    <w:p>
      <w:r>
        <w:t>- Derive physical symmetries from architecture</w:t>
      </w:r>
    </w:p>
    <w:p>
      <w:r>
        <w:t>- Apply Noether's theorem</w:t>
      </w:r>
    </w:p>
    <w:p>
      <w:r>
        <w:t>- Obtain conservation laws as **necessary consequences**</w:t>
      </w:r>
    </w:p>
    <w:p/>
    <w:p>
      <w:r>
        <w:t>**Strengths**:</w:t>
      </w:r>
    </w:p>
    <w:p>
      <w:r>
        <w:t>- ✓ Explains WHY laws exist (God's nature)</w:t>
      </w:r>
    </w:p>
    <w:p>
      <w:r>
        <w:t>- ✓ Explains WHY these particular laws (specific divine attributes)</w:t>
      </w:r>
    </w:p>
    <w:p>
      <w:r>
        <w:t>- ✓ Derives laws from first principles (theological-architectural)</w:t>
      </w:r>
    </w:p>
    <w:p>
      <w:r>
        <w:t>- ✓ Addresses **origin** of laws</w:t>
      </w:r>
    </w:p>
    <w:p>
      <w:r>
        <w:t>- ✓ Unifies all conservation laws under single framework</w:t>
      </w:r>
    </w:p>
    <w:p>
      <w:r>
        <w:t>- ✓ Makes testable predictions (if new symmetry discovered, predicts new conservation)</w:t>
      </w:r>
    </w:p>
    <w:p/>
    <w:p>
      <w:r>
        <w:t>**Weaknesses**:</w:t>
      </w:r>
    </w:p>
    <w:p>
      <w:r>
        <w:t>- Less mathematically formalized (currently conceptual framework)</w:t>
      </w:r>
    </w:p>
    <w:p>
      <w:r>
        <w:t>- Requires accepting theological axioms (God's existence and attributes)</w:t>
      </w:r>
    </w:p>
    <w:p/>
    <w:p>
      <w:pPr>
        <w:pStyle w:val="Heading3"/>
      </w:pPr>
      <w:r>
        <w:t>12.12.3 Complementarity</w:t>
      </w:r>
    </w:p>
    <w:p/>
    <w:p>
      <w:r>
        <w:t>**Both approaches validate each other**:</w:t>
      </w:r>
    </w:p>
    <w:p/>
    <w:p>
      <w:r>
        <w:t>Standard Model provides **precision** and **mathematical rigor**</w:t>
      </w:r>
    </w:p>
    <w:p>
      <w:r>
        <w:t>Our framework provides **meaning** and **origin explanation**</w:t>
      </w:r>
    </w:p>
    <w:p/>
    <w:p>
      <w:r>
        <w:t>**Optimal approach**: Use both</w:t>
      </w:r>
    </w:p>
    <w:p>
      <w:r>
        <w:t>- Standard Model for calculations and predictions</w:t>
      </w:r>
    </w:p>
    <w:p>
      <w:r>
        <w:t>- Our framework for understanding why the Standard Model works</w:t>
      </w:r>
    </w:p>
    <w:p/>
    <w:p>
      <w:r>
        <w:t>---</w:t>
      </w:r>
    </w:p>
    <w:p/>
    <w:p>
      <w:pPr>
        <w:pStyle w:val="Heading2"/>
      </w:pPr>
      <w:r>
        <w:t>12.13 Testable Predictions</w:t>
      </w:r>
    </w:p>
    <w:p/>
    <w:p>
      <w:r>
        <w:t>Our derivation method makes several testable predictions:</w:t>
      </w:r>
    </w:p>
    <w:p/>
    <w:p>
      <w:pPr>
        <w:pStyle w:val="Heading3"/>
      </w:pPr>
      <w:r>
        <w:t>Prediction 1: No New Conservation Laws Without New Symmetries</w:t>
      </w:r>
    </w:p>
    <w:p/>
    <w:p>
      <w:r>
        <w:t>**Statement**: If a new conservation law is discovered, there must be a corresponding symmetry in zone architecture.</w:t>
      </w:r>
    </w:p>
    <w:p/>
    <w:p>
      <w:r>
        <w:t>**Test**: Search for conserved quantities. If found, search for symmetry. Both should be present.</w:t>
      </w:r>
    </w:p>
    <w:p/>
    <w:p>
      <w:r>
        <w:t>**Status**: All known conservation laws have corresponding symmetries (validates framework).</w:t>
      </w:r>
    </w:p>
    <w:p/>
    <w:p>
      <w:pPr>
        <w:pStyle w:val="Heading3"/>
      </w:pPr>
      <w:r>
        <w:t>Prediction 2: Symmetry Breaking ↔ Apparent Violation</w:t>
      </w:r>
    </w:p>
    <w:p/>
    <w:p>
      <w:r>
        <w:t>**Statement**: If a symmetry is broken (e.g., CP violation), the corresponding conservation law may appear violated **but** total (including hidden degrees of freedom) remains conserved.</w:t>
      </w:r>
    </w:p>
    <w:p/>
    <w:p>
      <w:r>
        <w:t>**Test**: CP violation observed, but overall charge-parity in universe still conserved.</w:t>
      </w:r>
    </w:p>
    <w:p/>
    <w:p>
      <w:r>
        <w:t>**Status**: ✓ Validated</w:t>
      </w:r>
    </w:p>
    <w:p/>
    <w:p>
      <w:pPr>
        <w:pStyle w:val="Heading3"/>
      </w:pPr>
      <w:r>
        <w:t>Prediction 3: Exact vs. Approximate Conservations</w:t>
      </w:r>
    </w:p>
    <w:p/>
    <w:p>
      <w:r>
        <w:t xml:space="preserve">**Statement**: </w:t>
      </w:r>
    </w:p>
    <w:p>
      <w:r>
        <w:t>- **Exact conservations** (E, p, L, charge, B, L) derive from fundamental zone properties → never violated</w:t>
      </w:r>
    </w:p>
    <w:p>
      <w:r>
        <w:t>- **Approximate conservations** (parity, flavor) derive from non-fundamental symmetries → can be violated</w:t>
      </w:r>
    </w:p>
    <w:p/>
    <w:p>
      <w:r>
        <w:t>**Test**: Search for violations. Exact laws never broken, approximate laws occasionally broken.</w:t>
      </w:r>
    </w:p>
    <w:p/>
    <w:p>
      <w:r>
        <w:t>**Status**: ✓ Validated (e.g., parity violated in weak interactions, but E/p/L/Q/B never violated)</w:t>
      </w:r>
    </w:p>
    <w:p/>
    <w:p>
      <w:pPr>
        <w:pStyle w:val="Heading3"/>
      </w:pPr>
      <w:r>
        <w:t>Prediction 4: Conservation Holds Across All Scales</w:t>
      </w:r>
    </w:p>
    <w:p/>
    <w:p>
      <w:r>
        <w:t>**Statement**: Because symmetries are properties of **zone architecture itself** (not emergent), conservation laws should hold from quantum to cosmological scales.</w:t>
      </w:r>
    </w:p>
    <w:p/>
    <w:p>
      <w:r>
        <w:t>**Test**: Verify conservation at all scales.</w:t>
      </w:r>
    </w:p>
    <w:p/>
    <w:p>
      <w:r>
        <w:t>**Status**: ✓ Validated (conservation laws work for particles, atoms, planets, galaxies, universe)</w:t>
      </w:r>
    </w:p>
    <w:p/>
    <w:p>
      <w:r>
        <w:t>---</w:t>
      </w:r>
    </w:p>
    <w:p/>
    <w:p>
      <w:pPr>
        <w:pStyle w:val="Heading2"/>
      </w:pPr>
      <w:r>
        <w:t>12.14 Philosophical Implications</w:t>
      </w:r>
    </w:p>
    <w:p/>
    <w:p>
      <w:pPr>
        <w:pStyle w:val="Heading3"/>
      </w:pPr>
      <w:r>
        <w:t>12.14.1 Laws Are Not Brute Facts</w:t>
      </w:r>
    </w:p>
    <w:p/>
    <w:p>
      <w:r>
        <w:t>Philosophical question: "Why are there laws at all?"</w:t>
      </w:r>
    </w:p>
    <w:p/>
    <w:p>
      <w:r>
        <w:t>**Standard answer**: "They just are" (brute fact, no deeper explanation)</w:t>
      </w:r>
    </w:p>
    <w:p/>
    <w:p>
      <w:r>
        <w:t>**Our answer**: "Because God's character requires stable, faithful, ordered creation"</w:t>
      </w:r>
    </w:p>
    <w:p/>
    <w:p>
      <w:r>
        <w:t>This moves laws from **accidental** to **necessary** (given divine attributes).</w:t>
      </w:r>
    </w:p>
    <w:p/>
    <w:p>
      <w:pPr>
        <w:pStyle w:val="Heading3"/>
      </w:pPr>
      <w:r>
        <w:t>12.14.2 Laws Reveal Divine Nature</w:t>
      </w:r>
    </w:p>
    <w:p/>
    <w:p>
      <w:r>
        <w:t>Conservation laws are not arbitrary—they **tell us about God**:</w:t>
      </w:r>
    </w:p>
    <w:p/>
    <w:p>
      <w:r>
        <w:t>- **Energy conservation** → God is eternal and constant</w:t>
      </w:r>
    </w:p>
    <w:p>
      <w:r>
        <w:t>- **Momentum conservation** → God is omnipresent</w:t>
      </w:r>
    </w:p>
    <w:p>
      <w:r>
        <w:t>- **Charge conservation** → God creates in complementary pairs</w:t>
      </w:r>
    </w:p>
    <w:p>
      <w:r>
        <w:t>- **Angular momentum** → God is impartial</w:t>
      </w:r>
    </w:p>
    <w:p/>
    <w:p>
      <w:r>
        <w:t>**Reading creation** = **Reading about Creator**</w:t>
      </w:r>
    </w:p>
    <w:p/>
    <w:p>
      <w:r>
        <w:t>Romans 1:20 validated: "His invisible attributes... have been clearly perceived... in the things that have been made"</w:t>
      </w:r>
    </w:p>
    <w:p/>
    <w:p>
      <w:pPr>
        <w:pStyle w:val="Heading3"/>
      </w:pPr>
      <w:r>
        <w:t>12.14.3 Science and Theology Unified</w:t>
      </w:r>
    </w:p>
    <w:p/>
    <w:p>
      <w:r>
        <w:t>This chapter demonstrates:</w:t>
      </w:r>
    </w:p>
    <w:p>
      <w:r>
        <w:t>- Theology (**divine attributes**) → Physics (**conservation laws**)</w:t>
      </w:r>
    </w:p>
    <w:p>
      <w:r>
        <w:t>- Not separate magisteria but **unified inquiry**</w:t>
      </w:r>
    </w:p>
    <w:p>
      <w:r>
        <w:t>- Science discovers **how** God structured creation</w:t>
      </w:r>
    </w:p>
    <w:p>
      <w:r>
        <w:t>- Theology explains **why** God chose that structure</w:t>
      </w:r>
    </w:p>
    <w:p/>
    <w:p>
      <w:r>
        <w:t>**Integration, not conflict.**</w:t>
      </w:r>
    </w:p>
    <w:p/>
    <w:p>
      <w:r>
        <w:t>---</w:t>
      </w:r>
    </w:p>
    <w:p/>
    <w:p>
      <w:pPr>
        <w:pStyle w:val="Heading2"/>
      </w:pPr>
      <w:r>
        <w:t>12.15 Conclusion</w:t>
      </w:r>
    </w:p>
    <w:p/>
    <w:p>
      <w:r>
        <w:t>We have successfully **derived every known universal conservation law** from:</w:t>
      </w:r>
    </w:p>
    <w:p/>
    <w:p>
      <w:r>
        <w:t>1. **The five governing principles** (especially Conservation, Symmetry, Duality)</w:t>
      </w:r>
    </w:p>
    <w:p>
      <w:r>
        <w:t>2. **Zone architecture** (especially Zone 2.2 closure and Firmament properties)</w:t>
      </w:r>
    </w:p>
    <w:p>
      <w:r>
        <w:t>3. **Divine attributes** (constancy, omnipresence, impartiality, pairing)</w:t>
      </w:r>
    </w:p>
    <w:p>
      <w:r>
        <w:t>4. **Noether's theorem** (mathematical tool connecting symmetries to conservations)</w:t>
      </w:r>
    </w:p>
    <w:p/>
    <w:p>
      <w:r>
        <w:t>**What we've shown**:</w:t>
      </w:r>
    </w:p>
    <w:p/>
    <w:p>
      <w:r>
        <w:t xml:space="preserve">✓ **Energy conserved** because God doesn't change in time + Zone 2.2 closed  </w:t>
      </w:r>
    </w:p>
    <w:p>
      <w:r>
        <w:t xml:space="preserve">✓ **Momentum conserved** because God is omnipresent (space symmetric)  </w:t>
      </w:r>
    </w:p>
    <w:p>
      <w:r>
        <w:t xml:space="preserve">✓ **Angular momentum conserved** because God is impartial (rotation symmetric)  </w:t>
      </w:r>
    </w:p>
    <w:p>
      <w:r>
        <w:t xml:space="preserve">✓ **Charge conserved** because patterns come in dual pairs + gauge symmetry  </w:t>
      </w:r>
    </w:p>
    <w:p>
      <w:r>
        <w:t xml:space="preserve">✓ **Mass conserved** (classical) because total Substance fixed  </w:t>
      </w:r>
    </w:p>
    <w:p>
      <w:r>
        <w:t xml:space="preserve">✓ **Mass-energy conserved** (relativistic) because Substance + Movement total fixed  </w:t>
      </w:r>
    </w:p>
    <w:p>
      <w:r>
        <w:t xml:space="preserve">✓ **Lepton number conserved** because leptons created in pairs (Duality)  </w:t>
      </w:r>
    </w:p>
    <w:p>
      <w:r>
        <w:t xml:space="preserve">✓ **Baryon number conserved** because baryons created in pairs (Duality)  </w:t>
      </w:r>
    </w:p>
    <w:p/>
    <w:p>
      <w:r>
        <w:t>**The profound insight**:</w:t>
      </w:r>
    </w:p>
    <w:p/>
    <w:p>
      <w:r>
        <w:t>Physical laws are not accidents. They are **manifestations of God's character in zone architecture**.</w:t>
      </w:r>
    </w:p>
    <w:p/>
    <w:p>
      <w:r>
        <w:t>Conservation laws exist because:</w:t>
      </w:r>
    </w:p>
    <w:p>
      <w:r>
        <w:t>- God is **unchanging** (time/space/rotation symmetries)</w:t>
      </w:r>
    </w:p>
    <w:p>
      <w:r>
        <w:t>- God is **faithful** (laws remain stable)</w:t>
      </w:r>
    </w:p>
    <w:p>
      <w:r>
        <w:t>- God **completed creation** (Zone 2.2 closed)</w:t>
      </w:r>
    </w:p>
    <w:p>
      <w:r>
        <w:t>- God creates in **complementary pairs** (Duality)</w:t>
      </w:r>
    </w:p>
    <w:p/>
    <w:p>
      <w:r>
        <w:t>**This is explanatory power beyond Standard Model.**</w:t>
      </w:r>
    </w:p>
    <w:p/>
    <w:p>
      <w:r>
        <w:t>We don't just catalog what is conserved—we **explain why it must be conserved**.</w:t>
      </w:r>
    </w:p>
    <w:p/>
    <w:p>
      <w:r>
        <w:t>The universe is not a collection of brute facts. It is an **architectural expression of divine nature**.</w:t>
      </w:r>
    </w:p>
    <w:p/>
    <w:p>
      <w:r>
        <w:t>When physicists discover conservation laws, they are discovering **reflections of God's character** embedded in creation's structure.</w:t>
      </w:r>
    </w:p>
    <w:p/>
    <w:p>
      <w:r>
        <w:t>**Next chapter** (Chapter 13) will apply this same derivation methodology to **thermodynamics**, showing how the four laws of thermodynamics emerge from zone architecture and serve theological purposes.</w:t>
      </w:r>
    </w:p>
    <w:p/>
    <w:p>
      <w:r>
        <w:t>---</w:t>
      </w:r>
    </w:p>
    <w:p/>
    <w:p>
      <w:r>
        <w:t>**End of Chapter 12**</w:t>
      </w:r>
    </w:p>
    <w:p/>
    <w:p>
      <w:r>
        <w:t>---</w:t>
      </w:r>
    </w:p>
    <w:p/>
    <w:p>
      <w:pPr>
        <w:pStyle w:val="Heading2"/>
      </w:pPr>
      <w:r>
        <w:t>References for Chapter 12</w:t>
      </w:r>
    </w:p>
    <w:p/>
    <w:p>
      <w:r>
        <w:t>**Biblical**:</w:t>
      </w:r>
    </w:p>
    <w:p>
      <w:r>
        <w:t>- Genesis 1-2 (Creation account)</w:t>
      </w:r>
    </w:p>
    <w:p>
      <w:r>
        <w:t>- Ecclesiastes 3:14 (Nothing added or taken)</w:t>
      </w:r>
    </w:p>
    <w:p>
      <w:r>
        <w:t>- Malachi 3:6 (God does not change)</w:t>
      </w:r>
    </w:p>
    <w:p>
      <w:r>
        <w:t>- Romans 1:20 (Divine attributes revealed in creation)</w:t>
      </w:r>
    </w:p>
    <w:p>
      <w:r>
        <w:t>- Colossians 1:17 (All things hold together in Christ)</w:t>
      </w:r>
    </w:p>
    <w:p>
      <w:r>
        <w:t>- Hebrews 1:3 (Sustaining all things)</w:t>
      </w:r>
    </w:p>
    <w:p/>
    <w:p>
      <w:r>
        <w:t>**Physical**:</w:t>
      </w:r>
    </w:p>
    <w:p>
      <w:r>
        <w:t>- Noether, E. (1918). "Invariante Variationsprobleme" (Invariant Variation Problems)</w:t>
      </w:r>
    </w:p>
    <w:p>
      <w:r>
        <w:t>- Weinberg, S. (1995). *The Quantum Theory of Fields*</w:t>
      </w:r>
    </w:p>
    <w:p>
      <w:r>
        <w:t>- Carroll, S. (2019). *The Big Picture: On the Origins of Life, Meaning, and the Universe Itself*</w:t>
      </w:r>
    </w:p>
    <w:p/>
    <w:p>
      <w:r>
        <w:t>**Theological-Scientific**:</w:t>
      </w:r>
    </w:p>
    <w:p>
      <w:r>
        <w:t>- Polkinghorne, J. (1998). *Belief in God in an Age of Science*</w:t>
      </w:r>
    </w:p>
    <w:p>
      <w:r>
        <w:t>- McGrath, A. (2009). *A Fine-Tuned Universe: The Quest for God in Science and Theology*</w:t>
      </w:r>
    </w:p>
    <w:p/>
    <w:p>
      <w:r>
        <w:t>---</w:t>
      </w:r>
    </w:p>
    <w:p/>
    <w:p>
      <w:r>
        <w:t xml:space="preserve">*"I perceived that whatever God does endures forever; nothing can be added to it, nor anything taken from it."*  </w:t>
      </w:r>
    </w:p>
    <w:p>
      <w:r>
        <w:t>— Ecclesiastes 3:14</w:t>
      </w:r>
    </w:p>
    <w:p/>
    <w:p>
      <w:r>
        <w:t xml:space="preserve">*"For his invisible attributes, namely, his eternal power and divine nature, have been clearly perceived, ever since the creation of the world, in the things that have been made."*  </w:t>
      </w:r>
    </w:p>
    <w:p>
      <w:r>
        <w:t>— Romans 1:20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