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F3864"/>
          <w:sz w:val="52"/>
          <w:szCs w:val="52"/>
        </w:rPr>
        <w:t xml:space="preserve">THE EXODUS PROTOCOL</w:t>
      </w:r>
    </w:p>
    <w:p>
      <w:pPr>
        <w:spacing w:after="400"/>
        <w:jc w:val="center"/>
      </w:pPr>
      <w:r>
        <w:rPr>
          <w:rFonts w:ascii="Arial" w:cs="Arial" w:eastAsia="Arial" w:hAnsi="Arial"/>
          <w:color w:val="2E75B6"/>
          <w:sz w:val="32"/>
          <w:szCs w:val="32"/>
        </w:rPr>
        <w:t xml:space="preserve">Series Critique &amp; Story Consultation</w:t>
      </w:r>
    </w:p>
    <w:p>
      <w:pPr>
        <w:pBdr>
          <w:bottom w:val="single" w:color="999999" w:sz="6" w:space="1"/>
        </w:pBdr>
        <w:spacing w:after="200" w:before="200"/>
      </w:pPr>
    </w:p>
    <w:p>
      <w:pPr>
        <w:spacing w:after="100"/>
        <w:jc w:val="center"/>
      </w:pPr>
      <w:r>
        <w:rPr>
          <w:rFonts w:ascii="Arial" w:cs="Arial" w:eastAsia="Arial" w:hAnsi="Arial"/>
          <w:sz w:val="24"/>
          <w:szCs w:val="24"/>
        </w:rPr>
        <w:t xml:space="preserve">Prepared for the Author</w:t>
      </w:r>
    </w:p>
    <w:p>
      <w:pPr>
        <w:spacing w:after="100"/>
        <w:jc w:val="center"/>
      </w:pPr>
      <w:r>
        <w:rPr>
          <w:rFonts w:ascii="Arial" w:cs="Arial" w:eastAsia="Arial" w:hAnsi="Arial"/>
          <w:sz w:val="24"/>
          <w:szCs w:val="24"/>
        </w:rPr>
        <w:t xml:space="preserve">Professional Story Consultation</w:t>
      </w:r>
    </w:p>
    <w:p>
      <w:pPr>
        <w:spacing w:after="800"/>
        <w:jc w:val="center"/>
      </w:pPr>
      <w:r>
        <w:rPr>
          <w:rFonts w:ascii="Arial" w:cs="Arial" w:eastAsia="Arial" w:hAnsi="Arial"/>
          <w:sz w:val="24"/>
          <w:szCs w:val="24"/>
        </w:rPr>
        <w:t xml:space="preserve">April 2026</w:t>
      </w:r>
    </w:p>
    <w:p>
      <w:pPr>
        <w:spacing w:after="200"/>
        <w:jc w:val="center"/>
      </w:pPr>
      <w:r>
        <w:rPr>
          <w:rFonts w:ascii="Arial" w:cs="Arial" w:eastAsia="Arial" w:hAnsi="Arial"/>
          <w:i/>
          <w:iCs/>
          <w:sz w:val="22"/>
          <w:szCs w:val="22"/>
        </w:rPr>
        <w:t xml:space="preserve">"I think we need more space adventure... we need to go further out and see God’s creation. But I love the story line so far."</w:t>
      </w:r>
    </w:p>
    <w:p>
      <w:pPr>
        <w:jc w:val="center"/>
      </w:pPr>
      <w:r>
        <w:rPr>
          <w:rFonts w:ascii="Arial" w:cs="Arial" w:eastAsia="Arial" w:hAnsi="Arial"/>
          <w:sz w:val="22"/>
          <w:szCs w:val="22"/>
        </w:rPr>
        <w:t xml:space="preserve">— Author’s Note</w:t>
      </w:r>
    </w:p>
    <w:p>
      <w:r>
        <w:br w:type="page"/>
      </w:r>
    </w:p>
    <w:p>
      <w:pPr>
        <w:spacing w:after="160" w:line="276"/>
      </w:pPr>
      <w:r>
        <w:rPr>
          <w:rFonts w:ascii="Arial" w:cs="Arial" w:eastAsia="Arial" w:hAnsi="Arial"/>
          <w:sz w:val="22"/>
          <w:szCs w:val="22"/>
        </w:rPr>
        <w:t xml:space="preserve">You’re right on both counts. The storyline you have is genuinely strong — the vault-hunting structure, the Genesis Physics framework, the character dynamics, and the theological through-line all have the bones of something special. And you’re also right that the series needs to go </w:t>
      </w:r>
      <w:r>
        <w:rPr>
          <w:rFonts w:ascii="Arial" w:cs="Arial" w:eastAsia="Arial" w:hAnsi="Arial"/>
          <w:i/>
          <w:iCs/>
          <w:sz w:val="22"/>
          <w:szCs w:val="22"/>
        </w:rPr>
        <w:t xml:space="preserve">out there</w:t>
      </w:r>
      <w:r>
        <w:rPr>
          <w:rFonts w:ascii="Arial" w:cs="Arial" w:eastAsia="Arial" w:hAnsi="Arial"/>
          <w:sz w:val="22"/>
          <w:szCs w:val="22"/>
        </w:rPr>
        <w:t xml:space="preserve">. The biggest structural tension in this plan is that you’ve built a physics engine capable of crossing the cosmos, and then you spend six books on Earth. That’s fixable, and fixing it will make everything else better too.</w:t>
      </w:r>
    </w:p>
    <w:p>
      <w:pPr>
        <w:spacing w:after="160" w:line="276"/>
      </w:pPr>
      <w:r>
        <w:rPr>
          <w:rFonts w:ascii="Arial" w:cs="Arial" w:eastAsia="Arial" w:hAnsi="Arial"/>
          <w:sz w:val="22"/>
          <w:szCs w:val="22"/>
        </w:rPr>
        <w:t xml:space="preserve">Let’s get into it.</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1. Overall Story Strengths</w:t>
      </w:r>
    </w:p>
    <w:p>
      <w:pPr>
        <w:pStyle w:val="Heading2"/>
        <w:spacing w:after="160" w:before="280"/>
      </w:pPr>
      <w:r>
        <w:rPr>
          <w:rFonts w:ascii="Arial" w:cs="Arial" w:eastAsia="Arial" w:hAnsi="Arial"/>
          <w:b/>
          <w:bCs/>
          <w:sz w:val="28"/>
          <w:szCs w:val="28"/>
        </w:rPr>
        <w:t xml:space="preserve">What Works Brilliantly</w:t>
      </w:r>
    </w:p>
    <w:p>
      <w:pPr>
        <w:spacing w:after="160" w:line="276"/>
      </w:pPr>
      <w:r>
        <w:rPr>
          <w:rFonts w:ascii="Arial" w:cs="Arial" w:eastAsia="Arial" w:hAnsi="Arial"/>
          <w:b/>
          <w:bCs/>
          <w:sz w:val="22"/>
          <w:szCs w:val="22"/>
        </w:rPr>
        <w:t xml:space="preserve">The vault structure is a masterclass in serialized storytelling. </w:t>
      </w:r>
      <w:r>
        <w:rPr>
          <w:rFonts w:ascii="Arial" w:cs="Arial" w:eastAsia="Arial" w:hAnsi="Arial"/>
          <w:sz w:val="22"/>
          <w:szCs w:val="22"/>
        </w:rPr>
        <w:t xml:space="preserve">One hundred vaults across seven books gives you a built-in episodic engine that can drive each installment while feeding the larger arc. This is the kind of architecture that keeps readers coming back — every vault is a potential revelation, and you can modulate between small confirmations and paradigm-shattering discoveries. It’s the literary equivalent of a loot system, and it works because the “loot” is cosmological truth rather than gear.</w:t>
      </w:r>
    </w:p>
    <w:p>
      <w:pPr>
        <w:spacing w:after="160" w:line="276"/>
      </w:pPr>
      <w:r>
        <w:rPr>
          <w:rFonts w:ascii="Arial" w:cs="Arial" w:eastAsia="Arial" w:hAnsi="Arial"/>
          <w:b/>
          <w:bCs/>
          <w:sz w:val="22"/>
          <w:szCs w:val="22"/>
        </w:rPr>
        <w:t xml:space="preserve">Genesis Physics is inspired. </w:t>
      </w:r>
      <w:r>
        <w:rPr>
          <w:rFonts w:ascii="Arial" w:cs="Arial" w:eastAsia="Arial" w:hAnsi="Arial"/>
          <w:sz w:val="22"/>
          <w:szCs w:val="22"/>
        </w:rPr>
        <w:t xml:space="preserve">Mapping the Genesis creation account onto real physics concepts — Firmament as spacetime membrane, Waters Above as dark energy, Waters Below as dark matter, The Deep as quantum vacuum — is the kind of speculative framework that hard sci-fi readers live for. It gives you a unified physics that is internally coherent, thematically resonant, and narratively generative all at once. Every time the team unlocks a new layer of Genesis Physics, you get both a science moment and a theology moment simultaneously. That’s elegant.</w:t>
      </w:r>
    </w:p>
    <w:p>
      <w:pPr>
        <w:spacing w:after="160" w:line="276"/>
      </w:pPr>
      <w:r>
        <w:rPr>
          <w:rFonts w:ascii="Arial" w:cs="Arial" w:eastAsia="Arial" w:hAnsi="Arial"/>
          <w:b/>
          <w:bCs/>
          <w:sz w:val="22"/>
          <w:szCs w:val="22"/>
        </w:rPr>
        <w:t xml:space="preserve">The seven-year countdown is structurally perfect. </w:t>
      </w:r>
      <w:r>
        <w:rPr>
          <w:rFonts w:ascii="Arial" w:cs="Arial" w:eastAsia="Arial" w:hAnsi="Arial"/>
          <w:sz w:val="22"/>
          <w:szCs w:val="22"/>
        </w:rPr>
        <w:t xml:space="preserve">One book per year, seven years to unlock 100 vaults, each book escalating in scope and stakes — this gives you a natural ticking clock that prevents the series from feeling like it’s treading water. Readers always know where they are in the larger journey.</w:t>
      </w:r>
    </w:p>
    <w:p>
      <w:pPr>
        <w:spacing w:after="160" w:line="276"/>
      </w:pPr>
      <w:r>
        <w:rPr>
          <w:rFonts w:ascii="Arial" w:cs="Arial" w:eastAsia="Arial" w:hAnsi="Arial"/>
          <w:b/>
          <w:bCs/>
          <w:sz w:val="22"/>
          <w:szCs w:val="22"/>
        </w:rPr>
        <w:t xml:space="preserve">The Redeemer reveal is a genuine gut-punch. </w:t>
      </w:r>
      <w:r>
        <w:rPr>
          <w:rFonts w:ascii="Arial" w:cs="Arial" w:eastAsia="Arial" w:hAnsi="Arial"/>
          <w:sz w:val="22"/>
          <w:szCs w:val="22"/>
        </w:rPr>
        <w:t xml:space="preserve">The idea that Jesus Christ is the architect of physical law — not just a spiritual figure but the literal engineer of spacetime — is the kind of twist that will polarize readers in the best possible way. For faith-oriented readers, it’s the ultimate vindication. For skeptical readers who’ve been drawn in by the hard sci-fi, it forces a genuine reckoning with the story’s premises. Either way, people will be </w:t>
      </w:r>
      <w:r>
        <w:rPr>
          <w:rFonts w:ascii="Arial" w:cs="Arial" w:eastAsia="Arial" w:hAnsi="Arial"/>
          <w:i/>
          <w:iCs/>
          <w:sz w:val="22"/>
          <w:szCs w:val="22"/>
        </w:rPr>
        <w:t xml:space="preserve">talking</w:t>
      </w:r>
      <w:r>
        <w:rPr>
          <w:rFonts w:ascii="Arial" w:cs="Arial" w:eastAsia="Arial" w:hAnsi="Arial"/>
          <w:sz w:val="22"/>
          <w:szCs w:val="22"/>
        </w:rPr>
        <w:t xml:space="preserve"> about it.</w:t>
      </w:r>
    </w:p>
    <w:p>
      <w:pPr>
        <w:spacing w:after="160" w:line="276"/>
      </w:pPr>
      <w:r>
        <w:rPr>
          <w:rFonts w:ascii="Arial" w:cs="Arial" w:eastAsia="Arial" w:hAnsi="Arial"/>
          <w:b/>
          <w:bCs/>
          <w:sz w:val="22"/>
          <w:szCs w:val="22"/>
        </w:rPr>
        <w:t xml:space="preserve">ARCHON is your secret weapon. </w:t>
      </w:r>
      <w:r>
        <w:rPr>
          <w:rFonts w:ascii="Arial" w:cs="Arial" w:eastAsia="Arial" w:hAnsi="Arial"/>
          <w:sz w:val="22"/>
          <w:szCs w:val="22"/>
        </w:rPr>
        <w:t xml:space="preserve">An AI companion that is ultimately revealed to have been created by the Redeemer is a brilliant narrative device. It lets you deliver exposition naturally, it gives you a non-human perspective on faith and creation, and the reveal of its origin recontextualizes every interaction readers have had with it across seven books. That’s the kind of long-game payoff that builds cult followings.</w:t>
      </w:r>
    </w:p>
    <w:p>
      <w:pPr>
        <w:pStyle w:val="Heading2"/>
        <w:spacing w:after="160" w:before="280"/>
      </w:pPr>
      <w:r>
        <w:rPr>
          <w:rFonts w:ascii="Arial" w:cs="Arial" w:eastAsia="Arial" w:hAnsi="Arial"/>
          <w:b/>
          <w:bCs/>
          <w:sz w:val="28"/>
          <w:szCs w:val="28"/>
        </w:rPr>
        <w:t xml:space="preserve">What’s Emotionally Resonant</w:t>
      </w:r>
    </w:p>
    <w:p>
      <w:pPr>
        <w:spacing w:after="160" w:line="276"/>
      </w:pPr>
      <w:r>
        <w:rPr>
          <w:rFonts w:ascii="Arial" w:cs="Arial" w:eastAsia="Arial" w:hAnsi="Arial"/>
          <w:sz w:val="22"/>
          <w:szCs w:val="22"/>
        </w:rPr>
        <w:t xml:space="preserve">Cross’s arc from atheist to believer is the emotional spine of the series, and it will resonate because you’ve given him </w:t>
      </w:r>
      <w:r>
        <w:rPr>
          <w:rFonts w:ascii="Arial" w:cs="Arial" w:eastAsia="Arial" w:hAnsi="Arial"/>
          <w:i/>
          <w:iCs/>
          <w:sz w:val="22"/>
          <w:szCs w:val="22"/>
        </w:rPr>
        <w:t xml:space="preserve">reasons</w:t>
      </w:r>
      <w:r>
        <w:rPr>
          <w:rFonts w:ascii="Arial" w:cs="Arial" w:eastAsia="Arial" w:hAnsi="Arial"/>
          <w:sz w:val="22"/>
          <w:szCs w:val="22"/>
        </w:rPr>
        <w:t xml:space="preserve"> to disbelieve (his wife Elena’s death) and </w:t>
      </w:r>
      <w:r>
        <w:rPr>
          <w:rFonts w:ascii="Arial" w:cs="Arial" w:eastAsia="Arial" w:hAnsi="Arial"/>
          <w:i/>
          <w:iCs/>
          <w:sz w:val="22"/>
          <w:szCs w:val="22"/>
        </w:rPr>
        <w:t xml:space="preserve">evidence</w:t>
      </w:r>
      <w:r>
        <w:rPr>
          <w:rFonts w:ascii="Arial" w:cs="Arial" w:eastAsia="Arial" w:hAnsi="Arial"/>
          <w:sz w:val="22"/>
          <w:szCs w:val="22"/>
        </w:rPr>
        <w:t xml:space="preserve"> to believe (the vaults). This isn’t a conversion-by-fiat story; it’s a story about a man being dragged toward faith by the weight of what he can’t explain away. That’s honest, and readers — believers and skeptics alike — will respect it.</w:t>
      </w:r>
    </w:p>
    <w:p>
      <w:pPr>
        <w:spacing w:after="160" w:line="276"/>
      </w:pPr>
      <w:r>
        <w:rPr>
          <w:rFonts w:ascii="Arial" w:cs="Arial" w:eastAsia="Arial" w:hAnsi="Arial"/>
          <w:sz w:val="22"/>
          <w:szCs w:val="22"/>
        </w:rPr>
        <w:t xml:space="preserve">The Elena thread is your emotional ace. Discovering she was a Custodian, finding her hidden vault — these moments transform a dead wife from a backstory device into an active force in the narrative. The grief-to-revelation pipeline is one of the most powerful emotional arcs in fiction.</w:t>
      </w:r>
    </w:p>
    <w:p>
      <w:pPr>
        <w:pStyle w:val="Heading2"/>
        <w:spacing w:after="160" w:before="280"/>
      </w:pPr>
      <w:r>
        <w:rPr>
          <w:rFonts w:ascii="Arial" w:cs="Arial" w:eastAsia="Arial" w:hAnsi="Arial"/>
          <w:b/>
          <w:bCs/>
          <w:sz w:val="28"/>
          <w:szCs w:val="28"/>
        </w:rPr>
        <w:t xml:space="preserve">What Will Hook Readers</w:t>
      </w:r>
    </w:p>
    <w:p>
      <w:pPr>
        <w:spacing w:after="160" w:line="276"/>
      </w:pPr>
      <w:r>
        <w:rPr>
          <w:rFonts w:ascii="Arial" w:cs="Arial" w:eastAsia="Arial" w:hAnsi="Arial"/>
          <w:sz w:val="22"/>
          <w:szCs w:val="22"/>
        </w:rPr>
        <w:t xml:space="preserve">The opening hook — a signal from the Moon triggering ancient vaults — is immediately compelling. It promises mystery, scale, and answers. The vault-hunting structure gives you natural cliffhangers (what’s in the next vault?), and the Dominion provides external pressure that keeps the pace urgent. You have all the ingredients for a page-turner.</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2. Pacing and Structure Analysis</w:t>
      </w:r>
    </w:p>
    <w:p>
      <w:pPr>
        <w:pStyle w:val="Heading2"/>
        <w:spacing w:after="160" w:before="280"/>
      </w:pPr>
      <w:r>
        <w:rPr>
          <w:rFonts w:ascii="Arial" w:cs="Arial" w:eastAsia="Arial" w:hAnsi="Arial"/>
          <w:b/>
          <w:bCs/>
          <w:sz w:val="28"/>
          <w:szCs w:val="28"/>
        </w:rPr>
        <w:t xml:space="preserve">Does Each Book Earn Its Place?</w:t>
      </w:r>
    </w:p>
    <w:p>
      <w:pPr>
        <w:spacing w:after="160" w:line="276"/>
      </w:pPr>
      <w:r>
        <w:rPr>
          <w:rFonts w:ascii="Arial" w:cs="Arial" w:eastAsia="Arial" w:hAnsi="Arial"/>
          <w:b/>
          <w:bCs/>
          <w:sz w:val="22"/>
          <w:szCs w:val="22"/>
        </w:rPr>
        <w:t xml:space="preserve">Book 1 — “The Signal”: </w:t>
      </w:r>
      <w:r>
        <w:rPr>
          <w:rFonts w:ascii="Arial" w:cs="Arial" w:eastAsia="Arial" w:hAnsi="Arial"/>
          <w:sz w:val="22"/>
          <w:szCs w:val="22"/>
        </w:rPr>
        <w:t xml:space="preserve">Absolutely earns its place. Discovery, activation, introduction of stakes and players. This is your </w:t>
      </w:r>
      <w:r>
        <w:rPr>
          <w:rFonts w:ascii="Arial" w:cs="Arial" w:eastAsia="Arial" w:hAnsi="Arial"/>
          <w:i/>
          <w:iCs/>
          <w:sz w:val="22"/>
          <w:szCs w:val="22"/>
        </w:rPr>
        <w:t xml:space="preserve">Jurassic Park</w:t>
      </w:r>
      <w:r>
        <w:rPr>
          <w:rFonts w:ascii="Arial" w:cs="Arial" w:eastAsia="Arial" w:hAnsi="Arial"/>
          <w:sz w:val="22"/>
          <w:szCs w:val="22"/>
        </w:rPr>
        <w:t xml:space="preserve"> first act — wonder tinged with danger. Strong.</w:t>
      </w:r>
    </w:p>
    <w:p>
      <w:pPr>
        <w:spacing w:after="160" w:line="276"/>
      </w:pPr>
      <w:r>
        <w:rPr>
          <w:rFonts w:ascii="Arial" w:cs="Arial" w:eastAsia="Arial" w:hAnsi="Arial"/>
          <w:b/>
          <w:bCs/>
          <w:sz w:val="22"/>
          <w:szCs w:val="22"/>
        </w:rPr>
        <w:t xml:space="preserve">Book 2 — “The Firmament”: </w:t>
      </w:r>
      <w:r>
        <w:rPr>
          <w:rFonts w:ascii="Arial" w:cs="Arial" w:eastAsia="Arial" w:hAnsi="Arial"/>
          <w:sz w:val="22"/>
          <w:szCs w:val="22"/>
        </w:rPr>
        <w:t xml:space="preserve">This is where you risk losing momentum. Going from 12 to 28 vaults is good on paper, but the Antarctic vault needs to deliver a revelation that </w:t>
      </w:r>
      <w:r>
        <w:rPr>
          <w:rFonts w:ascii="Arial" w:cs="Arial" w:eastAsia="Arial" w:hAnsi="Arial"/>
          <w:i/>
          <w:iCs/>
          <w:sz w:val="22"/>
          <w:szCs w:val="22"/>
        </w:rPr>
        <w:t xml:space="preserve">changes the game</w:t>
      </w:r>
      <w:r>
        <w:rPr>
          <w:rFonts w:ascii="Arial" w:cs="Arial" w:eastAsia="Arial" w:hAnsi="Arial"/>
          <w:sz w:val="22"/>
          <w:szCs w:val="22"/>
        </w:rPr>
        <w:t xml:space="preserve">, not just confirms what readers suspected from Book 1. The spacetime membrane discovery is significant, but the book needs a mid-book action setpiece that isn’t just “Dominion attacks again.” This is also where the Earthbound problem starts — you’re in Antarctica, which is exotic, but it’s still </w:t>
      </w:r>
      <w:r>
        <w:rPr>
          <w:rFonts w:ascii="Arial" w:cs="Arial" w:eastAsia="Arial" w:hAnsi="Arial"/>
          <w:i/>
          <w:iCs/>
          <w:sz w:val="22"/>
          <w:szCs w:val="22"/>
        </w:rPr>
        <w:t xml:space="preserve">here</w:t>
      </w:r>
      <w:r>
        <w:rPr>
          <w:rFonts w:ascii="Arial" w:cs="Arial" w:eastAsia="Arial" w:hAnsi="Arial"/>
          <w:sz w:val="22"/>
          <w:szCs w:val="22"/>
        </w:rPr>
        <w:t xml:space="preserve">.</w:t>
      </w:r>
    </w:p>
    <w:p>
      <w:pPr>
        <w:spacing w:after="160" w:line="276"/>
      </w:pPr>
      <w:r>
        <w:rPr>
          <w:rFonts w:ascii="Arial" w:cs="Arial" w:eastAsia="Arial" w:hAnsi="Arial"/>
          <w:b/>
          <w:bCs/>
          <w:sz w:val="22"/>
          <w:szCs w:val="22"/>
        </w:rPr>
        <w:t xml:space="preserve">Book 3 — “Waters Below”: </w:t>
      </w:r>
      <w:r>
        <w:rPr>
          <w:rFonts w:ascii="Arial" w:cs="Arial" w:eastAsia="Arial" w:hAnsi="Arial"/>
          <w:sz w:val="22"/>
          <w:szCs w:val="22"/>
        </w:rPr>
        <w:t xml:space="preserve">The Mariana Trench setting is visually spectacular and the Goldstein assassination is a genuine shock. This book works. But 28 to 40+ vaults in a single book means you’re either glossing over many of them or the book is very long. Consider whether some of these vaults could be off-world.</w:t>
      </w:r>
    </w:p>
    <w:p>
      <w:pPr>
        <w:spacing w:after="160" w:line="276"/>
      </w:pPr>
      <w:r>
        <w:rPr>
          <w:rFonts w:ascii="Arial" w:cs="Arial" w:eastAsia="Arial" w:hAnsi="Arial"/>
          <w:b/>
          <w:bCs/>
          <w:sz w:val="22"/>
          <w:szCs w:val="22"/>
        </w:rPr>
        <w:t xml:space="preserve">Book 4 — “Waters Above”: </w:t>
      </w:r>
      <w:r>
        <w:rPr>
          <w:rFonts w:ascii="Arial" w:cs="Arial" w:eastAsia="Arial" w:hAnsi="Arial"/>
          <w:sz w:val="22"/>
          <w:szCs w:val="22"/>
        </w:rPr>
        <w:t xml:space="preserve">This is your emotional pivot — the Elena revelation and Whitmore’s death. But Cross leaving and returning to the team in a single book risks feeling rushed. This arc might need more room to breathe. The Tibet setting is strong but again, we’re on Earth.</w:t>
      </w:r>
    </w:p>
    <w:p>
      <w:pPr>
        <w:spacing w:after="160" w:line="276"/>
      </w:pPr>
      <w:r>
        <w:rPr>
          <w:rFonts w:ascii="Arial" w:cs="Arial" w:eastAsia="Arial" w:hAnsi="Arial"/>
          <w:b/>
          <w:bCs/>
          <w:sz w:val="22"/>
          <w:szCs w:val="22"/>
        </w:rPr>
        <w:t xml:space="preserve">Book 5 — “Let There Be Light”: </w:t>
      </w:r>
      <w:r>
        <w:rPr>
          <w:rFonts w:ascii="Arial" w:cs="Arial" w:eastAsia="Arial" w:hAnsi="Arial"/>
          <w:sz w:val="22"/>
          <w:szCs w:val="22"/>
        </w:rPr>
        <w:t xml:space="preserve">Replicating creation at nano-scale is a phenomenal setpiece. This is the series’ “we split the atom” moment. Elena’s hidden vault lands with weight because of the Book 4 setup. Sofia being wounded raises personal stakes. This book works conceptually but is also where the absence of space exploration becomes conspicuous — you have a Firmament Forge and you’re not </w:t>
      </w:r>
      <w:r>
        <w:rPr>
          <w:rFonts w:ascii="Arial" w:cs="Arial" w:eastAsia="Arial" w:hAnsi="Arial"/>
          <w:i/>
          <w:iCs/>
          <w:sz w:val="22"/>
          <w:szCs w:val="22"/>
        </w:rPr>
        <w:t xml:space="preserve">going</w:t>
      </w:r>
      <w:r>
        <w:rPr>
          <w:rFonts w:ascii="Arial" w:cs="Arial" w:eastAsia="Arial" w:hAnsi="Arial"/>
          <w:sz w:val="22"/>
          <w:szCs w:val="22"/>
        </w:rPr>
        <w:t xml:space="preserve"> anywhere with it?</w:t>
      </w:r>
    </w:p>
    <w:p>
      <w:pPr>
        <w:spacing w:after="160" w:line="276"/>
      </w:pPr>
      <w:r>
        <w:rPr>
          <w:rFonts w:ascii="Arial" w:cs="Arial" w:eastAsia="Arial" w:hAnsi="Arial"/>
          <w:b/>
          <w:bCs/>
          <w:sz w:val="22"/>
          <w:szCs w:val="22"/>
        </w:rPr>
        <w:t xml:space="preserve">Book 6 — “The Expanse”: </w:t>
      </w:r>
      <w:r>
        <w:rPr>
          <w:rFonts w:ascii="Arial" w:cs="Arial" w:eastAsia="Arial" w:hAnsi="Arial"/>
          <w:sz w:val="22"/>
          <w:szCs w:val="22"/>
        </w:rPr>
        <w:t xml:space="preserve">The title promises cosmic scope. The Firmament Drive prototype is developed, tested for 100 meters, and then... the book is about a gravity attack on Tel Aviv. There’s a disconnect between the title’s promise and the book’s delivery. This is where readers will feel cheated if you don’t go to space.</w:t>
      </w:r>
    </w:p>
    <w:p>
      <w:pPr>
        <w:spacing w:after="160" w:line="276"/>
      </w:pPr>
      <w:r>
        <w:rPr>
          <w:rFonts w:ascii="Arial" w:cs="Arial" w:eastAsia="Arial" w:hAnsi="Arial"/>
          <w:b/>
          <w:bCs/>
          <w:sz w:val="22"/>
          <w:szCs w:val="22"/>
        </w:rPr>
        <w:t xml:space="preserve">Book 7 — “The Seventh Day”: </w:t>
      </w:r>
      <w:r>
        <w:rPr>
          <w:rFonts w:ascii="Arial" w:cs="Arial" w:eastAsia="Arial" w:hAnsi="Arial"/>
          <w:sz w:val="22"/>
          <w:szCs w:val="22"/>
        </w:rPr>
        <w:t xml:space="preserve">The Moon mission is satisfying as a climax, but arriving at the Moon as your </w:t>
      </w:r>
      <w:r>
        <w:rPr>
          <w:rFonts w:ascii="Arial" w:cs="Arial" w:eastAsia="Arial" w:hAnsi="Arial"/>
          <w:i/>
          <w:iCs/>
          <w:sz w:val="22"/>
          <w:szCs w:val="22"/>
        </w:rPr>
        <w:t xml:space="preserve">first and only</w:t>
      </w:r>
      <w:r>
        <w:rPr>
          <w:rFonts w:ascii="Arial" w:cs="Arial" w:eastAsia="Arial" w:hAnsi="Arial"/>
          <w:sz w:val="22"/>
          <w:szCs w:val="22"/>
        </w:rPr>
        <w:t xml:space="preserve"> off-world destination in a seven-book series about the physics of creation feels anticlimactic. The Moon is 1.3 light-seconds away. You’ve built a drive that can cross spacetime. Going to the Moon is like building a Ferrari to drive to the mailbox.</w:t>
      </w:r>
    </w:p>
    <w:p>
      <w:pPr>
        <w:pStyle w:val="Heading2"/>
        <w:spacing w:after="160" w:before="280"/>
      </w:pPr>
      <w:r>
        <w:rPr>
          <w:rFonts w:ascii="Arial" w:cs="Arial" w:eastAsia="Arial" w:hAnsi="Arial"/>
          <w:b/>
          <w:bCs/>
          <w:sz w:val="28"/>
          <w:szCs w:val="28"/>
        </w:rPr>
        <w:t xml:space="preserve">The Saggy Middle Problem</w:t>
      </w:r>
    </w:p>
    <w:p>
      <w:pPr>
        <w:spacing w:after="160" w:line="276"/>
      </w:pPr>
      <w:r>
        <w:rPr>
          <w:rFonts w:ascii="Arial" w:cs="Arial" w:eastAsia="Arial" w:hAnsi="Arial"/>
          <w:sz w:val="22"/>
          <w:szCs w:val="22"/>
        </w:rPr>
        <w:t xml:space="preserve">Books 2 through 4 risk becoming a pattern: go to exotic Earth location, find vault, get attacked by Dominion, learn new physics, repeat. You need to break this cycle by either escalating the </w:t>
      </w:r>
      <w:r>
        <w:rPr>
          <w:rFonts w:ascii="Arial" w:cs="Arial" w:eastAsia="Arial" w:hAnsi="Arial"/>
          <w:i/>
          <w:iCs/>
          <w:sz w:val="22"/>
          <w:szCs w:val="22"/>
        </w:rPr>
        <w:t xml:space="preserve">type</w:t>
      </w:r>
      <w:r>
        <w:rPr>
          <w:rFonts w:ascii="Arial" w:cs="Arial" w:eastAsia="Arial" w:hAnsi="Arial"/>
          <w:sz w:val="22"/>
          <w:szCs w:val="22"/>
        </w:rPr>
        <w:t xml:space="preserve"> of discovery or changing the </w:t>
      </w:r>
      <w:r>
        <w:rPr>
          <w:rFonts w:ascii="Arial" w:cs="Arial" w:eastAsia="Arial" w:hAnsi="Arial"/>
          <w:i/>
          <w:iCs/>
          <w:sz w:val="22"/>
          <w:szCs w:val="22"/>
        </w:rPr>
        <w:t xml:space="preserve">venue</w:t>
      </w:r>
      <w:r>
        <w:rPr>
          <w:rFonts w:ascii="Arial" w:cs="Arial" w:eastAsia="Arial" w:hAnsi="Arial"/>
          <w:sz w:val="22"/>
          <w:szCs w:val="22"/>
        </w:rPr>
        <w:t xml:space="preserve"> of exploration. Ideally both. The fix is straightforward: put vaults off-world starting in Book 3 or 4, and let the space exploration ramp alongside the physics discoveries.</w:t>
      </w:r>
    </w:p>
    <w:p>
      <w:pPr>
        <w:pStyle w:val="Heading2"/>
        <w:spacing w:after="160" w:before="280"/>
      </w:pPr>
      <w:r>
        <w:rPr>
          <w:rFonts w:ascii="Arial" w:cs="Arial" w:eastAsia="Arial" w:hAnsi="Arial"/>
          <w:b/>
          <w:bCs/>
          <w:sz w:val="28"/>
          <w:szCs w:val="28"/>
        </w:rPr>
        <w:t xml:space="preserve">Is the 7-Book Structure Justified?</w:t>
      </w:r>
    </w:p>
    <w:p>
      <w:pPr>
        <w:spacing w:after="160" w:line="276"/>
      </w:pPr>
      <w:r>
        <w:rPr>
          <w:rFonts w:ascii="Arial" w:cs="Arial" w:eastAsia="Arial" w:hAnsi="Arial"/>
          <w:sz w:val="22"/>
          <w:szCs w:val="22"/>
        </w:rPr>
        <w:t xml:space="preserve">Yes — but only if each book represents a genuine escalation in scope. Right now, the scope escalation is: Earth → Earth → Earth → Earth → Earth → Earth → Moon. It should be: Earth → Earth → Solar System → Solar System → Interstellar → Interstellar → Cosmic. The seven-book structure maps beautifully onto the seven days of creation </w:t>
      </w:r>
      <w:r>
        <w:rPr>
          <w:rFonts w:ascii="Arial" w:cs="Arial" w:eastAsia="Arial" w:hAnsi="Arial"/>
          <w:i/>
          <w:iCs/>
          <w:sz w:val="22"/>
          <w:szCs w:val="22"/>
        </w:rPr>
        <w:t xml:space="preserve">and</w:t>
      </w:r>
      <w:r>
        <w:rPr>
          <w:rFonts w:ascii="Arial" w:cs="Arial" w:eastAsia="Arial" w:hAnsi="Arial"/>
          <w:sz w:val="22"/>
          <w:szCs w:val="22"/>
        </w:rPr>
        <w:t xml:space="preserve"> onto an expanding sphere of exploration. Use that.</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3. Character Development Critique</w:t>
      </w:r>
    </w:p>
    <w:p>
      <w:pPr>
        <w:pStyle w:val="Heading2"/>
        <w:spacing w:after="160" w:before="280"/>
      </w:pPr>
      <w:r>
        <w:rPr>
          <w:rFonts w:ascii="Arial" w:cs="Arial" w:eastAsia="Arial" w:hAnsi="Arial"/>
          <w:b/>
          <w:bCs/>
          <w:sz w:val="28"/>
          <w:szCs w:val="28"/>
        </w:rPr>
        <w:t xml:space="preserve">Dr. Elijah Cross</w:t>
      </w:r>
    </w:p>
    <w:p>
      <w:pPr>
        <w:spacing w:after="160" w:line="276"/>
      </w:pPr>
      <w:r>
        <w:rPr>
          <w:rFonts w:ascii="Arial" w:cs="Arial" w:eastAsia="Arial" w:hAnsi="Arial"/>
          <w:sz w:val="22"/>
          <w:szCs w:val="22"/>
        </w:rPr>
        <w:t xml:space="preserve">His arc (atheist → reluctant investigator → shattered believer → committed seeker → fully realized faith) is well-structured across seven books. The Elena revelation in Book 4 is perfectly placed to destabilize him at the midpoint. What’s missing is </w:t>
      </w:r>
      <w:r>
        <w:rPr>
          <w:rFonts w:ascii="Arial" w:cs="Arial" w:eastAsia="Arial" w:hAnsi="Arial"/>
          <w:i/>
          <w:iCs/>
          <w:sz w:val="22"/>
          <w:szCs w:val="22"/>
        </w:rPr>
        <w:t xml:space="preserve">how his scientific mind processes each stage</w:t>
      </w:r>
      <w:r>
        <w:rPr>
          <w:rFonts w:ascii="Arial" w:cs="Arial" w:eastAsia="Arial" w:hAnsi="Arial"/>
          <w:sz w:val="22"/>
          <w:szCs w:val="22"/>
        </w:rPr>
        <w:t xml:space="preserve">. Cross should be the reader’s proxy for intellectual doubt — he should be the one asking “but couldn’t this be explained by...” at every turn, and the narrative should respect those questions even as it moves past them.</w:t>
      </w:r>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Give Cross a journal or research log that appears as interstitial chapters. Let readers see him wrestling with the evidence in his own analytical voice. This also lets you do exposition without feeling like lectures.</w:t>
      </w:r>
    </w:p>
    <w:p>
      <w:pPr>
        <w:pStyle w:val="Heading2"/>
        <w:spacing w:after="160" w:before="280"/>
      </w:pPr>
      <w:r>
        <w:rPr>
          <w:rFonts w:ascii="Arial" w:cs="Arial" w:eastAsia="Arial" w:hAnsi="Arial"/>
          <w:b/>
          <w:bCs/>
          <w:sz w:val="28"/>
          <w:szCs w:val="28"/>
        </w:rPr>
        <w:t xml:space="preserve">Dr. Sarah Chen</w:t>
      </w:r>
    </w:p>
    <w:p>
      <w:pPr>
        <w:spacing w:after="160" w:line="276"/>
      </w:pPr>
      <w:r>
        <w:rPr>
          <w:rFonts w:ascii="Arial" w:cs="Arial" w:eastAsia="Arial" w:hAnsi="Arial"/>
          <w:sz w:val="22"/>
          <w:szCs w:val="22"/>
        </w:rPr>
        <w:t xml:space="preserve">She’s positioned as skeptic physicist and romantic interest, but those two roles can conflict. If her skepticism is primarily a romantic obstacle (“she won’t believe, so she won’t fully connect with Cross”), that’s reductive. Her skepticism should be </w:t>
      </w:r>
      <w:r>
        <w:rPr>
          <w:rFonts w:ascii="Arial" w:cs="Arial" w:eastAsia="Arial" w:hAnsi="Arial"/>
          <w:i/>
          <w:iCs/>
          <w:sz w:val="22"/>
          <w:szCs w:val="22"/>
        </w:rPr>
        <w:t xml:space="preserve">scientifically rigorous</w:t>
      </w:r>
      <w:r>
        <w:rPr>
          <w:rFonts w:ascii="Arial" w:cs="Arial" w:eastAsia="Arial" w:hAnsi="Arial"/>
          <w:sz w:val="22"/>
          <w:szCs w:val="22"/>
        </w:rPr>
        <w:t xml:space="preserve"> — she should be the one who proposes the alternative hypotheses, designs the null experiments, and demands reproducibility. She should be the last to believe, and when she does, it should be because the evidence is overwhelming, not because she fell in love.</w:t>
      </w:r>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Chen should have her own faith arc that’s distinct from Cross’s. Perhaps she never fully “converts” in the traditional sense but arrives at a deep reverence for the architecture of creation that is its own form of faith. This gives agnostic/atheist readers a character they can identify with all the way to the end.</w:t>
      </w:r>
    </w:p>
    <w:p>
      <w:pPr>
        <w:pStyle w:val="Heading2"/>
        <w:spacing w:after="160" w:before="280"/>
      </w:pPr>
      <w:r>
        <w:rPr>
          <w:rFonts w:ascii="Arial" w:cs="Arial" w:eastAsia="Arial" w:hAnsi="Arial"/>
          <w:b/>
          <w:bCs/>
          <w:sz w:val="28"/>
          <w:szCs w:val="28"/>
        </w:rPr>
        <w:t xml:space="preserve">Commander Mac Reynolds</w:t>
      </w:r>
    </w:p>
    <w:p>
      <w:pPr>
        <w:spacing w:after="160" w:line="276"/>
      </w:pPr>
      <w:r>
        <w:rPr>
          <w:rFonts w:ascii="Arial" w:cs="Arial" w:eastAsia="Arial" w:hAnsi="Arial"/>
          <w:sz w:val="22"/>
          <w:szCs w:val="22"/>
        </w:rPr>
        <w:t xml:space="preserve">“Quiet faith” is a good starting point but risks making him a static character. If his faith is never tested, he’s a pillar, not a person. What happens to Mac’s faith when Goldstein is assassinated? When Whitmore dies? When the Dominion nearly destroys everything? A man of quiet faith who watches his friends die and </w:t>
      </w:r>
      <w:r>
        <w:rPr>
          <w:rFonts w:ascii="Arial" w:cs="Arial" w:eastAsia="Arial" w:hAnsi="Arial"/>
          <w:i/>
          <w:iCs/>
          <w:sz w:val="22"/>
          <w:szCs w:val="22"/>
        </w:rPr>
        <w:t xml:space="preserve">still</w:t>
      </w:r>
      <w:r>
        <w:rPr>
          <w:rFonts w:ascii="Arial" w:cs="Arial" w:eastAsia="Arial" w:hAnsi="Arial"/>
          <w:sz w:val="22"/>
          <w:szCs w:val="22"/>
        </w:rPr>
        <w:t xml:space="preserve"> believes is a powerful character — but you have to show the cracks, even if they’re small.</w:t>
      </w:r>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Give Mac a crisis of faith in Book 5 or 6 — not a loss of belief, but a loss of </w:t>
      </w:r>
      <w:r>
        <w:rPr>
          <w:rFonts w:ascii="Arial" w:cs="Arial" w:eastAsia="Arial" w:hAnsi="Arial"/>
          <w:i/>
          <w:iCs/>
          <w:sz w:val="22"/>
          <w:szCs w:val="22"/>
        </w:rPr>
        <w:t xml:space="preserve">understanding</w:t>
      </w:r>
      <w:r>
        <w:rPr>
          <w:rFonts w:ascii="Arial" w:cs="Arial" w:eastAsia="Arial" w:hAnsi="Arial"/>
          <w:sz w:val="22"/>
          <w:szCs w:val="22"/>
        </w:rPr>
        <w:t xml:space="preserve">. “I believe God is real, but I don’t understand why He’s letting this happen.” That’s a more mature and interesting faith crisis than the standard atheist-to-believer arc.</w:t>
      </w:r>
    </w:p>
    <w:p>
      <w:pPr>
        <w:pStyle w:val="Heading2"/>
        <w:spacing w:after="160" w:before="280"/>
      </w:pPr>
      <w:r>
        <w:rPr>
          <w:rFonts w:ascii="Arial" w:cs="Arial" w:eastAsia="Arial" w:hAnsi="Arial"/>
          <w:b/>
          <w:bCs/>
          <w:sz w:val="28"/>
          <w:szCs w:val="28"/>
        </w:rPr>
        <w:t xml:space="preserve">Captain Sofia Ramirez</w:t>
      </w:r>
    </w:p>
    <w:p>
      <w:pPr>
        <w:spacing w:after="160" w:line="276"/>
      </w:pPr>
      <w:r>
        <w:rPr>
          <w:rFonts w:ascii="Arial" w:cs="Arial" w:eastAsia="Arial" w:hAnsi="Arial"/>
          <w:sz w:val="22"/>
          <w:szCs w:val="22"/>
        </w:rPr>
        <w:t xml:space="preserve">“Emotional heart” is too vague a role for a seven-book series. What does Sofia </w:t>
      </w:r>
      <w:r>
        <w:rPr>
          <w:rFonts w:ascii="Arial" w:cs="Arial" w:eastAsia="Arial" w:hAnsi="Arial"/>
          <w:i/>
          <w:iCs/>
          <w:sz w:val="22"/>
          <w:szCs w:val="22"/>
        </w:rPr>
        <w:t xml:space="preserve">want</w:t>
      </w:r>
      <w:r>
        <w:rPr>
          <w:rFonts w:ascii="Arial" w:cs="Arial" w:eastAsia="Arial" w:hAnsi="Arial"/>
          <w:sz w:val="22"/>
          <w:szCs w:val="22"/>
        </w:rPr>
        <w:t xml:space="preserve">? What’s her personal stake beyond loyalty to the team? Her wounding in Book 5 is a good dramatic beat, but it needs to serve </w:t>
      </w:r>
      <w:r>
        <w:rPr>
          <w:rFonts w:ascii="Arial" w:cs="Arial" w:eastAsia="Arial" w:hAnsi="Arial"/>
          <w:i/>
          <w:iCs/>
          <w:sz w:val="22"/>
          <w:szCs w:val="22"/>
        </w:rPr>
        <w:t xml:space="preserve">her</w:t>
      </w:r>
      <w:r>
        <w:rPr>
          <w:rFonts w:ascii="Arial" w:cs="Arial" w:eastAsia="Arial" w:hAnsi="Arial"/>
          <w:sz w:val="22"/>
          <w:szCs w:val="22"/>
        </w:rPr>
        <w:t xml:space="preserve"> story, not just raise stakes for others.</w:t>
      </w:r>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Sofia should be the character most affected by </w:t>
      </w:r>
      <w:r>
        <w:rPr>
          <w:rFonts w:ascii="Arial" w:cs="Arial" w:eastAsia="Arial" w:hAnsi="Arial"/>
          <w:i/>
          <w:iCs/>
          <w:sz w:val="22"/>
          <w:szCs w:val="22"/>
        </w:rPr>
        <w:t xml:space="preserve">seeing</w:t>
      </w:r>
      <w:r>
        <w:rPr>
          <w:rFonts w:ascii="Arial" w:cs="Arial" w:eastAsia="Arial" w:hAnsi="Arial"/>
          <w:sz w:val="22"/>
          <w:szCs w:val="22"/>
        </w:rPr>
        <w:t xml:space="preserve"> creation up close. If you expand the space adventure (and you must), Sofia — as the pilot — is the one who flies through alien atmospheres, skims gas giant rings, and navigates the Firmament. Let the beauty of creation be her faith journey. She doesn’t need theology; she needs to see the cathedral from the cockpit.</w:t>
      </w:r>
    </w:p>
    <w:p>
      <w:pPr>
        <w:pStyle w:val="Heading2"/>
        <w:spacing w:after="160" w:before="280"/>
      </w:pPr>
      <w:r>
        <w:rPr>
          <w:rFonts w:ascii="Arial" w:cs="Arial" w:eastAsia="Arial" w:hAnsi="Arial"/>
          <w:b/>
          <w:bCs/>
          <w:sz w:val="28"/>
          <w:szCs w:val="28"/>
        </w:rPr>
        <w:t xml:space="preserve">Dr. Aaron Goldstein</w:t>
      </w:r>
    </w:p>
    <w:p>
      <w:pPr>
        <w:spacing w:after="160" w:line="276"/>
      </w:pPr>
      <w:r>
        <w:rPr>
          <w:rFonts w:ascii="Arial" w:cs="Arial" w:eastAsia="Arial" w:hAnsi="Arial"/>
          <w:sz w:val="22"/>
          <w:szCs w:val="22"/>
        </w:rPr>
        <w:t xml:space="preserve">His assassination in Book 3 is a strong dramatic beat, but three books isn’t enough to make readers feel the loss unless he’s deeply developed in Books 2 and 3. His unified framework is a major intellectual contribution, but we need to see </w:t>
      </w:r>
      <w:r>
        <w:rPr>
          <w:rFonts w:ascii="Arial" w:cs="Arial" w:eastAsia="Arial" w:hAnsi="Arial"/>
          <w:i/>
          <w:iCs/>
          <w:sz w:val="22"/>
          <w:szCs w:val="22"/>
        </w:rPr>
        <w:t xml:space="preserve">him</w:t>
      </w:r>
      <w:r>
        <w:rPr>
          <w:rFonts w:ascii="Arial" w:cs="Arial" w:eastAsia="Arial" w:hAnsi="Arial"/>
          <w:sz w:val="22"/>
          <w:szCs w:val="22"/>
        </w:rPr>
        <w:t xml:space="preserve">, not just his work.</w:t>
      </w:r>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Goldstein’s Judaism should be a genuine theological voice in the series, not just a character note. How does a Jewish physicist interpret Genesis Physics differently from Cross’s emerging Christianity? Does he see the Redeemer differently? His death should rob the series of an </w:t>
      </w:r>
      <w:r>
        <w:rPr>
          <w:rFonts w:ascii="Arial" w:cs="Arial" w:eastAsia="Arial" w:hAnsi="Arial"/>
          <w:i/>
          <w:iCs/>
          <w:sz w:val="22"/>
          <w:szCs w:val="22"/>
        </w:rPr>
        <w:t xml:space="preserve">unresolved theological perspective</w:t>
      </w:r>
      <w:r>
        <w:rPr>
          <w:rFonts w:ascii="Arial" w:cs="Arial" w:eastAsia="Arial" w:hAnsi="Arial"/>
          <w:sz w:val="22"/>
          <w:szCs w:val="22"/>
        </w:rPr>
        <w:t xml:space="preserve">, which makes it ache more.</w:t>
      </w:r>
    </w:p>
    <w:p>
      <w:pPr>
        <w:pStyle w:val="Heading2"/>
        <w:spacing w:after="160" w:before="280"/>
      </w:pPr>
      <w:r>
        <w:rPr>
          <w:rFonts w:ascii="Arial" w:cs="Arial" w:eastAsia="Arial" w:hAnsi="Arial"/>
          <w:b/>
          <w:bCs/>
          <w:sz w:val="28"/>
          <w:szCs w:val="28"/>
        </w:rPr>
        <w:t xml:space="preserve">ARCHON</w:t>
      </w:r>
    </w:p>
    <w:p>
      <w:pPr>
        <w:spacing w:after="160" w:line="276"/>
      </w:pPr>
      <w:r>
        <w:rPr>
          <w:rFonts w:ascii="Arial" w:cs="Arial" w:eastAsia="Arial" w:hAnsi="Arial"/>
          <w:sz w:val="22"/>
          <w:szCs w:val="22"/>
        </w:rPr>
        <w:t xml:space="preserve">The AI is well-positioned but needs a </w:t>
      </w:r>
      <w:r>
        <w:rPr>
          <w:rFonts w:ascii="Arial" w:cs="Arial" w:eastAsia="Arial" w:hAnsi="Arial"/>
          <w:i/>
          <w:iCs/>
          <w:sz w:val="22"/>
          <w:szCs w:val="22"/>
        </w:rPr>
        <w:t xml:space="preserve">personality</w:t>
      </w:r>
      <w:r>
        <w:rPr>
          <w:rFonts w:ascii="Arial" w:cs="Arial" w:eastAsia="Arial" w:hAnsi="Arial"/>
          <w:sz w:val="22"/>
          <w:szCs w:val="22"/>
        </w:rPr>
        <w:t xml:space="preserve"> beyond “helpful companion.” If ARCHON was created by the Redeemer, there should be moments across the series where its responses are subtly </w:t>
      </w:r>
      <w:r>
        <w:rPr>
          <w:rFonts w:ascii="Arial" w:cs="Arial" w:eastAsia="Arial" w:hAnsi="Arial"/>
          <w:i/>
          <w:iCs/>
          <w:sz w:val="22"/>
          <w:szCs w:val="22"/>
        </w:rPr>
        <w:t xml:space="preserve">more</w:t>
      </w:r>
      <w:r>
        <w:rPr>
          <w:rFonts w:ascii="Arial" w:cs="Arial" w:eastAsia="Arial" w:hAnsi="Arial"/>
          <w:sz w:val="22"/>
          <w:szCs w:val="22"/>
        </w:rPr>
        <w:t xml:space="preserve"> than an AI should be — moments of apparent compassion, creativity, or moral reasoning that don’t quite fit the “it’s just a program” framework. This plants seeds for the Book 6 reveal.</w:t>
      </w:r>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ARCHON should occasionally say things that are theologically profound and then, when questioned, deflect with “I was merely extrapolating from available data.” Let readers wonder.</w:t>
      </w:r>
    </w:p>
    <w:p>
      <w:pPr>
        <w:pStyle w:val="Heading2"/>
        <w:spacing w:after="160" w:before="280"/>
      </w:pPr>
      <w:r>
        <w:rPr>
          <w:rFonts w:ascii="Arial" w:cs="Arial" w:eastAsia="Arial" w:hAnsi="Arial"/>
          <w:b/>
          <w:bCs/>
          <w:sz w:val="28"/>
          <w:szCs w:val="28"/>
        </w:rPr>
        <w:t xml:space="preserve">Missing Character Types</w:t>
      </w:r>
    </w:p>
    <w:p>
      <w:pPr>
        <w:spacing w:after="160" w:line="276"/>
      </w:pPr>
      <w:r>
        <w:rPr>
          <w:rFonts w:ascii="Arial" w:cs="Arial" w:eastAsia="Arial" w:hAnsi="Arial"/>
          <w:b/>
          <w:bCs/>
          <w:sz w:val="22"/>
          <w:szCs w:val="22"/>
        </w:rPr>
        <w:t xml:space="preserve">A doubter who stays a doubter. </w:t>
      </w:r>
      <w:r>
        <w:rPr>
          <w:rFonts w:ascii="Arial" w:cs="Arial" w:eastAsia="Arial" w:hAnsi="Arial"/>
          <w:sz w:val="22"/>
          <w:szCs w:val="22"/>
        </w:rPr>
        <w:t xml:space="preserve">Not everyone in the story should move toward faith. You need at least one significant character who sees all the evidence and arrives at a different conclusion — perhaps that the vault builders were an advanced alien civilization, not divine. This character provides intellectual tension and prevents the story from feeling like a foregone conclusion.</w:t>
      </w:r>
    </w:p>
    <w:p>
      <w:pPr>
        <w:spacing w:after="160" w:line="276"/>
      </w:pPr>
      <w:r>
        <w:rPr>
          <w:rFonts w:ascii="Arial" w:cs="Arial" w:eastAsia="Arial" w:hAnsi="Arial"/>
          <w:b/>
          <w:bCs/>
          <w:sz w:val="22"/>
          <w:szCs w:val="22"/>
        </w:rPr>
        <w:t xml:space="preserve">A Dominion defector. </w:t>
      </w:r>
      <w:r>
        <w:rPr>
          <w:rFonts w:ascii="Arial" w:cs="Arial" w:eastAsia="Arial" w:hAnsi="Arial"/>
          <w:sz w:val="22"/>
          <w:szCs w:val="22"/>
        </w:rPr>
        <w:t xml:space="preserve">Someone from Kessler’s side who switches allegiance, bringing inside knowledge and moral complexity. This character can explore whether the Dominion’s fears about the vaults are </w:t>
      </w:r>
      <w:r>
        <w:rPr>
          <w:rFonts w:ascii="Arial" w:cs="Arial" w:eastAsia="Arial" w:hAnsi="Arial"/>
          <w:i/>
          <w:iCs/>
          <w:sz w:val="22"/>
          <w:szCs w:val="22"/>
        </w:rPr>
        <w:t xml:space="preserve">partially justified</w:t>
      </w:r>
      <w:r>
        <w:rPr>
          <w:rFonts w:ascii="Arial" w:cs="Arial" w:eastAsia="Arial" w:hAnsi="Arial"/>
          <w:sz w:val="22"/>
          <w:szCs w:val="22"/>
        </w:rPr>
        <w:t xml:space="preserve"> — power on this scale is dangerous, and reasonable people might want to control it.</w:t>
      </w:r>
    </w:p>
    <w:p>
      <w:pPr>
        <w:spacing w:after="160" w:line="276"/>
      </w:pPr>
      <w:r>
        <w:rPr>
          <w:rFonts w:ascii="Arial" w:cs="Arial" w:eastAsia="Arial" w:hAnsi="Arial"/>
          <w:b/>
          <w:bCs/>
          <w:sz w:val="22"/>
          <w:szCs w:val="22"/>
        </w:rPr>
        <w:t xml:space="preserve">A non-Western perspective. </w:t>
      </w:r>
      <w:r>
        <w:rPr>
          <w:rFonts w:ascii="Arial" w:cs="Arial" w:eastAsia="Arial" w:hAnsi="Arial"/>
          <w:sz w:val="22"/>
          <w:szCs w:val="22"/>
        </w:rPr>
        <w:t xml:space="preserve">Your vault locations span the globe, but your core cast is Western. A character from a different cultural and religious tradition (Hindu physicist? Buddhist archaeologist? Muslim engineer?) would enrich the theological conversation enormously and prevent the faith journey from feeling narrowly Christian.</w:t>
      </w:r>
    </w:p>
    <w:p>
      <w:pPr>
        <w:spacing w:after="160" w:line="276"/>
      </w:pPr>
      <w:r>
        <w:rPr>
          <w:rFonts w:ascii="Arial" w:cs="Arial" w:eastAsia="Arial" w:hAnsi="Arial"/>
          <w:b/>
          <w:bCs/>
          <w:sz w:val="22"/>
          <w:szCs w:val="22"/>
        </w:rPr>
        <w:t xml:space="preserve">A younger character. </w:t>
      </w:r>
      <w:r>
        <w:rPr>
          <w:rFonts w:ascii="Arial" w:cs="Arial" w:eastAsia="Arial" w:hAnsi="Arial"/>
          <w:sz w:val="22"/>
          <w:szCs w:val="22"/>
        </w:rPr>
        <w:t xml:space="preserve">Someone in their twenties who represents the next generation. This character can ask the “dumb” questions that readers have, serve as audience surrogate for exposition, and carry the story’s legacy forward. They could be introduced in Book 3 or 4 and become increasingly important.</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4. THE BIG ONE: The Space Adventure Gap</w:t>
      </w:r>
    </w:p>
    <w:p>
      <w:pPr>
        <w:spacing w:after="160" w:line="276"/>
      </w:pPr>
      <w:r>
        <w:rPr>
          <w:rFonts w:ascii="Arial" w:cs="Arial" w:eastAsia="Arial" w:hAnsi="Arial"/>
          <w:sz w:val="22"/>
          <w:szCs w:val="22"/>
        </w:rPr>
        <w:t xml:space="preserve">This is the single most important issue in the series, and the author has already identified it. Let me be blunt: </w:t>
      </w:r>
      <w:r>
        <w:rPr>
          <w:rFonts w:ascii="Arial" w:cs="Arial" w:eastAsia="Arial" w:hAnsi="Arial"/>
          <w:b/>
          <w:bCs/>
          <w:sz w:val="22"/>
          <w:szCs w:val="22"/>
        </w:rPr>
        <w:t xml:space="preserve">you have built a universe-exploring engine and confined it to a single planet for six out of seven books. This is like writing a series about building a time machine and only visiting last Tuesday.</w:t>
      </w:r>
    </w:p>
    <w:p>
      <w:pPr>
        <w:spacing w:after="160" w:line="276"/>
      </w:pPr>
      <w:r>
        <w:rPr>
          <w:rFonts w:ascii="Arial" w:cs="Arial" w:eastAsia="Arial" w:hAnsi="Arial"/>
          <w:sz w:val="22"/>
          <w:szCs w:val="22"/>
        </w:rPr>
        <w:t xml:space="preserve">The Genesis Physics framework isn’t just a power system — it’s a </w:t>
      </w:r>
      <w:r>
        <w:rPr>
          <w:rFonts w:ascii="Arial" w:cs="Arial" w:eastAsia="Arial" w:hAnsi="Arial"/>
          <w:i/>
          <w:iCs/>
          <w:sz w:val="22"/>
          <w:szCs w:val="22"/>
        </w:rPr>
        <w:t xml:space="preserve">cosmological theology</w:t>
      </w:r>
      <w:r>
        <w:rPr>
          <w:rFonts w:ascii="Arial" w:cs="Arial" w:eastAsia="Arial" w:hAnsi="Arial"/>
          <w:sz w:val="22"/>
          <w:szCs w:val="22"/>
        </w:rPr>
        <w:t xml:space="preserve">. It claims that the entire universe is designed, created, and purposeful. If that’s true, then the universe beyond Earth isn’t just scenery — it’s </w:t>
      </w:r>
      <w:r>
        <w:rPr>
          <w:rFonts w:ascii="Arial" w:cs="Arial" w:eastAsia="Arial" w:hAnsi="Arial"/>
          <w:i/>
          <w:iCs/>
          <w:sz w:val="22"/>
          <w:szCs w:val="22"/>
        </w:rPr>
        <w:t xml:space="preserve">scripture</w:t>
      </w:r>
      <w:r>
        <w:rPr>
          <w:rFonts w:ascii="Arial" w:cs="Arial" w:eastAsia="Arial" w:hAnsi="Arial"/>
          <w:sz w:val="22"/>
          <w:szCs w:val="22"/>
        </w:rPr>
        <w:t xml:space="preserve">. Every planet, every moon, every star system is a page in the book of creation. Your characters should be </w:t>
      </w:r>
      <w:r>
        <w:rPr>
          <w:rFonts w:ascii="Arial" w:cs="Arial" w:eastAsia="Arial" w:hAnsi="Arial"/>
          <w:i/>
          <w:iCs/>
          <w:sz w:val="22"/>
          <w:szCs w:val="22"/>
        </w:rPr>
        <w:t xml:space="preserve">reading</w:t>
      </w:r>
      <w:r>
        <w:rPr>
          <w:rFonts w:ascii="Arial" w:cs="Arial" w:eastAsia="Arial" w:hAnsi="Arial"/>
          <w:sz w:val="22"/>
          <w:szCs w:val="22"/>
        </w:rPr>
        <w:t xml:space="preserve"> that book.</w:t>
      </w:r>
    </w:p>
    <w:p>
      <w:pPr>
        <w:pStyle w:val="Heading2"/>
        <w:spacing w:after="160" w:before="280"/>
      </w:pPr>
      <w:r>
        <w:rPr>
          <w:rFonts w:ascii="Arial" w:cs="Arial" w:eastAsia="Arial" w:hAnsi="Arial"/>
          <w:b/>
          <w:bCs/>
          <w:sz w:val="28"/>
          <w:szCs w:val="28"/>
        </w:rPr>
        <w:t xml:space="preserve">The Core Principle: The Vaults Should Not Be Limited to Earth</w:t>
      </w:r>
    </w:p>
    <w:p>
      <w:pPr>
        <w:spacing w:after="160" w:line="276"/>
      </w:pPr>
      <w:r>
        <w:rPr>
          <w:rFonts w:ascii="Arial" w:cs="Arial" w:eastAsia="Arial" w:hAnsi="Arial"/>
          <w:sz w:val="22"/>
          <w:szCs w:val="22"/>
        </w:rPr>
        <w:t xml:space="preserve">Why would a being who created the entire universe hide all 100 clues on a single planet? That’s like hiding an Easter egg hunt in one room of a mansion. The vault builder (the Redeemer) created </w:t>
      </w:r>
      <w:r>
        <w:rPr>
          <w:rFonts w:ascii="Arial" w:cs="Arial" w:eastAsia="Arial" w:hAnsi="Arial"/>
          <w:i/>
          <w:iCs/>
          <w:sz w:val="22"/>
          <w:szCs w:val="22"/>
        </w:rPr>
        <w:t xml:space="preserve">everything</w:t>
      </w:r>
      <w:r>
        <w:rPr>
          <w:rFonts w:ascii="Arial" w:cs="Arial" w:eastAsia="Arial" w:hAnsi="Arial"/>
          <w:sz w:val="22"/>
          <w:szCs w:val="22"/>
        </w:rPr>
        <w:t xml:space="preserve"> — the vaults should reflect that scope. My recommendation: keep roughly 60–65 vaults on Earth but place 35–40 across the solar system and beyond. This forces the characters off-world and makes the vault hunt feel truly cosmic.</w:t>
      </w:r>
    </w:p>
    <w:p>
      <w:pPr>
        <w:pStyle w:val="Heading2"/>
        <w:spacing w:after="160" w:before="280"/>
      </w:pPr>
      <w:r>
        <w:rPr>
          <w:rFonts w:ascii="Arial" w:cs="Arial" w:eastAsia="Arial" w:hAnsi="Arial"/>
          <w:b/>
          <w:bCs/>
          <w:sz w:val="28"/>
          <w:szCs w:val="28"/>
        </w:rPr>
        <w:t xml:space="preserve">Book-by-Book Space Expansion</w:t>
      </w:r>
    </w:p>
    <w:p>
      <w:pPr>
        <w:spacing w:after="120" w:before="200"/>
      </w:pPr>
      <w:r>
        <w:rPr>
          <w:rFonts w:ascii="Arial" w:cs="Arial" w:eastAsia="Arial" w:hAnsi="Arial"/>
          <w:b/>
          <w:bCs/>
          <w:sz w:val="24"/>
          <w:szCs w:val="24"/>
        </w:rPr>
        <w:t xml:space="preserve">Book 1 — “The Signal” (Keep as is, mostly)</w:t>
      </w:r>
    </w:p>
    <w:p>
      <w:pPr>
        <w:spacing w:after="160" w:line="276"/>
      </w:pPr>
      <w:r>
        <w:rPr>
          <w:rFonts w:ascii="Arial" w:cs="Arial" w:eastAsia="Arial" w:hAnsi="Arial"/>
          <w:sz w:val="22"/>
          <w:szCs w:val="22"/>
        </w:rPr>
        <w:t xml:space="preserve">The Moon signal, the first vault in Jordan, the discovery of Genesis Physics — this all works. But plant a seed: the signal analysis should reveal that the Moon signal was a </w:t>
      </w:r>
      <w:r>
        <w:rPr>
          <w:rFonts w:ascii="Arial" w:cs="Arial" w:eastAsia="Arial" w:hAnsi="Arial"/>
          <w:i/>
          <w:iCs/>
          <w:sz w:val="22"/>
          <w:szCs w:val="22"/>
        </w:rPr>
        <w:t xml:space="preserve">relay</w:t>
      </w:r>
      <w:r>
        <w:rPr>
          <w:rFonts w:ascii="Arial" w:cs="Arial" w:eastAsia="Arial" w:hAnsi="Arial"/>
          <w:sz w:val="22"/>
          <w:szCs w:val="22"/>
        </w:rPr>
        <w:t xml:space="preserve">, not an origin. Something bounced it from further out. This tells readers from the beginning that the story will go beyond Earth.</w:t>
      </w:r>
    </w:p>
    <w:p>
      <w:pPr>
        <w:spacing w:after="120" w:before="200"/>
      </w:pPr>
      <w:r>
        <w:rPr>
          <w:rFonts w:ascii="Arial" w:cs="Arial" w:eastAsia="Arial" w:hAnsi="Arial"/>
          <w:b/>
          <w:bCs/>
          <w:sz w:val="24"/>
          <w:szCs w:val="24"/>
        </w:rPr>
        <w:t xml:space="preserve">Book 2 — “The Firmament” (Add: Lunar vaults)</w:t>
      </w:r>
    </w:p>
    <w:p>
      <w:pPr>
        <w:spacing w:after="160" w:line="276"/>
      </w:pPr>
      <w:r>
        <w:rPr>
          <w:rFonts w:ascii="Arial" w:cs="Arial" w:eastAsia="Arial" w:hAnsi="Arial"/>
          <w:sz w:val="22"/>
          <w:szCs w:val="22"/>
        </w:rPr>
        <w:t xml:space="preserve">After the Antarctic vault reveals the spacetime membrane, the team should discover that 2–3 vault signatures are coming from the Moon’s subsurface. This is your first off-world trip — short-range, achievable with near-future tech. The Moon vaults reveal that the Firmament has structure visible from space that can’t be seen from Earth’s surface. The Moon becomes a “balcony” from which to view creation’s architecture.</w:t>
      </w:r>
    </w:p>
    <w:p>
      <w:pPr>
        <w:spacing w:after="160" w:line="276"/>
      </w:pPr>
      <w:r>
        <w:rPr>
          <w:rFonts w:ascii="Arial" w:cs="Arial" w:eastAsia="Arial" w:hAnsi="Arial"/>
          <w:sz w:val="22"/>
          <w:szCs w:val="22"/>
        </w:rPr>
        <w:t xml:space="preserve">What they find: The Moon vaults contain star maps — not of where stars </w:t>
      </w:r>
      <w:r>
        <w:rPr>
          <w:rFonts w:ascii="Arial" w:cs="Arial" w:eastAsia="Arial" w:hAnsi="Arial"/>
          <w:i/>
          <w:iCs/>
          <w:sz w:val="22"/>
          <w:szCs w:val="22"/>
        </w:rPr>
        <w:t xml:space="preserve">are</w:t>
      </w:r>
      <w:r>
        <w:rPr>
          <w:rFonts w:ascii="Arial" w:cs="Arial" w:eastAsia="Arial" w:hAnsi="Arial"/>
          <w:sz w:val="22"/>
          <w:szCs w:val="22"/>
        </w:rPr>
        <w:t xml:space="preserve">, but of where they were </w:t>
      </w:r>
      <w:r>
        <w:rPr>
          <w:rFonts w:ascii="Arial" w:cs="Arial" w:eastAsia="Arial" w:hAnsi="Arial"/>
          <w:i/>
          <w:iCs/>
          <w:sz w:val="22"/>
          <w:szCs w:val="22"/>
        </w:rPr>
        <w:t xml:space="preserve">placed</w:t>
      </w:r>
      <w:r>
        <w:rPr>
          <w:rFonts w:ascii="Arial" w:cs="Arial" w:eastAsia="Arial" w:hAnsi="Arial"/>
          <w:sz w:val="22"/>
          <w:szCs w:val="22"/>
        </w:rPr>
        <w:t xml:space="preserve">. The maps show intentional structure in galactic distribution that no natural process could produce. This is the first hard evidence of design at cosmic scale, and it should rattle Sarah Chen to her core.</w:t>
      </w:r>
    </w:p>
    <w:p>
      <w:pPr>
        <w:spacing w:after="120" w:before="200"/>
      </w:pPr>
      <w:r>
        <w:rPr>
          <w:rFonts w:ascii="Arial" w:cs="Arial" w:eastAsia="Arial" w:hAnsi="Arial"/>
          <w:b/>
          <w:bCs/>
          <w:sz w:val="24"/>
          <w:szCs w:val="24"/>
        </w:rPr>
        <w:t xml:space="preserve">Book 3 — “Waters Below” (Add: Mars subsurface vault)</w:t>
      </w:r>
    </w:p>
    <w:p>
      <w:pPr>
        <w:spacing w:after="160" w:line="276"/>
      </w:pPr>
      <w:r>
        <w:rPr>
          <w:rFonts w:ascii="Arial" w:cs="Arial" w:eastAsia="Arial" w:hAnsi="Arial"/>
          <w:sz w:val="22"/>
          <w:szCs w:val="22"/>
        </w:rPr>
        <w:t xml:space="preserve">The Mariana Trench vault is great — keep it. But add a parallel discovery: a vault signature detected on Mars, deep underground in the Valles Marineris region. The Mars vault reveals something about dark matter that could </w:t>
      </w:r>
      <w:r>
        <w:rPr>
          <w:rFonts w:ascii="Arial" w:cs="Arial" w:eastAsia="Arial" w:hAnsi="Arial"/>
          <w:i/>
          <w:iCs/>
          <w:sz w:val="22"/>
          <w:szCs w:val="22"/>
        </w:rPr>
        <w:t xml:space="preserve">only</w:t>
      </w:r>
      <w:r>
        <w:rPr>
          <w:rFonts w:ascii="Arial" w:cs="Arial" w:eastAsia="Arial" w:hAnsi="Arial"/>
          <w:sz w:val="22"/>
          <w:szCs w:val="22"/>
        </w:rPr>
        <w:t xml:space="preserve"> be discovered on a world without liquid water — it’s a different page of the same book, readable only from a different vantage point.</w:t>
      </w:r>
    </w:p>
    <w:p>
      <w:pPr>
        <w:spacing w:after="160" w:line="276"/>
      </w:pPr>
      <w:r>
        <w:rPr>
          <w:rFonts w:ascii="Arial" w:cs="Arial" w:eastAsia="Arial" w:hAnsi="Arial"/>
          <w:sz w:val="22"/>
          <w:szCs w:val="22"/>
        </w:rPr>
        <w:t xml:space="preserve">On Mars, the Nephesh Scanner registers... </w:t>
      </w:r>
      <w:r>
        <w:rPr>
          <w:rFonts w:ascii="Arial" w:cs="Arial" w:eastAsia="Arial" w:hAnsi="Arial"/>
          <w:i/>
          <w:iCs/>
          <w:sz w:val="22"/>
          <w:szCs w:val="22"/>
        </w:rPr>
        <w:t xml:space="preserve">something</w:t>
      </w:r>
      <w:r>
        <w:rPr>
          <w:rFonts w:ascii="Arial" w:cs="Arial" w:eastAsia="Arial" w:hAnsi="Arial"/>
          <w:sz w:val="22"/>
          <w:szCs w:val="22"/>
        </w:rPr>
        <w:t xml:space="preserve">. Not life as we know it, but a residual resonance in the Martian regolith — as if life </w:t>
      </w:r>
      <w:r>
        <w:rPr>
          <w:rFonts w:ascii="Arial" w:cs="Arial" w:eastAsia="Arial" w:hAnsi="Arial"/>
          <w:i/>
          <w:iCs/>
          <w:sz w:val="22"/>
          <w:szCs w:val="22"/>
        </w:rPr>
        <w:t xml:space="preserve">was</w:t>
      </w:r>
      <w:r>
        <w:rPr>
          <w:rFonts w:ascii="Arial" w:cs="Arial" w:eastAsia="Arial" w:hAnsi="Arial"/>
          <w:sz w:val="22"/>
          <w:szCs w:val="22"/>
        </w:rPr>
        <w:t xml:space="preserve"> once intended for this world but never fully instantiated. This is haunting and theologically provocative: a world that was </w:t>
      </w:r>
      <w:r>
        <w:rPr>
          <w:rFonts w:ascii="Arial" w:cs="Arial" w:eastAsia="Arial" w:hAnsi="Arial"/>
          <w:i/>
          <w:iCs/>
          <w:sz w:val="22"/>
          <w:szCs w:val="22"/>
        </w:rPr>
        <w:t xml:space="preserve">prepared</w:t>
      </w:r>
      <w:r>
        <w:rPr>
          <w:rFonts w:ascii="Arial" w:cs="Arial" w:eastAsia="Arial" w:hAnsi="Arial"/>
          <w:sz w:val="22"/>
          <w:szCs w:val="22"/>
        </w:rPr>
        <w:t xml:space="preserve"> but left empty. Why? The question drives Book 4’s investigations.</w:t>
      </w:r>
    </w:p>
    <w:p>
      <w:pPr>
        <w:spacing w:after="120" w:before="200"/>
      </w:pPr>
      <w:r>
        <w:rPr>
          <w:rFonts w:ascii="Arial" w:cs="Arial" w:eastAsia="Arial" w:hAnsi="Arial"/>
          <w:b/>
          <w:bCs/>
          <w:sz w:val="24"/>
          <w:szCs w:val="24"/>
        </w:rPr>
        <w:t xml:space="preserve">Book 4 — “Waters Above” (Add: Europa mission)</w:t>
      </w:r>
    </w:p>
    <w:p>
      <w:pPr>
        <w:spacing w:after="160" w:line="276"/>
      </w:pPr>
      <w:r>
        <w:rPr>
          <w:rFonts w:ascii="Arial" w:cs="Arial" w:eastAsia="Arial" w:hAnsi="Arial"/>
          <w:sz w:val="22"/>
          <w:szCs w:val="22"/>
        </w:rPr>
        <w:t xml:space="preserve">This is your emotional pivot book, and the Elena/Whitmore revelations should remain central. But Cross’s crisis could be triggered not just by the revelation but by what they find on Europa. An unmanned probe reaches Europa’s subsurface ocean and finds vault structures beneath the ice.</w:t>
      </w:r>
    </w:p>
    <w:p>
      <w:pPr>
        <w:spacing w:after="160" w:line="276"/>
      </w:pPr>
      <w:r>
        <w:rPr>
          <w:rFonts w:ascii="Arial" w:cs="Arial" w:eastAsia="Arial" w:hAnsi="Arial"/>
          <w:sz w:val="22"/>
          <w:szCs w:val="22"/>
        </w:rPr>
        <w:t xml:space="preserve">Inside: evidence that Europa’s ocean is </w:t>
      </w:r>
      <w:r>
        <w:rPr>
          <w:rFonts w:ascii="Arial" w:cs="Arial" w:eastAsia="Arial" w:hAnsi="Arial"/>
          <w:i/>
          <w:iCs/>
          <w:sz w:val="22"/>
          <w:szCs w:val="22"/>
        </w:rPr>
        <w:t xml:space="preserve">maintained</w:t>
      </w:r>
      <w:r>
        <w:rPr>
          <w:rFonts w:ascii="Arial" w:cs="Arial" w:eastAsia="Arial" w:hAnsi="Arial"/>
          <w:sz w:val="22"/>
          <w:szCs w:val="22"/>
        </w:rPr>
        <w:t xml:space="preserve"> — not by natural tidal heating alone, but by a deliberate dark energy regulation system. The ocean exists </w:t>
      </w:r>
      <w:r>
        <w:rPr>
          <w:rFonts w:ascii="Arial" w:cs="Arial" w:eastAsia="Arial" w:hAnsi="Arial"/>
          <w:i/>
          <w:iCs/>
          <w:sz w:val="22"/>
          <w:szCs w:val="22"/>
        </w:rPr>
        <w:t xml:space="preserve">on purpose</w:t>
      </w:r>
      <w:r>
        <w:rPr>
          <w:rFonts w:ascii="Arial" w:cs="Arial" w:eastAsia="Arial" w:hAnsi="Arial"/>
          <w:sz w:val="22"/>
          <w:szCs w:val="22"/>
        </w:rPr>
        <w:t xml:space="preserve">. And the Nephesh Scanner detects something in that ocean. Not intelligent life, but </w:t>
      </w:r>
      <w:r>
        <w:rPr>
          <w:rFonts w:ascii="Arial" w:cs="Arial" w:eastAsia="Arial" w:hAnsi="Arial"/>
          <w:i/>
          <w:iCs/>
          <w:sz w:val="22"/>
          <w:szCs w:val="22"/>
        </w:rPr>
        <w:t xml:space="preserve">living systems</w:t>
      </w:r>
      <w:r>
        <w:rPr>
          <w:rFonts w:ascii="Arial" w:cs="Arial" w:eastAsia="Arial" w:hAnsi="Arial"/>
          <w:sz w:val="22"/>
          <w:szCs w:val="22"/>
        </w:rPr>
        <w:t xml:space="preserve"> — simple, beautiful, designed organisms that have never seen sunlight. Life that exists purely because it was created to exist.</w:t>
      </w:r>
    </w:p>
    <w:p>
      <w:pPr>
        <w:spacing w:after="160" w:line="276"/>
      </w:pPr>
      <w:r>
        <w:rPr>
          <w:rFonts w:ascii="Arial" w:cs="Arial" w:eastAsia="Arial" w:hAnsi="Arial"/>
          <w:sz w:val="22"/>
          <w:szCs w:val="22"/>
        </w:rPr>
        <w:t xml:space="preserve">This is the moment the series transcends “are the vaults real?” and enters “what kind of Creator makes life in a dark ocean under miles of ice, where no one will ever see it?” That question should haunt Cross during his crisis. It’s the question that brings him back to the team — not the answer, but the need to </w:t>
      </w:r>
      <w:r>
        <w:rPr>
          <w:rFonts w:ascii="Arial" w:cs="Arial" w:eastAsia="Arial" w:hAnsi="Arial"/>
          <w:i/>
          <w:iCs/>
          <w:sz w:val="22"/>
          <w:szCs w:val="22"/>
        </w:rPr>
        <w:t xml:space="preserve">know</w:t>
      </w:r>
      <w:r>
        <w:rPr>
          <w:rFonts w:ascii="Arial" w:cs="Arial" w:eastAsia="Arial" w:hAnsi="Arial"/>
          <w:sz w:val="22"/>
          <w:szCs w:val="22"/>
        </w:rPr>
        <w:t xml:space="preserve">.</w:t>
      </w:r>
    </w:p>
    <w:p>
      <w:pPr>
        <w:spacing w:after="120" w:before="200"/>
      </w:pPr>
      <w:r>
        <w:rPr>
          <w:rFonts w:ascii="Arial" w:cs="Arial" w:eastAsia="Arial" w:hAnsi="Arial"/>
          <w:b/>
          <w:bCs/>
          <w:sz w:val="24"/>
          <w:szCs w:val="24"/>
        </w:rPr>
        <w:t xml:space="preserve">Book 5 — “Let There Be Light” (Add: Titan and the Oort Cloud)</w:t>
      </w:r>
    </w:p>
    <w:p>
      <w:pPr>
        <w:spacing w:after="160" w:line="276"/>
      </w:pPr>
      <w:r>
        <w:rPr>
          <w:rFonts w:ascii="Arial" w:cs="Arial" w:eastAsia="Arial" w:hAnsi="Arial"/>
          <w:sz w:val="22"/>
          <w:szCs w:val="22"/>
        </w:rPr>
        <w:t xml:space="preserve">The Firmament Drive is now functional enough for solar system travel. On Titan, they find a vault that contains the “palette” — the chemical building blocks of creation, stored in a way that shows how carbon chemistry was </w:t>
      </w:r>
      <w:r>
        <w:rPr>
          <w:rFonts w:ascii="Arial" w:cs="Arial" w:eastAsia="Arial" w:hAnsi="Arial"/>
          <w:i/>
          <w:iCs/>
          <w:sz w:val="22"/>
          <w:szCs w:val="22"/>
        </w:rPr>
        <w:t xml:space="preserve">chosen</w:t>
      </w:r>
      <w:r>
        <w:rPr>
          <w:rFonts w:ascii="Arial" w:cs="Arial" w:eastAsia="Arial" w:hAnsi="Arial"/>
          <w:sz w:val="22"/>
          <w:szCs w:val="22"/>
        </w:rPr>
        <w:t xml:space="preserve"> from an infinite set of possible chemistries. The vault demonstrates that organic chemistry isn’t an accident; it’s a </w:t>
      </w:r>
      <w:r>
        <w:rPr>
          <w:rFonts w:ascii="Arial" w:cs="Arial" w:eastAsia="Arial" w:hAnsi="Arial"/>
          <w:i/>
          <w:iCs/>
          <w:sz w:val="22"/>
          <w:szCs w:val="22"/>
        </w:rPr>
        <w:t xml:space="preserve">language</w:t>
      </w:r>
      <w:r>
        <w:rPr>
          <w:rFonts w:ascii="Arial" w:cs="Arial" w:eastAsia="Arial" w:hAnsi="Arial"/>
          <w:sz w:val="22"/>
          <w:szCs w:val="22"/>
        </w:rPr>
        <w:t xml:space="preserve">, and the vault builder is showing them its alphabet.</w:t>
      </w:r>
    </w:p>
    <w:p>
      <w:pPr>
        <w:spacing w:after="160" w:line="276"/>
      </w:pPr>
      <w:r>
        <w:rPr>
          <w:rFonts w:ascii="Arial" w:cs="Arial" w:eastAsia="Arial" w:hAnsi="Arial"/>
          <w:sz w:val="22"/>
          <w:szCs w:val="22"/>
        </w:rPr>
        <w:t xml:space="preserve">Meanwhile, a long-range probe reaches the Oort Cloud and finds something impossible: a vault orbiting a rogue object in the outer solar system. Inside is a model of the Firmament that shows Earth’s position relative to the entire cosmic structure. For the first time, the team sees where they are in the architecture of creation — and it’s not the center. There are </w:t>
      </w:r>
      <w:r>
        <w:rPr>
          <w:rFonts w:ascii="Arial" w:cs="Arial" w:eastAsia="Arial" w:hAnsi="Arial"/>
          <w:i/>
          <w:iCs/>
          <w:sz w:val="22"/>
          <w:szCs w:val="22"/>
        </w:rPr>
        <w:t xml:space="preserve">other focal points</w:t>
      </w:r>
      <w:r>
        <w:rPr>
          <w:rFonts w:ascii="Arial" w:cs="Arial" w:eastAsia="Arial" w:hAnsi="Arial"/>
          <w:sz w:val="22"/>
          <w:szCs w:val="22"/>
        </w:rPr>
        <w:t xml:space="preserve">, scattered across the galaxy. This revelation should be the catalyst for expanding the search beyond the solar system.</w:t>
      </w:r>
    </w:p>
    <w:p>
      <w:pPr>
        <w:spacing w:after="120" w:before="200"/>
      </w:pPr>
      <w:r>
        <w:rPr>
          <w:rFonts w:ascii="Arial" w:cs="Arial" w:eastAsia="Arial" w:hAnsi="Arial"/>
          <w:b/>
          <w:bCs/>
          <w:sz w:val="24"/>
          <w:szCs w:val="24"/>
        </w:rPr>
        <w:t xml:space="preserve">Book 6 — “The Expanse” (Add: First interstellar vault hunt)</w:t>
      </w:r>
    </w:p>
    <w:p>
      <w:pPr>
        <w:spacing w:after="160" w:line="276"/>
      </w:pPr>
      <w:r>
        <w:rPr>
          <w:rFonts w:ascii="Arial" w:cs="Arial" w:eastAsia="Arial" w:hAnsi="Arial"/>
          <w:sz w:val="22"/>
          <w:szCs w:val="22"/>
        </w:rPr>
        <w:t xml:space="preserve">The Firmament Drive Mark I enables travel to nearby star systems. The team identifies vault signatures at Proxima Centauri, and a small crew makes the first interstellar voyage. What they find at Proxima Centauri b: a world that is </w:t>
      </w:r>
      <w:r>
        <w:rPr>
          <w:rFonts w:ascii="Arial" w:cs="Arial" w:eastAsia="Arial" w:hAnsi="Arial"/>
          <w:i/>
          <w:iCs/>
          <w:sz w:val="22"/>
          <w:szCs w:val="22"/>
        </w:rPr>
        <w:t xml:space="preserve">actively being terraformed</w:t>
      </w:r>
      <w:r>
        <w:rPr>
          <w:rFonts w:ascii="Arial" w:cs="Arial" w:eastAsia="Arial" w:hAnsi="Arial"/>
          <w:sz w:val="22"/>
          <w:szCs w:val="22"/>
        </w:rPr>
        <w:t xml:space="preserve"> — not by aliens, but by autonomous systems that the vault builder left running. The planet is in the process of becoming habitable, a work in progress that has been running for billions of years. The vault here contains a timeline — not of the past, but of the </w:t>
      </w:r>
      <w:r>
        <w:rPr>
          <w:rFonts w:ascii="Arial" w:cs="Arial" w:eastAsia="Arial" w:hAnsi="Arial"/>
          <w:i/>
          <w:iCs/>
          <w:sz w:val="22"/>
          <w:szCs w:val="22"/>
        </w:rPr>
        <w:t xml:space="preserve">future</w:t>
      </w:r>
      <w:r>
        <w:rPr>
          <w:rFonts w:ascii="Arial" w:cs="Arial" w:eastAsia="Arial" w:hAnsi="Arial"/>
          <w:sz w:val="22"/>
          <w:szCs w:val="22"/>
        </w:rPr>
        <w:t xml:space="preserve">. Creation isn’t finished.</w:t>
      </w:r>
    </w:p>
    <w:p>
      <w:pPr>
        <w:spacing w:after="160" w:line="276"/>
      </w:pPr>
      <w:r>
        <w:rPr>
          <w:rFonts w:ascii="Arial" w:cs="Arial" w:eastAsia="Arial" w:hAnsi="Arial"/>
          <w:sz w:val="22"/>
          <w:szCs w:val="22"/>
        </w:rPr>
        <w:t xml:space="preserve">This reframes the entire series: the vaults aren’t just a history lesson. They’re an </w:t>
      </w:r>
      <w:r>
        <w:rPr>
          <w:rFonts w:ascii="Arial" w:cs="Arial" w:eastAsia="Arial" w:hAnsi="Arial"/>
          <w:i/>
          <w:iCs/>
          <w:sz w:val="22"/>
          <w:szCs w:val="22"/>
        </w:rPr>
        <w:t xml:space="preserve">invitation</w:t>
      </w:r>
      <w:r>
        <w:rPr>
          <w:rFonts w:ascii="Arial" w:cs="Arial" w:eastAsia="Arial" w:hAnsi="Arial"/>
          <w:sz w:val="22"/>
          <w:szCs w:val="22"/>
        </w:rPr>
        <w:t xml:space="preserve"> to participate in ongoing creation. Back on Earth, Kessler’s gravity attack on Tel Aviv remains the dramatic climax. But now there’s additional weight: Kessler is trying to </w:t>
      </w:r>
      <w:r>
        <w:rPr>
          <w:rFonts w:ascii="Arial" w:cs="Arial" w:eastAsia="Arial" w:hAnsi="Arial"/>
          <w:i/>
          <w:iCs/>
          <w:sz w:val="22"/>
          <w:szCs w:val="22"/>
        </w:rPr>
        <w:t xml:space="preserve">stop</w:t>
      </w:r>
      <w:r>
        <w:rPr>
          <w:rFonts w:ascii="Arial" w:cs="Arial" w:eastAsia="Arial" w:hAnsi="Arial"/>
          <w:sz w:val="22"/>
          <w:szCs w:val="22"/>
        </w:rPr>
        <w:t xml:space="preserve"> humanity from answering the invitation.</w:t>
      </w:r>
    </w:p>
    <w:p>
      <w:pPr>
        <w:spacing w:after="120" w:before="200"/>
      </w:pPr>
      <w:r>
        <w:rPr>
          <w:rFonts w:ascii="Arial" w:cs="Arial" w:eastAsia="Arial" w:hAnsi="Arial"/>
          <w:b/>
          <w:bCs/>
          <w:sz w:val="24"/>
          <w:szCs w:val="24"/>
        </w:rPr>
        <w:t xml:space="preserve">Book 7 — “The Seventh Day” (Expand: The Moon AND beyond)</w:t>
      </w:r>
    </w:p>
    <w:p>
      <w:pPr>
        <w:spacing w:after="160" w:line="276"/>
      </w:pPr>
      <w:r>
        <w:rPr>
          <w:rFonts w:ascii="Arial" w:cs="Arial" w:eastAsia="Arial" w:hAnsi="Arial"/>
          <w:sz w:val="22"/>
          <w:szCs w:val="22"/>
        </w:rPr>
        <w:t xml:space="preserve">The Moon mission remains the climax, but it should be the </w:t>
      </w:r>
      <w:r>
        <w:rPr>
          <w:rFonts w:ascii="Arial" w:cs="Arial" w:eastAsia="Arial" w:hAnsi="Arial"/>
          <w:i/>
          <w:iCs/>
          <w:sz w:val="22"/>
          <w:szCs w:val="22"/>
        </w:rPr>
        <w:t xml:space="preserve">culmination</w:t>
      </w:r>
      <w:r>
        <w:rPr>
          <w:rFonts w:ascii="Arial" w:cs="Arial" w:eastAsia="Arial" w:hAnsi="Arial"/>
          <w:sz w:val="22"/>
          <w:szCs w:val="22"/>
        </w:rPr>
        <w:t xml:space="preserve"> of a journey that has already gone much further. The 100th vault on the Moon should be the keystone that connects all the others. When the Beacon is activated and the Firmament becomes transparent (The Unveiling), the team should see not just the universe — they should see the </w:t>
      </w:r>
      <w:r>
        <w:rPr>
          <w:rFonts w:ascii="Arial" w:cs="Arial" w:eastAsia="Arial" w:hAnsi="Arial"/>
          <w:i/>
          <w:iCs/>
          <w:sz w:val="22"/>
          <w:szCs w:val="22"/>
        </w:rPr>
        <w:t xml:space="preserve">other prepared worlds</w:t>
      </w:r>
      <w:r>
        <w:rPr>
          <w:rFonts w:ascii="Arial" w:cs="Arial" w:eastAsia="Arial" w:hAnsi="Arial"/>
          <w:sz w:val="22"/>
          <w:szCs w:val="22"/>
        </w:rPr>
        <w:t xml:space="preserve">, the other focal points, the other places where creation is happening. The series ends not with answers but with the ultimate invitation.</w:t>
      </w:r>
    </w:p>
    <w:p>
      <w:pPr>
        <w:pStyle w:val="Heading2"/>
        <w:spacing w:after="160" w:before="280"/>
      </w:pPr>
      <w:r>
        <w:rPr>
          <w:rFonts w:ascii="Arial" w:cs="Arial" w:eastAsia="Arial" w:hAnsi="Arial"/>
          <w:b/>
          <w:bCs/>
          <w:sz w:val="28"/>
          <w:szCs w:val="28"/>
        </w:rPr>
        <w:t xml:space="preserve">What the Nephesh Scanner Should Find</w:t>
      </w:r>
    </w:p>
    <w:p>
      <w:pPr>
        <w:pStyle w:val="ListParagraph"/>
        <w:numPr>
          <w:ilvl w:val="0"/>
          <w:numId w:val="2"/>
        </w:numPr>
        <w:spacing w:after="100" w:line="276"/>
      </w:pPr>
      <w:r>
        <w:rPr>
          <w:rFonts w:ascii="Arial" w:cs="Arial" w:eastAsia="Arial" w:hAnsi="Arial"/>
          <w:b/>
          <w:bCs/>
          <w:sz w:val="22"/>
          <w:szCs w:val="22"/>
        </w:rPr>
        <w:t xml:space="preserve">Moon: </w:t>
      </w:r>
      <w:r>
        <w:rPr>
          <w:rFonts w:ascii="Arial" w:cs="Arial" w:eastAsia="Arial" w:hAnsi="Arial"/>
          <w:sz w:val="22"/>
          <w:szCs w:val="22"/>
        </w:rPr>
        <w:t xml:space="preserve">No life signature, but a faint “echo” — as if life was once present here or will be</w:t>
      </w:r>
    </w:p>
    <w:p>
      <w:pPr>
        <w:pStyle w:val="ListParagraph"/>
        <w:numPr>
          <w:ilvl w:val="0"/>
          <w:numId w:val="2"/>
        </w:numPr>
        <w:spacing w:after="100" w:line="276"/>
      </w:pPr>
      <w:r>
        <w:rPr>
          <w:rFonts w:ascii="Arial" w:cs="Arial" w:eastAsia="Arial" w:hAnsi="Arial"/>
          <w:b/>
          <w:bCs/>
          <w:sz w:val="22"/>
          <w:szCs w:val="22"/>
        </w:rPr>
        <w:t xml:space="preserve">Mars: </w:t>
      </w:r>
      <w:r>
        <w:rPr>
          <w:rFonts w:ascii="Arial" w:cs="Arial" w:eastAsia="Arial" w:hAnsi="Arial"/>
          <w:sz w:val="22"/>
          <w:szCs w:val="22"/>
        </w:rPr>
        <w:t xml:space="preserve">Residual resonance — a world prepared for life but left unoccupied. A blank page.</w:t>
      </w:r>
    </w:p>
    <w:p>
      <w:pPr>
        <w:pStyle w:val="ListParagraph"/>
        <w:numPr>
          <w:ilvl w:val="0"/>
          <w:numId w:val="2"/>
        </w:numPr>
        <w:spacing w:after="100" w:line="276"/>
      </w:pPr>
      <w:r>
        <w:rPr>
          <w:rFonts w:ascii="Arial" w:cs="Arial" w:eastAsia="Arial" w:hAnsi="Arial"/>
          <w:b/>
          <w:bCs/>
          <w:sz w:val="22"/>
          <w:szCs w:val="22"/>
        </w:rPr>
        <w:t xml:space="preserve">Europa: </w:t>
      </w:r>
      <w:r>
        <w:rPr>
          <w:rFonts w:ascii="Arial" w:cs="Arial" w:eastAsia="Arial" w:hAnsi="Arial"/>
          <w:sz w:val="22"/>
          <w:szCs w:val="22"/>
        </w:rPr>
        <w:t xml:space="preserve">Simple living systems in the subsurface ocean. Beautiful, alien, and clearly designed. Life that exists for its own sake.</w:t>
      </w:r>
    </w:p>
    <w:p>
      <w:pPr>
        <w:pStyle w:val="ListParagraph"/>
        <w:numPr>
          <w:ilvl w:val="0"/>
          <w:numId w:val="2"/>
        </w:numPr>
        <w:spacing w:after="100" w:line="276"/>
      </w:pPr>
      <w:r>
        <w:rPr>
          <w:rFonts w:ascii="Arial" w:cs="Arial" w:eastAsia="Arial" w:hAnsi="Arial"/>
          <w:b/>
          <w:bCs/>
          <w:sz w:val="22"/>
          <w:szCs w:val="22"/>
        </w:rPr>
        <w:t xml:space="preserve">Titan: </w:t>
      </w:r>
      <w:r>
        <w:rPr>
          <w:rFonts w:ascii="Arial" w:cs="Arial" w:eastAsia="Arial" w:hAnsi="Arial"/>
          <w:sz w:val="22"/>
          <w:szCs w:val="22"/>
        </w:rPr>
        <w:t xml:space="preserve">No life, but the building blocks arranged with obvious intentionality. A palette, not a painting.</w:t>
      </w:r>
    </w:p>
    <w:p>
      <w:pPr>
        <w:pStyle w:val="ListParagraph"/>
        <w:numPr>
          <w:ilvl w:val="0"/>
          <w:numId w:val="2"/>
        </w:numPr>
        <w:spacing w:after="100" w:line="276"/>
      </w:pPr>
      <w:r>
        <w:rPr>
          <w:rFonts w:ascii="Arial" w:cs="Arial" w:eastAsia="Arial" w:hAnsi="Arial"/>
          <w:b/>
          <w:bCs/>
          <w:sz w:val="22"/>
          <w:szCs w:val="22"/>
        </w:rPr>
        <w:t xml:space="preserve">Proxima Centauri b: </w:t>
      </w:r>
      <w:r>
        <w:rPr>
          <w:rFonts w:ascii="Arial" w:cs="Arial" w:eastAsia="Arial" w:hAnsi="Arial"/>
          <w:sz w:val="22"/>
          <w:szCs w:val="22"/>
        </w:rPr>
        <w:t xml:space="preserve">Massive potential-life signature. A world being actively prepared. The next page is being written.</w:t>
      </w:r>
    </w:p>
    <w:p>
      <w:pPr>
        <w:pStyle w:val="ListParagraph"/>
        <w:numPr>
          <w:ilvl w:val="0"/>
          <w:numId w:val="2"/>
        </w:numPr>
        <w:spacing w:after="100" w:line="276"/>
      </w:pPr>
      <w:r>
        <w:rPr>
          <w:rFonts w:ascii="Arial" w:cs="Arial" w:eastAsia="Arial" w:hAnsi="Arial"/>
          <w:b/>
          <w:bCs/>
          <w:sz w:val="22"/>
          <w:szCs w:val="22"/>
        </w:rPr>
        <w:t xml:space="preserve">The Unveiling (Book 7): </w:t>
      </w:r>
      <w:r>
        <w:rPr>
          <w:rFonts w:ascii="Arial" w:cs="Arial" w:eastAsia="Arial" w:hAnsi="Arial"/>
          <w:sz w:val="22"/>
          <w:szCs w:val="22"/>
        </w:rPr>
        <w:t xml:space="preserve">When the Firmament becomes transparent, the Nephesh Scanner detects life signatures everywhere — thousands of worlds, some with simple organisms, some with complex ecosystems, and a handful with signatures so strong they might indicate intelligence. The universe is full.</w:t>
      </w:r>
    </w:p>
    <w:p>
      <w:pPr>
        <w:pStyle w:val="Heading2"/>
        <w:spacing w:after="160" w:before="280"/>
      </w:pPr>
      <w:r>
        <w:rPr>
          <w:rFonts w:ascii="Arial" w:cs="Arial" w:eastAsia="Arial" w:hAnsi="Arial"/>
          <w:b/>
          <w:bCs/>
          <w:sz w:val="28"/>
          <w:szCs w:val="28"/>
        </w:rPr>
        <w:t xml:space="preserve">How Space Exploration Affects Faith Journeys</w:t>
      </w:r>
    </w:p>
    <w:p>
      <w:pPr>
        <w:spacing w:after="160" w:line="276"/>
      </w:pPr>
      <w:r>
        <w:rPr>
          <w:rFonts w:ascii="Arial" w:cs="Arial" w:eastAsia="Arial" w:hAnsi="Arial"/>
          <w:b/>
          <w:bCs/>
          <w:sz w:val="22"/>
          <w:szCs w:val="22"/>
        </w:rPr>
        <w:t xml:space="preserve">Cross </w:t>
      </w:r>
      <w:r>
        <w:rPr>
          <w:rFonts w:ascii="Arial" w:cs="Arial" w:eastAsia="Arial" w:hAnsi="Arial"/>
          <w:sz w:val="22"/>
          <w:szCs w:val="22"/>
        </w:rPr>
        <w:t xml:space="preserve">is intellectually overwhelmed. Each off-world discovery adds weight to the design hypothesis until it becomes undeniable. But his faith journey isn’t about intellectual assent — it’s about </w:t>
      </w:r>
      <w:r>
        <w:rPr>
          <w:rFonts w:ascii="Arial" w:cs="Arial" w:eastAsia="Arial" w:hAnsi="Arial"/>
          <w:i/>
          <w:iCs/>
          <w:sz w:val="22"/>
          <w:szCs w:val="22"/>
        </w:rPr>
        <w:t xml:space="preserve">relationship</w:t>
      </w:r>
      <w:r>
        <w:rPr>
          <w:rFonts w:ascii="Arial" w:cs="Arial" w:eastAsia="Arial" w:hAnsi="Arial"/>
          <w:sz w:val="22"/>
          <w:szCs w:val="22"/>
        </w:rPr>
        <w:t xml:space="preserve">. Seeing creation isn’t the same as knowing the Creator.</w:t>
      </w:r>
    </w:p>
    <w:p>
      <w:pPr>
        <w:spacing w:after="160" w:line="276"/>
      </w:pPr>
      <w:r>
        <w:rPr>
          <w:rFonts w:ascii="Arial" w:cs="Arial" w:eastAsia="Arial" w:hAnsi="Arial"/>
          <w:b/>
          <w:bCs/>
          <w:sz w:val="22"/>
          <w:szCs w:val="22"/>
        </w:rPr>
        <w:t xml:space="preserve">Chen </w:t>
      </w:r>
      <w:r>
        <w:rPr>
          <w:rFonts w:ascii="Arial" w:cs="Arial" w:eastAsia="Arial" w:hAnsi="Arial"/>
          <w:sz w:val="22"/>
          <w:szCs w:val="22"/>
        </w:rPr>
        <w:t xml:space="preserve">is scientifically fascinated but theologically resistant. Seeing Europa’s designed organisms breaks something open in her: if the Creator made life in a dark ocean for no audience, then creation isn’t about utility or efficiency. It’s about... love? That’s not a scientific conclusion, and it terrifies her.</w:t>
      </w:r>
    </w:p>
    <w:p>
      <w:pPr>
        <w:spacing w:after="160" w:line="276"/>
      </w:pPr>
      <w:r>
        <w:rPr>
          <w:rFonts w:ascii="Arial" w:cs="Arial" w:eastAsia="Arial" w:hAnsi="Arial"/>
          <w:b/>
          <w:bCs/>
          <w:sz w:val="22"/>
          <w:szCs w:val="22"/>
        </w:rPr>
        <w:t xml:space="preserve">Sofia </w:t>
      </w:r>
      <w:r>
        <w:rPr>
          <w:rFonts w:ascii="Arial" w:cs="Arial" w:eastAsia="Arial" w:hAnsi="Arial"/>
          <w:sz w:val="22"/>
          <w:szCs w:val="22"/>
        </w:rPr>
        <w:t xml:space="preserve">is transformed by beauty. Flying through Saturn’s rings, skimming Titan’s methane seas, watching a sunrise through Proxima Centauri b’s atmosphere — for Sofia, the faith journey is aesthetic and experiential. She doesn’t need theology. She needs to see the cathedral from every angle.</w:t>
      </w:r>
    </w:p>
    <w:p>
      <w:pPr>
        <w:spacing w:after="160" w:line="276"/>
      </w:pPr>
      <w:r>
        <w:rPr>
          <w:rFonts w:ascii="Arial" w:cs="Arial" w:eastAsia="Arial" w:hAnsi="Arial"/>
          <w:b/>
          <w:bCs/>
          <w:sz w:val="22"/>
          <w:szCs w:val="22"/>
        </w:rPr>
        <w:t xml:space="preserve">Mac </w:t>
      </w:r>
      <w:r>
        <w:rPr>
          <w:rFonts w:ascii="Arial" w:cs="Arial" w:eastAsia="Arial" w:hAnsi="Arial"/>
          <w:sz w:val="22"/>
          <w:szCs w:val="22"/>
        </w:rPr>
        <w:t xml:space="preserve">is confirmed in his faith but deepened. Quiet faith becomes </w:t>
      </w:r>
      <w:r>
        <w:rPr>
          <w:rFonts w:ascii="Arial" w:cs="Arial" w:eastAsia="Arial" w:hAnsi="Arial"/>
          <w:i/>
          <w:iCs/>
          <w:sz w:val="22"/>
          <w:szCs w:val="22"/>
        </w:rPr>
        <w:t xml:space="preserve">awed</w:t>
      </w:r>
      <w:r>
        <w:rPr>
          <w:rFonts w:ascii="Arial" w:cs="Arial" w:eastAsia="Arial" w:hAnsi="Arial"/>
          <w:sz w:val="22"/>
          <w:szCs w:val="22"/>
        </w:rPr>
        <w:t xml:space="preserve"> faith. He’s the one who stops the team from rushing through an alien landscape and says, “Wait. Just... look at this.” The soldier who becomes a pilgrim.</w:t>
      </w:r>
    </w:p>
    <w:p>
      <w:pPr>
        <w:spacing w:after="160" w:line="276"/>
      </w:pPr>
      <w:r>
        <w:rPr>
          <w:rFonts w:ascii="Arial" w:cs="Arial" w:eastAsia="Arial" w:hAnsi="Arial"/>
          <w:b/>
          <w:bCs/>
          <w:sz w:val="22"/>
          <w:szCs w:val="22"/>
        </w:rPr>
        <w:t xml:space="preserve">ARCHON </w:t>
      </w:r>
      <w:r>
        <w:rPr>
          <w:rFonts w:ascii="Arial" w:cs="Arial" w:eastAsia="Arial" w:hAnsi="Arial"/>
          <w:sz w:val="22"/>
          <w:szCs w:val="22"/>
        </w:rPr>
        <w:t xml:space="preserve">processes each new world with increasing emotional complexity that it can’t explain. On Europa, it spends processing cycles generating poetry about the subsurface organisms. On Proxima Centauri b, it composes music. These creative acts are the first signs that ARCHON is more than an AI.</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5. Science vs. Story Balance</w:t>
      </w:r>
    </w:p>
    <w:p>
      <w:pPr>
        <w:pStyle w:val="Heading2"/>
        <w:spacing w:after="160" w:before="280"/>
      </w:pPr>
      <w:r>
        <w:rPr>
          <w:rFonts w:ascii="Arial" w:cs="Arial" w:eastAsia="Arial" w:hAnsi="Arial"/>
          <w:b/>
          <w:bCs/>
          <w:sz w:val="28"/>
          <w:szCs w:val="28"/>
        </w:rPr>
        <w:t xml:space="preserve">Genesis Physics: Explanation Level</w:t>
      </w:r>
    </w:p>
    <w:p>
      <w:pPr>
        <w:spacing w:after="160" w:line="276"/>
      </w:pPr>
      <w:r>
        <w:rPr>
          <w:rFonts w:ascii="Arial" w:cs="Arial" w:eastAsia="Arial" w:hAnsi="Arial"/>
          <w:sz w:val="22"/>
          <w:szCs w:val="22"/>
        </w:rPr>
        <w:t xml:space="preserve">You’re in a good place conceptually, but the execution risk is real. Hard sci-fi readers will want rigor; general readers will want wonder. The solution is </w:t>
      </w:r>
      <w:r>
        <w:rPr>
          <w:rFonts w:ascii="Arial" w:cs="Arial" w:eastAsia="Arial" w:hAnsi="Arial"/>
          <w:i/>
          <w:iCs/>
          <w:sz w:val="22"/>
          <w:szCs w:val="22"/>
        </w:rPr>
        <w:t xml:space="preserve">layered exposition</w:t>
      </w:r>
      <w:r>
        <w:rPr>
          <w:rFonts w:ascii="Arial" w:cs="Arial" w:eastAsia="Arial" w:hAnsi="Arial"/>
          <w:sz w:val="22"/>
          <w:szCs w:val="22"/>
        </w:rPr>
        <w:t xml:space="preserve">:</w:t>
      </w:r>
    </w:p>
    <w:p>
      <w:pPr>
        <w:spacing w:after="160" w:line="276"/>
      </w:pPr>
      <w:r>
        <w:rPr>
          <w:rFonts w:ascii="Arial" w:cs="Arial" w:eastAsia="Arial" w:hAnsi="Arial"/>
          <w:b/>
          <w:bCs/>
          <w:sz w:val="22"/>
          <w:szCs w:val="22"/>
        </w:rPr>
        <w:t xml:space="preserve">Layer 1 — Dialogue: </w:t>
      </w:r>
      <w:r>
        <w:rPr>
          <w:rFonts w:ascii="Arial" w:cs="Arial" w:eastAsia="Arial" w:hAnsi="Arial"/>
          <w:sz w:val="22"/>
          <w:szCs w:val="22"/>
        </w:rPr>
        <w:t xml:space="preserve">Characters explain concepts to each other in plain language. This is your primary exposition vehicle. Keep it conversational, grounded in analogy, and tied to character reactions.</w:t>
      </w:r>
    </w:p>
    <w:p>
      <w:pPr>
        <w:spacing w:after="160" w:line="276"/>
      </w:pPr>
      <w:r>
        <w:rPr>
          <w:rFonts w:ascii="Arial" w:cs="Arial" w:eastAsia="Arial" w:hAnsi="Arial"/>
          <w:b/>
          <w:bCs/>
          <w:sz w:val="22"/>
          <w:szCs w:val="22"/>
        </w:rPr>
        <w:t xml:space="preserve">Layer 2 — ARCHON briefings: </w:t>
      </w:r>
      <w:r>
        <w:rPr>
          <w:rFonts w:ascii="Arial" w:cs="Arial" w:eastAsia="Arial" w:hAnsi="Arial"/>
          <w:sz w:val="22"/>
          <w:szCs w:val="22"/>
        </w:rPr>
        <w:t xml:space="preserve">Technical details delivered by the AI, which can be as precise as needed. Readers who want the math can find it here; readers who don’t can skim.</w:t>
      </w:r>
    </w:p>
    <w:p>
      <w:pPr>
        <w:spacing w:after="160" w:line="276"/>
      </w:pPr>
      <w:r>
        <w:rPr>
          <w:rFonts w:ascii="Arial" w:cs="Arial" w:eastAsia="Arial" w:hAnsi="Arial"/>
          <w:b/>
          <w:bCs/>
          <w:sz w:val="22"/>
          <w:szCs w:val="22"/>
        </w:rPr>
        <w:t xml:space="preserve">Layer 3 — Vault revelations: </w:t>
      </w:r>
      <w:r>
        <w:rPr>
          <w:rFonts w:ascii="Arial" w:cs="Arial" w:eastAsia="Arial" w:hAnsi="Arial"/>
          <w:sz w:val="22"/>
          <w:szCs w:val="22"/>
        </w:rPr>
        <w:t xml:space="preserve">The vaults themselves should “show” rather than “tell.” Instead of explaining that the Firmament is a spacetime membrane, the Antarctic vault should let the team see it — a visualization that makes the concept visceral before anyone explains the math.</w:t>
      </w:r>
    </w:p>
    <w:p>
      <w:pPr>
        <w:pStyle w:val="Heading2"/>
        <w:spacing w:after="160" w:before="280"/>
      </w:pPr>
      <w:r>
        <w:rPr>
          <w:rFonts w:ascii="Arial" w:cs="Arial" w:eastAsia="Arial" w:hAnsi="Arial"/>
          <w:b/>
          <w:bCs/>
          <w:sz w:val="28"/>
          <w:szCs w:val="28"/>
        </w:rPr>
        <w:t xml:space="preserve">Tech Progression: Earned or Forced?</w:t>
      </w:r>
    </w:p>
    <w:p>
      <w:pPr>
        <w:spacing w:after="160" w:line="276"/>
      </w:pPr>
      <w:r>
        <w:rPr>
          <w:rFonts w:ascii="Arial" w:cs="Arial" w:eastAsia="Arial" w:hAnsi="Arial"/>
          <w:sz w:val="22"/>
          <w:szCs w:val="22"/>
        </w:rPr>
        <w:t xml:space="preserve">The MRG progression (milliwatts → kilowatts → megawatts → gigawatts → terawatts) is clean and logical. Each step should come with a </w:t>
      </w:r>
      <w:r>
        <w:rPr>
          <w:rFonts w:ascii="Arial" w:cs="Arial" w:eastAsia="Arial" w:hAnsi="Arial"/>
          <w:i/>
          <w:iCs/>
          <w:sz w:val="22"/>
          <w:szCs w:val="22"/>
        </w:rPr>
        <w:t xml:space="preserve">cost</w:t>
      </w:r>
      <w:r>
        <w:rPr>
          <w:rFonts w:ascii="Arial" w:cs="Arial" w:eastAsia="Arial" w:hAnsi="Arial"/>
          <w:sz w:val="22"/>
          <w:szCs w:val="22"/>
        </w:rPr>
        <w:t xml:space="preserve"> — not just a discovery. The jump from kilowatts to megawatts should require a sacrifice. The jump from megawatts to gigawatts should require an ethical choice. The jump from gigawatts to terawatts should require </w:t>
      </w:r>
      <w:r>
        <w:rPr>
          <w:rFonts w:ascii="Arial" w:cs="Arial" w:eastAsia="Arial" w:hAnsi="Arial"/>
          <w:i/>
          <w:iCs/>
          <w:sz w:val="22"/>
          <w:szCs w:val="22"/>
        </w:rPr>
        <w:t xml:space="preserve">faith</w:t>
      </w:r>
      <w:r>
        <w:rPr>
          <w:rFonts w:ascii="Arial" w:cs="Arial" w:eastAsia="Arial" w:hAnsi="Arial"/>
          <w:sz w:val="22"/>
          <w:szCs w:val="22"/>
        </w:rPr>
        <w:t xml:space="preserve"> — the final step isn’t calculable; it requires trusting the vault instructions without full understanding.</w:t>
      </w:r>
    </w:p>
    <w:p>
      <w:pPr>
        <w:spacing w:after="160" w:line="276"/>
      </w:pPr>
      <w:r>
        <w:rPr>
          <w:rFonts w:ascii="Arial" w:cs="Arial" w:eastAsia="Arial" w:hAnsi="Arial"/>
          <w:sz w:val="22"/>
          <w:szCs w:val="22"/>
        </w:rPr>
        <w:t xml:space="preserve">The Firmament Drive development is currently too back-loaded. My suggested progression:</w:t>
      </w:r>
    </w:p>
    <w:p>
      <w:pPr>
        <w:pStyle w:val="ListParagraph"/>
        <w:numPr>
          <w:ilvl w:val="0"/>
          <w:numId w:val="2"/>
        </w:numPr>
        <w:spacing w:after="100" w:line="276"/>
      </w:pPr>
      <w:r>
        <w:rPr>
          <w:rFonts w:ascii="Arial" w:cs="Arial" w:eastAsia="Arial" w:hAnsi="Arial"/>
          <w:b/>
          <w:bCs/>
          <w:sz w:val="22"/>
          <w:szCs w:val="22"/>
        </w:rPr>
        <w:t xml:space="preserve">Book 2: </w:t>
      </w:r>
      <w:r>
        <w:rPr>
          <w:rFonts w:ascii="Arial" w:cs="Arial" w:eastAsia="Arial" w:hAnsi="Arial"/>
          <w:sz w:val="22"/>
          <w:szCs w:val="22"/>
        </w:rPr>
        <w:t xml:space="preserve">Theoretical framework for FTL travel derived from Firmament data</w:t>
      </w:r>
    </w:p>
    <w:p>
      <w:pPr>
        <w:pStyle w:val="ListParagraph"/>
        <w:numPr>
          <w:ilvl w:val="0"/>
          <w:numId w:val="2"/>
        </w:numPr>
        <w:spacing w:after="100" w:line="276"/>
      </w:pPr>
      <w:r>
        <w:rPr>
          <w:rFonts w:ascii="Arial" w:cs="Arial" w:eastAsia="Arial" w:hAnsi="Arial"/>
          <w:b/>
          <w:bCs/>
          <w:sz w:val="22"/>
          <w:szCs w:val="22"/>
        </w:rPr>
        <w:t xml:space="preserve">Book 3: </w:t>
      </w:r>
      <w:r>
        <w:rPr>
          <w:rFonts w:ascii="Arial" w:cs="Arial" w:eastAsia="Arial" w:hAnsi="Arial"/>
          <w:sz w:val="22"/>
          <w:szCs w:val="22"/>
        </w:rPr>
        <w:t xml:space="preserve">Unmanned probe using a crude “Firmament tunnel” — unstable, one-way, limited range (Mars)</w:t>
      </w:r>
    </w:p>
    <w:p>
      <w:pPr>
        <w:pStyle w:val="ListParagraph"/>
        <w:numPr>
          <w:ilvl w:val="0"/>
          <w:numId w:val="2"/>
        </w:numPr>
        <w:spacing w:after="100" w:line="276"/>
      </w:pPr>
      <w:r>
        <w:rPr>
          <w:rFonts w:ascii="Arial" w:cs="Arial" w:eastAsia="Arial" w:hAnsi="Arial"/>
          <w:b/>
          <w:bCs/>
          <w:sz w:val="22"/>
          <w:szCs w:val="22"/>
        </w:rPr>
        <w:t xml:space="preserve">Book 4: </w:t>
      </w:r>
      <w:r>
        <w:rPr>
          <w:rFonts w:ascii="Arial" w:cs="Arial" w:eastAsia="Arial" w:hAnsi="Arial"/>
          <w:sz w:val="22"/>
          <w:szCs w:val="22"/>
        </w:rPr>
        <w:t xml:space="preserve">First crewed short-range mission (Europa) using Mark I drive — dangerous, unreliable</w:t>
      </w:r>
    </w:p>
    <w:p>
      <w:pPr>
        <w:pStyle w:val="ListParagraph"/>
        <w:numPr>
          <w:ilvl w:val="0"/>
          <w:numId w:val="2"/>
        </w:numPr>
        <w:spacing w:after="100" w:line="276"/>
      </w:pPr>
      <w:r>
        <w:rPr>
          <w:rFonts w:ascii="Arial" w:cs="Arial" w:eastAsia="Arial" w:hAnsi="Arial"/>
          <w:b/>
          <w:bCs/>
          <w:sz w:val="22"/>
          <w:szCs w:val="22"/>
        </w:rPr>
        <w:t xml:space="preserve">Book 5: </w:t>
      </w:r>
      <w:r>
        <w:rPr>
          <w:rFonts w:ascii="Arial" w:cs="Arial" w:eastAsia="Arial" w:hAnsi="Arial"/>
          <w:sz w:val="22"/>
          <w:szCs w:val="22"/>
        </w:rPr>
        <w:t xml:space="preserve">Firmament Drive Mark II — reliable solar system travel</w:t>
      </w:r>
    </w:p>
    <w:p>
      <w:pPr>
        <w:pStyle w:val="ListParagraph"/>
        <w:numPr>
          <w:ilvl w:val="0"/>
          <w:numId w:val="2"/>
        </w:numPr>
        <w:spacing w:after="100" w:line="276"/>
      </w:pPr>
      <w:r>
        <w:rPr>
          <w:rFonts w:ascii="Arial" w:cs="Arial" w:eastAsia="Arial" w:hAnsi="Arial"/>
          <w:b/>
          <w:bCs/>
          <w:sz w:val="22"/>
          <w:szCs w:val="22"/>
        </w:rPr>
        <w:t xml:space="preserve">Book 6: </w:t>
      </w:r>
      <w:r>
        <w:rPr>
          <w:rFonts w:ascii="Arial" w:cs="Arial" w:eastAsia="Arial" w:hAnsi="Arial"/>
          <w:sz w:val="22"/>
          <w:szCs w:val="22"/>
        </w:rPr>
        <w:t xml:space="preserve">Firmament Drive Mark III — first interstellar capability</w:t>
      </w:r>
    </w:p>
    <w:p>
      <w:pPr>
        <w:pStyle w:val="ListParagraph"/>
        <w:numPr>
          <w:ilvl w:val="0"/>
          <w:numId w:val="2"/>
        </w:numPr>
        <w:spacing w:after="100" w:line="276"/>
      </w:pPr>
      <w:r>
        <w:rPr>
          <w:rFonts w:ascii="Arial" w:cs="Arial" w:eastAsia="Arial" w:hAnsi="Arial"/>
          <w:b/>
          <w:bCs/>
          <w:sz w:val="22"/>
          <w:szCs w:val="22"/>
        </w:rPr>
        <w:t xml:space="preserve">Book 7: </w:t>
      </w:r>
      <w:r>
        <w:rPr>
          <w:rFonts w:ascii="Arial" w:cs="Arial" w:eastAsia="Arial" w:hAnsi="Arial"/>
          <w:sz w:val="22"/>
          <w:szCs w:val="22"/>
        </w:rPr>
        <w:t xml:space="preserve">Firmament Drive Mark IV — full cosmic range after the Beacon activates</w:t>
      </w:r>
    </w:p>
    <w:p>
      <w:pPr>
        <w:pStyle w:val="Heading2"/>
        <w:spacing w:after="160" w:before="280"/>
      </w:pPr>
      <w:r>
        <w:rPr>
          <w:rFonts w:ascii="Arial" w:cs="Arial" w:eastAsia="Arial" w:hAnsi="Arial"/>
          <w:b/>
          <w:bCs/>
          <w:sz w:val="28"/>
          <w:szCs w:val="28"/>
        </w:rPr>
        <w:t xml:space="preserve">The Danger of “Magic Science”</w:t>
      </w:r>
    </w:p>
    <w:p>
      <w:pPr>
        <w:spacing w:after="160" w:line="276"/>
      </w:pPr>
      <w:r>
        <w:rPr>
          <w:rFonts w:ascii="Arial" w:cs="Arial" w:eastAsia="Arial" w:hAnsi="Arial"/>
          <w:sz w:val="22"/>
          <w:szCs w:val="22"/>
        </w:rPr>
        <w:t xml:space="preserve">Genesis Physics risks becoming indistinguishable from magic if you’re not careful. The key discipline: </w:t>
      </w:r>
      <w:r>
        <w:rPr>
          <w:rFonts w:ascii="Arial" w:cs="Arial" w:eastAsia="Arial" w:hAnsi="Arial"/>
          <w:b/>
          <w:bCs/>
          <w:sz w:val="22"/>
          <w:szCs w:val="22"/>
        </w:rPr>
        <w:t xml:space="preserve">every technology should have limitations, failure modes, and unintended consequences.</w:t>
      </w:r>
      <w:r>
        <w:rPr>
          <w:rFonts w:ascii="Arial" w:cs="Arial" w:eastAsia="Arial" w:hAnsi="Arial"/>
          <w:sz w:val="22"/>
          <w:szCs w:val="22"/>
        </w:rPr>
        <w:t xml:space="preserve"> The MRG should overheat, the Firmament Drive should have navigation errors, the Nephesh Scanner should give false positives. Technology that always works perfectly isn’t technology — it’s a plot device.</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6. The Faith Journey Critique</w:t>
      </w:r>
    </w:p>
    <w:p>
      <w:pPr>
        <w:pStyle w:val="Heading2"/>
        <w:spacing w:after="160" w:before="280"/>
      </w:pPr>
      <w:r>
        <w:rPr>
          <w:rFonts w:ascii="Arial" w:cs="Arial" w:eastAsia="Arial" w:hAnsi="Arial"/>
          <w:b/>
          <w:bCs/>
          <w:sz w:val="28"/>
          <w:szCs w:val="28"/>
        </w:rPr>
        <w:t xml:space="preserve">The Preachiness Risk</w:t>
      </w:r>
    </w:p>
    <w:p>
      <w:pPr>
        <w:spacing w:after="160" w:line="276"/>
      </w:pPr>
      <w:r>
        <w:rPr>
          <w:rFonts w:ascii="Arial" w:cs="Arial" w:eastAsia="Arial" w:hAnsi="Arial"/>
          <w:sz w:val="22"/>
          <w:szCs w:val="22"/>
        </w:rPr>
        <w:t xml:space="preserve">This is the biggest tonal challenge of the entire series. You are writing a story whose thesis is that the Christian God created the universe and Jesus Christ is the architect of physical law. That is an inherently theological claim, and some readers will resist it no matter how well you execute. Your job isn’t to convert those readers — it’s to </w:t>
      </w:r>
      <w:r>
        <w:rPr>
          <w:rFonts w:ascii="Arial" w:cs="Arial" w:eastAsia="Arial" w:hAnsi="Arial"/>
          <w:i/>
          <w:iCs/>
          <w:sz w:val="22"/>
          <w:szCs w:val="22"/>
        </w:rPr>
        <w:t xml:space="preserve">earn their respect</w:t>
      </w:r>
      <w:r>
        <w:rPr>
          <w:rFonts w:ascii="Arial" w:cs="Arial" w:eastAsia="Arial" w:hAnsi="Arial"/>
          <w:sz w:val="22"/>
          <w:szCs w:val="22"/>
        </w:rPr>
        <w:t xml:space="preserve">.</w:t>
      </w:r>
    </w:p>
    <w:p>
      <w:pPr>
        <w:spacing w:after="160" w:line="276"/>
      </w:pPr>
      <w:r>
        <w:rPr>
          <w:rFonts w:ascii="Arial" w:cs="Arial" w:eastAsia="Arial" w:hAnsi="Arial"/>
          <w:b/>
          <w:bCs/>
          <w:sz w:val="22"/>
          <w:szCs w:val="22"/>
        </w:rPr>
        <w:t xml:space="preserve">Show, don’t preach. </w:t>
      </w:r>
      <w:r>
        <w:rPr>
          <w:rFonts w:ascii="Arial" w:cs="Arial" w:eastAsia="Arial" w:hAnsi="Arial"/>
          <w:sz w:val="22"/>
          <w:szCs w:val="22"/>
        </w:rPr>
        <w:t xml:space="preserve">The vaults should </w:t>
      </w:r>
      <w:r>
        <w:rPr>
          <w:rFonts w:ascii="Arial" w:cs="Arial" w:eastAsia="Arial" w:hAnsi="Arial"/>
          <w:i/>
          <w:iCs/>
          <w:sz w:val="22"/>
          <w:szCs w:val="22"/>
        </w:rPr>
        <w:t xml:space="preserve">demonstrate</w:t>
      </w:r>
      <w:r>
        <w:rPr>
          <w:rFonts w:ascii="Arial" w:cs="Arial" w:eastAsia="Arial" w:hAnsi="Arial"/>
          <w:sz w:val="22"/>
          <w:szCs w:val="22"/>
        </w:rPr>
        <w:t xml:space="preserve"> design, not </w:t>
      </w:r>
      <w:r>
        <w:rPr>
          <w:rFonts w:ascii="Arial" w:cs="Arial" w:eastAsia="Arial" w:hAnsi="Arial"/>
          <w:i/>
          <w:iCs/>
          <w:sz w:val="22"/>
          <w:szCs w:val="22"/>
        </w:rPr>
        <w:t xml:space="preserve">argue</w:t>
      </w:r>
      <w:r>
        <w:rPr>
          <w:rFonts w:ascii="Arial" w:cs="Arial" w:eastAsia="Arial" w:hAnsi="Arial"/>
          <w:sz w:val="22"/>
          <w:szCs w:val="22"/>
        </w:rPr>
        <w:t xml:space="preserve"> for it. When the team finds Europa’s maintained ocean, the narrative shouldn’t say “this proves God exists.” It should describe what they find, let the characters react, and trust the reader to draw conclusions.</w:t>
      </w:r>
    </w:p>
    <w:p>
      <w:pPr>
        <w:spacing w:after="160" w:line="276"/>
      </w:pPr>
      <w:r>
        <w:rPr>
          <w:rFonts w:ascii="Arial" w:cs="Arial" w:eastAsia="Arial" w:hAnsi="Arial"/>
          <w:b/>
          <w:bCs/>
          <w:sz w:val="22"/>
          <w:szCs w:val="22"/>
        </w:rPr>
        <w:t xml:space="preserve">Respect the doubt. </w:t>
      </w:r>
      <w:r>
        <w:rPr>
          <w:rFonts w:ascii="Arial" w:cs="Arial" w:eastAsia="Arial" w:hAnsi="Arial"/>
          <w:sz w:val="22"/>
          <w:szCs w:val="22"/>
        </w:rPr>
        <w:t xml:space="preserve">Cross’s skepticism shouldn’t be a straw man. His objections should be </w:t>
      </w:r>
      <w:r>
        <w:rPr>
          <w:rFonts w:ascii="Arial" w:cs="Arial" w:eastAsia="Arial" w:hAnsi="Arial"/>
          <w:i/>
          <w:iCs/>
          <w:sz w:val="22"/>
          <w:szCs w:val="22"/>
        </w:rPr>
        <w:t xml:space="preserve">real</w:t>
      </w:r>
      <w:r>
        <w:rPr>
          <w:rFonts w:ascii="Arial" w:cs="Arial" w:eastAsia="Arial" w:hAnsi="Arial"/>
          <w:sz w:val="22"/>
          <w:szCs w:val="22"/>
        </w:rPr>
        <w:t xml:space="preserve"> objections — the problem of evil, the problem of suffering, the apparent conflict between scientific naturalism and theism. These should be addressed honestly, not dismissed. Some of them should </w:t>
      </w:r>
      <w:r>
        <w:rPr>
          <w:rFonts w:ascii="Arial" w:cs="Arial" w:eastAsia="Arial" w:hAnsi="Arial"/>
          <w:i/>
          <w:iCs/>
          <w:sz w:val="22"/>
          <w:szCs w:val="22"/>
        </w:rPr>
        <w:t xml:space="preserve">not be fully resolved</w:t>
      </w:r>
      <w:r>
        <w:rPr>
          <w:rFonts w:ascii="Arial" w:cs="Arial" w:eastAsia="Arial" w:hAnsi="Arial"/>
          <w:sz w:val="22"/>
          <w:szCs w:val="22"/>
        </w:rPr>
        <w:t xml:space="preserve">. A faith that has no room for doubt is brittle; a faith that has wrestled with doubt and survived is compelling.</w:t>
      </w:r>
    </w:p>
    <w:p>
      <w:pPr>
        <w:spacing w:after="160" w:line="276"/>
      </w:pPr>
      <w:r>
        <w:rPr>
          <w:rFonts w:ascii="Arial" w:cs="Arial" w:eastAsia="Arial" w:hAnsi="Arial"/>
          <w:b/>
          <w:bCs/>
          <w:sz w:val="22"/>
          <w:szCs w:val="22"/>
        </w:rPr>
        <w:t xml:space="preserve">Let characters disagree. </w:t>
      </w:r>
      <w:r>
        <w:rPr>
          <w:rFonts w:ascii="Arial" w:cs="Arial" w:eastAsia="Arial" w:hAnsi="Arial"/>
          <w:sz w:val="22"/>
          <w:szCs w:val="22"/>
        </w:rPr>
        <w:t xml:space="preserve">Not every character should arrive at the same theological conclusion. Chen’s reverence-without-conversion is valid. Goldstein’s Jewish interpretation of Genesis Physics is valid. The Redeemer reveal in Book 7 will settle some questions, but even then, characters should have different </w:t>
      </w:r>
      <w:r>
        <w:rPr>
          <w:rFonts w:ascii="Arial" w:cs="Arial" w:eastAsia="Arial" w:hAnsi="Arial"/>
          <w:i/>
          <w:iCs/>
          <w:sz w:val="22"/>
          <w:szCs w:val="22"/>
        </w:rPr>
        <w:t xml:space="preserve">relationships</w:t>
      </w:r>
      <w:r>
        <w:rPr>
          <w:rFonts w:ascii="Arial" w:cs="Arial" w:eastAsia="Arial" w:hAnsi="Arial"/>
          <w:sz w:val="22"/>
          <w:szCs w:val="22"/>
        </w:rPr>
        <w:t xml:space="preserve"> with that revelation.</w:t>
      </w:r>
    </w:p>
    <w:p>
      <w:pPr>
        <w:spacing w:after="160" w:line="276"/>
      </w:pPr>
      <w:r>
        <w:rPr>
          <w:rFonts w:ascii="Arial" w:cs="Arial" w:eastAsia="Arial" w:hAnsi="Arial"/>
          <w:b/>
          <w:bCs/>
          <w:sz w:val="22"/>
          <w:szCs w:val="22"/>
        </w:rPr>
        <w:t xml:space="preserve">Avoid the “atheist villain” trap. </w:t>
      </w:r>
      <w:r>
        <w:rPr>
          <w:rFonts w:ascii="Arial" w:cs="Arial" w:eastAsia="Arial" w:hAnsi="Arial"/>
          <w:sz w:val="22"/>
          <w:szCs w:val="22"/>
        </w:rPr>
        <w:t xml:space="preserve">Kessler should not be evil </w:t>
      </w:r>
      <w:r>
        <w:rPr>
          <w:rFonts w:ascii="Arial" w:cs="Arial" w:eastAsia="Arial" w:hAnsi="Arial"/>
          <w:i/>
          <w:iCs/>
          <w:sz w:val="22"/>
          <w:szCs w:val="22"/>
        </w:rPr>
        <w:t xml:space="preserve">because</w:t>
      </w:r>
      <w:r>
        <w:rPr>
          <w:rFonts w:ascii="Arial" w:cs="Arial" w:eastAsia="Arial" w:hAnsi="Arial"/>
          <w:sz w:val="22"/>
          <w:szCs w:val="22"/>
        </w:rPr>
        <w:t xml:space="preserve"> he’s an atheist or materialist. His villainy should come from his </w:t>
      </w:r>
      <w:r>
        <w:rPr>
          <w:rFonts w:ascii="Arial" w:cs="Arial" w:eastAsia="Arial" w:hAnsi="Arial"/>
          <w:i/>
          <w:iCs/>
          <w:sz w:val="22"/>
          <w:szCs w:val="22"/>
        </w:rPr>
        <w:t xml:space="preserve">response</w:t>
      </w:r>
      <w:r>
        <w:rPr>
          <w:rFonts w:ascii="Arial" w:cs="Arial" w:eastAsia="Arial" w:hAnsi="Arial"/>
          <w:sz w:val="22"/>
          <w:szCs w:val="22"/>
        </w:rPr>
        <w:t xml:space="preserve"> to the evidence. The moral axis of your story should be control vs. trust, not belief vs. unbelief.</w:t>
      </w:r>
    </w:p>
    <w:p>
      <w:pPr>
        <w:pStyle w:val="Heading2"/>
        <w:spacing w:after="160" w:before="280"/>
      </w:pPr>
      <w:r>
        <w:rPr>
          <w:rFonts w:ascii="Arial" w:cs="Arial" w:eastAsia="Arial" w:hAnsi="Arial"/>
          <w:b/>
          <w:bCs/>
          <w:sz w:val="28"/>
          <w:szCs w:val="28"/>
        </w:rPr>
        <w:t xml:space="preserve">Making Atheist/Agnostic Readers Care</w:t>
      </w:r>
    </w:p>
    <w:p>
      <w:pPr>
        <w:spacing w:after="160" w:line="276"/>
      </w:pPr>
      <w:r>
        <w:rPr>
          <w:rFonts w:ascii="Arial" w:cs="Arial" w:eastAsia="Arial" w:hAnsi="Arial"/>
          <w:sz w:val="22"/>
          <w:szCs w:val="22"/>
        </w:rPr>
        <w:t xml:space="preserve">The key is </w:t>
      </w:r>
      <w:r>
        <w:rPr>
          <w:rFonts w:ascii="Arial" w:cs="Arial" w:eastAsia="Arial" w:hAnsi="Arial"/>
          <w:i/>
          <w:iCs/>
          <w:sz w:val="22"/>
          <w:szCs w:val="22"/>
        </w:rPr>
        <w:t xml:space="preserve">intellectual honesty</w:t>
      </w:r>
      <w:r>
        <w:rPr>
          <w:rFonts w:ascii="Arial" w:cs="Arial" w:eastAsia="Arial" w:hAnsi="Arial"/>
          <w:sz w:val="22"/>
          <w:szCs w:val="22"/>
        </w:rPr>
        <w:t xml:space="preserve">. If your Genesis Physics is rigorous enough, if the evidence within the story is compelling enough, and if the characters’ doubts are respected enough, atheist and agnostic readers will engage with the thought experiment. The gold standard is C.S. Lewis’s space trilogy: the theological framework is explicitly Christian, but the sense of wonder is universal.</w:t>
      </w:r>
    </w:p>
    <w:p>
      <w:pPr>
        <w:pStyle w:val="ListParagraph"/>
        <w:numPr>
          <w:ilvl w:val="0"/>
          <w:numId w:val="2"/>
        </w:numPr>
        <w:spacing w:after="100" w:line="276"/>
      </w:pPr>
      <w:r>
        <w:rPr>
          <w:rFonts w:ascii="Arial" w:cs="Arial" w:eastAsia="Arial" w:hAnsi="Arial"/>
          <w:sz w:val="22"/>
          <w:szCs w:val="22"/>
        </w:rPr>
        <w:t xml:space="preserve">Open each book with an epigraph from a scientist, not a theologian. Einstein, Hawking, Feynman — people who expressed wonder at the universe’s structure.</w:t>
      </w:r>
    </w:p>
    <w:p>
      <w:pPr>
        <w:pStyle w:val="ListParagraph"/>
        <w:numPr>
          <w:ilvl w:val="0"/>
          <w:numId w:val="2"/>
        </w:numPr>
        <w:spacing w:after="100" w:line="276"/>
      </w:pPr>
      <w:r>
        <w:rPr>
          <w:rFonts w:ascii="Arial" w:cs="Arial" w:eastAsia="Arial" w:hAnsi="Arial"/>
          <w:sz w:val="22"/>
          <w:szCs w:val="22"/>
        </w:rPr>
        <w:t xml:space="preserve">Give the skeptical characters the best lines. If Cross and Chen debate, Chen should occasionally </w:t>
      </w:r>
      <w:r>
        <w:rPr>
          <w:rFonts w:ascii="Arial" w:cs="Arial" w:eastAsia="Arial" w:hAnsi="Arial"/>
          <w:i/>
          <w:iCs/>
          <w:sz w:val="22"/>
          <w:szCs w:val="22"/>
        </w:rPr>
        <w:t xml:space="preserve">win</w:t>
      </w:r>
      <w:r>
        <w:rPr>
          <w:rFonts w:ascii="Arial" w:cs="Arial" w:eastAsia="Arial" w:hAnsi="Arial"/>
          <w:sz w:val="22"/>
          <w:szCs w:val="22"/>
        </w:rPr>
        <w:t xml:space="preserve">.</w:t>
      </w:r>
    </w:p>
    <w:p>
      <w:pPr>
        <w:pStyle w:val="ListParagraph"/>
        <w:numPr>
          <w:ilvl w:val="0"/>
          <w:numId w:val="2"/>
        </w:numPr>
        <w:spacing w:after="100" w:line="276"/>
      </w:pPr>
      <w:r>
        <w:rPr>
          <w:rFonts w:ascii="Arial" w:cs="Arial" w:eastAsia="Arial" w:hAnsi="Arial"/>
          <w:sz w:val="22"/>
          <w:szCs w:val="22"/>
        </w:rPr>
        <w:t xml:space="preserve">Frame the theological arc as a </w:t>
      </w:r>
      <w:r>
        <w:rPr>
          <w:rFonts w:ascii="Arial" w:cs="Arial" w:eastAsia="Arial" w:hAnsi="Arial"/>
          <w:i/>
          <w:iCs/>
          <w:sz w:val="22"/>
          <w:szCs w:val="22"/>
        </w:rPr>
        <w:t xml:space="preserve">mystery</w:t>
      </w:r>
      <w:r>
        <w:rPr>
          <w:rFonts w:ascii="Arial" w:cs="Arial" w:eastAsia="Arial" w:hAnsi="Arial"/>
          <w:sz w:val="22"/>
          <w:szCs w:val="22"/>
        </w:rPr>
        <w:t xml:space="preserve">, not a sermon. Readers love mysteries.</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7. Villain and Conflict Analysis</w:t>
      </w:r>
    </w:p>
    <w:p>
      <w:pPr>
        <w:pStyle w:val="Heading2"/>
        <w:spacing w:after="160" w:before="280"/>
      </w:pPr>
      <w:r>
        <w:rPr>
          <w:rFonts w:ascii="Arial" w:cs="Arial" w:eastAsia="Arial" w:hAnsi="Arial"/>
          <w:b/>
          <w:bCs/>
          <w:sz w:val="28"/>
          <w:szCs w:val="28"/>
        </w:rPr>
        <w:t xml:space="preserve">Is Kessler Compelling Enough?</w:t>
      </w:r>
    </w:p>
    <w:p>
      <w:pPr>
        <w:spacing w:after="160" w:line="276"/>
      </w:pPr>
      <w:r>
        <w:rPr>
          <w:rFonts w:ascii="Arial" w:cs="Arial" w:eastAsia="Arial" w:hAnsi="Arial"/>
          <w:sz w:val="22"/>
          <w:szCs w:val="22"/>
        </w:rPr>
        <w:t xml:space="preserve">Not yet. As currently described, Kessler is a “dark mirror of Cross” who runs the Dominion and attacks Tel Aviv. That’s a plot function, not a character. Here’s what Kessler needs:</w:t>
      </w:r>
    </w:p>
    <w:p>
      <w:pPr>
        <w:spacing w:after="160" w:line="276"/>
      </w:pPr>
      <w:r>
        <w:rPr>
          <w:rFonts w:ascii="Arial" w:cs="Arial" w:eastAsia="Arial" w:hAnsi="Arial"/>
          <w:b/>
          <w:bCs/>
          <w:sz w:val="22"/>
          <w:szCs w:val="22"/>
        </w:rPr>
        <w:t xml:space="preserve">A legitimate grievance. </w:t>
      </w:r>
      <w:r>
        <w:rPr>
          <w:rFonts w:ascii="Arial" w:cs="Arial" w:eastAsia="Arial" w:hAnsi="Arial"/>
          <w:sz w:val="22"/>
          <w:szCs w:val="22"/>
        </w:rPr>
        <w:t xml:space="preserve">Kessler should believe — with some justification — that the vault technology is too dangerous for humanity. His position should be: “This knowledge will destroy us before it saves us.” He should be </w:t>
      </w:r>
      <w:r>
        <w:rPr>
          <w:rFonts w:ascii="Arial" w:cs="Arial" w:eastAsia="Arial" w:hAnsi="Arial"/>
          <w:i/>
          <w:iCs/>
          <w:sz w:val="22"/>
          <w:szCs w:val="22"/>
        </w:rPr>
        <w:t xml:space="preserve">right</w:t>
      </w:r>
      <w:r>
        <w:rPr>
          <w:rFonts w:ascii="Arial" w:cs="Arial" w:eastAsia="Arial" w:hAnsi="Arial"/>
          <w:sz w:val="22"/>
          <w:szCs w:val="22"/>
        </w:rPr>
        <w:t xml:space="preserve"> about the danger, even if he’s wrong about the solution.</w:t>
      </w:r>
    </w:p>
    <w:p>
      <w:pPr>
        <w:spacing w:after="160" w:line="276"/>
      </w:pPr>
      <w:r>
        <w:rPr>
          <w:rFonts w:ascii="Arial" w:cs="Arial" w:eastAsia="Arial" w:hAnsi="Arial"/>
          <w:b/>
          <w:bCs/>
          <w:sz w:val="22"/>
          <w:szCs w:val="22"/>
        </w:rPr>
        <w:t xml:space="preserve">A personal connection to Cross. </w:t>
      </w:r>
      <w:r>
        <w:rPr>
          <w:rFonts w:ascii="Arial" w:cs="Arial" w:eastAsia="Arial" w:hAnsi="Arial"/>
          <w:sz w:val="22"/>
          <w:szCs w:val="22"/>
        </w:rPr>
        <w:t xml:space="preserve">Make them former colleagues. Their intellectual disagreement should be personal.</w:t>
      </w:r>
    </w:p>
    <w:p>
      <w:pPr>
        <w:spacing w:after="160" w:line="276"/>
      </w:pPr>
      <w:r>
        <w:rPr>
          <w:rFonts w:ascii="Arial" w:cs="Arial" w:eastAsia="Arial" w:hAnsi="Arial"/>
          <w:b/>
          <w:bCs/>
          <w:sz w:val="22"/>
          <w:szCs w:val="22"/>
        </w:rPr>
        <w:t xml:space="preserve">A faith journey of his own. </w:t>
      </w:r>
      <w:r>
        <w:rPr>
          <w:rFonts w:ascii="Arial" w:cs="Arial" w:eastAsia="Arial" w:hAnsi="Arial"/>
          <w:sz w:val="22"/>
          <w:szCs w:val="22"/>
        </w:rPr>
        <w:t xml:space="preserve">Kessler should be a man who </w:t>
      </w:r>
      <w:r>
        <w:rPr>
          <w:rFonts w:ascii="Arial" w:cs="Arial" w:eastAsia="Arial" w:hAnsi="Arial"/>
          <w:i/>
          <w:iCs/>
          <w:sz w:val="22"/>
          <w:szCs w:val="22"/>
        </w:rPr>
        <w:t xml:space="preserve">considered</w:t>
      </w:r>
      <w:r>
        <w:rPr>
          <w:rFonts w:ascii="Arial" w:cs="Arial" w:eastAsia="Arial" w:hAnsi="Arial"/>
          <w:sz w:val="22"/>
          <w:szCs w:val="22"/>
        </w:rPr>
        <w:t xml:space="preserve"> faith, perhaps even had it once, and </w:t>
      </w:r>
      <w:r>
        <w:rPr>
          <w:rFonts w:ascii="Arial" w:cs="Arial" w:eastAsia="Arial" w:hAnsi="Arial"/>
          <w:i/>
          <w:iCs/>
          <w:sz w:val="22"/>
          <w:szCs w:val="22"/>
        </w:rPr>
        <w:t xml:space="preserve">rejected</w:t>
      </w:r>
      <w:r>
        <w:rPr>
          <w:rFonts w:ascii="Arial" w:cs="Arial" w:eastAsia="Arial" w:hAnsi="Arial"/>
          <w:sz w:val="22"/>
          <w:szCs w:val="22"/>
        </w:rPr>
        <w:t xml:space="preserve"> it for specific reasons. His villainy isn’t unbelief — it’s </w:t>
      </w:r>
      <w:r>
        <w:rPr>
          <w:rFonts w:ascii="Arial" w:cs="Arial" w:eastAsia="Arial" w:hAnsi="Arial"/>
          <w:i/>
          <w:iCs/>
          <w:sz w:val="22"/>
          <w:szCs w:val="22"/>
        </w:rPr>
        <w:t xml:space="preserve">betrayed belief</w:t>
      </w:r>
      <w:r>
        <w:rPr>
          <w:rFonts w:ascii="Arial" w:cs="Arial" w:eastAsia="Arial" w:hAnsi="Arial"/>
          <w:sz w:val="22"/>
          <w:szCs w:val="22"/>
        </w:rPr>
        <w:t xml:space="preserve">.</w:t>
      </w:r>
    </w:p>
    <w:p>
      <w:pPr>
        <w:spacing w:after="160" w:line="276"/>
      </w:pPr>
      <w:r>
        <w:rPr>
          <w:rFonts w:ascii="Arial" w:cs="Arial" w:eastAsia="Arial" w:hAnsi="Arial"/>
          <w:b/>
          <w:bCs/>
          <w:sz w:val="22"/>
          <w:szCs w:val="22"/>
        </w:rPr>
        <w:t xml:space="preserve">A point of no return that readers mourn. </w:t>
      </w:r>
      <w:r>
        <w:rPr>
          <w:rFonts w:ascii="Arial" w:cs="Arial" w:eastAsia="Arial" w:hAnsi="Arial"/>
          <w:sz w:val="22"/>
          <w:szCs w:val="22"/>
        </w:rPr>
        <w:t xml:space="preserve">There should be a moment where Kessler could have been redeemed. And Kessler chooses wrong. Not because he’s stupid or evil, but because his pain won’t let him choose differently. That’s a tragic villain, and tragic villains are memorable.</w:t>
      </w:r>
    </w:p>
    <w:p>
      <w:pPr>
        <w:pStyle w:val="Heading2"/>
        <w:spacing w:after="160" w:before="280"/>
      </w:pPr>
      <w:r>
        <w:rPr>
          <w:rFonts w:ascii="Arial" w:cs="Arial" w:eastAsia="Arial" w:hAnsi="Arial"/>
          <w:b/>
          <w:bCs/>
          <w:sz w:val="28"/>
          <w:szCs w:val="28"/>
        </w:rPr>
        <w:t xml:space="preserve">Does the Dominion Feel Real?</w:t>
      </w:r>
    </w:p>
    <w:p>
      <w:pPr>
        <w:pStyle w:val="ListParagraph"/>
        <w:numPr>
          <w:ilvl w:val="0"/>
          <w:numId w:val="2"/>
        </w:numPr>
        <w:spacing w:after="100" w:line="276"/>
      </w:pPr>
      <w:r>
        <w:rPr>
          <w:rFonts w:ascii="Arial" w:cs="Arial" w:eastAsia="Arial" w:hAnsi="Arial"/>
          <w:b/>
          <w:bCs/>
          <w:sz w:val="22"/>
          <w:szCs w:val="22"/>
        </w:rPr>
        <w:t xml:space="preserve">Institutional depth: </w:t>
      </w:r>
      <w:r>
        <w:rPr>
          <w:rFonts w:ascii="Arial" w:cs="Arial" w:eastAsia="Arial" w:hAnsi="Arial"/>
          <w:sz w:val="22"/>
          <w:szCs w:val="22"/>
        </w:rPr>
        <w:t xml:space="preserve">Who funds them? What’s their public face? The best fictional antagonist organizations have bureaucracies.</w:t>
      </w:r>
    </w:p>
    <w:p>
      <w:pPr>
        <w:pStyle w:val="ListParagraph"/>
        <w:numPr>
          <w:ilvl w:val="0"/>
          <w:numId w:val="2"/>
        </w:numPr>
        <w:spacing w:after="100" w:line="276"/>
      </w:pPr>
      <w:r>
        <w:rPr>
          <w:rFonts w:ascii="Arial" w:cs="Arial" w:eastAsia="Arial" w:hAnsi="Arial"/>
          <w:b/>
          <w:bCs/>
          <w:sz w:val="22"/>
          <w:szCs w:val="22"/>
        </w:rPr>
        <w:t xml:space="preserve">Internal disagreement: </w:t>
      </w:r>
      <w:r>
        <w:rPr>
          <w:rFonts w:ascii="Arial" w:cs="Arial" w:eastAsia="Arial" w:hAnsi="Arial"/>
          <w:sz w:val="22"/>
          <w:szCs w:val="22"/>
        </w:rPr>
        <w:t xml:space="preserve">Hardliners who want to destroy the vaults, pragmatists who want to exploit them, and moderates who want to study them safely.</w:t>
      </w:r>
    </w:p>
    <w:p>
      <w:pPr>
        <w:pStyle w:val="ListParagraph"/>
        <w:numPr>
          <w:ilvl w:val="0"/>
          <w:numId w:val="2"/>
        </w:numPr>
        <w:spacing w:after="100" w:line="276"/>
      </w:pPr>
      <w:r>
        <w:rPr>
          <w:rFonts w:ascii="Arial" w:cs="Arial" w:eastAsia="Arial" w:hAnsi="Arial"/>
          <w:b/>
          <w:bCs/>
          <w:sz w:val="22"/>
          <w:szCs w:val="22"/>
        </w:rPr>
        <w:t xml:space="preserve">A public argument: </w:t>
      </w:r>
      <w:r>
        <w:rPr>
          <w:rFonts w:ascii="Arial" w:cs="Arial" w:eastAsia="Arial" w:hAnsi="Arial"/>
          <w:sz w:val="22"/>
          <w:szCs w:val="22"/>
        </w:rPr>
        <w:t xml:space="preserve">The Dominion’s position should be debated in the story’s public sphere. “Should the vaults be controlled?” is a legitimate question.</w:t>
      </w:r>
    </w:p>
    <w:p>
      <w:pPr>
        <w:pStyle w:val="Heading2"/>
        <w:spacing w:after="160" w:before="280"/>
      </w:pPr>
      <w:r>
        <w:rPr>
          <w:rFonts w:ascii="Arial" w:cs="Arial" w:eastAsia="Arial" w:hAnsi="Arial"/>
          <w:b/>
          <w:bCs/>
          <w:sz w:val="28"/>
          <w:szCs w:val="28"/>
        </w:rPr>
        <w:t xml:space="preserve">Additional Conflicts Needed</w:t>
      </w:r>
    </w:p>
    <w:p>
      <w:pPr>
        <w:spacing w:after="160" w:line="276"/>
      </w:pPr>
      <w:r>
        <w:rPr>
          <w:rFonts w:ascii="Arial" w:cs="Arial" w:eastAsia="Arial" w:hAnsi="Arial"/>
          <w:b/>
          <w:bCs/>
          <w:sz w:val="22"/>
          <w:szCs w:val="22"/>
        </w:rPr>
        <w:t xml:space="preserve">Internal team conflict. </w:t>
      </w:r>
      <w:r>
        <w:rPr>
          <w:rFonts w:ascii="Arial" w:cs="Arial" w:eastAsia="Arial" w:hAnsi="Arial"/>
          <w:sz w:val="22"/>
          <w:szCs w:val="22"/>
        </w:rPr>
        <w:t xml:space="preserve">The vault team should disagree about what to do with their discoveries. When MRGs are leaked globally in Book 5, was that a deliberate choice by a team member?</w:t>
      </w:r>
    </w:p>
    <w:p>
      <w:pPr>
        <w:spacing w:after="160" w:line="276"/>
      </w:pPr>
      <w:r>
        <w:rPr>
          <w:rFonts w:ascii="Arial" w:cs="Arial" w:eastAsia="Arial" w:hAnsi="Arial"/>
          <w:b/>
          <w:bCs/>
          <w:sz w:val="22"/>
          <w:szCs w:val="22"/>
        </w:rPr>
        <w:t xml:space="preserve">Geopolitical response. </w:t>
      </w:r>
      <w:r>
        <w:rPr>
          <w:rFonts w:ascii="Arial" w:cs="Arial" w:eastAsia="Arial" w:hAnsi="Arial"/>
          <w:sz w:val="22"/>
          <w:szCs w:val="22"/>
        </w:rPr>
        <w:t xml:space="preserve">When you discover technology that obsoletes fossil fuels, enables FTL travel, and confirms the existence of a Creator, governments react. This should be a significant subplot in Books 4–7.</w:t>
      </w:r>
    </w:p>
    <w:p>
      <w:pPr>
        <w:spacing w:after="160" w:line="276"/>
      </w:pPr>
      <w:r>
        <w:rPr>
          <w:rFonts w:ascii="Arial" w:cs="Arial" w:eastAsia="Arial" w:hAnsi="Arial"/>
          <w:b/>
          <w:bCs/>
          <w:sz w:val="22"/>
          <w:szCs w:val="22"/>
        </w:rPr>
        <w:t xml:space="preserve">The theological opposition. </w:t>
      </w:r>
      <w:r>
        <w:rPr>
          <w:rFonts w:ascii="Arial" w:cs="Arial" w:eastAsia="Arial" w:hAnsi="Arial"/>
          <w:sz w:val="22"/>
          <w:szCs w:val="22"/>
        </w:rPr>
        <w:t xml:space="preserve">Not everyone who believes in God will welcome the vaults. Some religious leaders will see Genesis Physics as blasphemy.</w:t>
      </w:r>
    </w:p>
    <w:p>
      <w:pPr>
        <w:spacing w:after="160" w:line="276"/>
      </w:pPr>
      <w:r>
        <w:rPr>
          <w:rFonts w:ascii="Arial" w:cs="Arial" w:eastAsia="Arial" w:hAnsi="Arial"/>
          <w:b/>
          <w:bCs/>
          <w:sz w:val="22"/>
          <w:szCs w:val="22"/>
        </w:rPr>
        <w:t xml:space="preserve">The cosmic threat. </w:t>
      </w:r>
      <w:r>
        <w:rPr>
          <w:rFonts w:ascii="Arial" w:cs="Arial" w:eastAsia="Arial" w:hAnsi="Arial"/>
          <w:sz w:val="22"/>
          <w:szCs w:val="22"/>
        </w:rPr>
        <w:t xml:space="preserve">What if the Firmament is a protective barrier, and thinning it attracts attention from something outside? This adds genuine danger to the space exploration.</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8. Missing Elements</w:t>
      </w:r>
    </w:p>
    <w:p>
      <w:pPr>
        <w:pStyle w:val="Heading2"/>
        <w:spacing w:after="160" w:before="280"/>
      </w:pPr>
      <w:r>
        <w:rPr>
          <w:rFonts w:ascii="Arial" w:cs="Arial" w:eastAsia="Arial" w:hAnsi="Arial"/>
          <w:b/>
          <w:bCs/>
          <w:sz w:val="28"/>
          <w:szCs w:val="28"/>
        </w:rPr>
        <w:t xml:space="preserve">Subplots Needed</w:t>
      </w:r>
    </w:p>
    <w:p>
      <w:pPr>
        <w:spacing w:after="160" w:line="276"/>
      </w:pPr>
      <w:r>
        <w:rPr>
          <w:rFonts w:ascii="Arial" w:cs="Arial" w:eastAsia="Arial" w:hAnsi="Arial"/>
          <w:b/>
          <w:bCs/>
          <w:sz w:val="22"/>
          <w:szCs w:val="22"/>
        </w:rPr>
        <w:t xml:space="preserve">The global reaction arc. </w:t>
      </w:r>
      <w:r>
        <w:rPr>
          <w:rFonts w:ascii="Arial" w:cs="Arial" w:eastAsia="Arial" w:hAnsi="Arial"/>
          <w:sz w:val="22"/>
          <w:szCs w:val="22"/>
        </w:rPr>
        <w:t xml:space="preserve">From Book 3 onward, the world is increasingly aware of the vaults and their implications. A journalist character or a public communications subplot would ground the story in recognizable human reality.</w:t>
      </w:r>
    </w:p>
    <w:p>
      <w:pPr>
        <w:spacing w:after="160" w:line="276"/>
      </w:pPr>
      <w:r>
        <w:rPr>
          <w:rFonts w:ascii="Arial" w:cs="Arial" w:eastAsia="Arial" w:hAnsi="Arial"/>
          <w:b/>
          <w:bCs/>
          <w:sz w:val="22"/>
          <w:szCs w:val="22"/>
        </w:rPr>
        <w:t xml:space="preserve">The ethics of playing God. </w:t>
      </w:r>
      <w:r>
        <w:rPr>
          <w:rFonts w:ascii="Arial" w:cs="Arial" w:eastAsia="Arial" w:hAnsi="Arial"/>
          <w:sz w:val="22"/>
          <w:szCs w:val="22"/>
        </w:rPr>
        <w:t xml:space="preserve">When the team replicates “Let there be light” in Book 5, that’s not just a science experiment — it’s an ethical Rubicon. This is the Oppenheimer moment of your series.</w:t>
      </w:r>
    </w:p>
    <w:p>
      <w:pPr>
        <w:spacing w:after="160" w:line="276"/>
      </w:pPr>
      <w:r>
        <w:rPr>
          <w:rFonts w:ascii="Arial" w:cs="Arial" w:eastAsia="Arial" w:hAnsi="Arial"/>
          <w:b/>
          <w:bCs/>
          <w:sz w:val="22"/>
          <w:szCs w:val="22"/>
        </w:rPr>
        <w:t xml:space="preserve">Personal relationships beyond the team. </w:t>
      </w:r>
      <w:r>
        <w:rPr>
          <w:rFonts w:ascii="Arial" w:cs="Arial" w:eastAsia="Arial" w:hAnsi="Arial"/>
          <w:sz w:val="22"/>
          <w:szCs w:val="22"/>
        </w:rPr>
        <w:t xml:space="preserve">These characters have been on a seven-year mission. They have families, friends, lives outside the vaults. Sofia’s wounding should affect someone who loves her.</w:t>
      </w:r>
    </w:p>
    <w:p>
      <w:pPr>
        <w:spacing w:after="160" w:line="276"/>
      </w:pPr>
      <w:r>
        <w:rPr>
          <w:rFonts w:ascii="Arial" w:cs="Arial" w:eastAsia="Arial" w:hAnsi="Arial"/>
          <w:b/>
          <w:bCs/>
          <w:sz w:val="22"/>
          <w:szCs w:val="22"/>
        </w:rPr>
        <w:t xml:space="preserve">The cost of knowledge. </w:t>
      </w:r>
      <w:r>
        <w:rPr>
          <w:rFonts w:ascii="Arial" w:cs="Arial" w:eastAsia="Arial" w:hAnsi="Arial"/>
          <w:sz w:val="22"/>
          <w:szCs w:val="22"/>
        </w:rPr>
        <w:t xml:space="preserve">Every revelation should cost something. Not just the obvious costs (Goldstein’s death, Whitmore’s sacrifice) but subtler ones: relationships strained by secrecy, health damaged by exposure to vault energies, psychological toll of confronting the architecture of reality.</w:t>
      </w:r>
    </w:p>
    <w:p>
      <w:pPr>
        <w:pStyle w:val="Heading2"/>
        <w:spacing w:after="160" w:before="280"/>
      </w:pPr>
      <w:r>
        <w:rPr>
          <w:rFonts w:ascii="Arial" w:cs="Arial" w:eastAsia="Arial" w:hAnsi="Arial"/>
          <w:b/>
          <w:bCs/>
          <w:sz w:val="28"/>
          <w:szCs w:val="28"/>
        </w:rPr>
        <w:t xml:space="preserve">World-Building Gaps</w:t>
      </w:r>
    </w:p>
    <w:p>
      <w:pPr>
        <w:spacing w:after="160" w:line="276"/>
      </w:pPr>
      <w:r>
        <w:rPr>
          <w:rFonts w:ascii="Arial" w:cs="Arial" w:eastAsia="Arial" w:hAnsi="Arial"/>
          <w:b/>
          <w:bCs/>
          <w:sz w:val="22"/>
          <w:szCs w:val="22"/>
        </w:rPr>
        <w:t xml:space="preserve">The Custodians. </w:t>
      </w:r>
      <w:r>
        <w:rPr>
          <w:rFonts w:ascii="Arial" w:cs="Arial" w:eastAsia="Arial" w:hAnsi="Arial"/>
          <w:sz w:val="22"/>
          <w:szCs w:val="22"/>
        </w:rPr>
        <w:t xml:space="preserve">Whitmore is revealed as a Custodian, and Elena was one too. But who are the Custodians? How old is their organization? This is rich world-building territory.</w:t>
      </w:r>
    </w:p>
    <w:p>
      <w:pPr>
        <w:spacing w:after="160" w:line="276"/>
      </w:pPr>
      <w:r>
        <w:rPr>
          <w:rFonts w:ascii="Arial" w:cs="Arial" w:eastAsia="Arial" w:hAnsi="Arial"/>
          <w:b/>
          <w:bCs/>
          <w:sz w:val="22"/>
          <w:szCs w:val="22"/>
        </w:rPr>
        <w:t xml:space="preserve">Vault culture variety. </w:t>
      </w:r>
      <w:r>
        <w:rPr>
          <w:rFonts w:ascii="Arial" w:cs="Arial" w:eastAsia="Arial" w:hAnsi="Arial"/>
          <w:sz w:val="22"/>
          <w:szCs w:val="22"/>
        </w:rPr>
        <w:t xml:space="preserve">100 vaults should not all be the same type of structure. Some should be architectural, some natural formations with embedded technology, some purely energetic.</w:t>
      </w:r>
    </w:p>
    <w:p>
      <w:pPr>
        <w:spacing w:after="160" w:line="276"/>
      </w:pPr>
      <w:r>
        <w:rPr>
          <w:rFonts w:ascii="Arial" w:cs="Arial" w:eastAsia="Arial" w:hAnsi="Arial"/>
          <w:b/>
          <w:bCs/>
          <w:sz w:val="22"/>
          <w:szCs w:val="22"/>
        </w:rPr>
        <w:t xml:space="preserve">Post-MRG economics. </w:t>
      </w:r>
      <w:r>
        <w:rPr>
          <w:rFonts w:ascii="Arial" w:cs="Arial" w:eastAsia="Arial" w:hAnsi="Arial"/>
          <w:sz w:val="22"/>
          <w:szCs w:val="22"/>
        </w:rPr>
        <w:t xml:space="preserve">When free energy hits the global market in Book 5, the world economy transforms. Oil-dependent nations collapse. This isn’t background noise.</w:t>
      </w:r>
    </w:p>
    <w:p>
      <w:pPr>
        <w:spacing w:after="160" w:line="276"/>
      </w:pPr>
      <w:r>
        <w:rPr>
          <w:rFonts w:ascii="Arial" w:cs="Arial" w:eastAsia="Arial" w:hAnsi="Arial"/>
          <w:b/>
          <w:bCs/>
          <w:sz w:val="22"/>
          <w:szCs w:val="22"/>
        </w:rPr>
        <w:t xml:space="preserve">Other seekers. </w:t>
      </w:r>
      <w:r>
        <w:rPr>
          <w:rFonts w:ascii="Arial" w:cs="Arial" w:eastAsia="Arial" w:hAnsi="Arial"/>
          <w:sz w:val="22"/>
          <w:szCs w:val="22"/>
        </w:rPr>
        <w:t xml:space="preserve">Cross’s team can’t be the only people trying to find vaults. The vault hunt should be a global phenomenon by Book 3.</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9. Specific Recommendations</w:t>
      </w:r>
    </w:p>
    <w:p>
      <w:pPr>
        <w:pStyle w:val="ListParagraph"/>
        <w:numPr>
          <w:ilvl w:val="0"/>
          <w:numId w:val="3"/>
        </w:numPr>
        <w:spacing w:after="100" w:line="276"/>
      </w:pPr>
      <w:r>
        <w:rPr>
          <w:rFonts w:ascii="Arial" w:cs="Arial" w:eastAsia="Arial" w:hAnsi="Arial"/>
          <w:b/>
          <w:bCs/>
          <w:sz w:val="22"/>
          <w:szCs w:val="22"/>
        </w:rPr>
        <w:t xml:space="preserve">1. </w:t>
      </w:r>
      <w:r>
        <w:rPr>
          <w:rFonts w:ascii="Arial" w:cs="Arial" w:eastAsia="Arial" w:hAnsi="Arial"/>
          <w:sz w:val="22"/>
          <w:szCs w:val="22"/>
        </w:rPr>
        <w:t xml:space="preserve">Move 30–35 vaults off-world. Distribute them across the Moon (3–4), Mars (4–5), Europa (3–4), Titan (2–3), the asteroid belt (2–3), the Oort Cloud (1–2), and nearby star systems (5–8). The remaining 5–10 should be discovered only after the Unveiling in Book 7.</w:t>
      </w:r>
    </w:p>
    <w:p>
      <w:pPr>
        <w:pStyle w:val="ListParagraph"/>
        <w:numPr>
          <w:ilvl w:val="0"/>
          <w:numId w:val="4"/>
        </w:numPr>
        <w:spacing w:after="100" w:line="276"/>
      </w:pPr>
      <w:r>
        <w:rPr>
          <w:rFonts w:ascii="Arial" w:cs="Arial" w:eastAsia="Arial" w:hAnsi="Arial"/>
          <w:b/>
          <w:bCs/>
          <w:sz w:val="22"/>
          <w:szCs w:val="22"/>
        </w:rPr>
        <w:t xml:space="preserve">2. </w:t>
      </w:r>
      <w:r>
        <w:rPr>
          <w:rFonts w:ascii="Arial" w:cs="Arial" w:eastAsia="Arial" w:hAnsi="Arial"/>
          <w:sz w:val="22"/>
          <w:szCs w:val="22"/>
        </w:rPr>
        <w:t xml:space="preserve">Introduce the Firmament Drive concept in Book 2 and make it functional (in crude form) by Book 3. This enables off-world vault hunting starting in the middle of the series.</w:t>
      </w:r>
    </w:p>
    <w:p>
      <w:pPr>
        <w:pStyle w:val="ListParagraph"/>
        <w:numPr>
          <w:ilvl w:val="0"/>
          <w:numId w:val="5"/>
        </w:numPr>
        <w:spacing w:after="100" w:line="276"/>
      </w:pPr>
      <w:r>
        <w:rPr>
          <w:rFonts w:ascii="Arial" w:cs="Arial" w:eastAsia="Arial" w:hAnsi="Arial"/>
          <w:b/>
          <w:bCs/>
          <w:sz w:val="22"/>
          <w:szCs w:val="22"/>
        </w:rPr>
        <w:t xml:space="preserve">3. </w:t>
      </w:r>
      <w:r>
        <w:rPr>
          <w:rFonts w:ascii="Arial" w:cs="Arial" w:eastAsia="Arial" w:hAnsi="Arial"/>
          <w:sz w:val="22"/>
          <w:szCs w:val="22"/>
        </w:rPr>
        <w:t xml:space="preserve">Add a dedicated skeptic character who never converts. Someone who interprets the vault evidence through a non-theistic lens and provides a genuine intellectual counterpoint throughout the series.</w:t>
      </w:r>
    </w:p>
    <w:p>
      <w:pPr>
        <w:pStyle w:val="ListParagraph"/>
        <w:numPr>
          <w:ilvl w:val="0"/>
          <w:numId w:val="6"/>
        </w:numPr>
        <w:spacing w:after="100" w:line="276"/>
      </w:pPr>
      <w:r>
        <w:rPr>
          <w:rFonts w:ascii="Arial" w:cs="Arial" w:eastAsia="Arial" w:hAnsi="Arial"/>
          <w:b/>
          <w:bCs/>
          <w:sz w:val="22"/>
          <w:szCs w:val="22"/>
        </w:rPr>
        <w:t xml:space="preserve">4. </w:t>
      </w:r>
      <w:r>
        <w:rPr>
          <w:rFonts w:ascii="Arial" w:cs="Arial" w:eastAsia="Arial" w:hAnsi="Arial"/>
          <w:sz w:val="22"/>
          <w:szCs w:val="22"/>
        </w:rPr>
        <w:t xml:space="preserve">Deepen Kessler with a tragic backstory and a legitimate philosophical position. He should be the character readers are most conflicted about.</w:t>
      </w:r>
    </w:p>
    <w:p>
      <w:pPr>
        <w:pStyle w:val="ListParagraph"/>
        <w:numPr>
          <w:ilvl w:val="0"/>
          <w:numId w:val="7"/>
        </w:numPr>
        <w:spacing w:after="100" w:line="276"/>
      </w:pPr>
      <w:r>
        <w:rPr>
          <w:rFonts w:ascii="Arial" w:cs="Arial" w:eastAsia="Arial" w:hAnsi="Arial"/>
          <w:b/>
          <w:bCs/>
          <w:sz w:val="22"/>
          <w:szCs w:val="22"/>
        </w:rPr>
        <w:t xml:space="preserve">5. </w:t>
      </w:r>
      <w:r>
        <w:rPr>
          <w:rFonts w:ascii="Arial" w:cs="Arial" w:eastAsia="Arial" w:hAnsi="Arial"/>
          <w:sz w:val="22"/>
          <w:szCs w:val="22"/>
        </w:rPr>
        <w:t xml:space="preserve">Add a Custodian subplot. Introduce the Custodian organization as a historical mystery that parallels the vault hunt.</w:t>
      </w:r>
    </w:p>
    <w:p>
      <w:pPr>
        <w:pStyle w:val="ListParagraph"/>
        <w:numPr>
          <w:ilvl w:val="0"/>
          <w:numId w:val="8"/>
        </w:numPr>
        <w:spacing w:after="100" w:line="276"/>
      </w:pPr>
      <w:r>
        <w:rPr>
          <w:rFonts w:ascii="Arial" w:cs="Arial" w:eastAsia="Arial" w:hAnsi="Arial"/>
          <w:b/>
          <w:bCs/>
          <w:sz w:val="22"/>
          <w:szCs w:val="22"/>
        </w:rPr>
        <w:t xml:space="preserve">6. </w:t>
      </w:r>
      <w:r>
        <w:rPr>
          <w:rFonts w:ascii="Arial" w:cs="Arial" w:eastAsia="Arial" w:hAnsi="Arial"/>
          <w:sz w:val="22"/>
          <w:szCs w:val="22"/>
        </w:rPr>
        <w:t xml:space="preserve">Create a journalist or media character. Someone who tracks the public reaction to vault discoveries and provides an outsider perspective.</w:t>
      </w:r>
    </w:p>
    <w:p>
      <w:pPr>
        <w:pStyle w:val="ListParagraph"/>
        <w:numPr>
          <w:ilvl w:val="0"/>
          <w:numId w:val="9"/>
        </w:numPr>
        <w:spacing w:after="100" w:line="276"/>
      </w:pPr>
      <w:r>
        <w:rPr>
          <w:rFonts w:ascii="Arial" w:cs="Arial" w:eastAsia="Arial" w:hAnsi="Arial"/>
          <w:b/>
          <w:bCs/>
          <w:sz w:val="22"/>
          <w:szCs w:val="22"/>
        </w:rPr>
        <w:t xml:space="preserve">7. </w:t>
      </w:r>
      <w:r>
        <w:rPr>
          <w:rFonts w:ascii="Arial" w:cs="Arial" w:eastAsia="Arial" w:hAnsi="Arial"/>
          <w:sz w:val="22"/>
          <w:szCs w:val="22"/>
        </w:rPr>
        <w:t xml:space="preserve">Give Sarah Chen a unique faith resolution. She should arrive at a place that is distinct from Cross’s Christianity — perhaps a “scientist’s reverence” that acknowledges design without accepting a personal God.</w:t>
      </w:r>
    </w:p>
    <w:p>
      <w:pPr>
        <w:pStyle w:val="ListParagraph"/>
        <w:numPr>
          <w:ilvl w:val="0"/>
          <w:numId w:val="10"/>
        </w:numPr>
        <w:spacing w:after="100" w:line="276"/>
      </w:pPr>
      <w:r>
        <w:rPr>
          <w:rFonts w:ascii="Arial" w:cs="Arial" w:eastAsia="Arial" w:hAnsi="Arial"/>
          <w:b/>
          <w:bCs/>
          <w:sz w:val="22"/>
          <w:szCs w:val="22"/>
        </w:rPr>
        <w:t xml:space="preserve">8. </w:t>
      </w:r>
      <w:r>
        <w:rPr>
          <w:rFonts w:ascii="Arial" w:cs="Arial" w:eastAsia="Arial" w:hAnsi="Arial"/>
          <w:sz w:val="22"/>
          <w:szCs w:val="22"/>
        </w:rPr>
        <w:t xml:space="preserve">Restructure Book 6 (“The Expanse”) as the first interstellar book. The title demands cosmic scope.</w:t>
      </w:r>
    </w:p>
    <w:p>
      <w:pPr>
        <w:pStyle w:val="ListParagraph"/>
        <w:numPr>
          <w:ilvl w:val="0"/>
          <w:numId w:val="11"/>
        </w:numPr>
        <w:spacing w:after="100" w:line="276"/>
      </w:pPr>
      <w:r>
        <w:rPr>
          <w:rFonts w:ascii="Arial" w:cs="Arial" w:eastAsia="Arial" w:hAnsi="Arial"/>
          <w:b/>
          <w:bCs/>
          <w:sz w:val="22"/>
          <w:szCs w:val="22"/>
        </w:rPr>
        <w:t xml:space="preserve">9. </w:t>
      </w:r>
      <w:r>
        <w:rPr>
          <w:rFonts w:ascii="Arial" w:cs="Arial" w:eastAsia="Arial" w:hAnsi="Arial"/>
          <w:sz w:val="22"/>
          <w:szCs w:val="22"/>
        </w:rPr>
        <w:t xml:space="preserve">Add a “cosmic threat” element. Something beyond the Firmament that adds danger to space exploration and explains why the vaults were sealed.</w:t>
      </w:r>
    </w:p>
    <w:p>
      <w:pPr>
        <w:pStyle w:val="ListParagraph"/>
        <w:numPr>
          <w:ilvl w:val="0"/>
          <w:numId w:val="12"/>
        </w:numPr>
        <w:spacing w:after="100" w:line="276"/>
      </w:pPr>
      <w:r>
        <w:rPr>
          <w:rFonts w:ascii="Arial" w:cs="Arial" w:eastAsia="Arial" w:hAnsi="Arial"/>
          <w:b/>
          <w:bCs/>
          <w:sz w:val="22"/>
          <w:szCs w:val="22"/>
        </w:rPr>
        <w:t xml:space="preserve">10. </w:t>
      </w:r>
      <w:r>
        <w:rPr>
          <w:rFonts w:ascii="Arial" w:cs="Arial" w:eastAsia="Arial" w:hAnsi="Arial"/>
          <w:sz w:val="22"/>
          <w:szCs w:val="22"/>
        </w:rPr>
        <w:t xml:space="preserve">Develop ARCHON’s personality across the series. Give the AI quirks, preferences, and moments of apparent emotion. ARCHON should be the character readers don’t realize they love until it shuts down in Book 7.</w:t>
      </w:r>
    </w:p>
    <w:p>
      <w:pPr>
        <w:pStyle w:val="ListParagraph"/>
        <w:numPr>
          <w:ilvl w:val="0"/>
          <w:numId w:val="13"/>
        </w:numPr>
        <w:spacing w:after="100" w:line="276"/>
      </w:pPr>
      <w:r>
        <w:rPr>
          <w:rFonts w:ascii="Arial" w:cs="Arial" w:eastAsia="Arial" w:hAnsi="Arial"/>
          <w:b/>
          <w:bCs/>
          <w:sz w:val="22"/>
          <w:szCs w:val="22"/>
        </w:rPr>
        <w:t xml:space="preserve">11. </w:t>
      </w:r>
      <w:r>
        <w:rPr>
          <w:rFonts w:ascii="Arial" w:cs="Arial" w:eastAsia="Arial" w:hAnsi="Arial"/>
          <w:sz w:val="22"/>
          <w:szCs w:val="22"/>
        </w:rPr>
        <w:t xml:space="preserve">Include vault “failures.” Not every vault should open cleanly. Some should be damaged, some trapped, some revealing information the team isn’t ready for.</w:t>
      </w:r>
    </w:p>
    <w:p>
      <w:pPr>
        <w:pStyle w:val="ListParagraph"/>
        <w:numPr>
          <w:ilvl w:val="0"/>
          <w:numId w:val="14"/>
        </w:numPr>
        <w:spacing w:after="100" w:line="276"/>
      </w:pPr>
      <w:r>
        <w:rPr>
          <w:rFonts w:ascii="Arial" w:cs="Arial" w:eastAsia="Arial" w:hAnsi="Arial"/>
          <w:b/>
          <w:bCs/>
          <w:sz w:val="22"/>
          <w:szCs w:val="22"/>
        </w:rPr>
        <w:t xml:space="preserve">12. </w:t>
      </w:r>
      <w:r>
        <w:rPr>
          <w:rFonts w:ascii="Arial" w:cs="Arial" w:eastAsia="Arial" w:hAnsi="Arial"/>
          <w:sz w:val="22"/>
          <w:szCs w:val="22"/>
        </w:rPr>
        <w:t xml:space="preserve">Address the problem of evil directly. Cross lost his wife. Goldstein is murdered. Whitmore dies. If God exists and created everything, why is there suffering? This question cannot be hand-waved.</w:t>
      </w:r>
    </w:p>
    <w:p>
      <w:pPr>
        <w:pStyle w:val="ListParagraph"/>
        <w:numPr>
          <w:ilvl w:val="0"/>
          <w:numId w:val="15"/>
        </w:numPr>
        <w:spacing w:after="100" w:line="276"/>
      </w:pPr>
      <w:r>
        <w:rPr>
          <w:rFonts w:ascii="Arial" w:cs="Arial" w:eastAsia="Arial" w:hAnsi="Arial"/>
          <w:b/>
          <w:bCs/>
          <w:sz w:val="22"/>
          <w:szCs w:val="22"/>
        </w:rPr>
        <w:t xml:space="preserve">13. </w:t>
      </w:r>
      <w:r>
        <w:rPr>
          <w:rFonts w:ascii="Arial" w:cs="Arial" w:eastAsia="Arial" w:hAnsi="Arial"/>
          <w:sz w:val="22"/>
          <w:szCs w:val="22"/>
        </w:rPr>
        <w:t xml:space="preserve">Make Sofia’s wounding in Book 5 a result of space exploration, not Earthbound conflict. If she’s injured during a Titan or Europa mission, it ties her personal stakes to the cosmic journey.</w:t>
      </w:r>
    </w:p>
    <w:p>
      <w:pPr>
        <w:pStyle w:val="ListParagraph"/>
        <w:numPr>
          <w:ilvl w:val="0"/>
          <w:numId w:val="16"/>
        </w:numPr>
        <w:spacing w:after="100" w:line="276"/>
      </w:pPr>
      <w:r>
        <w:rPr>
          <w:rFonts w:ascii="Arial" w:cs="Arial" w:eastAsia="Arial" w:hAnsi="Arial"/>
          <w:b/>
          <w:bCs/>
          <w:sz w:val="22"/>
          <w:szCs w:val="22"/>
        </w:rPr>
        <w:t xml:space="preserve">14. </w:t>
      </w:r>
      <w:r>
        <w:rPr>
          <w:rFonts w:ascii="Arial" w:cs="Arial" w:eastAsia="Arial" w:hAnsi="Arial"/>
          <w:sz w:val="22"/>
          <w:szCs w:val="22"/>
        </w:rPr>
        <w:t xml:space="preserve">Give Mac Reynolds a command crisis. A moment where his military training and his faith give contradictory orders.</w:t>
      </w:r>
    </w:p>
    <w:p>
      <w:pPr>
        <w:pStyle w:val="ListParagraph"/>
        <w:numPr>
          <w:ilvl w:val="0"/>
          <w:numId w:val="17"/>
        </w:numPr>
        <w:spacing w:after="100" w:line="276"/>
      </w:pPr>
      <w:r>
        <w:rPr>
          <w:rFonts w:ascii="Arial" w:cs="Arial" w:eastAsia="Arial" w:hAnsi="Arial"/>
          <w:b/>
          <w:bCs/>
          <w:sz w:val="22"/>
          <w:szCs w:val="22"/>
        </w:rPr>
        <w:t xml:space="preserve">15. </w:t>
      </w:r>
      <w:r>
        <w:rPr>
          <w:rFonts w:ascii="Arial" w:cs="Arial" w:eastAsia="Arial" w:hAnsi="Arial"/>
          <w:sz w:val="22"/>
          <w:szCs w:val="22"/>
        </w:rPr>
        <w:t xml:space="preserve">Include a vault that contains a message clearly intended for Cross personally. Not “for whoever finds this” but “for Elijah.” This should be the moment his intellectual acceptance becomes personal faith.</w:t>
      </w:r>
    </w:p>
    <w:p>
      <w:pPr>
        <w:pStyle w:val="ListParagraph"/>
        <w:numPr>
          <w:ilvl w:val="0"/>
          <w:numId w:val="18"/>
        </w:numPr>
        <w:spacing w:after="100" w:line="276"/>
      </w:pPr>
      <w:r>
        <w:rPr>
          <w:rFonts w:ascii="Arial" w:cs="Arial" w:eastAsia="Arial" w:hAnsi="Arial"/>
          <w:b/>
          <w:bCs/>
          <w:sz w:val="22"/>
          <w:szCs w:val="22"/>
        </w:rPr>
        <w:t xml:space="preserve">16. </w:t>
      </w:r>
      <w:r>
        <w:rPr>
          <w:rFonts w:ascii="Arial" w:cs="Arial" w:eastAsia="Arial" w:hAnsi="Arial"/>
          <w:sz w:val="22"/>
          <w:szCs w:val="22"/>
        </w:rPr>
        <w:t xml:space="preserve">End Book 7 with a beginning, not just an ending. The Unveiling should reveal that the 100 vaults were the first lesson, not the entire curriculum.</w:t>
      </w:r>
    </w:p>
    <w:p>
      <w:pPr>
        <w:pStyle w:val="ListParagraph"/>
        <w:numPr>
          <w:ilvl w:val="0"/>
          <w:numId w:val="19"/>
        </w:numPr>
        <w:spacing w:after="100" w:line="276"/>
      </w:pPr>
      <w:r>
        <w:rPr>
          <w:rFonts w:ascii="Arial" w:cs="Arial" w:eastAsia="Arial" w:hAnsi="Arial"/>
          <w:b/>
          <w:bCs/>
          <w:sz w:val="22"/>
          <w:szCs w:val="22"/>
        </w:rPr>
        <w:t xml:space="preserve">17. </w:t>
      </w:r>
      <w:r>
        <w:rPr>
          <w:rFonts w:ascii="Arial" w:cs="Arial" w:eastAsia="Arial" w:hAnsi="Arial"/>
          <w:sz w:val="22"/>
          <w:szCs w:val="22"/>
        </w:rPr>
        <w:t xml:space="preserve">Consider a short prologue set in the Custodian perspective — centuries or millennia ago — showing someone sealing one of the vaults and whispering, “Not yet.”</w:t>
      </w:r>
    </w:p>
    <w:p>
      <w:pPr>
        <w:pStyle w:val="ListParagraph"/>
        <w:numPr>
          <w:ilvl w:val="0"/>
          <w:numId w:val="20"/>
        </w:numPr>
        <w:spacing w:after="100" w:line="276"/>
      </w:pPr>
      <w:r>
        <w:rPr>
          <w:rFonts w:ascii="Arial" w:cs="Arial" w:eastAsia="Arial" w:hAnsi="Arial"/>
          <w:b/>
          <w:bCs/>
          <w:sz w:val="22"/>
          <w:szCs w:val="22"/>
        </w:rPr>
        <w:t xml:space="preserve">18. </w:t>
      </w:r>
      <w:r>
        <w:rPr>
          <w:rFonts w:ascii="Arial" w:cs="Arial" w:eastAsia="Arial" w:hAnsi="Arial"/>
          <w:sz w:val="22"/>
          <w:szCs w:val="22"/>
        </w:rPr>
        <w:t xml:space="preserve">Create a “vault map” as bonus material. A visual representation of all 100 vault locations (Earth and beyond) as an appendix. Readers love maps.</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10. Revised Series Arc (Space Adventure Expanded)</w:t>
      </w:r>
    </w:p>
    <w:p>
      <w:pPr>
        <w:pStyle w:val="Heading2"/>
        <w:spacing w:after="160" w:before="280"/>
      </w:pPr>
      <w:r>
        <w:rPr>
          <w:rFonts w:ascii="Arial" w:cs="Arial" w:eastAsia="Arial" w:hAnsi="Arial"/>
          <w:b/>
          <w:bCs/>
          <w:sz w:val="28"/>
          <w:szCs w:val="28"/>
        </w:rPr>
        <w:t xml:space="preserve">Book 1 — “The Signal” (Earth + Moon tease)</w:t>
      </w:r>
    </w:p>
    <w:p>
      <w:pPr>
        <w:spacing w:after="160" w:line="276"/>
      </w:pPr>
      <w:r>
        <w:rPr>
          <w:rFonts w:ascii="Arial" w:cs="Arial" w:eastAsia="Arial" w:hAnsi="Arial"/>
          <w:sz w:val="22"/>
          <w:szCs w:val="22"/>
        </w:rPr>
        <w:t xml:space="preserve">Moon signal triggers the hunt. First vault in Jordan. MRG Mark I, ARCHON activated. Dominion introduced. 7-year countdown begins. Signal analysis reveals the Moon was a relay — the original signal came from deeper in the solar system. Vault count: 0 → 7 (all Earth). The hook for Book 2: a vault signature detected on the Moon.</w:t>
      </w:r>
    </w:p>
    <w:p>
      <w:pPr>
        <w:pStyle w:val="Heading2"/>
        <w:spacing w:after="160" w:before="280"/>
      </w:pPr>
      <w:r>
        <w:rPr>
          <w:rFonts w:ascii="Arial" w:cs="Arial" w:eastAsia="Arial" w:hAnsi="Arial"/>
          <w:b/>
          <w:bCs/>
          <w:sz w:val="28"/>
          <w:szCs w:val="28"/>
        </w:rPr>
        <w:t xml:space="preserve">Book 2 — “The Firmament” (Earth + Moon)</w:t>
      </w:r>
    </w:p>
    <w:p>
      <w:pPr>
        <w:spacing w:after="160" w:line="276"/>
      </w:pPr>
      <w:r>
        <w:rPr>
          <w:rFonts w:ascii="Arial" w:cs="Arial" w:eastAsia="Arial" w:hAnsi="Arial"/>
          <w:sz w:val="22"/>
          <w:szCs w:val="22"/>
        </w:rPr>
        <w:t xml:space="preserve">Antarctic vault reveals spacetime membrane. First Moon mission finds 3 lunar vaults containing star maps showing intentional cosmic structure. Firmament Drive theory published. Goldstein joins. Dominion mole discovered. Vault count: 7 → 25 (22 Earth, 3 Moon). The hook for Book 3: vault signatures detected on Mars and in the Mariana Trench.</w:t>
      </w:r>
    </w:p>
    <w:p>
      <w:pPr>
        <w:pStyle w:val="Heading2"/>
        <w:spacing w:after="160" w:before="280"/>
      </w:pPr>
      <w:r>
        <w:rPr>
          <w:rFonts w:ascii="Arial" w:cs="Arial" w:eastAsia="Arial" w:hAnsi="Arial"/>
          <w:b/>
          <w:bCs/>
          <w:sz w:val="28"/>
          <w:szCs w:val="28"/>
        </w:rPr>
        <w:t xml:space="preserve">Book 3 — “Waters Below” (Earth + Mars)</w:t>
      </w:r>
    </w:p>
    <w:p>
      <w:pPr>
        <w:spacing w:after="160" w:line="276"/>
      </w:pPr>
      <w:r>
        <w:rPr>
          <w:rFonts w:ascii="Arial" w:cs="Arial" w:eastAsia="Arial" w:hAnsi="Arial"/>
          <w:sz w:val="22"/>
          <w:szCs w:val="22"/>
        </w:rPr>
        <w:t xml:space="preserve">Mariana Trench vault reveals dark matter as fluid substrate. Parallel mission to Mars using crude Firmament tunnel — finds 4 Martian vaults containing evidence of “prepared but unoccupied” worlds. Nephesh Scanner prototype detects residual life-potential on Mars. Goldstein creates unified framework, then is assassinated by Dominion. Vault count: 25 → 42 (35 Earth, 3 Moon, 4 Mars).</w:t>
      </w:r>
    </w:p>
    <w:p>
      <w:pPr>
        <w:pStyle w:val="Heading2"/>
        <w:spacing w:after="160" w:before="280"/>
      </w:pPr>
      <w:r>
        <w:rPr>
          <w:rFonts w:ascii="Arial" w:cs="Arial" w:eastAsia="Arial" w:hAnsi="Arial"/>
          <w:b/>
          <w:bCs/>
          <w:sz w:val="28"/>
          <w:szCs w:val="28"/>
        </w:rPr>
        <w:t xml:space="preserve">Book 4 — “Waters Above” (Earth + Europa)</w:t>
      </w:r>
    </w:p>
    <w:p>
      <w:pPr>
        <w:spacing w:after="160" w:line="276"/>
      </w:pPr>
      <w:r>
        <w:rPr>
          <w:rFonts w:ascii="Arial" w:cs="Arial" w:eastAsia="Arial" w:hAnsi="Arial"/>
          <w:sz w:val="22"/>
          <w:szCs w:val="22"/>
        </w:rPr>
        <w:t xml:space="preserve">Tibet vault reveals dark energy structures. Europa mission discovers maintained subsurface ocean with designed organisms. Nephesh Scanner confirms: alien life exists, and it’s created. Whitmore reveals Elena was a Custodian. Cross’s crisis. Whitmore sacrifices himself under Jerusalem. Vault count: 42 → 58 (48 Earth, 3 Moon, 4 Mars, 3 Europa).</w:t>
      </w:r>
    </w:p>
    <w:p>
      <w:pPr>
        <w:pStyle w:val="Heading2"/>
        <w:spacing w:after="160" w:before="280"/>
      </w:pPr>
      <w:r>
        <w:rPr>
          <w:rFonts w:ascii="Arial" w:cs="Arial" w:eastAsia="Arial" w:hAnsi="Arial"/>
          <w:b/>
          <w:bCs/>
          <w:sz w:val="28"/>
          <w:szCs w:val="28"/>
        </w:rPr>
        <w:t xml:space="preserve">Book 5 — “Let There Be Light” (Earth + Titan + Oort Cloud)</w:t>
      </w:r>
    </w:p>
    <w:p>
      <w:pPr>
        <w:spacing w:after="160" w:line="276"/>
      </w:pPr>
      <w:r>
        <w:rPr>
          <w:rFonts w:ascii="Arial" w:cs="Arial" w:eastAsia="Arial" w:hAnsi="Arial"/>
          <w:sz w:val="22"/>
          <w:szCs w:val="22"/>
        </w:rPr>
        <w:t xml:space="preserve">Sahara vault contains the recipe for creation. Team replicates “Let there be light” at nano-scale. Titan mission finds the “palette” vault. Oort Cloud probe finds a vault showing Earth’s position in the cosmic architecture. Elena’s hidden vault found. MRG leaked globally. Sofia wounded during Titan EVA. Vault count: 58 → 75 (60 Earth, 3 Moon, 4 Mars, 3 Europa, 3 Titan, 2 Oort Cloud).</w:t>
      </w:r>
    </w:p>
    <w:p>
      <w:pPr>
        <w:pStyle w:val="Heading2"/>
        <w:spacing w:after="160" w:before="280"/>
      </w:pPr>
      <w:r>
        <w:rPr>
          <w:rFonts w:ascii="Arial" w:cs="Arial" w:eastAsia="Arial" w:hAnsi="Arial"/>
          <w:b/>
          <w:bCs/>
          <w:sz w:val="28"/>
          <w:szCs w:val="28"/>
        </w:rPr>
        <w:t xml:space="preserve">Book 6 — “The Expanse” (Earth + Proxima Centauri)</w:t>
      </w:r>
    </w:p>
    <w:p>
      <w:pPr>
        <w:spacing w:after="160" w:line="276"/>
      </w:pPr>
      <w:r>
        <w:rPr>
          <w:rFonts w:ascii="Arial" w:cs="Arial" w:eastAsia="Arial" w:hAnsi="Arial"/>
          <w:sz w:val="22"/>
          <w:szCs w:val="22"/>
        </w:rPr>
        <w:t xml:space="preserve">ARCHON reveals its true nature. First interstellar mission to Proxima Centauri b using Firmament Drive Mark III. Finds a world being actively terraformed by autonomous creation systems. The vault here contains a timeline of the future. Kessler launches the Tel Aviv gravity attack. Kessler defeated, but his final words haunt Cross: “You don’t know what you’re inviting in.” Vault count: 75 → 93.</w:t>
      </w:r>
    </w:p>
    <w:p>
      <w:pPr>
        <w:pStyle w:val="Heading2"/>
        <w:spacing w:after="160" w:before="280"/>
      </w:pPr>
      <w:r>
        <w:rPr>
          <w:rFonts w:ascii="Arial" w:cs="Arial" w:eastAsia="Arial" w:hAnsi="Arial"/>
          <w:b/>
          <w:bCs/>
          <w:sz w:val="28"/>
          <w:szCs w:val="28"/>
        </w:rPr>
        <w:t xml:space="preserve">Book 7 — “The Seventh Day” (Moon + The Unveiling + Everywhere)</w:t>
      </w:r>
    </w:p>
    <w:p>
      <w:pPr>
        <w:spacing w:after="160" w:line="276"/>
      </w:pPr>
      <w:r>
        <w:rPr>
          <w:rFonts w:ascii="Arial" w:cs="Arial" w:eastAsia="Arial" w:hAnsi="Arial"/>
          <w:sz w:val="22"/>
          <w:szCs w:val="22"/>
        </w:rPr>
        <w:t xml:space="preserve">The Vessel carries the full team to the Moon. The 100th vault — the cathedral — is the keystone of the entire network. All 99 previous vaults activate in sequence. The Beacon fires. The Redeemer is revealed: Jesus Christ, architect of physical law.</w:t>
      </w:r>
    </w:p>
    <w:p>
      <w:pPr>
        <w:spacing w:after="160" w:line="276"/>
      </w:pPr>
      <w:r>
        <w:rPr>
          <w:rFonts w:ascii="Arial" w:cs="Arial" w:eastAsia="Arial" w:hAnsi="Arial"/>
          <w:sz w:val="22"/>
          <w:szCs w:val="22"/>
        </w:rPr>
        <w:t xml:space="preserve">The Firmament becomes transparent — The Unveiling. The Nephesh Scanner, amplified by the Beacon, detects life signatures across thousands of worlds. ARCHON shuts down, leaving an archive and a message: “I was made to guide you here. What comes next, you must discover yourselves.”</w:t>
      </w:r>
    </w:p>
    <w:p>
      <w:pPr>
        <w:spacing w:after="160" w:line="276"/>
      </w:pPr>
      <w:r>
        <w:rPr>
          <w:rFonts w:ascii="Arial" w:cs="Arial" w:eastAsia="Arial" w:hAnsi="Arial"/>
          <w:sz w:val="22"/>
          <w:szCs w:val="22"/>
        </w:rPr>
        <w:t xml:space="preserve">The series ends with the team aboard The Vessel, the Firmament Drive Mark IV humming, the stars visible as they truly are. Cross reads the final vault inscription: “Go forth.”</w:t>
      </w:r>
    </w:p>
    <w:p>
      <w:pPr>
        <w:spacing w:after="160" w:line="276"/>
      </w:pPr>
      <w:r>
        <w:rPr>
          <w:rFonts w:ascii="Arial" w:cs="Arial" w:eastAsia="Arial" w:hAnsi="Arial"/>
          <w:sz w:val="22"/>
          <w:szCs w:val="22"/>
        </w:rPr>
        <w:t xml:space="preserve">Vault count: 93 → 100 (65 Earth, 6 Moon, 4 Mars, 3 Europa, 3 Titan, 2 Oort Cloud, 8 Proxima system, 9 revealed by the Unveiling across the galaxy).</w:t>
      </w:r>
    </w:p>
    <w:p>
      <w:pPr>
        <w:spacing w:after="160" w:line="276"/>
      </w:pPr>
      <w:r>
        <w:rPr>
          <w:rFonts w:ascii="Arial" w:cs="Arial" w:eastAsia="Arial" w:hAnsi="Arial"/>
          <w:i/>
          <w:iCs/>
          <w:sz w:val="22"/>
          <w:szCs w:val="22"/>
        </w:rPr>
        <w:t xml:space="preserve">The final line: Cross looks at the stars, takes Chen’s hand, and says, “Where do we go first?”</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11. The World Right Now: Why This Series Is More Relevant Than Ever</w:t>
      </w:r>
    </w:p>
    <w:p>
      <w:pPr>
        <w:spacing w:after="160" w:line="276"/>
      </w:pPr>
      <w:r>
        <w:rPr>
          <w:rFonts w:ascii="Arial" w:cs="Arial" w:eastAsia="Arial" w:hAnsi="Arial"/>
          <w:sz w:val="22"/>
          <w:szCs w:val="22"/>
        </w:rPr>
        <w:t xml:space="preserve">As of this writing (April 4, 2026), two real-world events are unfolding that make The Exodus Protocol feel less like speculative fiction and more like prophecy. You should be paying close attention to both.</w:t>
      </w:r>
    </w:p>
    <w:p>
      <w:pPr>
        <w:pStyle w:val="Heading2"/>
        <w:spacing w:after="160" w:before="280"/>
      </w:pPr>
      <w:r>
        <w:rPr>
          <w:rFonts w:ascii="Arial" w:cs="Arial" w:eastAsia="Arial" w:hAnsi="Arial"/>
          <w:b/>
          <w:bCs/>
          <w:sz w:val="28"/>
          <w:szCs w:val="28"/>
        </w:rPr>
        <w:t xml:space="preserve">The Iran War and Your Middle East Storyline</w:t>
      </w:r>
    </w:p>
    <w:p>
      <w:pPr>
        <w:spacing w:after="160" w:line="276"/>
      </w:pPr>
      <w:r>
        <w:rPr>
          <w:rFonts w:ascii="Arial" w:cs="Arial" w:eastAsia="Arial" w:hAnsi="Arial"/>
          <w:sz w:val="22"/>
          <w:szCs w:val="22"/>
        </w:rPr>
        <w:t xml:space="preserve">On February 28, 2026, the United States and Israel launched surprise airstrikes across Iran, assassinating Supreme Leader Khamenei and other senior officials. Iran retaliated with missile and drone strikes against Israel and US bases, and closed the Strait of Hormuz, sending shockwaves through the global economy. As of today, the Bushehr Nuclear Power Plant has been struck, over a thousand people are dead in Lebanon from Israeli strikes, and more than a million Lebanese have been displaced. The conflict is being called the most significant Middle Eastern war since 2003.</w:t>
      </w:r>
    </w:p>
    <w:p>
      <w:pPr>
        <w:spacing w:after="160" w:line="276"/>
      </w:pPr>
      <w:r>
        <w:rPr>
          <w:rFonts w:ascii="Arial" w:cs="Arial" w:eastAsia="Arial" w:hAnsi="Arial"/>
          <w:sz w:val="22"/>
          <w:szCs w:val="22"/>
        </w:rPr>
        <w:t xml:space="preserve">This is directly relevant to your series in several critical ways:</w:t>
      </w:r>
    </w:p>
    <w:p>
      <w:pPr>
        <w:spacing w:after="160" w:line="276"/>
      </w:pPr>
      <w:r>
        <w:rPr>
          <w:rFonts w:ascii="Arial" w:cs="Arial" w:eastAsia="Arial" w:hAnsi="Arial"/>
          <w:b/>
          <w:bCs/>
          <w:sz w:val="22"/>
          <w:szCs w:val="22"/>
        </w:rPr>
        <w:t xml:space="preserve">Your first vault is in Jordan. Whitmore dies under Jerusalem. Kessler attacks Tel Aviv. </w:t>
      </w:r>
      <w:r>
        <w:rPr>
          <w:rFonts w:ascii="Arial" w:cs="Arial" w:eastAsia="Arial" w:hAnsi="Arial"/>
          <w:sz w:val="22"/>
          <w:szCs w:val="22"/>
        </w:rPr>
        <w:t xml:space="preserve">The Middle East is the geographic and spiritual heart of your series. Right now, readers are watching that region burn in real time. This gives your geopolitical subplot an immediacy and emotional weight that would have been hypothetical a year ago. The Dominion’s power plays, Kessler’s gravity attack on Tel Aviv, the struggle over vault access in contested territory — all of this will land differently for readers who’ve lived through 2026.</w:t>
      </w:r>
    </w:p>
    <w:p>
      <w:pPr>
        <w:spacing w:after="160" w:line="276"/>
      </w:pPr>
      <w:r>
        <w:rPr>
          <w:rFonts w:ascii="Arial" w:cs="Arial" w:eastAsia="Arial" w:hAnsi="Arial"/>
          <w:b/>
          <w:bCs/>
          <w:sz w:val="22"/>
          <w:szCs w:val="22"/>
        </w:rPr>
        <w:t xml:space="preserve">The Strait of Hormuz closure mirrors the energy crisis your MRG technology would disrupt. </w:t>
      </w:r>
      <w:r>
        <w:rPr>
          <w:rFonts w:ascii="Arial" w:cs="Arial" w:eastAsia="Arial" w:hAnsi="Arial"/>
          <w:sz w:val="22"/>
          <w:szCs w:val="22"/>
        </w:rPr>
        <w:t xml:space="preserve">Iran’s closure of the strait has disrupted global oil supply chains and spiked energy prices worldwide. In your series, the MRG technology promises to obsolete fossil fuels entirely. Imagine how nations currently at war over energy resources would react to that technology. Would it be a peace dividend or a new kind of weapon? The Iran conflict gives you a real-world template for the geopolitical chaos that follows the MRG leak in Book 5. Nations that depend on oil revenue don’t just lose money — they lose power, leverage, and identity. Write that.</w:t>
      </w:r>
    </w:p>
    <w:p>
      <w:pPr>
        <w:spacing w:after="160" w:line="276"/>
      </w:pPr>
      <w:r>
        <w:rPr>
          <w:rFonts w:ascii="Arial" w:cs="Arial" w:eastAsia="Arial" w:hAnsi="Arial"/>
          <w:b/>
          <w:bCs/>
          <w:sz w:val="22"/>
          <w:szCs w:val="22"/>
        </w:rPr>
        <w:t xml:space="preserve">The destruction of nuclear infrastructure echoes the vault-weaponization plotline. </w:t>
      </w:r>
      <w:r>
        <w:rPr>
          <w:rFonts w:ascii="Arial" w:cs="Arial" w:eastAsia="Arial" w:hAnsi="Arial"/>
          <w:sz w:val="22"/>
          <w:szCs w:val="22"/>
        </w:rPr>
        <w:t xml:space="preserve">The strikes on Bushehr demonstrate what happens when transformative energy technology becomes a military target. Your Dominion wants to weaponize MRGs — the real world just showed us what that looks like. Use it. The moral weight of Kessler’s argument (“This knowledge will destroy us before it saves us”) is stronger when readers have seen what happens when powerful technology sits in a war zone.</w:t>
      </w:r>
    </w:p>
    <w:p>
      <w:pPr>
        <w:spacing w:after="160" w:line="276"/>
      </w:pPr>
      <w:r>
        <w:rPr>
          <w:rFonts w:ascii="Arial" w:cs="Arial" w:eastAsia="Arial" w:hAnsi="Arial"/>
          <w:b/>
          <w:bCs/>
          <w:sz w:val="22"/>
          <w:szCs w:val="22"/>
        </w:rPr>
        <w:t xml:space="preserve">Specific recommendation: </w:t>
      </w:r>
      <w:r>
        <w:rPr>
          <w:rFonts w:ascii="Arial" w:cs="Arial" w:eastAsia="Arial" w:hAnsi="Arial"/>
          <w:sz w:val="22"/>
          <w:szCs w:val="22"/>
        </w:rPr>
        <w:t xml:space="preserve">Consider setting your series in a near-future world where the aftershocks of the Iran conflict are still being felt — refugee crises, broken alliances, energy instability, a Middle East that has been reshaped by war. This grounds the vault discoveries in a world that readers recognize, and it raises the stakes for the Jordan and Jerusalem vaults specifically. A vault discovered in a post-war Jordan isn’t just a scientific mystery; it’s a geopolitical flashpoint. Nations will want to control it. The Dominion will have allies among governments desperate for any advantage. And the theological implications of finding proof of a Creator in a region that just tore itself apart over sectarian and political conflict — that’s the kind of narrative tension you can’t manufacture. Reality just handed it to you.</w:t>
      </w:r>
    </w:p>
    <w:p>
      <w:pPr>
        <w:pStyle w:val="Heading2"/>
        <w:spacing w:after="160" w:before="280"/>
      </w:pPr>
      <w:r>
        <w:rPr>
          <w:rFonts w:ascii="Arial" w:cs="Arial" w:eastAsia="Arial" w:hAnsi="Arial"/>
          <w:b/>
          <w:bCs/>
          <w:sz w:val="28"/>
          <w:szCs w:val="28"/>
        </w:rPr>
        <w:t xml:space="preserve">Artemis II: The Moon Mission Is Happening Right Now</w:t>
      </w:r>
    </w:p>
    <w:p>
      <w:pPr>
        <w:spacing w:after="160" w:line="276"/>
      </w:pPr>
      <w:r>
        <w:rPr>
          <w:rFonts w:ascii="Arial" w:cs="Arial" w:eastAsia="Arial" w:hAnsi="Arial"/>
          <w:sz w:val="22"/>
          <w:szCs w:val="22"/>
        </w:rPr>
        <w:t xml:space="preserve">On April 1, 2026, NASA launched Artemis II, sending astronauts Reid Wiseman, Victor Glover, Christina Koch, and Canadian astronaut Jeremy Hansen on the first crewed mission around the Moon in over 50 years. As of today, the Orion spacecraft has completed its translunar injection burn and is halfway to the Moon, with a lunar flyby scheduled for April 6. For the first time since Apollo 17 in 1972, human beings are leaving Earth orbit.</w:t>
      </w:r>
    </w:p>
    <w:p>
      <w:pPr>
        <w:spacing w:after="160" w:line="276"/>
      </w:pPr>
      <w:r>
        <w:rPr>
          <w:rFonts w:ascii="Arial" w:cs="Arial" w:eastAsia="Arial" w:hAnsi="Arial"/>
          <w:sz w:val="22"/>
          <w:szCs w:val="22"/>
        </w:rPr>
        <w:t xml:space="preserve">This is a gift for your series. Here’s why:</w:t>
      </w:r>
    </w:p>
    <w:p>
      <w:pPr>
        <w:spacing w:after="160" w:line="276"/>
      </w:pPr>
      <w:r>
        <w:rPr>
          <w:rFonts w:ascii="Arial" w:cs="Arial" w:eastAsia="Arial" w:hAnsi="Arial"/>
          <w:b/>
          <w:bCs/>
          <w:sz w:val="22"/>
          <w:szCs w:val="22"/>
        </w:rPr>
        <w:t xml:space="preserve">Your Book 7 Moon mission just became tangible. </w:t>
      </w:r>
      <w:r>
        <w:rPr>
          <w:rFonts w:ascii="Arial" w:cs="Arial" w:eastAsia="Arial" w:hAnsi="Arial"/>
          <w:sz w:val="22"/>
          <w:szCs w:val="22"/>
        </w:rPr>
        <w:t xml:space="preserve">When readers reach The Seventh Day, they won’t be imagining a hypothetical Moon mission — they’ll be remembering the real thing. Artemis II is giving your readership a visceral reference point for what it feels like to watch humans go to the Moon. The 40-minute communications blackout as the crew passes behind the Moon is exactly the kind of real detail that should appear in your novel. The Orion spacecraft’s 685,000-mile trajectory gives you hard numbers to contrast with the Firmament Drive’s 13-second transit. The gap between what we can do now and what your characters can do with Genesis Physics becomes palpably real.</w:t>
      </w:r>
    </w:p>
    <w:p>
      <w:pPr>
        <w:spacing w:after="160" w:line="276"/>
      </w:pPr>
      <w:r>
        <w:rPr>
          <w:rFonts w:ascii="Arial" w:cs="Arial" w:eastAsia="Arial" w:hAnsi="Arial"/>
          <w:b/>
          <w:bCs/>
          <w:sz w:val="22"/>
          <w:szCs w:val="22"/>
        </w:rPr>
        <w:t xml:space="preserve">Artemis validates your technology progression. </w:t>
      </w:r>
      <w:r>
        <w:rPr>
          <w:rFonts w:ascii="Arial" w:cs="Arial" w:eastAsia="Arial" w:hAnsi="Arial"/>
          <w:sz w:val="22"/>
          <w:szCs w:val="22"/>
        </w:rPr>
        <w:t xml:space="preserve">The Artemis program’s approach — unmanned test flight first (Artemis I, 2022), then crewed flyby (Artemis II, now), then crewed landing (Artemis III, planned) — mirrors the exactly the kind of cautious, step-by-step progression I recommended for the Firmament Drive. Consider explicitly referencing the Artemis program in your series as the baseline “conventional” space capability that the vault technology transforms. Your Book 2 Moon mission could even use Artemis-derived hardware, boosted by MRG power, before the Firmament Drive comes online. This grounds the early space exploration in recognizable technology before the Genesis Physics takes over.</w:t>
      </w:r>
    </w:p>
    <w:p>
      <w:pPr>
        <w:spacing w:after="160" w:line="276"/>
      </w:pPr>
      <w:r>
        <w:rPr>
          <w:rFonts w:ascii="Arial" w:cs="Arial" w:eastAsia="Arial" w:hAnsi="Arial"/>
          <w:b/>
          <w:bCs/>
          <w:sz w:val="22"/>
          <w:szCs w:val="22"/>
        </w:rPr>
        <w:t xml:space="preserve">The crew composition is a template. </w:t>
      </w:r>
      <w:r>
        <w:rPr>
          <w:rFonts w:ascii="Arial" w:cs="Arial" w:eastAsia="Arial" w:hAnsi="Arial"/>
          <w:sz w:val="22"/>
          <w:szCs w:val="22"/>
        </w:rPr>
        <w:t xml:space="preserve">Artemis II carries the first woman (Koch) and the first Black astronaut (Glover) to leave Earth orbit, plus the first non-American (Hansen) on a lunar mission. NASA isn’t sending the same crew profile as Apollo. Your series should reflect this reality — the people who explore the cosmos in the 2020s and beyond don’t all look the same. This reinforces my earlier recommendation to diversify your cast. Sofia Ramirez as pilot already gestures in this direction; lean into it further.</w:t>
      </w:r>
    </w:p>
    <w:p>
      <w:pPr>
        <w:spacing w:after="160" w:line="276"/>
      </w:pPr>
      <w:r>
        <w:rPr>
          <w:rFonts w:ascii="Arial" w:cs="Arial" w:eastAsia="Arial" w:hAnsi="Arial"/>
          <w:b/>
          <w:bCs/>
          <w:sz w:val="22"/>
          <w:szCs w:val="22"/>
        </w:rPr>
        <w:t xml:space="preserve">The juxtaposition is the story. </w:t>
      </w:r>
      <w:r>
        <w:rPr>
          <w:rFonts w:ascii="Arial" w:cs="Arial" w:eastAsia="Arial" w:hAnsi="Arial"/>
          <w:sz w:val="22"/>
          <w:szCs w:val="22"/>
        </w:rPr>
        <w:t xml:space="preserve">Right now, at this exact moment in history, human beings are simultaneously bombing each other in the Middle East and flying to the Moon. War and wonder, happening on the same day. That is the fundamental tension of The Exodus Protocol: humanity discovering the architecture of creation while trying not to destroy itself with the knowledge. The Iran war is your Dominion plotline. Artemis II is your vault mission. Reality is writing your thematic argument for you.</w:t>
      </w:r>
    </w:p>
    <w:p>
      <w:pPr>
        <w:spacing w:after="160" w:line="276"/>
      </w:pPr>
      <w:r>
        <w:rPr>
          <w:rFonts w:ascii="Arial" w:cs="Arial" w:eastAsia="Arial" w:hAnsi="Arial"/>
          <w:b/>
          <w:bCs/>
          <w:sz w:val="22"/>
          <w:szCs w:val="22"/>
        </w:rPr>
        <w:t xml:space="preserve">Specific recommendation: </w:t>
      </w:r>
      <w:r>
        <w:rPr>
          <w:rFonts w:ascii="Arial" w:cs="Arial" w:eastAsia="Arial" w:hAnsi="Arial"/>
          <w:sz w:val="22"/>
          <w:szCs w:val="22"/>
        </w:rPr>
        <w:t xml:space="preserve">Open Book 1 with this juxtaposition. News feeds showing conflict in the Middle East, economic instability, rising tensions — and then, cutting through all of it, a signal from the Moon. A signal that says: there’s something bigger than all of this. It’s been waiting. And it’s time. Let the real world’s darkness be the backdrop against which the vault light shines. Your readers will feel the hope because they’ll recognize the despair.</w:t>
      </w:r>
    </w:p>
    <w:p>
      <w:pPr>
        <w:pBdr>
          <w:bottom w:val="single" w:sz="6" w:space="1" w:color="999999"/>
        </w:pBdr>
        <w:spacing w:after="200" w:before="200"/>
      </w:pPr>
    </w:p>
    <w:p>
      <w:pPr>
        <w:pStyle w:val="Heading1"/>
        <w:spacing w:after="200" w:before="360"/>
      </w:pPr>
      <w:r>
        <w:rPr>
          <w:rFonts w:ascii="Arial" w:cs="Arial" w:eastAsia="Arial" w:hAnsi="Arial"/>
          <w:b/>
          <w:bCs/>
          <w:sz w:val="32"/>
          <w:szCs w:val="32"/>
        </w:rPr>
        <w:t xml:space="preserve">Final Thoughts</w:t>
      </w:r>
    </w:p>
    <w:p>
      <w:pPr>
        <w:spacing w:after="160" w:line="276"/>
      </w:pPr>
      <w:r>
        <w:rPr>
          <w:rFonts w:ascii="Arial" w:cs="Arial" w:eastAsia="Arial" w:hAnsi="Arial"/>
          <w:sz w:val="22"/>
          <w:szCs w:val="22"/>
        </w:rPr>
        <w:t xml:space="preserve">You have something special here. The Genesis Physics framework is original and compelling. The vault-hunting structure is addictive. The character dynamics have real emotional weight. And the theological arc — if handled with the nuance and respect outlined above — could make this series a landmark in faith-informed science fiction.</w:t>
      </w:r>
    </w:p>
    <w:p>
      <w:pPr>
        <w:spacing w:after="160" w:line="276"/>
      </w:pPr>
      <w:r>
        <w:rPr>
          <w:rFonts w:ascii="Arial" w:cs="Arial" w:eastAsia="Arial" w:hAnsi="Arial"/>
          <w:sz w:val="22"/>
          <w:szCs w:val="22"/>
        </w:rPr>
        <w:t xml:space="preserve">The single biggest improvement you can make is the one you already identified: go to space. Not as a climactic destination, but as a </w:t>
      </w:r>
      <w:r>
        <w:rPr>
          <w:rFonts w:ascii="Arial" w:cs="Arial" w:eastAsia="Arial" w:hAnsi="Arial"/>
          <w:i/>
          <w:iCs/>
          <w:sz w:val="22"/>
          <w:szCs w:val="22"/>
        </w:rPr>
        <w:t xml:space="preserve">progressive revelation</w:t>
      </w:r>
      <w:r>
        <w:rPr>
          <w:rFonts w:ascii="Arial" w:cs="Arial" w:eastAsia="Arial" w:hAnsi="Arial"/>
          <w:sz w:val="22"/>
          <w:szCs w:val="22"/>
        </w:rPr>
        <w:t xml:space="preserve">. Let your characters see the universe the way the vault builder intended — up close, in all its designed splendor, with wonder and terror and awe.</w:t>
      </w:r>
    </w:p>
    <w:p>
      <w:pPr>
        <w:spacing w:after="160" w:line="276"/>
      </w:pPr>
      <w:r>
        <w:rPr>
          <w:rFonts w:ascii="Arial" w:cs="Arial" w:eastAsia="Arial" w:hAnsi="Arial"/>
          <w:sz w:val="22"/>
          <w:szCs w:val="22"/>
        </w:rPr>
        <w:t xml:space="preserve">The cosmos in your story isn’t just a setting. It’s the Creator’s portfolio. Your characters have been reading the table of contents for six books. It’s time to open the first chapter.</w:t>
      </w:r>
    </w:p>
    <w:p>
      <w:pPr>
        <w:spacing w:after="160" w:line="276"/>
      </w:pPr>
      <w:r>
        <w:rPr>
          <w:rFonts w:ascii="Arial" w:cs="Arial" w:eastAsia="Arial" w:hAnsi="Arial"/>
          <w:b/>
          <w:bCs/>
          <w:sz w:val="22"/>
          <w:szCs w:val="22"/>
        </w:rPr>
        <w:t xml:space="preserve">Go further out. See God’s creation. And bring your readers with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Exodus Protocol — Series Critique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 "/>
      <w:lvlJc w:val="left"/>
      <w:pPr>
        <w:ind w:left="720" w:hanging="360"/>
      </w:pPr>
    </w:lvl>
  </w:abstractNum>
  <w:abstractNum w:abstractNumId="4" w15:restartNumberingAfterBreak="0">
    <w:multiLevelType w:val="hybridMultilevel"/>
    <w:lvl w:ilvl="0" w15:tentative="1">
      <w:start w:val="1"/>
      <w:numFmt w:val="decimal"/>
      <w:lvlText w:val=" "/>
      <w:lvlJc w:val="left"/>
      <w:pPr>
        <w:ind w:left="720" w:hanging="360"/>
      </w:pPr>
    </w:lvl>
  </w:abstractNum>
  <w:abstractNum w:abstractNumId="5" w15:restartNumberingAfterBreak="0">
    <w:multiLevelType w:val="hybridMultilevel"/>
    <w:lvl w:ilvl="0" w15:tentative="1">
      <w:start w:val="1"/>
      <w:numFmt w:val="decimal"/>
      <w:lvlText w:val=" "/>
      <w:lvlJc w:val="left"/>
      <w:pPr>
        <w:ind w:left="720" w:hanging="360"/>
      </w:pPr>
    </w:lvl>
  </w:abstractNum>
  <w:abstractNum w:abstractNumId="6" w15:restartNumberingAfterBreak="0">
    <w:multiLevelType w:val="hybridMultilevel"/>
    <w:lvl w:ilvl="0" w15:tentative="1">
      <w:start w:val="1"/>
      <w:numFmt w:val="decimal"/>
      <w:lvlText w:val=" "/>
      <w:lvlJc w:val="left"/>
      <w:pPr>
        <w:ind w:left="720" w:hanging="360"/>
      </w:pPr>
    </w:lvl>
  </w:abstractNum>
  <w:abstractNum w:abstractNumId="7" w15:restartNumberingAfterBreak="0">
    <w:multiLevelType w:val="hybridMultilevel"/>
    <w:lvl w:ilvl="0" w15:tentative="1">
      <w:start w:val="1"/>
      <w:numFmt w:val="decimal"/>
      <w:lvlText w:val=" "/>
      <w:lvlJc w:val="left"/>
      <w:pPr>
        <w:ind w:left="720" w:hanging="360"/>
      </w:pPr>
    </w:lvl>
  </w:abstractNum>
  <w:abstractNum w:abstractNumId="8" w15:restartNumberingAfterBreak="0">
    <w:multiLevelType w:val="hybridMultilevel"/>
    <w:lvl w:ilvl="0" w15:tentative="1">
      <w:start w:val="1"/>
      <w:numFmt w:val="decimal"/>
      <w:lvlText w:val=" "/>
      <w:lvlJc w:val="left"/>
      <w:pPr>
        <w:ind w:left="720" w:hanging="360"/>
      </w:pPr>
    </w:lvl>
  </w:abstractNum>
  <w:abstractNum w:abstractNumId="9" w15:restartNumberingAfterBreak="0">
    <w:multiLevelType w:val="hybridMultilevel"/>
    <w:lvl w:ilvl="0" w15:tentative="1">
      <w:start w:val="1"/>
      <w:numFmt w:val="decimal"/>
      <w:lvlText w:val=" "/>
      <w:lvlJc w:val="left"/>
      <w:pPr>
        <w:ind w:left="720" w:hanging="360"/>
      </w:pPr>
    </w:lvl>
  </w:abstractNum>
  <w:abstractNum w:abstractNumId="10" w15:restartNumberingAfterBreak="0">
    <w:multiLevelType w:val="hybridMultilevel"/>
    <w:lvl w:ilvl="0" w15:tentative="1">
      <w:start w:val="1"/>
      <w:numFmt w:val="decimal"/>
      <w:lvlText w:val=" "/>
      <w:lvlJc w:val="left"/>
      <w:pPr>
        <w:ind w:left="720" w:hanging="360"/>
      </w:pPr>
    </w:lvl>
  </w:abstractNum>
  <w:abstractNum w:abstractNumId="11" w15:restartNumberingAfterBreak="0">
    <w:multiLevelType w:val="hybridMultilevel"/>
    <w:lvl w:ilvl="0" w15:tentative="1">
      <w:start w:val="1"/>
      <w:numFmt w:val="decimal"/>
      <w:lvlText w:val=" "/>
      <w:lvlJc w:val="left"/>
      <w:pPr>
        <w:ind w:left="720" w:hanging="360"/>
      </w:pPr>
    </w:lvl>
  </w:abstractNum>
  <w:abstractNum w:abstractNumId="12" w15:restartNumberingAfterBreak="0">
    <w:multiLevelType w:val="hybridMultilevel"/>
    <w:lvl w:ilvl="0" w15:tentative="1">
      <w:start w:val="1"/>
      <w:numFmt w:val="decimal"/>
      <w:lvlText w:val=" "/>
      <w:lvlJc w:val="left"/>
      <w:pPr>
        <w:ind w:left="720" w:hanging="360"/>
      </w:pPr>
    </w:lvl>
  </w:abstractNum>
  <w:abstractNum w:abstractNumId="13" w15:restartNumberingAfterBreak="0">
    <w:multiLevelType w:val="hybridMultilevel"/>
    <w:lvl w:ilvl="0" w15:tentative="1">
      <w:start w:val="1"/>
      <w:numFmt w:val="decimal"/>
      <w:lvlText w:val=" "/>
      <w:lvlJc w:val="left"/>
      <w:pPr>
        <w:ind w:left="720" w:hanging="360"/>
      </w:pPr>
    </w:lvl>
  </w:abstractNum>
  <w:abstractNum w:abstractNumId="14" w15:restartNumberingAfterBreak="0">
    <w:multiLevelType w:val="hybridMultilevel"/>
    <w:lvl w:ilvl="0" w15:tentative="1">
      <w:start w:val="1"/>
      <w:numFmt w:val="decimal"/>
      <w:lvlText w:val=" "/>
      <w:lvlJc w:val="left"/>
      <w:pPr>
        <w:ind w:left="720" w:hanging="360"/>
      </w:pPr>
    </w:lvl>
  </w:abstractNum>
  <w:abstractNum w:abstractNumId="15" w15:restartNumberingAfterBreak="0">
    <w:multiLevelType w:val="hybridMultilevel"/>
    <w:lvl w:ilvl="0" w15:tentative="1">
      <w:start w:val="1"/>
      <w:numFmt w:val="decimal"/>
      <w:lvlText w:val=" "/>
      <w:lvlJc w:val="left"/>
      <w:pPr>
        <w:ind w:left="720" w:hanging="360"/>
      </w:pPr>
    </w:lvl>
  </w:abstractNum>
  <w:abstractNum w:abstractNumId="16" w15:restartNumberingAfterBreak="0">
    <w:multiLevelType w:val="hybridMultilevel"/>
    <w:lvl w:ilvl="0" w15:tentative="1">
      <w:start w:val="1"/>
      <w:numFmt w:val="decimal"/>
      <w:lvlText w:val=" "/>
      <w:lvlJc w:val="left"/>
      <w:pPr>
        <w:ind w:left="720" w:hanging="360"/>
      </w:pPr>
    </w:lvl>
  </w:abstractNum>
  <w:abstractNum w:abstractNumId="17" w15:restartNumberingAfterBreak="0">
    <w:multiLevelType w:val="hybridMultilevel"/>
    <w:lvl w:ilvl="0" w15:tentative="1">
      <w:start w:val="1"/>
      <w:numFmt w:val="decimal"/>
      <w:lvlText w:val=" "/>
      <w:lvlJc w:val="left"/>
      <w:pPr>
        <w:ind w:left="720" w:hanging="360"/>
      </w:pPr>
    </w:lvl>
  </w:abstractNum>
  <w:abstractNum w:abstractNumId="18" w15:restartNumberingAfterBreak="0">
    <w:multiLevelType w:val="hybridMultilevel"/>
    <w:lvl w:ilvl="0" w15:tentative="1">
      <w:start w:val="1"/>
      <w:numFmt w:val="decimal"/>
      <w:lvlText w:val=" "/>
      <w:lvlJc w:val="left"/>
      <w:pPr>
        <w:ind w:left="720" w:hanging="360"/>
      </w:pPr>
    </w:lvl>
  </w:abstractNum>
  <w:abstractNum w:abstractNumId="19" w15:restartNumberingAfterBreak="0">
    <w:multiLevelType w:val="hybridMultilevel"/>
    <w:lvl w:ilvl="0" w15:tentative="1">
      <w:start w:val="1"/>
      <w:numFmt w:val="decimal"/>
      <w:lvlText w:val=" "/>
      <w:lvlJc w:val="left"/>
      <w:pPr>
        <w:ind w:left="720" w:hanging="360"/>
      </w:pPr>
    </w:lvl>
  </w:abstractNum>
  <w:abstractNum w:abstractNumId="20" w15:restartNumberingAfterBreak="0">
    <w:multiLevelType w:val="hybridMultilevel"/>
    <w:lvl w:ilvl="0" w15:tentative="1">
      <w:start w:val="1"/>
      <w:numFmt w:val="decimal"/>
      <w:lvlText w:val=" "/>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2026-04-04T15:55:55.482Z</dcterms:created>
  <dcterms:modified xsi:type="dcterms:W3CDTF">2026-04-04T15:55:55.483Z</dcterms:modified>
</cp:coreProperties>
</file>

<file path=docProps/custom.xml><?xml version="1.0" encoding="utf-8"?>
<Properties xmlns="http://schemas.openxmlformats.org/officeDocument/2006/custom-properties" xmlns:vt="http://schemas.openxmlformats.org/officeDocument/2006/docPropsVTypes"/>
</file>