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0A3D" w14:textId="77777777" w:rsidR="009034AA" w:rsidRDefault="009034AA" w:rsidP="009034A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</w:pP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What is polymorphism? Why is it an important part of object-oriented programming?</w:t>
      </w:r>
    </w:p>
    <w:p w14:paraId="5C031E9F" w14:textId="0FCAAB6C" w:rsidR="009034AA" w:rsidRDefault="009034AA" w:rsidP="009034AA">
      <w:pPr>
        <w:widowControl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</w:pP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Polymorphism is a fundamental concept in object-oriented programming (OOP) that allows objects of different classes to be treated as objects of a common superclass. It enables a single interface to represent multiple data types or classes, providing a unified way of interacting with various objects.</w:t>
      </w:r>
    </w:p>
    <w:p w14:paraId="3A6BC3F0" w14:textId="39446F19" w:rsidR="009034AA" w:rsidRPr="009034AA" w:rsidRDefault="009034AA" w:rsidP="009034AA">
      <w:pPr>
        <w:widowControl/>
        <w:spacing w:before="100" w:beforeAutospacing="1" w:after="100" w:afterAutospacing="1"/>
        <w:ind w:left="720"/>
        <w:rPr>
          <w:rFonts w:ascii="Lato" w:eastAsia="DengXian" w:hAnsi="Lato" w:cs="Times New Roman" w:hint="eastAsia"/>
          <w:color w:val="202122"/>
          <w:spacing w:val="3"/>
          <w:kern w:val="0"/>
          <w:sz w:val="29"/>
          <w:szCs w:val="29"/>
          <w:lang w:eastAsia="zh-CN"/>
        </w:rPr>
      </w:pP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S</w:t>
      </w:r>
      <w:r w:rsidRPr="009034AA">
        <w:rPr>
          <w:rFonts w:ascii="Lato" w:eastAsia="Times New Roman" w:hAnsi="Lato" w:cs="Times New Roman" w:hint="eastAsia"/>
          <w:color w:val="202122"/>
          <w:spacing w:val="3"/>
          <w:kern w:val="0"/>
          <w:sz w:val="29"/>
          <w:szCs w:val="29"/>
        </w:rPr>
        <w:t>pea</w:t>
      </w: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king of the importance of p</w:t>
      </w: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olymorphism</w:t>
      </w: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, it </w:t>
      </w: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helps to organize code hierarchically by creating relationships between classes through inheritance. It fosters the creation of well-structured and modular code.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In addition,</w:t>
      </w:r>
      <w:r>
        <w:rPr>
          <w:rFonts w:ascii="Lato" w:eastAsia="DengXian" w:hAnsi="Lato" w:cs="Times New Roman" w:hint="eastAsia"/>
          <w:color w:val="202122"/>
          <w:spacing w:val="3"/>
          <w:kern w:val="0"/>
          <w:sz w:val="29"/>
          <w:szCs w:val="29"/>
          <w:lang w:eastAsia="zh-CN"/>
        </w:rPr>
        <w:t xml:space="preserve"> </w:t>
      </w:r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>i</w:t>
      </w:r>
      <w:r w:rsidRPr="009034AA"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>t promotes code extensibility by allowing new functionality to be added through subclassing and method overriding. This supports the open/closed principle, which encourages classes to be open for extension but closed for modification.</w:t>
      </w:r>
    </w:p>
    <w:p w14:paraId="6F229A99" w14:textId="25FEC125" w:rsidR="009034AA" w:rsidRPr="009034AA" w:rsidRDefault="009034AA" w:rsidP="009034AA">
      <w:pPr>
        <w:widowControl/>
        <w:spacing w:before="100" w:beforeAutospacing="1" w:after="100" w:afterAutospacing="1"/>
        <w:ind w:left="720"/>
        <w:rPr>
          <w:rFonts w:ascii="Lato" w:hAnsi="Lato" w:cs="Times New Roman" w:hint="eastAsia"/>
          <w:color w:val="202122"/>
          <w:spacing w:val="3"/>
          <w:kern w:val="0"/>
          <w:sz w:val="29"/>
          <w:szCs w:val="29"/>
        </w:rPr>
      </w:pPr>
      <w:r w:rsidRPr="009034AA">
        <w:rPr>
          <w:rFonts w:ascii="Lato" w:hAnsi="Lato" w:cs="Times New Roman"/>
          <w:color w:val="202122"/>
          <w:spacing w:val="3"/>
          <w:kern w:val="0"/>
          <w:sz w:val="29"/>
          <w:szCs w:val="29"/>
        </w:rPr>
        <w:t>In summary, polymorphism enhances the overall design and flexibility of object-oriented programs, making them more robust, scalable, and adaptable to changes.</w:t>
      </w:r>
    </w:p>
    <w:p w14:paraId="1DCA8CE7" w14:textId="77777777" w:rsidR="009034AA" w:rsidRPr="009034AA" w:rsidRDefault="009034AA" w:rsidP="009034AA">
      <w:pPr>
        <w:widowControl/>
        <w:spacing w:before="100" w:beforeAutospacing="1" w:after="100" w:afterAutospacing="1"/>
        <w:ind w:left="720"/>
        <w:rPr>
          <w:rFonts w:ascii="Lato" w:eastAsia="Times New Roman" w:hAnsi="Lato" w:cs="Times New Roman" w:hint="eastAsia"/>
          <w:color w:val="202122"/>
          <w:spacing w:val="3"/>
          <w:kern w:val="0"/>
          <w:sz w:val="29"/>
          <w:szCs w:val="29"/>
        </w:rPr>
      </w:pPr>
    </w:p>
    <w:p w14:paraId="6CC286F9" w14:textId="77777777" w:rsidR="009034AA" w:rsidRDefault="009034AA" w:rsidP="009034A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</w:pP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How is ASP.NET validation implemented into a Web Forms web page? Why is important to use ASP.NET validation control instead of solely relying on HTML validation?  </w:t>
      </w:r>
    </w:p>
    <w:p w14:paraId="621274BC" w14:textId="4F83268E" w:rsidR="009034AA" w:rsidRDefault="009034AA" w:rsidP="00FA3F2B">
      <w:pPr>
        <w:widowControl/>
        <w:spacing w:before="100" w:beforeAutospacing="1" w:after="100" w:afterAutospacing="1"/>
        <w:ind w:left="720"/>
        <w:rPr>
          <w:rFonts w:ascii="Lato" w:hAnsi="Lato" w:cs="Times New Roman"/>
          <w:color w:val="202122"/>
          <w:spacing w:val="3"/>
          <w:kern w:val="0"/>
          <w:sz w:val="29"/>
          <w:szCs w:val="29"/>
        </w:rPr>
      </w:pP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ASP.NET validation is implemented in a Web Forms web page using ASP.NET validation controls.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</w:t>
      </w: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There are several ASP.NET validation controls available, such as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</w:t>
      </w:r>
      <w:proofErr w:type="spellStart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R</w:t>
      </w: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equiredFieldValidator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, </w:t>
      </w:r>
      <w:proofErr w:type="spellStart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CompareValidator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and </w:t>
      </w:r>
      <w:proofErr w:type="spellStart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RangeValidator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etc.</w:t>
      </w:r>
    </w:p>
    <w:p w14:paraId="23786E60" w14:textId="439353F1" w:rsidR="00FA3F2B" w:rsidRDefault="00FA3F2B" w:rsidP="00FA3F2B">
      <w:pPr>
        <w:widowControl/>
        <w:spacing w:before="100" w:beforeAutospacing="1" w:after="100" w:afterAutospacing="1"/>
        <w:ind w:left="720"/>
        <w:rPr>
          <w:rFonts w:ascii="Lato" w:hAnsi="Lato" w:cs="Times New Roman"/>
          <w:color w:val="202122"/>
          <w:spacing w:val="3"/>
          <w:kern w:val="0"/>
          <w:sz w:val="29"/>
          <w:szCs w:val="29"/>
        </w:rPr>
      </w:pPr>
      <w:r w:rsidRPr="00FA3F2B">
        <w:rPr>
          <w:rFonts w:ascii="Lato" w:hAnsi="Lato" w:cs="Times New Roman"/>
          <w:color w:val="202122"/>
          <w:spacing w:val="3"/>
          <w:kern w:val="0"/>
          <w:sz w:val="29"/>
          <w:szCs w:val="29"/>
        </w:rPr>
        <w:t xml:space="preserve">ASP.NET validation </w:t>
      </w:r>
      <w:proofErr w:type="gramStart"/>
      <w:r w:rsidRPr="00FA3F2B">
        <w:rPr>
          <w:rFonts w:ascii="Lato" w:hAnsi="Lato" w:cs="Times New Roman"/>
          <w:color w:val="202122"/>
          <w:spacing w:val="3"/>
          <w:kern w:val="0"/>
          <w:sz w:val="29"/>
          <w:szCs w:val="29"/>
        </w:rPr>
        <w:t>controls perform</w:t>
      </w:r>
      <w:proofErr w:type="gramEnd"/>
      <w:r w:rsidRPr="00FA3F2B">
        <w:rPr>
          <w:rFonts w:ascii="Lato" w:hAnsi="Lato" w:cs="Times New Roman"/>
          <w:color w:val="202122"/>
          <w:spacing w:val="3"/>
          <w:kern w:val="0"/>
          <w:sz w:val="29"/>
          <w:szCs w:val="29"/>
        </w:rPr>
        <w:t xml:space="preserve"> validation on the server side, which is essential for security and data integrity. HTML validation, which is performed on the </w:t>
      </w:r>
      <w:r w:rsidRPr="00FA3F2B">
        <w:rPr>
          <w:rFonts w:ascii="Lato" w:hAnsi="Lato" w:cs="Times New Roman"/>
          <w:color w:val="202122"/>
          <w:spacing w:val="3"/>
          <w:kern w:val="0"/>
          <w:sz w:val="29"/>
          <w:szCs w:val="29"/>
        </w:rPr>
        <w:lastRenderedPageBreak/>
        <w:t>client side, can be bypassed by malicious users, as client-side validation can be disabled or manipulated. Server-side validation ensures that even if client-side validation is bypassed, invalid data is not processed on the server.</w:t>
      </w:r>
    </w:p>
    <w:p w14:paraId="4E9AA320" w14:textId="77777777" w:rsidR="00FA3F2B" w:rsidRPr="009034AA" w:rsidRDefault="00FA3F2B" w:rsidP="00FA3F2B">
      <w:pPr>
        <w:widowControl/>
        <w:spacing w:before="100" w:beforeAutospacing="1" w:after="100" w:afterAutospacing="1"/>
        <w:ind w:left="720"/>
        <w:rPr>
          <w:rFonts w:ascii="Lato" w:hAnsi="Lato" w:cs="Times New Roman" w:hint="eastAsia"/>
          <w:color w:val="202122"/>
          <w:spacing w:val="3"/>
          <w:kern w:val="0"/>
          <w:sz w:val="29"/>
          <w:szCs w:val="29"/>
        </w:rPr>
      </w:pPr>
    </w:p>
    <w:p w14:paraId="7DC0DCDD" w14:textId="77777777" w:rsidR="009034AA" w:rsidRDefault="009034AA" w:rsidP="009034A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</w:pPr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What </w:t>
      </w:r>
      <w:proofErr w:type="gramStart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are</w:t>
      </w:r>
      <w:proofErr w:type="gramEnd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your </w:t>
      </w:r>
      <w:proofErr w:type="spellStart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favourite</w:t>
      </w:r>
      <w:proofErr w:type="spellEnd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and least </w:t>
      </w:r>
      <w:proofErr w:type="spellStart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>favourite</w:t>
      </w:r>
      <w:proofErr w:type="spellEnd"/>
      <w:r w:rsidRPr="009034A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</w:rPr>
        <w:t xml:space="preserve"> parts of using ASP.NET and Web Forms?</w:t>
      </w:r>
    </w:p>
    <w:p w14:paraId="018A6C35" w14:textId="0DF74F3B" w:rsidR="00FA3F2B" w:rsidRPr="009034AA" w:rsidRDefault="00FA3F2B" w:rsidP="00FA3F2B">
      <w:pPr>
        <w:widowControl/>
        <w:spacing w:before="100" w:beforeAutospacing="1" w:after="100" w:afterAutospacing="1"/>
        <w:ind w:left="720"/>
        <w:rPr>
          <w:rFonts w:ascii="Lato" w:eastAsia="DengXian" w:hAnsi="Lato" w:cs="Times New Roman" w:hint="eastAsia"/>
          <w:color w:val="202122"/>
          <w:spacing w:val="3"/>
          <w:kern w:val="0"/>
          <w:sz w:val="29"/>
          <w:szCs w:val="29"/>
          <w:lang w:eastAsia="zh-CN"/>
        </w:rPr>
      </w:pPr>
      <w:r>
        <w:rPr>
          <w:rFonts w:ascii="Lato" w:eastAsia="DengXian" w:hAnsi="Lato" w:cs="Times New Roman" w:hint="eastAsia"/>
          <w:color w:val="202122"/>
          <w:spacing w:val="3"/>
          <w:kern w:val="0"/>
          <w:sz w:val="29"/>
          <w:szCs w:val="29"/>
          <w:lang w:eastAsia="zh-CN"/>
        </w:rPr>
        <w:t>M</w:t>
      </w:r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 xml:space="preserve">y </w:t>
      </w:r>
      <w:proofErr w:type="spellStart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>favourite</w:t>
      </w:r>
      <w:proofErr w:type="spellEnd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 xml:space="preserve"> part of using ASP.NET is its easiness. In </w:t>
      </w:r>
      <w:proofErr w:type="gramStart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>a sharp</w:t>
      </w:r>
      <w:proofErr w:type="gramEnd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 xml:space="preserve"> contrast to HTML validation using JS, it is unnecessary to set up many conditional statements to verify but only use a few control elements to achieve same validation purposes. However, </w:t>
      </w:r>
      <w:proofErr w:type="gramStart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>comparing</w:t>
      </w:r>
      <w:proofErr w:type="gramEnd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 xml:space="preserve"> with HTML validation, its syntaxes are difficult to memorize to use and </w:t>
      </w:r>
      <w:proofErr w:type="gramStart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>have to</w:t>
      </w:r>
      <w:proofErr w:type="gramEnd"/>
      <w:r>
        <w:rPr>
          <w:rFonts w:ascii="Lato" w:eastAsia="DengXian" w:hAnsi="Lato" w:cs="Times New Roman"/>
          <w:color w:val="202122"/>
          <w:spacing w:val="3"/>
          <w:kern w:val="0"/>
          <w:sz w:val="29"/>
          <w:szCs w:val="29"/>
          <w:lang w:eastAsia="zh-CN"/>
        </w:rPr>
        <w:t xml:space="preserve"> practice many times to make it as your assets.</w:t>
      </w:r>
    </w:p>
    <w:p w14:paraId="58F80CC9" w14:textId="77777777" w:rsidR="00A554C4" w:rsidRDefault="00A554C4"/>
    <w:sectPr w:rsidR="00A55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43B5"/>
    <w:multiLevelType w:val="multilevel"/>
    <w:tmpl w:val="868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39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AA"/>
    <w:rsid w:val="009034AA"/>
    <w:rsid w:val="00A554C4"/>
    <w:rsid w:val="00F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A2A8"/>
  <w15:chartTrackingRefBased/>
  <w15:docId w15:val="{C2444563-460E-4FB1-8EB2-A5156DA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WING NG</dc:creator>
  <cp:keywords/>
  <dc:description/>
  <cp:lastModifiedBy>YU WING NG</cp:lastModifiedBy>
  <cp:revision>1</cp:revision>
  <dcterms:created xsi:type="dcterms:W3CDTF">2023-08-01T15:49:00Z</dcterms:created>
  <dcterms:modified xsi:type="dcterms:W3CDTF">2023-08-01T16:05:00Z</dcterms:modified>
</cp:coreProperties>
</file>