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866E5E">
      <w:pPr>
        <w:pStyle w:val="3"/>
        <w:bidi w:val="0"/>
        <w:rPr>
          <w:rFonts w:hint="eastAsia"/>
        </w:rPr>
      </w:pPr>
      <w:r>
        <w:rPr>
          <w:rFonts w:hint="eastAsia"/>
          <w:lang w:val="en-US" w:eastAsia="zh-CN"/>
        </w:rPr>
        <w:t>一</w:t>
      </w:r>
      <w:r>
        <w:rPr>
          <w:lang w:val="en-US" w:eastAsia="zh-CN"/>
        </w:rPr>
        <w:t>、</w:t>
      </w:r>
      <w:r>
        <w:rPr>
          <w:rFonts w:hint="eastAsia"/>
          <w:lang w:val="en-US" w:eastAsia="zh-CN"/>
        </w:rPr>
        <w:t xml:space="preserve">语义大模型 </w:t>
      </w:r>
    </w:p>
    <w:p w14:paraId="4BB82010">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语义大模型，</w:t>
      </w:r>
      <w:r>
        <w:rPr>
          <w:rFonts w:hint="eastAsia" w:asciiTheme="minorEastAsia" w:hAnsiTheme="minorEastAsia" w:eastAsiaTheme="minorEastAsia" w:cstheme="minorEastAsia"/>
          <w:kern w:val="0"/>
          <w:sz w:val="24"/>
          <w:szCs w:val="24"/>
          <w:highlight w:val="green"/>
          <w:lang w:val="en-US" w:eastAsia="zh-CN" w:bidi="ar"/>
        </w:rPr>
        <w:t>是国内首个且唯一完成万亿参数全自主训练的、全国产、全尺寸、全开源的基础大模型。</w:t>
      </w:r>
      <w:r>
        <w:rPr>
          <w:rFonts w:hint="eastAsia" w:asciiTheme="minorEastAsia" w:hAnsiTheme="minorEastAsia" w:eastAsiaTheme="minorEastAsia" w:cstheme="minorEastAsia"/>
          <w:kern w:val="0"/>
          <w:sz w:val="24"/>
          <w:szCs w:val="24"/>
          <w:lang w:val="en-US" w:eastAsia="zh-CN" w:bidi="ar"/>
        </w:rPr>
        <w:t>不仅斩获国际顶级赛事双赛道冠军，更获得</w:t>
      </w:r>
      <w:r>
        <w:rPr>
          <w:rFonts w:hint="eastAsia" w:asciiTheme="minorEastAsia" w:hAnsiTheme="minorEastAsia" w:eastAsiaTheme="minorEastAsia" w:cstheme="minorEastAsia"/>
          <w:kern w:val="0"/>
          <w:sz w:val="24"/>
          <w:szCs w:val="24"/>
          <w:highlight w:val="green"/>
          <w:lang w:val="en-US" w:eastAsia="zh-CN" w:bidi="ar"/>
        </w:rPr>
        <w:t>通信学会年度</w:t>
      </w:r>
      <w:r>
        <w:rPr>
          <w:rFonts w:hint="eastAsia" w:asciiTheme="minorEastAsia" w:hAnsiTheme="minorEastAsia" w:eastAsiaTheme="minorEastAsia" w:cstheme="minorEastAsia"/>
          <w:kern w:val="0"/>
          <w:sz w:val="24"/>
          <w:szCs w:val="24"/>
          <w:lang w:val="en-US" w:eastAsia="zh-CN" w:bidi="ar"/>
        </w:rPr>
        <w:t>十大科技进展，</w:t>
      </w:r>
      <w:r>
        <w:rPr>
          <w:rFonts w:hint="eastAsia" w:asciiTheme="minorEastAsia" w:hAnsiTheme="minorEastAsia" w:eastAsiaTheme="minorEastAsia" w:cstheme="minorEastAsia"/>
          <w:kern w:val="0"/>
          <w:sz w:val="24"/>
          <w:szCs w:val="24"/>
          <w:highlight w:val="green"/>
          <w:lang w:val="en-US" w:eastAsia="zh-CN" w:bidi="ar"/>
        </w:rPr>
        <w:t>以及世界人工智能大会最高奖</w:t>
      </w:r>
      <w:r>
        <w:rPr>
          <w:rFonts w:hint="eastAsia" w:asciiTheme="minorEastAsia" w:hAnsiTheme="minorEastAsia" w:eastAsiaTheme="minorEastAsia" w:cstheme="minorEastAsia"/>
          <w:kern w:val="0"/>
          <w:sz w:val="24"/>
          <w:szCs w:val="24"/>
          <w:highlight w:val="yellow"/>
          <w:lang w:val="en-US" w:eastAsia="zh-CN" w:bidi="ar"/>
        </w:rPr>
        <w:t>SALL之星</w:t>
      </w:r>
      <w:r>
        <w:rPr>
          <w:rFonts w:hint="eastAsia" w:asciiTheme="minorEastAsia" w:hAnsiTheme="minorEastAsia" w:eastAsiaTheme="minorEastAsia" w:cstheme="minorEastAsia"/>
          <w:kern w:val="0"/>
          <w:sz w:val="24"/>
          <w:szCs w:val="24"/>
          <w:lang w:val="en-US" w:eastAsia="zh-CN" w:bidi="ar"/>
        </w:rPr>
        <w:t>。</w:t>
      </w:r>
    </w:p>
    <w:p w14:paraId="6344BA2D">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highlight w:val="green"/>
          <w:lang w:val="en-US" w:eastAsia="zh-CN" w:bidi="ar"/>
        </w:rPr>
        <w:t>在全尺寸中，目前已开源1B到115B参数系列模型。模型开源方面，国产集群训练模型下载量排名第一。数据开源方面，开源1T高质量数据语料，</w:t>
      </w:r>
      <w:r>
        <w:rPr>
          <w:rFonts w:hint="eastAsia" w:asciiTheme="minorEastAsia" w:hAnsiTheme="minorEastAsia" w:eastAsiaTheme="minorEastAsia" w:cstheme="minorEastAsia"/>
          <w:kern w:val="0"/>
          <w:sz w:val="24"/>
          <w:szCs w:val="24"/>
          <w:highlight w:val="yellow"/>
          <w:lang w:val="en-US" w:eastAsia="zh-CN" w:bidi="ar"/>
        </w:rPr>
        <w:t>成为国内下载量最大的开源预训练数据集之一</w:t>
      </w:r>
      <w:r>
        <w:rPr>
          <w:rFonts w:hint="eastAsia" w:asciiTheme="minorEastAsia" w:hAnsiTheme="minorEastAsia" w:eastAsiaTheme="minorEastAsia" w:cstheme="minorEastAsia"/>
          <w:kern w:val="0"/>
          <w:sz w:val="24"/>
          <w:szCs w:val="24"/>
          <w:lang w:val="en-US" w:eastAsia="zh-CN" w:bidi="ar"/>
        </w:rPr>
        <w:t>。助力开发者快速构建行业智能应用，更赋能金融、政务等场景的复杂决策。</w:t>
      </w:r>
    </w:p>
    <w:p w14:paraId="54E16A5F">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14:paraId="56AFACB4">
      <w:pPr>
        <w:keepNext w:val="0"/>
        <w:keepLines w:val="0"/>
        <w:widowControl/>
        <w:suppressLineNumbers w:val="0"/>
        <w:jc w:val="left"/>
        <w:rPr>
          <w:rFonts w:hint="eastAsia" w:asciiTheme="minorEastAsia" w:hAnsiTheme="minorEastAsia" w:eastAsiaTheme="minorEastAsia" w:cstheme="minorEastAsia"/>
          <w:kern w:val="0"/>
          <w:sz w:val="24"/>
          <w:szCs w:val="24"/>
          <w:highlight w:val="green"/>
          <w:lang w:val="en-US" w:eastAsia="zh-CN" w:bidi="ar"/>
        </w:rPr>
      </w:pPr>
      <w:r>
        <w:rPr>
          <w:rFonts w:hint="eastAsia" w:asciiTheme="minorEastAsia" w:hAnsiTheme="minorEastAsia" w:eastAsiaTheme="minorEastAsia" w:cstheme="minorEastAsia"/>
          <w:kern w:val="0"/>
          <w:sz w:val="24"/>
          <w:szCs w:val="24"/>
          <w:highlight w:val="green"/>
          <w:lang w:val="en-US" w:eastAsia="zh-CN" w:bidi="ar"/>
        </w:rPr>
        <w:t>目前语义大模型已成为平台化、标准化能力。在拟真人通话代接模型中，日均服务500W通电话；在某市政的民生诉求大模型中，7个场景取得第一。</w:t>
      </w:r>
    </w:p>
    <w:p w14:paraId="7063AADF">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以深圳市12345热线项目为例。</w:t>
      </w:r>
      <w:r>
        <w:rPr>
          <w:rFonts w:hint="eastAsia" w:asciiTheme="minorEastAsia" w:hAnsiTheme="minorEastAsia" w:eastAsiaTheme="minorEastAsia" w:cstheme="minorEastAsia"/>
          <w:kern w:val="0"/>
          <w:sz w:val="24"/>
          <w:szCs w:val="24"/>
          <w:highlight w:val="yellow"/>
          <w:lang w:val="en-US" w:eastAsia="zh-CN" w:bidi="ar"/>
        </w:rPr>
        <w:t>在分类分拨采纳率达到90%+，智能受理的准确率达到85%+，整体话务受理能力提升20%。下面我们会通过一个视频来了解12345能力的具体流程展示。</w:t>
      </w:r>
    </w:p>
    <w:p w14:paraId="30F517DC">
      <w:pPr>
        <w:keepNext w:val="0"/>
        <w:keepLines w:val="0"/>
        <w:widowControl/>
        <w:suppressLineNumbers w:val="0"/>
        <w:jc w:val="left"/>
        <w:rPr>
          <w:rFonts w:hint="eastAsia" w:asciiTheme="minorEastAsia" w:hAnsiTheme="minorEastAsia" w:eastAsiaTheme="minorEastAsia" w:cstheme="minorEastAsia"/>
          <w:highlight w:val="yellow"/>
          <w:lang w:val="en-US"/>
        </w:rPr>
      </w:pPr>
      <w:r>
        <w:rPr>
          <w:rFonts w:hint="eastAsia" w:asciiTheme="minorEastAsia" w:hAnsiTheme="minorEastAsia" w:eastAsiaTheme="minorEastAsia" w:cstheme="minorEastAsia"/>
          <w:kern w:val="0"/>
          <w:sz w:val="24"/>
          <w:szCs w:val="24"/>
          <w:lang w:val="en-US" w:eastAsia="zh-CN" w:bidi="ar"/>
        </w:rPr>
        <w:t>同时包括用大模型进行党建公文写作也是一个实际使用场景。</w:t>
      </w:r>
      <w:r>
        <w:rPr>
          <w:rFonts w:hint="eastAsia" w:asciiTheme="minorEastAsia" w:hAnsiTheme="minorEastAsia" w:eastAsiaTheme="minorEastAsia" w:cstheme="minorEastAsia"/>
          <w:kern w:val="0"/>
          <w:sz w:val="24"/>
          <w:szCs w:val="24"/>
          <w:highlight w:val="yellow"/>
          <w:lang w:val="en-US" w:eastAsia="zh-CN" w:bidi="ar"/>
        </w:rPr>
        <w:t>支持53+N类海量的写作场景，包括结构化专业文章写作以及高质量的长文生成，以及一键排版和金句优化。</w:t>
      </w:r>
    </w:p>
    <w:p w14:paraId="73F6551D">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软件工厂，是中国电信专门为开发者打造的基于对话实现代码能力赋能的新一代智能开发工具。我们通过一个小短片来了解一下是如何为前、后端开发赋能。</w:t>
      </w:r>
    </w:p>
    <w:p w14:paraId="1282464D">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14:paraId="7DDE0E55">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highlight w:val="yellow"/>
          <w:lang w:val="en-US" w:eastAsia="zh-CN" w:bidi="ar"/>
        </w:rPr>
        <w:t>（播放到语言交互停止，1min25s）下面是关于该产品比较细致的一些操作说明，通过刚刚的案例演示主要聚焦在原来需要写代码的地方，可以用到交互式的自然语言或者是图片来帮助用户，快速实现进行相关页面的简易开发</w:t>
      </w:r>
    </w:p>
    <w:p w14:paraId="024EF444">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[备用]</w:t>
      </w:r>
    </w:p>
    <w:p w14:paraId="71AE644B">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highlight w:val="yellow"/>
          <w:lang w:val="en-US" w:eastAsia="zh-CN" w:bidi="ar"/>
        </w:rPr>
        <w:t>在模型效果层面，在国际计算机语言学学会ACL以及其他多赛道中包揽冠军，并且在SuperClue榜单中，位于第一梯队开源榜单前三名。</w:t>
      </w:r>
      <w:r>
        <w:rPr>
          <w:rFonts w:hint="eastAsia" w:asciiTheme="minorEastAsia" w:hAnsiTheme="minorEastAsia" w:eastAsiaTheme="minorEastAsia" w:cstheme="minorEastAsia"/>
          <w:kern w:val="0"/>
          <w:sz w:val="24"/>
          <w:szCs w:val="24"/>
          <w:lang w:val="en-US" w:eastAsia="zh-CN" w:bidi="ar"/>
        </w:rPr>
        <w:t>除语义理解和文本生成的能力，我们支持业内独有的超千万行超大表格的复杂推理能力，</w:t>
      </w:r>
      <w:r>
        <w:rPr>
          <w:rFonts w:hint="eastAsia" w:asciiTheme="minorEastAsia" w:hAnsiTheme="minorEastAsia" w:eastAsiaTheme="minorEastAsia" w:cstheme="minorEastAsia"/>
          <w:strike/>
          <w:dstrike w:val="0"/>
          <w:kern w:val="0"/>
          <w:sz w:val="24"/>
          <w:szCs w:val="24"/>
          <w:lang w:val="en-US" w:eastAsia="zh-CN" w:bidi="ar"/>
        </w:rPr>
        <w:t>目前，已在四川省电信、officeAI、硅基流动等单位开展项目落地推广。</w:t>
      </w:r>
      <w:r>
        <w:rPr>
          <w:rFonts w:hint="eastAsia" w:asciiTheme="minorEastAsia" w:hAnsiTheme="minorEastAsia" w:eastAsiaTheme="minorEastAsia" w:cstheme="minorEastAsia"/>
          <w:kern w:val="0"/>
          <w:sz w:val="24"/>
          <w:szCs w:val="24"/>
          <w:lang w:val="en-US" w:eastAsia="zh-CN" w:bidi="ar"/>
        </w:rPr>
        <w:t>我们直接在网页上体验，选择其中一个案例，提供2015-2023全国366个重点城市的空气质量数据，可以针对该百万行表格</w:t>
      </w:r>
      <w:r>
        <w:rPr>
          <w:rFonts w:hint="eastAsia" w:asciiTheme="minorEastAsia" w:hAnsiTheme="minorEastAsia" w:eastAsiaTheme="minorEastAsia" w:cstheme="minorEastAsia"/>
          <w:kern w:val="0"/>
          <w:sz w:val="24"/>
          <w:szCs w:val="24"/>
          <w:highlight w:val="green"/>
          <w:lang w:val="en-US" w:eastAsia="zh-CN" w:bidi="ar"/>
        </w:rPr>
        <w:t>完成表格取数、数据分析统计已经完整分析报告的生成。</w:t>
      </w:r>
      <w:r>
        <w:rPr>
          <w:rFonts w:hint="eastAsia" w:asciiTheme="minorEastAsia" w:hAnsiTheme="minorEastAsia" w:eastAsiaTheme="minorEastAsia" w:cstheme="minorEastAsia"/>
          <w:strike/>
          <w:dstrike w:val="0"/>
          <w:kern w:val="0"/>
          <w:sz w:val="24"/>
          <w:szCs w:val="24"/>
          <w:lang w:val="en-US" w:eastAsia="zh-CN" w:bidi="ar"/>
        </w:rPr>
        <w:t>直接生成分析报告。在报告中，会提供重点数据分析结论以及合适的图表展示形式，帮助用户快速掌握超大表格的信息，完成从简单数据查看到有效信息提取的过程。</w:t>
      </w:r>
    </w:p>
    <w:p w14:paraId="56377F86">
      <w:pPr>
        <w:keepNext w:val="0"/>
        <w:keepLines w:val="0"/>
        <w:widowControl/>
        <w:suppressLineNumbers w:val="0"/>
        <w:jc w:val="left"/>
        <w:rPr>
          <w:rFonts w:hint="eastAsia" w:asciiTheme="minorEastAsia" w:hAnsiTheme="minorEastAsia" w:eastAsiaTheme="minorEastAsia" w:cstheme="minorEastAsia"/>
          <w:kern w:val="0"/>
          <w:sz w:val="24"/>
          <w:szCs w:val="24"/>
          <w:highlight w:val="green"/>
          <w:lang w:val="en-US" w:eastAsia="zh-CN" w:bidi="ar"/>
        </w:rPr>
      </w:pPr>
      <w:r>
        <w:rPr>
          <w:rFonts w:hint="eastAsia" w:asciiTheme="minorEastAsia" w:hAnsiTheme="minorEastAsia" w:eastAsiaTheme="minorEastAsia" w:cstheme="minorEastAsia"/>
          <w:kern w:val="0"/>
          <w:sz w:val="24"/>
          <w:szCs w:val="24"/>
          <w:highlight w:val="green"/>
          <w:lang w:val="en-US" w:eastAsia="zh-CN" w:bidi="ar"/>
        </w:rPr>
        <w:t>同时实现分钟级快速创作的星辰慧笔能力，能够参考用户提供的文档格式、领域知识等进行‘标题-概要-全文’三段式的写作，通过交互式输入实现整体风格以及局部内容的调整优化。</w:t>
      </w:r>
    </w:p>
    <w:p w14:paraId="2A5BCD15">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目前可以直接登陆天翼AI开放平台进行使用和体验。】</w:t>
      </w:r>
    </w:p>
    <w:p w14:paraId="32D8F3BA">
      <w:pPr>
        <w:keepNext w:val="0"/>
        <w:keepLines w:val="0"/>
        <w:widowControl/>
        <w:suppressLineNumbers w:val="0"/>
        <w:jc w:val="left"/>
        <w:rPr>
          <w:rFonts w:hint="eastAsia" w:asciiTheme="minorEastAsia" w:hAnsiTheme="minorEastAsia" w:eastAsiaTheme="minorEastAsia" w:cstheme="minorEastAsia"/>
        </w:rPr>
      </w:pPr>
    </w:p>
    <w:p w14:paraId="7AD27DAD">
      <w:pPr>
        <w:pStyle w:val="3"/>
        <w:bidi w:val="0"/>
        <w:rPr>
          <w:rFonts w:hint="eastAsia"/>
        </w:rPr>
      </w:pPr>
      <w:r>
        <w:rPr>
          <w:rFonts w:hint="eastAsia"/>
          <w:lang w:val="en-US" w:eastAsia="zh-CN"/>
        </w:rPr>
        <w:t>二、语音大模型</w:t>
      </w:r>
    </w:p>
    <w:p w14:paraId="30D3E8AC">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星辰语音大模型基于电信方言数据积累，</w:t>
      </w:r>
      <w:r>
        <w:rPr>
          <w:rFonts w:hint="eastAsia" w:asciiTheme="minorEastAsia" w:hAnsiTheme="minorEastAsia" w:eastAsiaTheme="minorEastAsia" w:cstheme="minorEastAsia"/>
          <w:kern w:val="0"/>
          <w:sz w:val="24"/>
          <w:szCs w:val="24"/>
          <w:highlight w:val="yellow"/>
          <w:lang w:val="en-US" w:eastAsia="zh-CN" w:bidi="ar"/>
        </w:rPr>
        <w:t>目前是国内首家</w:t>
      </w:r>
      <w:r>
        <w:rPr>
          <w:rFonts w:hint="eastAsia" w:asciiTheme="minorEastAsia" w:hAnsiTheme="minorEastAsia" w:eastAsiaTheme="minorEastAsia" w:cstheme="minorEastAsia"/>
          <w:kern w:val="0"/>
          <w:sz w:val="24"/>
          <w:szCs w:val="24"/>
          <w:highlight w:val="green"/>
          <w:lang w:val="en-US" w:eastAsia="zh-CN" w:bidi="ar"/>
        </w:rPr>
        <w:t>通过网信办</w:t>
      </w:r>
      <w:r>
        <w:rPr>
          <w:rFonts w:hint="eastAsia" w:asciiTheme="minorEastAsia" w:hAnsiTheme="minorEastAsia" w:eastAsiaTheme="minorEastAsia" w:cstheme="minorEastAsia"/>
          <w:kern w:val="0"/>
          <w:sz w:val="24"/>
          <w:szCs w:val="24"/>
          <w:highlight w:val="yellow"/>
          <w:lang w:val="en-US" w:eastAsia="zh-CN" w:bidi="ar"/>
        </w:rPr>
        <w:t>算法+服务双备案的语音大模型，并且是业内首个支持中英+方言自由混说的语音识别大模型，</w:t>
      </w:r>
      <w:r>
        <w:rPr>
          <w:rFonts w:hint="eastAsia" w:asciiTheme="minorEastAsia" w:hAnsiTheme="minorEastAsia" w:eastAsiaTheme="minorEastAsia" w:cstheme="minorEastAsia"/>
          <w:kern w:val="0"/>
          <w:sz w:val="24"/>
          <w:szCs w:val="24"/>
          <w:lang w:val="en-US" w:eastAsia="zh-CN" w:bidi="ar"/>
        </w:rPr>
        <w:t>目前已实现60种方言的识别，10种方言自由混说，比如上海话、四川话、粤语等。</w:t>
      </w:r>
    </w:p>
    <w:p w14:paraId="726441C5">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highlight w:val="green"/>
          <w:lang w:val="en-US" w:eastAsia="zh-CN" w:bidi="ar"/>
        </w:rPr>
        <w:t>在数据层面，万号智能客服每个月1亿通电话，利用这些资源，我们也建成了业内规模最大的多方言语音数据集；目前已规模落地于智能客服、智能家居、适老服务、反诈拦截等场景，比如中山的12345热线，省专共建的新模式，短时间内低成本拿到远超头部竞品的效果并顺利推广，以及稍后会演示到的贵州电信反诈外呼回访。</w:t>
      </w:r>
    </w:p>
    <w:p w14:paraId="39DEFB14">
      <w:pPr>
        <w:keepNext w:val="0"/>
        <w:keepLines w:val="0"/>
        <w:widowControl/>
        <w:suppressLineNumbers w:val="0"/>
        <w:jc w:val="left"/>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kern w:val="0"/>
          <w:sz w:val="24"/>
          <w:szCs w:val="24"/>
          <w:highlight w:val="yellow"/>
          <w:lang w:val="en-US" w:eastAsia="zh-CN" w:bidi="ar"/>
        </w:rPr>
        <w:t>[备用]【同时在语音生成方面，打造高仿真的标杆音色、实现近乎零样本的精准复刻】</w:t>
      </w:r>
    </w:p>
    <w:p w14:paraId="7227B17D">
      <w:pPr>
        <w:keepNext w:val="0"/>
        <w:keepLines w:val="0"/>
        <w:widowControl/>
        <w:suppressLineNumbers w:val="0"/>
        <w:jc w:val="left"/>
        <w:rPr>
          <w:rFonts w:hint="eastAsia" w:asciiTheme="minorEastAsia" w:hAnsiTheme="minorEastAsia" w:eastAsiaTheme="minorEastAsia" w:cstheme="minorEastAsia"/>
          <w:kern w:val="0"/>
          <w:sz w:val="24"/>
          <w:szCs w:val="24"/>
          <w:highlight w:val="green"/>
          <w:lang w:val="en-US" w:eastAsia="zh-CN" w:bidi="ar"/>
        </w:rPr>
      </w:pPr>
      <w:r>
        <w:rPr>
          <w:rFonts w:hint="eastAsia" w:asciiTheme="minorEastAsia" w:hAnsiTheme="minorEastAsia" w:eastAsiaTheme="minorEastAsia" w:cstheme="minorEastAsia"/>
          <w:kern w:val="0"/>
          <w:sz w:val="24"/>
          <w:szCs w:val="24"/>
          <w:lang w:val="en-US" w:eastAsia="zh-CN" w:bidi="ar"/>
        </w:rPr>
        <w:t>这边给各位领导做展示的为全双工语音交互：和传统的唤醒式的“小度小度”相比，支持实时双向对话、无需唤醒词即可随时打断追问并且</w:t>
      </w:r>
      <w:r>
        <w:rPr>
          <w:rFonts w:hint="eastAsia" w:asciiTheme="minorEastAsia" w:hAnsiTheme="minorEastAsia" w:eastAsiaTheme="minorEastAsia" w:cstheme="minorEastAsia"/>
          <w:kern w:val="0"/>
          <w:sz w:val="24"/>
          <w:szCs w:val="24"/>
          <w:highlight w:val="green"/>
          <w:lang w:val="en-US" w:eastAsia="zh-CN" w:bidi="ar"/>
        </w:rPr>
        <w:t>能够实现超拟人情感的多方言语音生成。</w:t>
      </w:r>
    </w:p>
    <w:p w14:paraId="6700748B">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追问“请介绍上海的景点”“请用粤语介绍上海的美食” 。</w:t>
      </w:r>
    </w:p>
    <w:p w14:paraId="18DD927C">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在接受到一个较为完整的指令以后，大模型的打断响应速度上还是很棒的。</w:t>
      </w:r>
    </w:p>
    <w:p w14:paraId="79E1AF5F">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接下来，我们用两个不同大模型训练出来的语音产品进行一场辩论赛，</w:t>
      </w:r>
      <w:r>
        <w:rPr>
          <w:rFonts w:hint="eastAsia" w:asciiTheme="minorEastAsia" w:hAnsiTheme="minorEastAsia" w:eastAsiaTheme="minorEastAsia" w:cstheme="minorEastAsia"/>
          <w:kern w:val="0"/>
          <w:sz w:val="24"/>
          <w:szCs w:val="24"/>
          <w:highlight w:val="yellow"/>
          <w:lang w:val="en-US" w:eastAsia="zh-CN" w:bidi="ar"/>
        </w:rPr>
        <w:t>感受一下我们的Telespeech在语义理解以及打断响应速度的能力进展</w:t>
      </w:r>
      <w:r>
        <w:rPr>
          <w:rFonts w:hint="eastAsia" w:asciiTheme="minorEastAsia" w:hAnsiTheme="minorEastAsia" w:eastAsiaTheme="minorEastAsia" w:cstheme="minorEastAsia"/>
          <w:kern w:val="0"/>
          <w:sz w:val="24"/>
          <w:szCs w:val="24"/>
          <w:lang w:val="en-US" w:eastAsia="zh-CN" w:bidi="ar"/>
        </w:rPr>
        <w:t>。我们的辩题是人工智能究竟是造福人类还是危害人类。正方是我们的telespeech，反方是我们市面上豆包。</w:t>
      </w:r>
    </w:p>
    <w:p w14:paraId="3AD14D6D">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下面有请我的同事</w:t>
      </w:r>
    </w:p>
    <w:p w14:paraId="256419D3">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进行辩论你的辩方是造福人类，请阐述你的观点。因为时间原因我们语音大模型的内容就展示到这。</w:t>
      </w:r>
    </w:p>
    <w:p w14:paraId="0669E738">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14:paraId="178B93B0">
      <w:pPr>
        <w:pStyle w:val="3"/>
        <w:bidi w:val="0"/>
        <w:rPr>
          <w:rFonts w:hint="eastAsia"/>
        </w:rPr>
      </w:pPr>
      <w:r>
        <w:rPr>
          <w:rFonts w:hint="eastAsia"/>
          <w:lang w:val="en-US" w:eastAsia="zh-CN"/>
        </w:rPr>
        <w:t>三、视觉大模型</w:t>
      </w:r>
    </w:p>
    <w:p w14:paraId="5398716F">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过去的十年之间，我们在TeleAI1.0的时代。在多模态理解大模型中，有很多像人脸识别、视频结构化的单点的技术。但是视频、语义、语音他们是彼此各自发展、没有互通，同时就 点对点（case by case ）的去做任务。</w:t>
      </w:r>
    </w:p>
    <w:p w14:paraId="4C493EF3">
      <w:pPr>
        <w:keepNext w:val="0"/>
        <w:keepLines w:val="0"/>
        <w:widowControl/>
        <w:suppressLineNumbers w:val="0"/>
        <w:jc w:val="left"/>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kern w:val="0"/>
          <w:sz w:val="24"/>
          <w:szCs w:val="24"/>
          <w:lang w:val="en-US" w:eastAsia="zh-CN" w:bidi="ar"/>
        </w:rPr>
        <w:t>那么在TeleAI2.0时代，我们</w:t>
      </w:r>
      <w:r>
        <w:rPr>
          <w:rFonts w:hint="eastAsia" w:asciiTheme="minorEastAsia" w:hAnsiTheme="minorEastAsia" w:eastAsiaTheme="minorEastAsia" w:cstheme="minorEastAsia"/>
          <w:kern w:val="0"/>
          <w:sz w:val="24"/>
          <w:szCs w:val="24"/>
          <w:highlight w:val="yellow"/>
          <w:lang w:val="en-US" w:eastAsia="zh-CN" w:bidi="ar"/>
        </w:rPr>
        <w:t>研发的新一代跨模态的视觉大模型，精准对图像、视频、语义进行多源处理。同时实现行业事件认知、动态知识的挂载下的视频图片的万物布控。</w:t>
      </w:r>
    </w:p>
    <w:p w14:paraId="57C31AB4">
      <w:pPr>
        <w:keepNext w:val="0"/>
        <w:keepLines w:val="0"/>
        <w:widowControl/>
        <w:suppressLineNumbers w:val="0"/>
        <w:jc w:val="left"/>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kern w:val="0"/>
          <w:sz w:val="24"/>
          <w:szCs w:val="24"/>
          <w:highlight w:val="yellow"/>
          <w:lang w:val="en-US" w:eastAsia="zh-CN" w:bidi="ar"/>
        </w:rPr>
        <w:t>在技术上，在国际顶级AI竞赛中获得8项冠军，并通过信通院、银检中心、公安部三大权威认证，并且在多模态理解的权威榜单Opencampass等达到国际一流水平。</w:t>
      </w:r>
    </w:p>
    <w:p w14:paraId="5036DA2D">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那么它也是基于中国电信8,000万路摄像头，这样的海量数据能够去实现的一项技术。</w:t>
      </w:r>
    </w:p>
    <w:p w14:paraId="7A1A24A5">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目前展示的是通过给我们的大模型提供《交通道路安全法》，我们将他喂进大模型，然后输入违规关键词，比如违规掉头，现在会看到将违规的视频画面截取出来，我们点开一个看，这辆车在前面违规掉头。</w:t>
      </w:r>
    </w:p>
    <w:p w14:paraId="3CBD9C38">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大模型可以做到自主学习并理解法条对应的语义知识，并快速在海量的视频库和视频流中识别并检索出对应的交通违规行为，并针对相应的违规行为提供治理建议和判别的法条依据。后续也可以在学校或公安场景中，作为一个辅助功能来投入使用。</w:t>
      </w:r>
    </w:p>
    <w:p w14:paraId="09CB5A9B">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14:paraId="5C165AD1">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w:t>
      </w:r>
      <w:r>
        <w:rPr>
          <w:rFonts w:hint="eastAsia" w:asciiTheme="minorEastAsia" w:hAnsiTheme="minorEastAsia" w:eastAsiaTheme="minorEastAsia" w:cstheme="minorEastAsia"/>
          <w:sz w:val="24"/>
          <w:szCs w:val="24"/>
          <w:lang w:val="en-US" w:eastAsia="zh-CN"/>
        </w:rPr>
        <w:t>我们的万物布控正是搭载在星河AI巡检助手上，为城市治理提供智慧方案。星河AI巡检助手是中电信自研的智能巡检系统，融合多模态大模型技术，以六大模块支持消防、交通、市政等多个行业。</w:t>
      </w:r>
    </w:p>
    <w:p w14:paraId="1E5498C0">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接下来我们会通过一个视频来了解该产品的能力展示。</w:t>
      </w:r>
    </w:p>
    <w:p w14:paraId="42CAF192">
      <w:pPr>
        <w:keepNext w:val="0"/>
        <w:keepLines w:val="0"/>
        <w:widowControl/>
        <w:suppressLineNumbers w:val="0"/>
        <w:jc w:val="left"/>
        <w:rPr>
          <w:rFonts w:hint="eastAsia" w:asciiTheme="minorEastAsia" w:hAnsiTheme="minorEastAsia" w:eastAsiaTheme="minorEastAsia" w:cstheme="minorEastAsia"/>
          <w:sz w:val="24"/>
          <w:szCs w:val="24"/>
          <w:highlight w:val="yellow"/>
          <w:lang w:val="en-US" w:eastAsia="zh-CN"/>
        </w:rPr>
      </w:pPr>
      <w:r>
        <w:rPr>
          <w:rFonts w:hint="eastAsia" w:asciiTheme="minorEastAsia" w:hAnsiTheme="minorEastAsia" w:eastAsiaTheme="minorEastAsia" w:cstheme="minorEastAsia"/>
          <w:sz w:val="24"/>
          <w:szCs w:val="24"/>
          <w:highlight w:val="yellow"/>
          <w:lang w:val="en-US" w:eastAsia="zh-CN"/>
        </w:rPr>
        <w:t>（播放到四大核心功能48s停止播放）刚刚介绍了完整的业务闭环流程，下面就是该产品能力在消防安全委员办的相关文件的展示，因为时间原因我们就接着往下</w:t>
      </w:r>
    </w:p>
    <w:p w14:paraId="1C9C48B9">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14:paraId="034760C4">
      <w:pPr>
        <w:keepNext w:val="0"/>
        <w:keepLines w:val="0"/>
        <w:widowControl/>
        <w:suppressLineNumbers w:val="0"/>
        <w:jc w:val="left"/>
        <w:rPr>
          <w:rFonts w:hint="eastAsia" w:asciiTheme="minorEastAsia" w:hAnsiTheme="minorEastAsia" w:eastAsiaTheme="minorEastAsia" w:cstheme="minorEastAsia"/>
          <w:highlight w:val="yellow"/>
          <w:lang w:val="en-US"/>
        </w:rPr>
      </w:pPr>
      <w:r>
        <w:rPr>
          <w:rStyle w:val="6"/>
          <w:rFonts w:hint="eastAsia" w:asciiTheme="minorEastAsia" w:hAnsiTheme="minorEastAsia" w:eastAsiaTheme="minorEastAsia" w:cstheme="minorEastAsia"/>
          <w:kern w:val="0"/>
          <w:sz w:val="24"/>
          <w:szCs w:val="24"/>
          <w:highlight w:val="yellow"/>
          <w:lang w:val="en-US" w:eastAsia="zh-CN" w:bidi="ar"/>
        </w:rPr>
        <w:t>另一个是我们鉴伪大模型</w:t>
      </w:r>
    </w:p>
    <w:p w14:paraId="741C6F4D">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生成式AI的安全风险已经成为一个社会热点，有些黑色产业链，会利用AI技术，比如拦截摄像头，通过盗取他人身份证及照片，利用AIGC技术生成一段活体检验视频，直接通过身份验证，盗取钱财。</w:t>
      </w:r>
    </w:p>
    <w:p w14:paraId="1C378BF9">
      <w:pPr>
        <w:keepNext w:val="0"/>
        <w:keepLines w:val="0"/>
        <w:widowControl/>
        <w:suppressLineNumbers w:val="0"/>
        <w:jc w:val="left"/>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kern w:val="0"/>
          <w:sz w:val="24"/>
          <w:szCs w:val="24"/>
          <w:highlight w:val="yellow"/>
          <w:lang w:val="en-US" w:eastAsia="zh-CN" w:bidi="ar"/>
        </w:rPr>
        <w:t>通过千万级的数据集以及50+伪造攻击算法库，</w:t>
      </w:r>
      <w:r>
        <w:rPr>
          <w:rFonts w:hint="eastAsia" w:asciiTheme="minorEastAsia" w:hAnsiTheme="minorEastAsia" w:eastAsiaTheme="minorEastAsia" w:cstheme="minorEastAsia"/>
          <w:kern w:val="0"/>
          <w:sz w:val="24"/>
          <w:szCs w:val="24"/>
          <w:lang w:val="en-US" w:eastAsia="zh-CN" w:bidi="ar"/>
        </w:rPr>
        <w:t>我们在七月的WAIC大会上发布业内首个基于思维链的可解释性鉴伪检测能力，通过分析“为什么是假的”来进一步提高真伪判断的准确率，</w:t>
      </w:r>
      <w:r>
        <w:rPr>
          <w:rFonts w:hint="eastAsia" w:asciiTheme="minorEastAsia" w:hAnsiTheme="minorEastAsia" w:eastAsiaTheme="minorEastAsia" w:cstheme="minorEastAsia"/>
          <w:kern w:val="0"/>
          <w:sz w:val="24"/>
          <w:szCs w:val="24"/>
          <w:highlight w:val="yellow"/>
          <w:lang w:val="en-US" w:eastAsia="zh-CN" w:bidi="ar"/>
        </w:rPr>
        <w:t>该能力获得国家三大认证以及国际顶会连续三年五冠军。</w:t>
      </w:r>
    </w:p>
    <w:p w14:paraId="126882E8">
      <w:pPr>
        <w:keepNext w:val="0"/>
        <w:keepLines w:val="0"/>
        <w:widowControl/>
        <w:suppressLineNumbers w:val="0"/>
        <w:jc w:val="left"/>
        <w:rPr>
          <w:rFonts w:hint="eastAsia" w:asciiTheme="minorEastAsia" w:hAnsiTheme="minorEastAsia" w:eastAsiaTheme="minorEastAsia" w:cstheme="minorEastAsia"/>
        </w:rPr>
      </w:pPr>
    </w:p>
    <w:p w14:paraId="0B03B440">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接下来让我们来直接在网页上现场体验一下我们的该项能力。这是一段典型的AI诈骗视频：画面中人物的面容、声音、动作都极其逼真，如果仅靠传统单模态检测技术，可能难以识破。但我们的鉴伪平台通过全模态关联分析，识别出伪造痕迹——人物面部边缘出现异常模糊、远处车流违反物理规律碰撞、人物服装随时间不合逻辑变化，同时音频存在机械性重复的克隆特征，、最终鉴伪平台给出非真实拍摄的视频结论。</w:t>
      </w:r>
    </w:p>
    <w:p w14:paraId="1461E4E1">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目前上线到多款手机，实现视频通话场景的实时伪造检测。</w:t>
      </w:r>
    </w:p>
    <w:p w14:paraId="0FACD8D4">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14:paraId="18388F23">
      <w:pPr>
        <w:pStyle w:val="3"/>
        <w:bidi w:val="0"/>
        <w:rPr>
          <w:rFonts w:hint="eastAsia"/>
        </w:rPr>
      </w:pPr>
      <w:r>
        <w:rPr>
          <w:rFonts w:hint="eastAsia"/>
          <w:lang w:val="en-US" w:eastAsia="zh-CN"/>
        </w:rPr>
        <w:t xml:space="preserve">四、多模态大模型 </w:t>
      </w:r>
    </w:p>
    <w:p w14:paraId="0D38F299">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刚刚展示的是多模态的理解能力，这边演示时多模态的生成能力，实际上大模型时代，最大的特点时从过去的判别模型走向生成模型，能进行图像、视频、声音等多种多媒体的高质量生成，已经广泛适用于广告传媒、文化转播以及影视制作等领域，也是最近人工智能发展的一大趋势。</w:t>
      </w:r>
    </w:p>
    <w:p w14:paraId="609533F8">
      <w:pPr>
        <w:keepNext w:val="0"/>
        <w:keepLines w:val="0"/>
        <w:widowControl/>
        <w:suppressLineNumbers w:val="0"/>
        <w:jc w:val="left"/>
        <w:rPr>
          <w:rFonts w:hint="eastAsia" w:asciiTheme="minorEastAsia" w:hAnsiTheme="minorEastAsia" w:eastAsiaTheme="minorEastAsia" w:cstheme="minorEastAsia"/>
          <w:highlight w:val="yellow"/>
        </w:rPr>
      </w:pPr>
      <w:r>
        <w:rPr>
          <w:rFonts w:hint="eastAsia" w:asciiTheme="minorEastAsia" w:hAnsiTheme="minorEastAsia" w:eastAsiaTheme="minorEastAsia" w:cstheme="minorEastAsia"/>
          <w:kern w:val="0"/>
          <w:sz w:val="24"/>
          <w:szCs w:val="24"/>
          <w:lang w:val="en-US" w:eastAsia="zh-CN" w:bidi="ar"/>
        </w:rPr>
        <w:t>在技术上，国内第一个创新提出基于storyboard技术路径生成视频的团队，我们的技术国际上最权威的视频VBench榜</w:t>
      </w:r>
      <w:bookmarkStart w:id="0" w:name="_GoBack"/>
      <w:bookmarkEnd w:id="0"/>
      <w:r>
        <w:rPr>
          <w:rFonts w:hint="eastAsia" w:asciiTheme="minorEastAsia" w:hAnsiTheme="minorEastAsia" w:eastAsiaTheme="minorEastAsia" w:cstheme="minorEastAsia"/>
          <w:kern w:val="0"/>
          <w:sz w:val="24"/>
          <w:szCs w:val="24"/>
          <w:lang w:val="en-US" w:eastAsia="zh-CN" w:bidi="ar"/>
        </w:rPr>
        <w:t>单打榜，一直排名第一。</w:t>
      </w:r>
      <w:r>
        <w:rPr>
          <w:rFonts w:hint="eastAsia" w:asciiTheme="minorEastAsia" w:hAnsiTheme="minorEastAsia" w:eastAsiaTheme="minorEastAsia" w:cstheme="minorEastAsia"/>
          <w:kern w:val="0"/>
          <w:sz w:val="24"/>
          <w:szCs w:val="24"/>
          <w:highlight w:val="yellow"/>
          <w:lang w:val="en-US" w:eastAsia="zh-CN" w:bidi="ar"/>
        </w:rPr>
        <w:t>目前，又提出了 二阶段的图文生视频世界模型VAST，能实现对三维运镜进行控制、流程生成长视频连贯动作，以及音视频同步生成等技术亮点。</w:t>
      </w:r>
    </w:p>
    <w:p w14:paraId="160C4D9F">
      <w:pPr>
        <w:keepNext w:val="0"/>
        <w:keepLines w:val="0"/>
        <w:widowControl/>
        <w:suppressLineNumbers w:val="0"/>
        <w:jc w:val="left"/>
        <w:rPr>
          <w:rFonts w:hint="eastAsia"/>
          <w:lang w:val="en-US" w:eastAsia="zh-CN"/>
        </w:rPr>
      </w:pPr>
      <w:r>
        <w:rPr>
          <w:rFonts w:hint="eastAsia" w:asciiTheme="minorEastAsia" w:hAnsiTheme="minorEastAsia" w:eastAsiaTheme="minorEastAsia" w:cstheme="minorEastAsia"/>
          <w:kern w:val="0"/>
          <w:sz w:val="24"/>
          <w:szCs w:val="24"/>
          <w:lang w:val="en-US" w:eastAsia="zh-CN" w:bidi="ar"/>
        </w:rPr>
        <w:t>那么接下来我们通过一个短片来感受下音视频同步生成的能力。</w:t>
      </w:r>
    </w:p>
    <w:p w14:paraId="3C4FAA9F">
      <w:pPr>
        <w:pStyle w:val="3"/>
        <w:bidi w:val="0"/>
        <w:rPr>
          <w:rFonts w:hint="eastAsia"/>
          <w:lang w:val="en-US" w:eastAsia="zh-CN"/>
        </w:rPr>
      </w:pPr>
      <w:r>
        <w:rPr>
          <w:rFonts w:hint="eastAsia"/>
          <w:lang w:val="en-US" w:eastAsia="zh-CN"/>
        </w:rPr>
        <w:t>五、语音语义一体化</w:t>
      </w:r>
    </w:p>
    <w:p w14:paraId="664F1B2E">
      <w:pPr>
        <w:keepNext w:val="0"/>
        <w:keepLines w:val="0"/>
        <w:widowControl/>
        <w:numPr>
          <w:numId w:val="0"/>
        </w:numPr>
        <w:suppressLineNumbers w:val="0"/>
        <w:jc w:val="left"/>
        <w:rPr>
          <w:rFonts w:hint="eastAsia" w:asciiTheme="minorEastAsia" w:hAnsiTheme="minorEastAsia" w:eastAsiaTheme="minorEastAsia" w:cstheme="minorEastAsia"/>
          <w:kern w:val="0"/>
          <w:sz w:val="24"/>
          <w:szCs w:val="24"/>
          <w:highlight w:val="green"/>
          <w:lang w:val="en-US" w:eastAsia="zh-CN" w:bidi="ar"/>
        </w:rPr>
      </w:pPr>
      <w:r>
        <w:rPr>
          <w:rFonts w:hint="eastAsia" w:asciiTheme="minorEastAsia" w:hAnsiTheme="minorEastAsia" w:eastAsiaTheme="minorEastAsia" w:cstheme="minorEastAsia"/>
          <w:kern w:val="0"/>
          <w:sz w:val="24"/>
          <w:szCs w:val="24"/>
          <w:highlight w:val="green"/>
          <w:lang w:val="en-US" w:eastAsia="zh-CN" w:bidi="ar"/>
        </w:rPr>
        <w:t>这里介绍的是业内首次提出的超语义语音学，因为我们知道语音不仅传达字面的意思，比如会通过语调、语速、停顿甚至一个咳嗽来表达更多的情绪态度和意图。虽然没有在文字中，却影响着听者，因此我们提出超语音语义学。那其中除了显性语义包括词汇、句法之类的以外，还包括语速、叹气的情感线索，背景声音、交流节奏的语境动态，以及重音、暗示的隐形语义。这些维度不仅对语音理解有所贡献，也对语音生成有所助益</w:t>
      </w:r>
    </w:p>
    <w:p w14:paraId="39F75006">
      <w:pPr>
        <w:keepNext w:val="0"/>
        <w:keepLines w:val="0"/>
        <w:widowControl/>
        <w:numPr>
          <w:numId w:val="0"/>
        </w:numPr>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highlight w:val="green"/>
          <w:lang w:val="en-US" w:eastAsia="zh-CN" w:bidi="ar"/>
        </w:rPr>
        <w:t>下面展示的就是我们的超拟人对话大模型，也是前面提到的贵州电信反诈外呼回访的标杆案例。</w:t>
      </w:r>
      <w:r>
        <w:rPr>
          <w:rFonts w:hint="eastAsia" w:asciiTheme="minorEastAsia" w:hAnsiTheme="minorEastAsia" w:eastAsiaTheme="minorEastAsia" w:cstheme="minorEastAsia"/>
          <w:kern w:val="0"/>
          <w:sz w:val="24"/>
          <w:szCs w:val="24"/>
          <w:highlight w:val="none"/>
          <w:lang w:val="en-US" w:eastAsia="zh-CN" w:bidi="ar"/>
        </w:rPr>
        <w:t>反诈一方面是</w:t>
      </w:r>
      <w:r>
        <w:rPr>
          <w:rFonts w:hint="eastAsia" w:asciiTheme="minorEastAsia" w:hAnsiTheme="minorEastAsia" w:eastAsiaTheme="minorEastAsia" w:cstheme="minorEastAsia"/>
          <w:kern w:val="0"/>
          <w:sz w:val="24"/>
          <w:szCs w:val="24"/>
          <w:lang w:val="en-US" w:eastAsia="zh-CN" w:bidi="ar"/>
        </w:rPr>
        <w:t>用户端建起的安全防护；那么该项目从运营商侧我们也会主动出击，找出那些潜在的诈骗行为。</w:t>
      </w:r>
    </w:p>
    <w:p w14:paraId="5C74C4BA">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接下来介绍的是端到端场景的服务平台，平台融入了语音语义一体化对话技术，实现机器人与用户超拟人自由对话，系统能针对用户的提问与表述迅速精准回应，避免答非所问，</w:t>
      </w:r>
    </w:p>
    <w:p w14:paraId="7FD2F0EA">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这套以对话和分析为主的系统除了应对反诈场景，还可以处理营销、催收催缴的多元业务场景，并实现业务闭环。</w:t>
      </w:r>
    </w:p>
    <w:p w14:paraId="6682AC6B">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我们已在贵州省电信反诈中落地，每日呼出通话超1w通，其中识别中高风险的约100-200通；业务结果上从每周40个涉案量降低至20个，大幅提升反诈预防效果。</w:t>
      </w:r>
    </w:p>
    <w:p w14:paraId="46D7A310">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接下来，我们通过一个简短的通话来感受下用户接到回访的场景复现（研发打过来，和线上业务流程是一样的）领导感兴趣的，可以直接您和他对话体验</w:t>
      </w:r>
    </w:p>
    <w:p w14:paraId="6777E579">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中文正">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中文正=">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
    <w:altName w:val="汉仪书宋二KW"/>
    <w:panose1 w:val="00000000000000000000"/>
    <w:charset w:val="00"/>
    <w:family w:val="auto"/>
    <w:pitch w:val="default"/>
    <w:sig w:usb0="00000000" w:usb1="00000000" w:usb2="00000000" w:usb3="00000000" w:csb0="00000000" w:csb1="00000000"/>
  </w:font>
  <w:font w:name="微软">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B4EC0"/>
    <w:rsid w:val="33EB4EC0"/>
    <w:rsid w:val="4CA9A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35</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2025-09-02T23:12:00Z</dcterms:created>
  <dc:creator>望</dc:creator>
  <cp:lastModifiedBy>望</cp:lastModifiedBy>
  <dcterms:modified xsi:type="dcterms:W3CDTF">2025-09-03T17:25:09Z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0B091F59F330E4697509B8683E75C4F8_43</vt:lpwstr>
  </property>
</Properties>
</file>