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and Github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PUSH - Send out to the other clone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PULL - bring the changes 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PULL - Bring down changes into local .git repository, and then bring my branch up to date with those changes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FETCH - Bring down changes into local .git repository, Doesn’t actually make any changes just grabs the information and pulls it down.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REBASE - important stuff - watch a video later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SQUASH - Check out later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Didnt take a bunch of notes today becuase i know git pretty well. More useful to follow along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