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8BCBC" w14:textId="6598CD78" w:rsidR="00EB15D2" w:rsidRPr="0032072A" w:rsidRDefault="00281158" w:rsidP="00281158">
      <w:pPr>
        <w:rPr>
          <w:rFonts w:ascii="Times New Roman" w:hAnsi="Times New Roman" w:cs="Times New Roman"/>
          <w:b/>
          <w:bCs/>
          <w:sz w:val="28"/>
          <w:szCs w:val="28"/>
        </w:rPr>
      </w:pPr>
      <w:r w:rsidRPr="0032072A">
        <w:rPr>
          <w:rFonts w:ascii="Times New Roman" w:hAnsi="Times New Roman" w:cs="Times New Roman"/>
          <w:b/>
          <w:bCs/>
          <w:sz w:val="28"/>
          <w:szCs w:val="28"/>
        </w:rPr>
        <w:t>Use Case Diagram &amp; Description</w:t>
      </w:r>
    </w:p>
    <w:p w14:paraId="72846E86" w14:textId="5D90FE4B" w:rsidR="00281158" w:rsidRPr="0032072A" w:rsidRDefault="00281158" w:rsidP="00281158">
      <w:pPr>
        <w:rPr>
          <w:rFonts w:ascii="Times New Roman" w:hAnsi="Times New Roman" w:cs="Times New Roman"/>
          <w:i/>
          <w:iCs/>
          <w:sz w:val="24"/>
          <w:szCs w:val="24"/>
        </w:rPr>
      </w:pPr>
    </w:p>
    <w:p w14:paraId="3870BF70" w14:textId="55B44D4A" w:rsidR="00281158" w:rsidRPr="0032072A" w:rsidRDefault="00281158" w:rsidP="00281158">
      <w:pPr>
        <w:jc w:val="center"/>
        <w:rPr>
          <w:rFonts w:ascii="Times New Roman" w:hAnsi="Times New Roman" w:cs="Times New Roman"/>
          <w:i/>
          <w:iCs/>
          <w:sz w:val="24"/>
          <w:szCs w:val="24"/>
        </w:rPr>
      </w:pPr>
      <w:r w:rsidRPr="0032072A">
        <w:rPr>
          <w:rFonts w:ascii="Times New Roman" w:hAnsi="Times New Roman" w:cs="Times New Roman"/>
          <w:i/>
          <w:iCs/>
          <w:sz w:val="24"/>
          <w:szCs w:val="24"/>
        </w:rPr>
        <w:t>Triple Threat: Daylyn Hoxie, Raymond Shiner, and Spencer Curley</w:t>
      </w:r>
    </w:p>
    <w:p w14:paraId="4B6577C9" w14:textId="3397A83A" w:rsidR="00281158" w:rsidRDefault="00281158" w:rsidP="00281158">
      <w:r>
        <w:rPr>
          <w:noProof/>
        </w:rPr>
        <mc:AlternateContent>
          <mc:Choice Requires="wpi">
            <w:drawing>
              <wp:anchor distT="0" distB="0" distL="114300" distR="114300" simplePos="0" relativeHeight="251659264" behindDoc="0" locked="0" layoutInCell="1" allowOverlap="1" wp14:anchorId="0D4A0577" wp14:editId="78CE107B">
                <wp:simplePos x="0" y="0"/>
                <wp:positionH relativeFrom="column">
                  <wp:posOffset>1146218</wp:posOffset>
                </wp:positionH>
                <wp:positionV relativeFrom="paragraph">
                  <wp:posOffset>3671269</wp:posOffset>
                </wp:positionV>
                <wp:extent cx="547200" cy="207360"/>
                <wp:effectExtent l="57150" t="38100" r="62865" b="5969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547200" cy="207360"/>
                      </w14:xfrm>
                    </w14:contentPart>
                  </a:graphicData>
                </a:graphic>
              </wp:anchor>
            </w:drawing>
          </mc:Choice>
          <mc:Fallback>
            <w:pict>
              <v:shapetype w14:anchorId="051DCE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8.85pt;margin-top:287.7pt;width:45.95pt;height:1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">
                <v:imagedata r:id="rId5" o:title=""/>
              </v:shape>
            </w:pict>
          </mc:Fallback>
        </mc:AlternateContent>
      </w:r>
      <w:r>
        <w:tab/>
      </w:r>
      <w:bookmarkStart w:id="0" w:name="_GoBack"/>
      <w:bookmarkEnd w:id="0"/>
    </w:p>
    <w:p w14:paraId="3936FFFD" w14:textId="614C6689" w:rsidR="00281158" w:rsidRDefault="00281158" w:rsidP="00281158">
      <w:r>
        <w:rPr>
          <w:noProof/>
        </w:rPr>
        <mc:AlternateContent>
          <mc:Choice Requires="wps">
            <w:drawing>
              <wp:anchor distT="45720" distB="45720" distL="114300" distR="114300" simplePos="0" relativeHeight="251661312" behindDoc="0" locked="0" layoutInCell="1" allowOverlap="1" wp14:anchorId="3494F0DD" wp14:editId="6C5C0395">
                <wp:simplePos x="0" y="0"/>
                <wp:positionH relativeFrom="column">
                  <wp:posOffset>1114887</wp:posOffset>
                </wp:positionH>
                <wp:positionV relativeFrom="paragraph">
                  <wp:posOffset>3413817</wp:posOffset>
                </wp:positionV>
                <wp:extent cx="560705" cy="1404620"/>
                <wp:effectExtent l="0" t="0" r="107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1404620"/>
                        </a:xfrm>
                        <a:prstGeom prst="rect">
                          <a:avLst/>
                        </a:prstGeom>
                        <a:solidFill>
                          <a:srgbClr val="FFFFFF"/>
                        </a:solidFill>
                        <a:ln w="9525">
                          <a:solidFill>
                            <a:srgbClr val="000000"/>
                          </a:solidFill>
                          <a:miter lim="800000"/>
                          <a:headEnd/>
                          <a:tailEnd/>
                        </a:ln>
                      </wps:spPr>
                      <wps:txbx>
                        <w:txbxContent>
                          <w:p w14:paraId="0CC85C47" w14:textId="3431861A" w:rsidR="00281158" w:rsidRDefault="00281158">
                            <w: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94F0DD" id="_x0000_t202" coordsize="21600,21600" o:spt="202" path="m,l,21600r21600,l21600,xe">
                <v:stroke joinstyle="miter"/>
                <v:path gradientshapeok="t" o:connecttype="rect"/>
              </v:shapetype>
              <v:shape id="Text Box 2" o:spid="_x0000_s1026" type="#_x0000_t202" style="position:absolute;margin-left:87.8pt;margin-top:268.8pt;width:44.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">
                <v:textbox style="mso-fit-shape-to-text:t">
                  <w:txbxContent>
                    <w:p w14:paraId="0CC85C47" w14:textId="3431861A" w:rsidR="00281158" w:rsidRDefault="00281158">
                      <w:r>
                        <w:t>Player</w:t>
                      </w:r>
                    </w:p>
                  </w:txbxContent>
                </v:textbox>
              </v:shape>
            </w:pict>
          </mc:Fallback>
        </mc:AlternateContent>
      </w:r>
      <w:r w:rsidRPr="00281158">
        <w:rPr>
          <w:noProof/>
        </w:rPr>
        <w:drawing>
          <wp:inline distT="0" distB="0" distL="0" distR="0" wp14:anchorId="3EF680D7" wp14:editId="4F5FE61A">
            <wp:extent cx="5943600" cy="484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8860"/>
                    </a:xfrm>
                    <a:prstGeom prst="rect">
                      <a:avLst/>
                    </a:prstGeom>
                  </pic:spPr>
                </pic:pic>
              </a:graphicData>
            </a:graphic>
          </wp:inline>
        </w:drawing>
      </w:r>
    </w:p>
    <w:p w14:paraId="39185215" w14:textId="77777777" w:rsidR="00281158" w:rsidRDefault="00281158" w:rsidP="00281158"/>
    <w:p w14:paraId="4B066EDC" w14:textId="177BD6C4" w:rsidR="00281158" w:rsidRPr="00430921" w:rsidRDefault="00281158" w:rsidP="00430921">
      <w:pPr>
        <w:ind w:firstLine="720"/>
        <w:rPr>
          <w:rFonts w:ascii="Times New Roman" w:hAnsi="Times New Roman" w:cs="Times New Roman"/>
          <w:sz w:val="24"/>
          <w:szCs w:val="24"/>
        </w:rPr>
      </w:pPr>
      <w:r w:rsidRPr="00430921">
        <w:rPr>
          <w:rFonts w:ascii="Times New Roman" w:hAnsi="Times New Roman" w:cs="Times New Roman"/>
          <w:sz w:val="24"/>
          <w:szCs w:val="24"/>
        </w:rPr>
        <w:t xml:space="preserve">In the above Use Case diagram, there is one actor called a Player.  </w:t>
      </w:r>
      <w:r w:rsidR="008B57D1" w:rsidRPr="00430921">
        <w:rPr>
          <w:rFonts w:ascii="Times New Roman" w:hAnsi="Times New Roman" w:cs="Times New Roman"/>
          <w:sz w:val="24"/>
          <w:szCs w:val="24"/>
        </w:rPr>
        <w:t>There is a total of three use cases that represent the specific interactions among the Player and the Program.  A Player can update the Database and play, save and load the Game.  The Game interacts with the Maze to allow the Player to navigate.  The Maze queries the Database to retrieve questions and answers.</w:t>
      </w:r>
    </w:p>
    <w:sectPr w:rsidR="00281158" w:rsidRPr="0043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A1"/>
    <w:rsid w:val="00281158"/>
    <w:rsid w:val="0032072A"/>
    <w:rsid w:val="00430921"/>
    <w:rsid w:val="004C5DA1"/>
    <w:rsid w:val="005426AA"/>
    <w:rsid w:val="00640808"/>
    <w:rsid w:val="008B57D1"/>
    <w:rsid w:val="00A0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0A87"/>
  <w15:chartTrackingRefBased/>
  <w15:docId w15:val="{A84C2E28-9080-4C7C-AD06-FB869DCC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10T04:41:11.462"/>
    </inkml:context>
    <inkml:brush xml:id="br0">
      <inkml:brushProperty name="width" value="0.1" units="cm"/>
      <inkml:brushProperty name="height" value="0.1" units="cm"/>
      <inkml:brushProperty name="color" value="#FFFFFF"/>
      <inkml:brushProperty name="ignorePressure" value="1"/>
    </inkml:brush>
  </inkml:definitions>
  <inkml:trace contextRef="#ctx0" brushRef="#br0">106 218,'13'0,"-3"1,-1 0,0-1,0-1,0 0,0 0,0 0,0-1,0-1,0 0,-1 0,1 0,-1-1,2-1,4-3,-1 1,1 1,0 0,0 1,1 1,0 0,0 1,0 1,4-1,36-1,50 3,-87 2,346-1,-355 1,1 0,-1 1,0 0,0 1,0 0,0 0,0 1,-1 0,1 0,-1 1,5 4,30 15,-27-16,1 1,-1 0,-1 1,0 1,0 0,-1 2,-1-1,0 1,11 15,-24-28,0 0,1 1,-1-1,0 1,0-1,1 0,-1 1,0-1,0 1,0-1,0 0,0 1,1-1,-1 1,0-1,0 1,0-1,0 0,0 1,0-1,0 1,-1-1,1 1,0-1,0 0,0 1,0-1,0 1,-1-1,1 0,0 1,0-1,-1 0,1 1,0-1,-1 0,1 1,0-1,-22 6,-28-6,48 0,-130-14,-13-8,52 6,0 4,0 4,-32 4,92 5,-6 0,-28 4,54-3,-1 0,1 1,1 1,-1 0,1 1,-13 6,-37 19,-29 15,90-44,0 0,0 0,0-1,0 1,0 0,0-1,0 1,0-1,-1 1,1-1,0 0,0 1,-1-1,1 0,0 0,-1 0,1 0,0 0,0 0,-1-1,1 1,0 0,0-1,-1 1,1-1,0 1,0-1,0 1,0-1,0 0,-1 0,1 0,1 0,-1-1,1 1,-1 0,1-1,-1 1,1 0,0-1,0 1,0-1,0 1,0 0,0-1,0 1,0-1,1 1,-1 0,0-1,1 1,-1 0,1-1,0 1,-1 0,1 0,0 0,0-1,0 1,0 0,0 0,9-10,0 0,1 2,0-1,0 1,1 1,0 0,0 1,1 0,0 1,0 0,13-3,13-3,0 1,1 2,23-1,-8 3,-1 3,1 2,0 2,0 3,-1 2,32 8,-65-10,-1 2,-1 1,1 0,-1 1,0 1,0 1,-1 1,0 0,7 7,-25-17,1 1,0-1,0 1,-1-1,1 0,0 1,-1 0,1-1,0 1,-1-1,1 1,-1 0,1-1,-1 1,1 0,-1 0,0-1,1 1,-1 0,0 0,0 0,1 0,-1-1,0 1,0 0,0 0,0 0,0 0,0 0,0-1,-1 1,1 0,0 0,0 0,-1-1,1 1,0 0,-1 0,1 0,-1-1,1 1,-1 0,1-1,-1 1,1-1,-1 1,0 0,1-1,-1 1,0-1,0 0,1 1,-1-1,0 1,0-1,-5 3,-1-1,1 1,-1-1,1 0,-1-1,-4 1,-69 5,0-4,1-3,-49-7,82 4,1-3,-1-1,1-2,1-3,-1-1,-20-10,51 18,0 1,-1 0,0 1,1 0,-1 2,0 0,-5 0,-10 0,13-3,17 4,0 0,0 0,0 0,0 0,0 0,0 0,-1 0,1 0,0-1,0 1,0 0,0 0,0 0,0 0,0 0,0 0,0 0,0-1,0 1,0 0,0 0,0 0,0 0,0 0,0 0,0 0,0-1,0 1,0 0,0 0,0 0,0 0,0 0,0 0,0 0,1 0,-1-1,0 1,0 0,0 0,0 0,0 0,0 0,0 0,0 0,0 0,1 0,-1 0,0 0,0 0,0 0,0 0,0 0,0 0,0 0,1-1,-1 1,0 1,32-9,395 4,-228 6,-189-1,0 0,0 1,0 0,0 0,0 1,0 1,-1-1,1 2,-1-1,0 1,0 0,-1 1,11 4,22 14,-40-23,1 0,-1 0,0 0,0 0,0 1,0-1,0 0,0 0,0 1,0-1,-1 1,1-1,0 1,-1-1,1 1,-1-1,0 1,1 0,-1-1,0 1,0 0,0-1,0 1,0-1,-1 2,1-2,-1 0,0 0,1 0,-1 0,0 0,0 0,0 0,1 0,-1 0,0 0,0 0,0-1,-1 1,1 0,0-1,0 1,0-1,0 1,-1-1,1 1,0-1,-1 0,1 0,-1 1,-40 2,30-2,-112 8,-172 15,202-20,55-4,30 0,11 0,190 2,0 8,112 23,-269-28,95 14,-1 6,54 20,-148-27,-23-11,-20-8,-67-30,-15-12,-45-19,66 34,-1 3,-14 0,49 16,-1 2,-1 1,1 2,-1 2,-16 1,-16 2,1 3,0 3,0 2,-29 11,67-14,-1-1,0-1,1-2,-14-1,-31 2,33 6,-5 1,45-9,-1-1,1 0,-1 0,0 0,1 0,-1-1,0 1,1-1,-1 1,1-1,-1 0,1 0,-1 0,1 0,0-1,0 1,1 0,0 0,0 0,0 0,0 0,0 0,1-1,-1 1,0 0,0-1,1 1,-1 0,1-1,-1 1,1-1,0 1,-1-1,1 1,0-1,0 1,0-1,0 1,0-1,1 1,-1-1,0 1,1-1,-1 1,1-1,-1 1,1-1,2-5,0 0,1 0,0 1,0-1,5-4,9-11,1 1,1 1,1 1,1 1,0 1,1 1,1 1,1 1,0 1,7-2,50-18,1 3,55-10,-115 34,0 1,1 1,0 1,0 1,0 1,-1 1,1 1,0 1,0 1,0 2,6 2,-23-5,-1 0,0 1,0 0,0 0,0 1,0 0,-1 0,1 0,-1 0,-1 1,3 2,5 8,0 1,-1 0,2 4,-2-2,0 0,11 10,-2-4,-16-18,0-1,1 1,0-1,0 0,0 0,1 0,-1-1,1 0,0 0,1 0,66 32,-16-9,-1 2,29 23,-76-43,-21-10,-21-10,-7-11,-23-18,31 18,-2 2,-22-10,-7 0,30 13,0 2,-1 1,-14-2,3 7,34 7,1 1,-1-2,1 1,0-1,0-1,0 0,-27-18,31 18,-1-1,1 1,-1 0,0 1,-1-1,1 1,0 1,-1 0,-1-1,8 3,1 1,0-1,0 0,0 0,-1 0,1 0,0 0,0 0,0 1,0-1,-1 0,1 0,0 0,0 0,0 1,0-1,0 0,0 0,0 0,0 1,-1-1,1 0,0 0,0 1,0-1,0 0,0 0,0 0,0 1,0-1,0 0,0 0,1 0,-1 1,0-1,0 0,0 0,0 0,0 1,0-1,0 0,0 0,1 0,-1 1,0-1,0 0,0 0,0 0,1 0,-1 0,6 12,0-7,-1 0,1 0,0 0,0 0,1-1,-1 0,1-1,6 3,17 11,136 95,-133-90,-1 2,-1 1,15 16,-45-40,0 0,-1 0,1 0,0 0,0-1,0 1,0-1,0 1,0 0,0-1,0 0,1 1,-1-1,0 0,0 1,0-1,0 0,1 0,3-5,-9-9,-20-29,-2 1,-1 1,-2 1,-25-25,43 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Daylyn Hoxie</dc:creator>
  <cp:keywords/>
  <dc:description/>
  <cp:lastModifiedBy>Daylyn Hoxie</cp:lastModifiedBy>
  <cp:revision>2</cp:revision>
  <dcterms:created xsi:type="dcterms:W3CDTF">2019-12-11T23:16:00Z</dcterms:created>
  <dcterms:modified xsi:type="dcterms:W3CDTF">2019-12-11T23:16:00Z</dcterms:modified>
</cp:coreProperties>
</file>