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Raymond You and Ethan Carpenter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EECE 2160 - Kimani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Section 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9/21/17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Assignment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7f6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Button Name</w:t>
            </w:r>
          </w:p>
        </w:tc>
        <w:tc>
          <w:tcPr>
            <w:shd w:fill="7f6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Value</w:t>
            </w:r>
          </w:p>
        </w:tc>
        <w:tc>
          <w:tcPr>
            <w:shd w:fill="7f6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On</w:t>
            </w:r>
          </w:p>
        </w:tc>
        <w:tc>
          <w:tcPr>
            <w:shd w:fill="7f6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Off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rtl w:val="0"/>
        </w:rPr>
        <w:t xml:space="preserve">Value is the integer representation of the button.  This is what is sent to the device and what the button is referred to in code under the hood.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