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49A47B" w14:textId="1F1FF503" w:rsidR="0087712A" w:rsidRPr="00F11534" w:rsidRDefault="00087887" w:rsidP="0086346C">
      <w:pPr>
        <w:tabs>
          <w:tab w:val="left" w:pos="360"/>
        </w:tabs>
        <w:jc w:val="both"/>
        <w:rPr>
          <w:rFonts w:ascii="Arial" w:hAnsi="Arial" w:cs="Arial"/>
          <w:sz w:val="22"/>
          <w:szCs w:val="22"/>
        </w:rPr>
      </w:pPr>
      <w:r w:rsidRPr="001B6EA5">
        <w:rPr>
          <w:rFonts w:ascii="Arial" w:hAnsi="Arial" w:cs="Arial"/>
          <w:b/>
        </w:rPr>
        <w:t>Teaching</w:t>
      </w:r>
      <w:r w:rsidR="00806506">
        <w:rPr>
          <w:rFonts w:ascii="Arial" w:hAnsi="Arial" w:cs="Arial"/>
          <w:b/>
        </w:rPr>
        <w:t xml:space="preserve"> Experiences</w:t>
      </w:r>
      <w:r w:rsidRPr="001B6EA5">
        <w:rPr>
          <w:rFonts w:ascii="Arial" w:hAnsi="Arial" w:cs="Arial"/>
          <w:b/>
        </w:rPr>
        <w:t>.</w:t>
      </w:r>
      <w:r w:rsidRPr="00F11534">
        <w:rPr>
          <w:rFonts w:ascii="Arial" w:hAnsi="Arial" w:cs="Arial"/>
          <w:b/>
          <w:sz w:val="22"/>
          <w:szCs w:val="22"/>
        </w:rPr>
        <w:t xml:space="preserve"> </w:t>
      </w:r>
      <w:r w:rsidR="00C94495" w:rsidRPr="00F11534">
        <w:rPr>
          <w:rFonts w:ascii="Arial" w:hAnsi="Arial" w:cs="Arial"/>
          <w:sz w:val="22"/>
          <w:szCs w:val="22"/>
        </w:rPr>
        <w:t xml:space="preserve">My first </w:t>
      </w:r>
      <w:r w:rsidR="007A32D5">
        <w:rPr>
          <w:rFonts w:ascii="Arial" w:hAnsi="Arial" w:cs="Arial"/>
          <w:sz w:val="22"/>
          <w:szCs w:val="22"/>
        </w:rPr>
        <w:t>full-time</w:t>
      </w:r>
      <w:r w:rsidR="00C94495" w:rsidRPr="00F11534">
        <w:rPr>
          <w:rFonts w:ascii="Arial" w:hAnsi="Arial" w:cs="Arial"/>
          <w:sz w:val="22"/>
          <w:szCs w:val="22"/>
        </w:rPr>
        <w:t xml:space="preserve"> teaching </w:t>
      </w:r>
      <w:r w:rsidR="007A32D5">
        <w:rPr>
          <w:rFonts w:ascii="Arial" w:hAnsi="Arial" w:cs="Arial"/>
          <w:sz w:val="22"/>
          <w:szCs w:val="22"/>
        </w:rPr>
        <w:t>appointment</w:t>
      </w:r>
      <w:r w:rsidR="00C94495" w:rsidRPr="00F11534">
        <w:rPr>
          <w:rFonts w:ascii="Arial" w:hAnsi="Arial" w:cs="Arial"/>
          <w:sz w:val="22"/>
          <w:szCs w:val="22"/>
        </w:rPr>
        <w:t xml:space="preserve"> </w:t>
      </w:r>
      <w:r w:rsidR="007A32D5">
        <w:rPr>
          <w:rFonts w:ascii="Arial" w:hAnsi="Arial" w:cs="Arial"/>
          <w:sz w:val="22"/>
          <w:szCs w:val="22"/>
        </w:rPr>
        <w:t>began</w:t>
      </w:r>
      <w:r w:rsidR="00C94495" w:rsidRPr="00F11534">
        <w:rPr>
          <w:rFonts w:ascii="Arial" w:hAnsi="Arial" w:cs="Arial"/>
          <w:sz w:val="22"/>
          <w:szCs w:val="22"/>
        </w:rPr>
        <w:t xml:space="preserve"> in 2006</w:t>
      </w:r>
      <w:r w:rsidR="00806506">
        <w:rPr>
          <w:rFonts w:ascii="Arial" w:hAnsi="Arial" w:cs="Arial"/>
          <w:sz w:val="22"/>
          <w:szCs w:val="22"/>
        </w:rPr>
        <w:t xml:space="preserve"> when</w:t>
      </w:r>
      <w:r w:rsidR="00FE0D35" w:rsidRPr="00F11534">
        <w:rPr>
          <w:rFonts w:ascii="Arial" w:hAnsi="Arial" w:cs="Arial"/>
          <w:sz w:val="22"/>
          <w:szCs w:val="22"/>
        </w:rPr>
        <w:t xml:space="preserve"> </w:t>
      </w:r>
      <w:r w:rsidR="00C94495" w:rsidRPr="00F11534">
        <w:rPr>
          <w:rFonts w:ascii="Arial" w:hAnsi="Arial" w:cs="Arial"/>
          <w:sz w:val="22"/>
          <w:szCs w:val="22"/>
        </w:rPr>
        <w:t>I was hired as a teaching specialist</w:t>
      </w:r>
      <w:r w:rsidR="00806506">
        <w:rPr>
          <w:rFonts w:ascii="Arial" w:hAnsi="Arial" w:cs="Arial"/>
          <w:sz w:val="22"/>
          <w:szCs w:val="22"/>
        </w:rPr>
        <w:t xml:space="preserve"> by the Chemistry &amp; Biochemistry Department at The University of Texas.</w:t>
      </w:r>
      <w:r w:rsidR="00FE0D35" w:rsidRPr="00F11534">
        <w:rPr>
          <w:rFonts w:ascii="Arial" w:hAnsi="Arial" w:cs="Arial"/>
          <w:sz w:val="22"/>
          <w:szCs w:val="22"/>
        </w:rPr>
        <w:t xml:space="preserve"> </w:t>
      </w:r>
      <w:r w:rsidR="00C94495" w:rsidRPr="00F11534">
        <w:rPr>
          <w:rFonts w:ascii="Arial" w:hAnsi="Arial" w:cs="Arial"/>
          <w:sz w:val="22"/>
          <w:szCs w:val="22"/>
        </w:rPr>
        <w:t xml:space="preserve">I supervised </w:t>
      </w:r>
      <w:r w:rsidR="005536FB">
        <w:rPr>
          <w:rFonts w:ascii="Arial" w:hAnsi="Arial" w:cs="Arial"/>
          <w:sz w:val="22"/>
          <w:szCs w:val="22"/>
        </w:rPr>
        <w:t xml:space="preserve">a total of </w:t>
      </w:r>
      <w:r w:rsidR="00C94495" w:rsidRPr="00F11534">
        <w:rPr>
          <w:rFonts w:ascii="Arial" w:hAnsi="Arial" w:cs="Arial"/>
          <w:sz w:val="22"/>
          <w:szCs w:val="22"/>
        </w:rPr>
        <w:t xml:space="preserve">270 undergraduate students in the Organic Chemistry Laboratory course (CH201C) over the </w:t>
      </w:r>
      <w:r w:rsidR="00FE0D35" w:rsidRPr="00F11534">
        <w:rPr>
          <w:rFonts w:ascii="Arial" w:hAnsi="Arial" w:cs="Arial"/>
          <w:sz w:val="22"/>
          <w:szCs w:val="22"/>
        </w:rPr>
        <w:t>next</w:t>
      </w:r>
      <w:r w:rsidR="00C94495" w:rsidRPr="00F11534">
        <w:rPr>
          <w:rFonts w:ascii="Arial" w:hAnsi="Arial" w:cs="Arial"/>
          <w:sz w:val="22"/>
          <w:szCs w:val="22"/>
        </w:rPr>
        <w:t xml:space="preserve"> 2.5 years. </w:t>
      </w:r>
      <w:r w:rsidR="003555DA">
        <w:rPr>
          <w:rFonts w:ascii="Arial" w:hAnsi="Arial" w:cs="Arial"/>
          <w:sz w:val="22"/>
          <w:szCs w:val="22"/>
        </w:rPr>
        <w:t xml:space="preserve">I enjoyed teaching </w:t>
      </w:r>
      <w:r w:rsidR="003555DA">
        <w:rPr>
          <w:rFonts w:ascii="Arial" w:hAnsi="Arial" w:cs="Arial"/>
          <w:sz w:val="22"/>
          <w:szCs w:val="22"/>
        </w:rPr>
        <w:t>this lab</w:t>
      </w:r>
      <w:r w:rsidR="00EC39F5" w:rsidRPr="00F11534">
        <w:rPr>
          <w:rFonts w:ascii="Arial" w:hAnsi="Arial" w:cs="Arial"/>
          <w:sz w:val="22"/>
          <w:szCs w:val="22"/>
        </w:rPr>
        <w:t xml:space="preserve">, </w:t>
      </w:r>
      <w:r w:rsidR="003555DA">
        <w:rPr>
          <w:rFonts w:ascii="Arial" w:hAnsi="Arial" w:cs="Arial"/>
          <w:sz w:val="22"/>
          <w:szCs w:val="22"/>
        </w:rPr>
        <w:t xml:space="preserve">but </w:t>
      </w:r>
      <w:r w:rsidR="00EC39F5" w:rsidRPr="007A32D5">
        <w:rPr>
          <w:rFonts w:ascii="Arial" w:hAnsi="Arial" w:cs="Arial"/>
          <w:sz w:val="22"/>
          <w:szCs w:val="22"/>
        </w:rPr>
        <w:t xml:space="preserve">I had </w:t>
      </w:r>
      <w:r w:rsidR="003555DA">
        <w:rPr>
          <w:rFonts w:ascii="Arial" w:hAnsi="Arial" w:cs="Arial"/>
          <w:sz w:val="22"/>
          <w:szCs w:val="22"/>
        </w:rPr>
        <w:t xml:space="preserve">two </w:t>
      </w:r>
      <w:r w:rsidR="00EC39F5" w:rsidRPr="007A32D5">
        <w:rPr>
          <w:rFonts w:ascii="Arial" w:hAnsi="Arial" w:cs="Arial"/>
          <w:sz w:val="22"/>
          <w:szCs w:val="22"/>
        </w:rPr>
        <w:t>major frustrations:</w:t>
      </w:r>
      <w:r w:rsidR="00EC39F5" w:rsidRPr="00F11534">
        <w:rPr>
          <w:rFonts w:ascii="Arial" w:hAnsi="Arial" w:cs="Arial"/>
          <w:sz w:val="22"/>
          <w:szCs w:val="22"/>
        </w:rPr>
        <w:t xml:space="preserve"> </w:t>
      </w:r>
    </w:p>
    <w:p w14:paraId="5DC0761A" w14:textId="5DC41AB1" w:rsidR="0087712A" w:rsidRPr="00F11534" w:rsidRDefault="00EC39F5" w:rsidP="00722D9F">
      <w:pPr>
        <w:pStyle w:val="ListParagraph"/>
        <w:numPr>
          <w:ilvl w:val="0"/>
          <w:numId w:val="3"/>
        </w:numPr>
        <w:tabs>
          <w:tab w:val="left" w:pos="360"/>
        </w:tabs>
        <w:spacing w:before="60"/>
        <w:jc w:val="both"/>
        <w:rPr>
          <w:rFonts w:ascii="Arial" w:hAnsi="Arial" w:cs="Arial"/>
          <w:sz w:val="22"/>
          <w:szCs w:val="22"/>
        </w:rPr>
      </w:pPr>
      <w:r w:rsidRPr="00F11534">
        <w:rPr>
          <w:rFonts w:ascii="Arial" w:hAnsi="Arial" w:cs="Arial"/>
          <w:sz w:val="22"/>
          <w:szCs w:val="22"/>
        </w:rPr>
        <w:t xml:space="preserve">I </w:t>
      </w:r>
      <w:r w:rsidR="0087712A" w:rsidRPr="00F11534">
        <w:rPr>
          <w:rFonts w:ascii="Arial" w:hAnsi="Arial" w:cs="Arial"/>
          <w:sz w:val="22"/>
          <w:szCs w:val="22"/>
        </w:rPr>
        <w:t xml:space="preserve">never </w:t>
      </w:r>
      <w:r w:rsidRPr="00F11534">
        <w:rPr>
          <w:rFonts w:ascii="Arial" w:hAnsi="Arial" w:cs="Arial"/>
          <w:sz w:val="22"/>
          <w:szCs w:val="22"/>
        </w:rPr>
        <w:t>received feedback on my teaching</w:t>
      </w:r>
      <w:r w:rsidR="0087712A" w:rsidRPr="00F11534">
        <w:rPr>
          <w:rFonts w:ascii="Arial" w:hAnsi="Arial" w:cs="Arial"/>
          <w:sz w:val="22"/>
          <w:szCs w:val="22"/>
        </w:rPr>
        <w:t xml:space="preserve"> or grading style</w:t>
      </w:r>
      <w:r w:rsidRPr="00F11534">
        <w:rPr>
          <w:rFonts w:ascii="Arial" w:hAnsi="Arial" w:cs="Arial"/>
          <w:sz w:val="22"/>
          <w:szCs w:val="22"/>
        </w:rPr>
        <w:t xml:space="preserve"> </w:t>
      </w:r>
    </w:p>
    <w:p w14:paraId="45F930FD" w14:textId="78EE746C" w:rsidR="00EC39F5" w:rsidRPr="00F11534" w:rsidRDefault="0087712A" w:rsidP="00722D9F">
      <w:pPr>
        <w:pStyle w:val="ListParagraph"/>
        <w:numPr>
          <w:ilvl w:val="0"/>
          <w:numId w:val="3"/>
        </w:numPr>
        <w:tabs>
          <w:tab w:val="left" w:pos="360"/>
        </w:tabs>
        <w:spacing w:before="60"/>
        <w:jc w:val="both"/>
        <w:rPr>
          <w:rFonts w:ascii="Arial" w:hAnsi="Arial" w:cs="Arial"/>
          <w:sz w:val="22"/>
          <w:szCs w:val="22"/>
        </w:rPr>
      </w:pPr>
      <w:r w:rsidRPr="00F11534">
        <w:rPr>
          <w:rFonts w:ascii="Arial" w:hAnsi="Arial" w:cs="Arial"/>
          <w:sz w:val="22"/>
          <w:szCs w:val="22"/>
        </w:rPr>
        <w:t>M</w:t>
      </w:r>
      <w:r w:rsidR="00EC39F5" w:rsidRPr="00F11534">
        <w:rPr>
          <w:rFonts w:ascii="Arial" w:hAnsi="Arial" w:cs="Arial"/>
          <w:sz w:val="22"/>
          <w:szCs w:val="22"/>
        </w:rPr>
        <w:t xml:space="preserve">y suggestions for </w:t>
      </w:r>
      <w:r w:rsidR="007A32D5">
        <w:rPr>
          <w:rFonts w:ascii="Arial" w:hAnsi="Arial" w:cs="Arial"/>
          <w:sz w:val="22"/>
          <w:szCs w:val="22"/>
        </w:rPr>
        <w:t xml:space="preserve">course </w:t>
      </w:r>
      <w:r w:rsidR="00EC39F5" w:rsidRPr="00F11534">
        <w:rPr>
          <w:rFonts w:ascii="Arial" w:hAnsi="Arial" w:cs="Arial"/>
          <w:sz w:val="22"/>
          <w:szCs w:val="22"/>
        </w:rPr>
        <w:t xml:space="preserve">improvement were </w:t>
      </w:r>
      <w:r w:rsidRPr="00F11534">
        <w:rPr>
          <w:rFonts w:ascii="Arial" w:hAnsi="Arial" w:cs="Arial"/>
          <w:sz w:val="22"/>
          <w:szCs w:val="22"/>
        </w:rPr>
        <w:t>n</w:t>
      </w:r>
      <w:r w:rsidR="00EC39F5" w:rsidRPr="00F11534">
        <w:rPr>
          <w:rFonts w:ascii="Arial" w:hAnsi="Arial" w:cs="Arial"/>
          <w:sz w:val="22"/>
          <w:szCs w:val="22"/>
        </w:rPr>
        <w:t>ever incorporate</w:t>
      </w:r>
      <w:r w:rsidRPr="00F11534">
        <w:rPr>
          <w:rFonts w:ascii="Arial" w:hAnsi="Arial" w:cs="Arial"/>
          <w:sz w:val="22"/>
          <w:szCs w:val="22"/>
        </w:rPr>
        <w:t>d</w:t>
      </w:r>
      <w:r w:rsidR="00EC39F5" w:rsidRPr="00F11534">
        <w:rPr>
          <w:rFonts w:ascii="Arial" w:hAnsi="Arial" w:cs="Arial"/>
          <w:sz w:val="22"/>
          <w:szCs w:val="22"/>
        </w:rPr>
        <w:t xml:space="preserve"> into the syllabus </w:t>
      </w:r>
    </w:p>
    <w:p w14:paraId="597F7342" w14:textId="28072EFC" w:rsidR="00806506" w:rsidRDefault="003555DA" w:rsidP="00722D9F">
      <w:pPr>
        <w:tabs>
          <w:tab w:val="left" w:pos="360"/>
        </w:tabs>
        <w:spacing w:before="60"/>
        <w:jc w:val="both"/>
        <w:rPr>
          <w:rFonts w:ascii="Arial" w:hAnsi="Arial" w:cs="Arial"/>
          <w:sz w:val="22"/>
          <w:szCs w:val="22"/>
        </w:rPr>
      </w:pPr>
      <w:r>
        <w:rPr>
          <w:rFonts w:ascii="Arial" w:hAnsi="Arial" w:cs="Arial"/>
          <w:sz w:val="22"/>
          <w:szCs w:val="22"/>
        </w:rPr>
        <w:t xml:space="preserve">In 2008, </w:t>
      </w:r>
      <w:r w:rsidR="00C51E46">
        <w:rPr>
          <w:rFonts w:ascii="Arial" w:hAnsi="Arial" w:cs="Arial"/>
          <w:sz w:val="22"/>
          <w:szCs w:val="22"/>
        </w:rPr>
        <w:t xml:space="preserve">I left this position to pursue another </w:t>
      </w:r>
      <w:r w:rsidR="0005644A">
        <w:rPr>
          <w:rFonts w:ascii="Arial" w:hAnsi="Arial" w:cs="Arial"/>
          <w:sz w:val="22"/>
          <w:szCs w:val="22"/>
        </w:rPr>
        <w:t xml:space="preserve">with more </w:t>
      </w:r>
      <w:r w:rsidR="00CC6A46">
        <w:rPr>
          <w:rFonts w:ascii="Arial" w:hAnsi="Arial" w:cs="Arial"/>
          <w:sz w:val="22"/>
          <w:szCs w:val="22"/>
        </w:rPr>
        <w:t>professional growth</w:t>
      </w:r>
      <w:r w:rsidR="007A32D5">
        <w:rPr>
          <w:rFonts w:ascii="Arial" w:hAnsi="Arial" w:cs="Arial"/>
          <w:sz w:val="22"/>
          <w:szCs w:val="22"/>
        </w:rPr>
        <w:t xml:space="preserve"> potential</w:t>
      </w:r>
      <w:r w:rsidR="00CC6A46">
        <w:rPr>
          <w:rFonts w:ascii="Arial" w:hAnsi="Arial" w:cs="Arial"/>
          <w:sz w:val="22"/>
          <w:szCs w:val="22"/>
        </w:rPr>
        <w:t>.</w:t>
      </w:r>
      <w:r w:rsidR="00DC17A5">
        <w:rPr>
          <w:rFonts w:ascii="Arial" w:hAnsi="Arial" w:cs="Arial"/>
          <w:sz w:val="22"/>
          <w:szCs w:val="22"/>
        </w:rPr>
        <w:t xml:space="preserve"> </w:t>
      </w:r>
      <w:r w:rsidR="007A32D5">
        <w:rPr>
          <w:rFonts w:ascii="Arial" w:hAnsi="Arial" w:cs="Arial"/>
          <w:sz w:val="22"/>
          <w:szCs w:val="22"/>
        </w:rPr>
        <w:t xml:space="preserve">I was lucky to find a mentor, </w:t>
      </w:r>
      <w:r w:rsidR="00DC17A5">
        <w:rPr>
          <w:rFonts w:ascii="Arial" w:hAnsi="Arial" w:cs="Arial"/>
          <w:sz w:val="22"/>
          <w:szCs w:val="22"/>
        </w:rPr>
        <w:t>Dr. Hans Hofmann</w:t>
      </w:r>
      <w:r w:rsidR="007A32D5">
        <w:rPr>
          <w:rFonts w:ascii="Arial" w:hAnsi="Arial" w:cs="Arial"/>
          <w:sz w:val="22"/>
          <w:szCs w:val="22"/>
        </w:rPr>
        <w:t>,</w:t>
      </w:r>
      <w:r w:rsidR="00DC17A5">
        <w:rPr>
          <w:rFonts w:ascii="Arial" w:hAnsi="Arial" w:cs="Arial"/>
          <w:sz w:val="22"/>
          <w:szCs w:val="22"/>
        </w:rPr>
        <w:t xml:space="preserve"> </w:t>
      </w:r>
      <w:r w:rsidR="007A32D5">
        <w:rPr>
          <w:rFonts w:ascii="Arial" w:hAnsi="Arial" w:cs="Arial"/>
          <w:sz w:val="22"/>
          <w:szCs w:val="22"/>
        </w:rPr>
        <w:t>who provided two major platforms for me to improve my teaching and transform educational curricula.</w:t>
      </w:r>
    </w:p>
    <w:p w14:paraId="1DFC3A62" w14:textId="0F35E766" w:rsidR="00DB52F4" w:rsidRDefault="0086346C" w:rsidP="00722D9F">
      <w:pPr>
        <w:tabs>
          <w:tab w:val="left" w:pos="360"/>
        </w:tabs>
        <w:spacing w:before="60"/>
        <w:jc w:val="both"/>
        <w:rPr>
          <w:rFonts w:ascii="Arial" w:hAnsi="Arial" w:cs="Arial"/>
          <w:sz w:val="22"/>
          <w:szCs w:val="22"/>
        </w:rPr>
      </w:pPr>
      <w:r>
        <w:rPr>
          <w:rFonts w:ascii="Arial" w:hAnsi="Arial" w:cs="Arial"/>
          <w:sz w:val="22"/>
          <w:szCs w:val="22"/>
        </w:rPr>
        <w:t>I</w:t>
      </w:r>
      <w:r w:rsidR="00DC17A5">
        <w:rPr>
          <w:rFonts w:ascii="Arial" w:hAnsi="Arial" w:cs="Arial"/>
          <w:sz w:val="22"/>
          <w:szCs w:val="22"/>
        </w:rPr>
        <w:t xml:space="preserve"> have</w:t>
      </w:r>
      <w:r w:rsidR="00EA4868" w:rsidRPr="00F11534">
        <w:rPr>
          <w:rFonts w:ascii="Arial" w:hAnsi="Arial" w:cs="Arial"/>
          <w:sz w:val="22"/>
          <w:szCs w:val="22"/>
        </w:rPr>
        <w:t xml:space="preserve"> </w:t>
      </w:r>
      <w:r>
        <w:rPr>
          <w:rFonts w:ascii="Arial" w:hAnsi="Arial" w:cs="Arial"/>
          <w:sz w:val="22"/>
          <w:szCs w:val="22"/>
        </w:rPr>
        <w:t xml:space="preserve">been </w:t>
      </w:r>
      <w:r w:rsidR="00EA4868" w:rsidRPr="00F11534">
        <w:rPr>
          <w:rFonts w:ascii="Arial" w:hAnsi="Arial" w:cs="Arial"/>
          <w:sz w:val="22"/>
          <w:szCs w:val="22"/>
        </w:rPr>
        <w:t xml:space="preserve">enhancing graduate </w:t>
      </w:r>
      <w:r w:rsidR="007A32D5">
        <w:rPr>
          <w:rFonts w:ascii="Arial" w:hAnsi="Arial" w:cs="Arial"/>
          <w:sz w:val="22"/>
          <w:szCs w:val="22"/>
        </w:rPr>
        <w:t xml:space="preserve">and post-doctoral </w:t>
      </w:r>
      <w:r w:rsidR="0087712A" w:rsidRPr="00F11534">
        <w:rPr>
          <w:rFonts w:ascii="Arial" w:hAnsi="Arial" w:cs="Arial"/>
          <w:sz w:val="22"/>
          <w:szCs w:val="22"/>
        </w:rPr>
        <w:t xml:space="preserve">training through </w:t>
      </w:r>
      <w:r w:rsidR="00EA4868" w:rsidRPr="00F11534">
        <w:rPr>
          <w:rFonts w:ascii="Arial" w:hAnsi="Arial" w:cs="Arial"/>
          <w:sz w:val="22"/>
          <w:szCs w:val="22"/>
        </w:rPr>
        <w:t>the Neural Systems and Behavior (NS&amp;B) course at the Marin</w:t>
      </w:r>
      <w:r w:rsidR="0087712A" w:rsidRPr="00F11534">
        <w:rPr>
          <w:rFonts w:ascii="Arial" w:hAnsi="Arial" w:cs="Arial"/>
          <w:sz w:val="22"/>
          <w:szCs w:val="22"/>
        </w:rPr>
        <w:t>e Biological Laboratories</w:t>
      </w:r>
      <w:r w:rsidR="007A32D5">
        <w:rPr>
          <w:rFonts w:ascii="Arial" w:hAnsi="Arial" w:cs="Arial"/>
          <w:sz w:val="22"/>
          <w:szCs w:val="22"/>
        </w:rPr>
        <w:t xml:space="preserve"> since 2012</w:t>
      </w:r>
      <w:r w:rsidR="001B6EA5">
        <w:rPr>
          <w:rFonts w:ascii="Arial" w:hAnsi="Arial" w:cs="Arial"/>
          <w:sz w:val="22"/>
          <w:szCs w:val="22"/>
        </w:rPr>
        <w:t xml:space="preserve">. </w:t>
      </w:r>
      <w:r w:rsidR="001B6EA5" w:rsidRPr="00F11534">
        <w:rPr>
          <w:rFonts w:ascii="Arial" w:hAnsi="Arial" w:cs="Arial"/>
          <w:sz w:val="22"/>
          <w:szCs w:val="22"/>
        </w:rPr>
        <w:t xml:space="preserve">At NS&amp;B, I teach molecular approaches to neuroscience and supervise the student’s discovery-driven research projects. </w:t>
      </w:r>
      <w:r w:rsidR="00C51E46">
        <w:rPr>
          <w:rFonts w:ascii="Arial" w:hAnsi="Arial" w:cs="Arial"/>
          <w:sz w:val="22"/>
          <w:szCs w:val="22"/>
        </w:rPr>
        <w:t xml:space="preserve">I developed a laboratory manual specifically for this course and </w:t>
      </w:r>
      <w:r>
        <w:rPr>
          <w:rFonts w:ascii="Arial" w:hAnsi="Arial" w:cs="Arial"/>
          <w:sz w:val="22"/>
          <w:szCs w:val="22"/>
        </w:rPr>
        <w:t xml:space="preserve">have </w:t>
      </w:r>
      <w:r w:rsidR="00C51E46">
        <w:rPr>
          <w:rFonts w:ascii="Arial" w:hAnsi="Arial" w:cs="Arial"/>
          <w:sz w:val="22"/>
          <w:szCs w:val="22"/>
        </w:rPr>
        <w:t xml:space="preserve">played a vital role in adding a genomics module </w:t>
      </w:r>
      <w:r w:rsidR="007A32D5">
        <w:rPr>
          <w:rFonts w:ascii="Arial" w:hAnsi="Arial" w:cs="Arial"/>
          <w:sz w:val="22"/>
          <w:szCs w:val="22"/>
        </w:rPr>
        <w:t>to the curriculum</w:t>
      </w:r>
      <w:r>
        <w:rPr>
          <w:rFonts w:ascii="Arial" w:hAnsi="Arial" w:cs="Arial"/>
          <w:sz w:val="22"/>
          <w:szCs w:val="22"/>
        </w:rPr>
        <w:t xml:space="preserve"> to modernize the course</w:t>
      </w:r>
      <w:r w:rsidR="00C51E46">
        <w:rPr>
          <w:rFonts w:ascii="Arial" w:hAnsi="Arial" w:cs="Arial"/>
          <w:sz w:val="22"/>
          <w:szCs w:val="22"/>
        </w:rPr>
        <w:t xml:space="preserve">. </w:t>
      </w:r>
    </w:p>
    <w:p w14:paraId="6B9344DE" w14:textId="0015D18C" w:rsidR="00EA4868" w:rsidRDefault="001B6EA5" w:rsidP="00722D9F">
      <w:pPr>
        <w:tabs>
          <w:tab w:val="left" w:pos="360"/>
        </w:tabs>
        <w:spacing w:before="60"/>
        <w:jc w:val="both"/>
        <w:rPr>
          <w:rFonts w:ascii="Arial" w:hAnsi="Arial" w:cs="Arial"/>
          <w:sz w:val="22"/>
          <w:szCs w:val="22"/>
        </w:rPr>
      </w:pPr>
      <w:r>
        <w:rPr>
          <w:rFonts w:ascii="Arial" w:hAnsi="Arial" w:cs="Arial"/>
          <w:sz w:val="22"/>
          <w:szCs w:val="22"/>
        </w:rPr>
        <w:t>T</w:t>
      </w:r>
      <w:r w:rsidR="0087712A" w:rsidRPr="00F11534">
        <w:rPr>
          <w:rFonts w:ascii="Arial" w:hAnsi="Arial" w:cs="Arial"/>
          <w:sz w:val="22"/>
          <w:szCs w:val="22"/>
        </w:rPr>
        <w:t>hrough</w:t>
      </w:r>
      <w:r w:rsidR="00EA4868" w:rsidRPr="00F11534">
        <w:rPr>
          <w:rFonts w:ascii="Arial" w:hAnsi="Arial" w:cs="Arial"/>
          <w:sz w:val="22"/>
          <w:szCs w:val="22"/>
        </w:rPr>
        <w:t xml:space="preserve"> the Center for Computational Biology and Bioinformatics (CCBB) at UT Austin</w:t>
      </w:r>
      <w:r w:rsidR="00C51E46">
        <w:rPr>
          <w:rFonts w:ascii="Arial" w:hAnsi="Arial" w:cs="Arial"/>
          <w:sz w:val="22"/>
          <w:szCs w:val="22"/>
        </w:rPr>
        <w:t xml:space="preserve"> </w:t>
      </w:r>
      <w:r w:rsidR="0005644A">
        <w:rPr>
          <w:rFonts w:ascii="Arial" w:hAnsi="Arial" w:cs="Arial"/>
          <w:sz w:val="22"/>
          <w:szCs w:val="22"/>
        </w:rPr>
        <w:t xml:space="preserve">I organize workshops, </w:t>
      </w:r>
      <w:r w:rsidR="00C51E46">
        <w:rPr>
          <w:rFonts w:ascii="Arial" w:hAnsi="Arial" w:cs="Arial"/>
          <w:sz w:val="22"/>
          <w:szCs w:val="22"/>
        </w:rPr>
        <w:t>short courses</w:t>
      </w:r>
      <w:r w:rsidR="0005644A">
        <w:rPr>
          <w:rFonts w:ascii="Arial" w:hAnsi="Arial" w:cs="Arial"/>
          <w:sz w:val="22"/>
          <w:szCs w:val="22"/>
        </w:rPr>
        <w:t>, symposia, and dinners</w:t>
      </w:r>
      <w:r w:rsidR="00EA4868" w:rsidRPr="00F11534">
        <w:rPr>
          <w:rFonts w:ascii="Arial" w:hAnsi="Arial" w:cs="Arial"/>
          <w:sz w:val="22"/>
          <w:szCs w:val="22"/>
        </w:rPr>
        <w:t xml:space="preserve"> </w:t>
      </w:r>
      <w:r w:rsidR="0005644A">
        <w:rPr>
          <w:rFonts w:ascii="Arial" w:hAnsi="Arial" w:cs="Arial"/>
          <w:sz w:val="22"/>
          <w:szCs w:val="22"/>
        </w:rPr>
        <w:t>so that</w:t>
      </w:r>
      <w:r w:rsidR="006E5888">
        <w:rPr>
          <w:rFonts w:ascii="Arial" w:hAnsi="Arial" w:cs="Arial"/>
          <w:sz w:val="22"/>
          <w:szCs w:val="22"/>
        </w:rPr>
        <w:t xml:space="preserve"> researchers </w:t>
      </w:r>
      <w:r w:rsidR="0005644A">
        <w:rPr>
          <w:rFonts w:ascii="Arial" w:hAnsi="Arial" w:cs="Arial"/>
          <w:sz w:val="22"/>
          <w:szCs w:val="22"/>
        </w:rPr>
        <w:t xml:space="preserve">can learn and </w:t>
      </w:r>
      <w:r w:rsidR="003555DA">
        <w:rPr>
          <w:rFonts w:ascii="Arial" w:hAnsi="Arial" w:cs="Arial"/>
          <w:sz w:val="22"/>
          <w:szCs w:val="22"/>
        </w:rPr>
        <w:t>share</w:t>
      </w:r>
      <w:r w:rsidR="0005644A">
        <w:rPr>
          <w:rFonts w:ascii="Arial" w:hAnsi="Arial" w:cs="Arial"/>
          <w:sz w:val="22"/>
          <w:szCs w:val="22"/>
        </w:rPr>
        <w:t xml:space="preserve"> </w:t>
      </w:r>
      <w:r w:rsidR="003555DA">
        <w:rPr>
          <w:rFonts w:ascii="Arial" w:hAnsi="Arial" w:cs="Arial"/>
          <w:sz w:val="22"/>
          <w:szCs w:val="22"/>
        </w:rPr>
        <w:t>programming and bioinformatic tools</w:t>
      </w:r>
      <w:r w:rsidR="00EA4868" w:rsidRPr="00F11534">
        <w:rPr>
          <w:rFonts w:ascii="Arial" w:hAnsi="Arial" w:cs="Arial"/>
          <w:sz w:val="22"/>
          <w:szCs w:val="22"/>
        </w:rPr>
        <w:t xml:space="preserve">. </w:t>
      </w:r>
      <w:r w:rsidR="00C51E46">
        <w:rPr>
          <w:rFonts w:ascii="Arial" w:hAnsi="Arial" w:cs="Arial"/>
          <w:sz w:val="22"/>
          <w:szCs w:val="22"/>
        </w:rPr>
        <w:t xml:space="preserve">I teach some, but my role is mostly organizational. </w:t>
      </w:r>
      <w:r w:rsidR="00026CFC">
        <w:rPr>
          <w:rFonts w:ascii="Arial" w:hAnsi="Arial" w:cs="Arial"/>
          <w:sz w:val="22"/>
          <w:szCs w:val="22"/>
        </w:rPr>
        <w:t xml:space="preserve">I was looking for role models to help me improve </w:t>
      </w:r>
      <w:r w:rsidR="00722D9F">
        <w:rPr>
          <w:rFonts w:ascii="Arial" w:hAnsi="Arial" w:cs="Arial"/>
          <w:sz w:val="22"/>
          <w:szCs w:val="22"/>
        </w:rPr>
        <w:t>our</w:t>
      </w:r>
      <w:r w:rsidR="00026CFC">
        <w:rPr>
          <w:rFonts w:ascii="Arial" w:hAnsi="Arial" w:cs="Arial"/>
          <w:sz w:val="22"/>
          <w:szCs w:val="22"/>
        </w:rPr>
        <w:t xml:space="preserve"> training program</w:t>
      </w:r>
      <w:r w:rsidR="00722D9F">
        <w:rPr>
          <w:rFonts w:ascii="Arial" w:hAnsi="Arial" w:cs="Arial"/>
          <w:sz w:val="22"/>
          <w:szCs w:val="22"/>
        </w:rPr>
        <w:t xml:space="preserve"> when I found the</w:t>
      </w:r>
      <w:r w:rsidR="00026CFC">
        <w:rPr>
          <w:rFonts w:ascii="Arial" w:hAnsi="Arial" w:cs="Arial"/>
          <w:sz w:val="22"/>
          <w:szCs w:val="22"/>
        </w:rPr>
        <w:t xml:space="preserve"> SCF</w:t>
      </w:r>
      <w:r w:rsidR="00722D9F">
        <w:rPr>
          <w:rFonts w:ascii="Arial" w:hAnsi="Arial" w:cs="Arial"/>
          <w:sz w:val="22"/>
          <w:szCs w:val="22"/>
        </w:rPr>
        <w:t xml:space="preserve"> community</w:t>
      </w:r>
      <w:r w:rsidR="0005644A">
        <w:rPr>
          <w:rFonts w:ascii="Arial" w:hAnsi="Arial" w:cs="Arial"/>
          <w:sz w:val="22"/>
          <w:szCs w:val="22"/>
        </w:rPr>
        <w:t>, which has been a fountain of information and knowledge for both my teaching and research</w:t>
      </w:r>
      <w:r w:rsidR="00722D9F">
        <w:rPr>
          <w:rFonts w:ascii="Arial" w:hAnsi="Arial" w:cs="Arial"/>
          <w:sz w:val="22"/>
          <w:szCs w:val="22"/>
        </w:rPr>
        <w:t>.</w:t>
      </w:r>
    </w:p>
    <w:p w14:paraId="37973F91" w14:textId="21FAE450" w:rsidR="00BE2F05" w:rsidRDefault="00806506" w:rsidP="0086346C">
      <w:pPr>
        <w:spacing w:before="120"/>
        <w:jc w:val="both"/>
        <w:rPr>
          <w:rFonts w:ascii="Arial" w:hAnsi="Arial" w:cs="Arial"/>
          <w:sz w:val="22"/>
          <w:szCs w:val="22"/>
        </w:rPr>
      </w:pPr>
      <w:r>
        <w:rPr>
          <w:rFonts w:ascii="Arial" w:hAnsi="Arial" w:cs="Arial"/>
          <w:b/>
        </w:rPr>
        <w:t>Research and Computing Experiences</w:t>
      </w:r>
      <w:r w:rsidRPr="001B6EA5">
        <w:rPr>
          <w:rFonts w:ascii="Arial" w:hAnsi="Arial" w:cs="Arial"/>
          <w:b/>
        </w:rPr>
        <w:t>.</w:t>
      </w:r>
      <w:r w:rsidRPr="00F11534">
        <w:rPr>
          <w:rFonts w:ascii="Arial" w:hAnsi="Arial" w:cs="Arial"/>
          <w:b/>
          <w:sz w:val="22"/>
          <w:szCs w:val="22"/>
        </w:rPr>
        <w:t xml:space="preserve"> </w:t>
      </w:r>
      <w:r w:rsidRPr="00F11534">
        <w:rPr>
          <w:rFonts w:ascii="Arial" w:hAnsi="Arial" w:cs="Arial"/>
          <w:sz w:val="22"/>
          <w:szCs w:val="22"/>
        </w:rPr>
        <w:t xml:space="preserve">In 2008, I joined Hans Hofmann’s lab as a research technician then stayed on as a PhD student. </w:t>
      </w:r>
      <w:r w:rsidR="00BE2F05" w:rsidRPr="00BE2F05">
        <w:rPr>
          <w:rFonts w:ascii="Arial" w:hAnsi="Arial" w:cs="Arial"/>
          <w:color w:val="0E0E0E"/>
          <w:sz w:val="22"/>
          <w:szCs w:val="22"/>
        </w:rPr>
        <w:t xml:space="preserve">My thesis focuses on understanding transcriptional responses to learning with single neuron resolution. </w:t>
      </w:r>
      <w:r w:rsidR="00BE2F05">
        <w:rPr>
          <w:rFonts w:ascii="Arial" w:hAnsi="Arial" w:cs="Arial"/>
          <w:sz w:val="22"/>
          <w:szCs w:val="22"/>
        </w:rPr>
        <w:t>In the past 8 years,</w:t>
      </w:r>
      <w:r w:rsidRPr="00F11534">
        <w:rPr>
          <w:rFonts w:ascii="Arial" w:hAnsi="Arial" w:cs="Arial"/>
          <w:sz w:val="22"/>
          <w:szCs w:val="22"/>
        </w:rPr>
        <w:t xml:space="preserve"> I have mentored over twenty scientists in the lab and authored thirteen scientific articles. </w:t>
      </w:r>
    </w:p>
    <w:p w14:paraId="361783E9" w14:textId="645DC3AD" w:rsidR="00806506" w:rsidRPr="00806506" w:rsidRDefault="00806506" w:rsidP="00C51E46">
      <w:pPr>
        <w:spacing w:before="60"/>
        <w:jc w:val="both"/>
        <w:rPr>
          <w:rFonts w:ascii="Arial" w:hAnsi="Arial" w:cs="Arial"/>
          <w:sz w:val="22"/>
          <w:szCs w:val="22"/>
        </w:rPr>
      </w:pPr>
      <w:r>
        <w:rPr>
          <w:rFonts w:ascii="Arial" w:hAnsi="Arial" w:cs="Arial"/>
          <w:sz w:val="22"/>
          <w:szCs w:val="22"/>
        </w:rPr>
        <w:t xml:space="preserve">I </w:t>
      </w:r>
      <w:r w:rsidR="00BE2F05">
        <w:rPr>
          <w:rFonts w:ascii="Arial" w:hAnsi="Arial" w:cs="Arial"/>
          <w:sz w:val="22"/>
          <w:szCs w:val="22"/>
        </w:rPr>
        <w:t>first learned</w:t>
      </w:r>
      <w:r>
        <w:rPr>
          <w:rFonts w:ascii="Arial" w:hAnsi="Arial" w:cs="Arial"/>
          <w:sz w:val="22"/>
          <w:szCs w:val="22"/>
        </w:rPr>
        <w:t xml:space="preserve"> R </w:t>
      </w:r>
      <w:r w:rsidR="00BE2F05">
        <w:rPr>
          <w:rFonts w:ascii="Arial" w:hAnsi="Arial" w:cs="Arial"/>
          <w:sz w:val="22"/>
          <w:szCs w:val="22"/>
        </w:rPr>
        <w:t>to perform</w:t>
      </w:r>
      <w:r>
        <w:rPr>
          <w:rFonts w:ascii="Arial" w:hAnsi="Arial" w:cs="Arial"/>
          <w:sz w:val="22"/>
          <w:szCs w:val="22"/>
        </w:rPr>
        <w:t xml:space="preserve"> statistical analys</w:t>
      </w:r>
      <w:r w:rsidR="00BE2F05">
        <w:rPr>
          <w:rFonts w:ascii="Arial" w:hAnsi="Arial" w:cs="Arial"/>
          <w:sz w:val="22"/>
          <w:szCs w:val="22"/>
        </w:rPr>
        <w:t>es</w:t>
      </w:r>
      <w:r>
        <w:rPr>
          <w:rFonts w:ascii="Arial" w:hAnsi="Arial" w:cs="Arial"/>
          <w:sz w:val="22"/>
          <w:szCs w:val="22"/>
        </w:rPr>
        <w:t xml:space="preserve"> and visualiz</w:t>
      </w:r>
      <w:r w:rsidR="007A32D5">
        <w:rPr>
          <w:rFonts w:ascii="Arial" w:hAnsi="Arial" w:cs="Arial"/>
          <w:sz w:val="22"/>
          <w:szCs w:val="22"/>
        </w:rPr>
        <w:t>e</w:t>
      </w:r>
      <w:r>
        <w:rPr>
          <w:rFonts w:ascii="Arial" w:hAnsi="Arial" w:cs="Arial"/>
          <w:sz w:val="22"/>
          <w:szCs w:val="22"/>
        </w:rPr>
        <w:t xml:space="preserve"> </w:t>
      </w:r>
      <w:r w:rsidR="003555DA">
        <w:rPr>
          <w:rFonts w:ascii="Arial" w:hAnsi="Arial" w:cs="Arial"/>
          <w:sz w:val="22"/>
          <w:szCs w:val="22"/>
        </w:rPr>
        <w:t xml:space="preserve">the </w:t>
      </w:r>
      <w:r>
        <w:rPr>
          <w:rFonts w:ascii="Arial" w:hAnsi="Arial" w:cs="Arial"/>
          <w:sz w:val="22"/>
          <w:szCs w:val="22"/>
        </w:rPr>
        <w:t>gene expression data</w:t>
      </w:r>
      <w:r w:rsidR="00BE2F05">
        <w:rPr>
          <w:rFonts w:ascii="Arial" w:hAnsi="Arial" w:cs="Arial"/>
          <w:sz w:val="22"/>
          <w:szCs w:val="22"/>
        </w:rPr>
        <w:t xml:space="preserve"> I collected using quantitative PCR</w:t>
      </w:r>
      <w:r>
        <w:rPr>
          <w:rFonts w:ascii="Arial" w:hAnsi="Arial" w:cs="Arial"/>
          <w:sz w:val="22"/>
          <w:szCs w:val="22"/>
        </w:rPr>
        <w:t xml:space="preserve">. </w:t>
      </w:r>
      <w:r w:rsidR="00BE2F05">
        <w:rPr>
          <w:rFonts w:ascii="Arial" w:hAnsi="Arial" w:cs="Arial"/>
          <w:sz w:val="22"/>
          <w:szCs w:val="22"/>
        </w:rPr>
        <w:t xml:space="preserve">I </w:t>
      </w:r>
      <w:r w:rsidR="003555DA">
        <w:rPr>
          <w:rFonts w:ascii="Arial" w:hAnsi="Arial" w:cs="Arial"/>
          <w:sz w:val="22"/>
          <w:szCs w:val="22"/>
        </w:rPr>
        <w:t>started</w:t>
      </w:r>
      <w:r w:rsidR="00BE2F05">
        <w:rPr>
          <w:rFonts w:ascii="Arial" w:hAnsi="Arial" w:cs="Arial"/>
          <w:sz w:val="22"/>
          <w:szCs w:val="22"/>
        </w:rPr>
        <w:t xml:space="preserve"> </w:t>
      </w:r>
      <w:r w:rsidR="0086346C">
        <w:rPr>
          <w:rFonts w:ascii="Arial" w:hAnsi="Arial" w:cs="Arial"/>
          <w:sz w:val="22"/>
          <w:szCs w:val="22"/>
        </w:rPr>
        <w:t>learning</w:t>
      </w:r>
      <w:r w:rsidR="00722D9F">
        <w:rPr>
          <w:rFonts w:ascii="Arial" w:hAnsi="Arial" w:cs="Arial"/>
          <w:sz w:val="22"/>
          <w:szCs w:val="22"/>
        </w:rPr>
        <w:t xml:space="preserve"> Unix and Python </w:t>
      </w:r>
      <w:r w:rsidR="00BE2F05">
        <w:rPr>
          <w:rFonts w:ascii="Arial" w:hAnsi="Arial" w:cs="Arial"/>
          <w:sz w:val="22"/>
          <w:szCs w:val="22"/>
        </w:rPr>
        <w:t xml:space="preserve">when </w:t>
      </w:r>
      <w:r w:rsidR="003555DA">
        <w:rPr>
          <w:rFonts w:ascii="Arial" w:hAnsi="Arial" w:cs="Arial"/>
          <w:sz w:val="22"/>
          <w:szCs w:val="22"/>
        </w:rPr>
        <w:t>I incorporated</w:t>
      </w:r>
      <w:r w:rsidR="00BE2F05">
        <w:rPr>
          <w:rFonts w:ascii="Arial" w:hAnsi="Arial" w:cs="Arial"/>
          <w:sz w:val="22"/>
          <w:szCs w:val="22"/>
        </w:rPr>
        <w:t xml:space="preserve"> next generation sequencing </w:t>
      </w:r>
      <w:r w:rsidR="003555DA">
        <w:rPr>
          <w:rFonts w:ascii="Arial" w:hAnsi="Arial" w:cs="Arial"/>
          <w:sz w:val="22"/>
          <w:szCs w:val="22"/>
        </w:rPr>
        <w:t>data and analyses in my research</w:t>
      </w:r>
      <w:r w:rsidR="00BE2F05">
        <w:rPr>
          <w:rFonts w:ascii="Arial" w:hAnsi="Arial" w:cs="Arial"/>
          <w:sz w:val="22"/>
          <w:szCs w:val="22"/>
        </w:rPr>
        <w:t xml:space="preserve">. </w:t>
      </w:r>
      <w:r w:rsidR="003555DA">
        <w:rPr>
          <w:rFonts w:ascii="Arial" w:hAnsi="Arial" w:cs="Arial"/>
          <w:sz w:val="22"/>
          <w:szCs w:val="22"/>
        </w:rPr>
        <w:t xml:space="preserve">I am </w:t>
      </w:r>
      <w:r w:rsidR="0086346C">
        <w:rPr>
          <w:rFonts w:ascii="Arial" w:hAnsi="Arial" w:cs="Arial"/>
          <w:sz w:val="22"/>
          <w:szCs w:val="22"/>
        </w:rPr>
        <w:t xml:space="preserve">still learning these languages, but they’ve become an integral part of my research. I wish I had been fortunate enough to learn these as an undergrad, but I am </w:t>
      </w:r>
      <w:r w:rsidR="007A32D5">
        <w:rPr>
          <w:rFonts w:ascii="Arial" w:hAnsi="Arial" w:cs="Arial"/>
          <w:sz w:val="22"/>
          <w:szCs w:val="22"/>
        </w:rPr>
        <w:t>excited to continue learning and teaching these tools and applications</w:t>
      </w:r>
      <w:r w:rsidR="0086346C">
        <w:rPr>
          <w:rFonts w:ascii="Arial" w:hAnsi="Arial" w:cs="Arial"/>
          <w:sz w:val="22"/>
          <w:szCs w:val="22"/>
        </w:rPr>
        <w:t>.</w:t>
      </w:r>
    </w:p>
    <w:p w14:paraId="6E22F55A" w14:textId="1330B3A2" w:rsidR="00BE2F05" w:rsidRDefault="00EA4868" w:rsidP="0086346C">
      <w:pPr>
        <w:spacing w:before="120"/>
        <w:jc w:val="both"/>
        <w:rPr>
          <w:rFonts w:ascii="Arial" w:hAnsi="Arial" w:cs="Arial"/>
          <w:sz w:val="22"/>
          <w:szCs w:val="22"/>
        </w:rPr>
      </w:pPr>
      <w:r w:rsidRPr="001B6EA5">
        <w:rPr>
          <w:rFonts w:ascii="Arial" w:hAnsi="Arial" w:cs="Arial"/>
          <w:b/>
        </w:rPr>
        <w:t xml:space="preserve">Software Carpentry </w:t>
      </w:r>
      <w:r w:rsidR="00F35046">
        <w:rPr>
          <w:rFonts w:ascii="Arial" w:hAnsi="Arial" w:cs="Arial"/>
          <w:b/>
        </w:rPr>
        <w:t xml:space="preserve">Foundation </w:t>
      </w:r>
      <w:r w:rsidRPr="001B6EA5">
        <w:rPr>
          <w:rFonts w:ascii="Arial" w:hAnsi="Arial" w:cs="Arial"/>
          <w:b/>
        </w:rPr>
        <w:t>Involvement</w:t>
      </w:r>
      <w:r w:rsidR="004818BB" w:rsidRPr="001B6EA5">
        <w:rPr>
          <w:rFonts w:ascii="Arial" w:hAnsi="Arial" w:cs="Arial"/>
          <w:b/>
        </w:rPr>
        <w:t>.</w:t>
      </w:r>
      <w:r w:rsidR="004818BB" w:rsidRPr="00F11534">
        <w:rPr>
          <w:rFonts w:ascii="Arial" w:hAnsi="Arial" w:cs="Arial"/>
          <w:b/>
          <w:sz w:val="22"/>
          <w:szCs w:val="22"/>
        </w:rPr>
        <w:t xml:space="preserve"> </w:t>
      </w:r>
      <w:r w:rsidR="007A32D5">
        <w:rPr>
          <w:rFonts w:ascii="Arial" w:hAnsi="Arial" w:cs="Arial"/>
          <w:sz w:val="22"/>
          <w:szCs w:val="22"/>
        </w:rPr>
        <w:t>Impressed by my</w:t>
      </w:r>
      <w:r w:rsidR="0086346C">
        <w:rPr>
          <w:rFonts w:ascii="Arial" w:hAnsi="Arial" w:cs="Arial"/>
          <w:sz w:val="22"/>
          <w:szCs w:val="22"/>
        </w:rPr>
        <w:t xml:space="preserve"> CCBB training program, a</w:t>
      </w:r>
      <w:r w:rsidR="00722D9F">
        <w:rPr>
          <w:rFonts w:ascii="Arial" w:hAnsi="Arial" w:cs="Arial"/>
          <w:sz w:val="22"/>
          <w:szCs w:val="22"/>
        </w:rPr>
        <w:t xml:space="preserve"> colleague and dedicated SWC</w:t>
      </w:r>
      <w:r w:rsidR="00F35046">
        <w:rPr>
          <w:rFonts w:ascii="Arial" w:hAnsi="Arial" w:cs="Arial"/>
          <w:sz w:val="22"/>
          <w:szCs w:val="22"/>
        </w:rPr>
        <w:t>/DC</w:t>
      </w:r>
      <w:r w:rsidR="00722D9F">
        <w:rPr>
          <w:rFonts w:ascii="Arial" w:hAnsi="Arial" w:cs="Arial"/>
          <w:sz w:val="22"/>
          <w:szCs w:val="22"/>
        </w:rPr>
        <w:t xml:space="preserve"> instructor</w:t>
      </w:r>
      <w:r w:rsidRPr="00F11534">
        <w:rPr>
          <w:rFonts w:ascii="Arial" w:hAnsi="Arial" w:cs="Arial"/>
          <w:sz w:val="22"/>
          <w:szCs w:val="22"/>
        </w:rPr>
        <w:t xml:space="preserve"> </w:t>
      </w:r>
      <w:r w:rsidR="00722D9F">
        <w:rPr>
          <w:rFonts w:ascii="Arial" w:hAnsi="Arial" w:cs="Arial"/>
          <w:sz w:val="22"/>
          <w:szCs w:val="22"/>
        </w:rPr>
        <w:t xml:space="preserve">secured a spot </w:t>
      </w:r>
      <w:r w:rsidR="003555DA">
        <w:rPr>
          <w:rFonts w:ascii="Arial" w:hAnsi="Arial" w:cs="Arial"/>
          <w:sz w:val="22"/>
          <w:szCs w:val="22"/>
        </w:rPr>
        <w:t xml:space="preserve">for me </w:t>
      </w:r>
      <w:r w:rsidR="00722D9F">
        <w:rPr>
          <w:rFonts w:ascii="Arial" w:hAnsi="Arial" w:cs="Arial"/>
          <w:sz w:val="22"/>
          <w:szCs w:val="22"/>
        </w:rPr>
        <w:t>in the January 2015</w:t>
      </w:r>
      <w:r w:rsidRPr="00F11534">
        <w:rPr>
          <w:rFonts w:ascii="Arial" w:hAnsi="Arial" w:cs="Arial"/>
          <w:sz w:val="22"/>
          <w:szCs w:val="22"/>
        </w:rPr>
        <w:t xml:space="preserve"> Instructor Training Workshop</w:t>
      </w:r>
      <w:r w:rsidR="003555DA">
        <w:rPr>
          <w:rFonts w:ascii="Arial" w:hAnsi="Arial" w:cs="Arial"/>
          <w:sz w:val="22"/>
          <w:szCs w:val="22"/>
        </w:rPr>
        <w:t xml:space="preserve"> at UC Davis</w:t>
      </w:r>
      <w:r w:rsidRPr="00F11534">
        <w:rPr>
          <w:rFonts w:ascii="Arial" w:hAnsi="Arial" w:cs="Arial"/>
          <w:sz w:val="22"/>
          <w:szCs w:val="22"/>
        </w:rPr>
        <w:t>. The workshop was so informative</w:t>
      </w:r>
      <w:r w:rsidR="00FE0D35" w:rsidRPr="00F11534">
        <w:rPr>
          <w:rFonts w:ascii="Arial" w:hAnsi="Arial" w:cs="Arial"/>
          <w:sz w:val="22"/>
          <w:szCs w:val="22"/>
        </w:rPr>
        <w:t xml:space="preserve"> that</w:t>
      </w:r>
      <w:r w:rsidRPr="00F11534">
        <w:rPr>
          <w:rFonts w:ascii="Arial" w:hAnsi="Arial" w:cs="Arial"/>
          <w:sz w:val="22"/>
          <w:szCs w:val="22"/>
        </w:rPr>
        <w:t xml:space="preserve"> I wrote a blog entitled </w:t>
      </w:r>
      <w:r w:rsidR="0087712A" w:rsidRPr="00F11534">
        <w:rPr>
          <w:rFonts w:ascii="Arial" w:hAnsi="Arial" w:cs="Arial"/>
          <w:sz w:val="22"/>
          <w:szCs w:val="22"/>
        </w:rPr>
        <w:t>“</w:t>
      </w:r>
      <w:r w:rsidRPr="00F11534">
        <w:rPr>
          <w:rFonts w:ascii="Arial" w:hAnsi="Arial" w:cs="Arial"/>
          <w:sz w:val="22"/>
          <w:szCs w:val="22"/>
        </w:rPr>
        <w:t>Effective Teaching Tips from a Train-the-Trainers Workshop</w:t>
      </w:r>
      <w:r w:rsidR="0087712A" w:rsidRPr="00F11534">
        <w:rPr>
          <w:rFonts w:ascii="Arial" w:hAnsi="Arial" w:cs="Arial"/>
          <w:sz w:val="22"/>
          <w:szCs w:val="22"/>
        </w:rPr>
        <w:t xml:space="preserve">” </w:t>
      </w:r>
      <w:r w:rsidR="007A32D5">
        <w:rPr>
          <w:rFonts w:ascii="Arial" w:hAnsi="Arial" w:cs="Arial"/>
          <w:sz w:val="22"/>
          <w:szCs w:val="22"/>
        </w:rPr>
        <w:t>for</w:t>
      </w:r>
      <w:r w:rsidR="0087712A" w:rsidRPr="00F11534">
        <w:rPr>
          <w:rFonts w:ascii="Arial" w:hAnsi="Arial" w:cs="Arial"/>
          <w:sz w:val="22"/>
          <w:szCs w:val="22"/>
        </w:rPr>
        <w:t xml:space="preserve"> the PLOS Neuroscience Community Blog.</w:t>
      </w:r>
      <w:r w:rsidR="00FE0D35" w:rsidRPr="00F11534">
        <w:rPr>
          <w:rFonts w:ascii="Arial" w:hAnsi="Arial" w:cs="Arial"/>
          <w:sz w:val="22"/>
          <w:szCs w:val="22"/>
        </w:rPr>
        <w:t xml:space="preserve"> </w:t>
      </w:r>
      <w:r w:rsidR="007A32D5">
        <w:rPr>
          <w:rFonts w:ascii="Arial" w:hAnsi="Arial" w:cs="Arial"/>
          <w:sz w:val="22"/>
          <w:szCs w:val="22"/>
        </w:rPr>
        <w:t>In 2015</w:t>
      </w:r>
      <w:r w:rsidR="00BE2F05">
        <w:rPr>
          <w:rFonts w:ascii="Arial" w:hAnsi="Arial" w:cs="Arial"/>
          <w:sz w:val="22"/>
          <w:szCs w:val="22"/>
        </w:rPr>
        <w:t xml:space="preserve">, </w:t>
      </w:r>
      <w:r w:rsidRPr="00F11534">
        <w:rPr>
          <w:rFonts w:ascii="Arial" w:hAnsi="Arial" w:cs="Arial"/>
          <w:sz w:val="22"/>
          <w:szCs w:val="22"/>
        </w:rPr>
        <w:t>I co-taught workshops at UT Arlington a</w:t>
      </w:r>
      <w:r w:rsidR="00BE2F05">
        <w:rPr>
          <w:rFonts w:ascii="Arial" w:hAnsi="Arial" w:cs="Arial"/>
          <w:sz w:val="22"/>
          <w:szCs w:val="22"/>
        </w:rPr>
        <w:t>nd New Mexico State University, and I’m looking forward to teaching more, especially in Austin.</w:t>
      </w:r>
    </w:p>
    <w:p w14:paraId="252759BE" w14:textId="62F055C6" w:rsidR="00C94495" w:rsidRPr="00BE2F05" w:rsidRDefault="00BE2F05" w:rsidP="00C51E46">
      <w:pPr>
        <w:spacing w:before="60"/>
        <w:jc w:val="both"/>
        <w:rPr>
          <w:rFonts w:ascii="Arial" w:hAnsi="Arial" w:cs="Arial"/>
          <w:b/>
          <w:sz w:val="22"/>
          <w:szCs w:val="22"/>
        </w:rPr>
      </w:pPr>
      <w:r>
        <w:rPr>
          <w:rFonts w:ascii="Arial" w:hAnsi="Arial" w:cs="Arial"/>
          <w:sz w:val="22"/>
          <w:szCs w:val="22"/>
        </w:rPr>
        <w:t xml:space="preserve">In addition to teaching, </w:t>
      </w:r>
      <w:r w:rsidR="00EA4868" w:rsidRPr="00F11534">
        <w:rPr>
          <w:rFonts w:ascii="Arial" w:hAnsi="Arial" w:cs="Arial"/>
          <w:sz w:val="22"/>
          <w:szCs w:val="22"/>
        </w:rPr>
        <w:t>I co-organized the Austin-based Instructor/Helper Retreat to strengthen the</w:t>
      </w:r>
      <w:r w:rsidR="0086346C">
        <w:rPr>
          <w:rFonts w:ascii="Arial" w:hAnsi="Arial" w:cs="Arial"/>
          <w:sz w:val="22"/>
          <w:szCs w:val="22"/>
        </w:rPr>
        <w:t xml:space="preserve"> local</w:t>
      </w:r>
      <w:r w:rsidR="00EA4868" w:rsidRPr="00F11534">
        <w:rPr>
          <w:rFonts w:ascii="Arial" w:hAnsi="Arial" w:cs="Arial"/>
          <w:sz w:val="22"/>
          <w:szCs w:val="22"/>
        </w:rPr>
        <w:t xml:space="preserve"> teaching community.</w:t>
      </w:r>
      <w:r w:rsidR="00C94495" w:rsidRPr="00F11534">
        <w:rPr>
          <w:rFonts w:ascii="Arial" w:hAnsi="Arial" w:cs="Arial"/>
          <w:sz w:val="22"/>
          <w:szCs w:val="22"/>
        </w:rPr>
        <w:t xml:space="preserve"> </w:t>
      </w:r>
      <w:r w:rsidR="00EA4868" w:rsidRPr="00F11534">
        <w:rPr>
          <w:rFonts w:ascii="Arial" w:hAnsi="Arial" w:cs="Arial"/>
          <w:sz w:val="22"/>
          <w:szCs w:val="22"/>
        </w:rPr>
        <w:t xml:space="preserve">I’ve co-hosted </w:t>
      </w:r>
      <w:r w:rsidR="0087712A" w:rsidRPr="00F11534">
        <w:rPr>
          <w:rFonts w:ascii="Arial" w:hAnsi="Arial" w:cs="Arial"/>
          <w:sz w:val="22"/>
          <w:szCs w:val="22"/>
        </w:rPr>
        <w:t xml:space="preserve">multiple debriefing sessions with Mentoring Subcommittee members, and </w:t>
      </w:r>
      <w:r w:rsidR="00EA4868" w:rsidRPr="00F11534">
        <w:rPr>
          <w:rFonts w:ascii="Arial" w:hAnsi="Arial" w:cs="Arial"/>
          <w:sz w:val="22"/>
          <w:szCs w:val="22"/>
        </w:rPr>
        <w:t xml:space="preserve">I worked with </w:t>
      </w:r>
      <w:r w:rsidR="0087712A" w:rsidRPr="00F11534">
        <w:rPr>
          <w:rFonts w:ascii="Arial" w:hAnsi="Arial" w:cs="Arial"/>
          <w:sz w:val="22"/>
          <w:szCs w:val="22"/>
        </w:rPr>
        <w:t xml:space="preserve">the Assessment Subcommittee </w:t>
      </w:r>
      <w:r w:rsidR="00EA4868" w:rsidRPr="00F11534">
        <w:rPr>
          <w:rFonts w:ascii="Arial" w:hAnsi="Arial" w:cs="Arial"/>
          <w:sz w:val="22"/>
          <w:szCs w:val="22"/>
        </w:rPr>
        <w:t>to improve the new post-workshop assessment.</w:t>
      </w:r>
      <w:r w:rsidR="0087712A" w:rsidRPr="00F11534">
        <w:rPr>
          <w:rFonts w:ascii="Arial" w:hAnsi="Arial" w:cs="Arial"/>
          <w:sz w:val="22"/>
          <w:szCs w:val="22"/>
        </w:rPr>
        <w:t xml:space="preserve"> </w:t>
      </w:r>
      <w:r w:rsidR="00EA4868" w:rsidRPr="00F11534">
        <w:rPr>
          <w:rFonts w:ascii="Arial" w:hAnsi="Arial" w:cs="Arial"/>
          <w:sz w:val="22"/>
          <w:szCs w:val="22"/>
        </w:rPr>
        <w:t xml:space="preserve">More recently, I </w:t>
      </w:r>
      <w:r w:rsidR="0086346C">
        <w:rPr>
          <w:rFonts w:ascii="Arial" w:hAnsi="Arial" w:cs="Arial"/>
          <w:sz w:val="22"/>
          <w:szCs w:val="22"/>
        </w:rPr>
        <w:t>stared working</w:t>
      </w:r>
      <w:r w:rsidR="00EA4868" w:rsidRPr="00F11534">
        <w:rPr>
          <w:rFonts w:ascii="Arial" w:hAnsi="Arial" w:cs="Arial"/>
          <w:sz w:val="22"/>
          <w:szCs w:val="22"/>
        </w:rPr>
        <w:t xml:space="preserve"> on the pilot </w:t>
      </w:r>
      <w:r w:rsidR="00C94495" w:rsidRPr="00F11534">
        <w:rPr>
          <w:rFonts w:ascii="Arial" w:hAnsi="Arial" w:cs="Arial"/>
          <w:sz w:val="22"/>
          <w:szCs w:val="22"/>
        </w:rPr>
        <w:t xml:space="preserve">Edthena </w:t>
      </w:r>
      <w:r w:rsidR="00C94495" w:rsidRPr="00F11534">
        <w:rPr>
          <w:rFonts w:ascii="Arial" w:hAnsi="Arial" w:cs="Arial"/>
          <w:color w:val="000000" w:themeColor="text1"/>
          <w:sz w:val="22"/>
          <w:szCs w:val="22"/>
        </w:rPr>
        <w:t>project to improve teaching using classroom video and online collaboration. I am also standing in for the Steering Committee election with a focus on</w:t>
      </w:r>
      <w:r w:rsidR="0086346C">
        <w:rPr>
          <w:rFonts w:ascii="Arial" w:hAnsi="Arial" w:cs="Arial"/>
          <w:color w:val="000000" w:themeColor="text1"/>
          <w:sz w:val="22"/>
          <w:szCs w:val="22"/>
        </w:rPr>
        <w:t xml:space="preserve"> integration across committee and </w:t>
      </w:r>
      <w:r w:rsidR="00C94495" w:rsidRPr="00F11534">
        <w:rPr>
          <w:rFonts w:ascii="Arial" w:hAnsi="Arial" w:cs="Arial"/>
          <w:color w:val="000000" w:themeColor="text1"/>
          <w:sz w:val="22"/>
          <w:szCs w:val="22"/>
        </w:rPr>
        <w:t xml:space="preserve">initiatives. </w:t>
      </w:r>
    </w:p>
    <w:p w14:paraId="023C58AC" w14:textId="306A255F" w:rsidR="00EA4868" w:rsidRPr="00F11534" w:rsidRDefault="004818BB" w:rsidP="00F35046">
      <w:pPr>
        <w:spacing w:before="120"/>
        <w:jc w:val="both"/>
        <w:rPr>
          <w:rFonts w:ascii="Arial" w:hAnsi="Arial" w:cs="Arial"/>
          <w:sz w:val="22"/>
          <w:szCs w:val="22"/>
        </w:rPr>
      </w:pPr>
      <w:r w:rsidRPr="001B6EA5">
        <w:rPr>
          <w:rFonts w:ascii="Arial" w:hAnsi="Arial" w:cs="Arial"/>
          <w:b/>
        </w:rPr>
        <w:t>Rationale for Instructor Trainer Training.</w:t>
      </w:r>
      <w:r w:rsidRPr="00F11534">
        <w:rPr>
          <w:rFonts w:ascii="Arial" w:hAnsi="Arial" w:cs="Arial"/>
          <w:b/>
          <w:sz w:val="22"/>
          <w:szCs w:val="22"/>
        </w:rPr>
        <w:t xml:space="preserve"> </w:t>
      </w:r>
      <w:r w:rsidR="00F35046">
        <w:rPr>
          <w:rFonts w:ascii="Arial" w:hAnsi="Arial" w:cs="Arial"/>
          <w:sz w:val="22"/>
          <w:szCs w:val="22"/>
        </w:rPr>
        <w:t>The</w:t>
      </w:r>
      <w:r w:rsidR="00F35046" w:rsidRPr="00F11534">
        <w:rPr>
          <w:rFonts w:ascii="Arial" w:hAnsi="Arial" w:cs="Arial"/>
          <w:sz w:val="22"/>
          <w:szCs w:val="22"/>
        </w:rPr>
        <w:t xml:space="preserve"> SCF instructors</w:t>
      </w:r>
      <w:r w:rsidR="00F35046">
        <w:rPr>
          <w:rFonts w:ascii="Arial" w:hAnsi="Arial" w:cs="Arial"/>
          <w:sz w:val="22"/>
          <w:szCs w:val="22"/>
        </w:rPr>
        <w:t xml:space="preserve">, </w:t>
      </w:r>
      <w:r w:rsidR="00F35046" w:rsidRPr="00F11534">
        <w:rPr>
          <w:rFonts w:ascii="Arial" w:hAnsi="Arial" w:cs="Arial"/>
          <w:sz w:val="22"/>
          <w:szCs w:val="22"/>
        </w:rPr>
        <w:t>materials</w:t>
      </w:r>
      <w:r w:rsidR="00F35046">
        <w:rPr>
          <w:rFonts w:ascii="Arial" w:hAnsi="Arial" w:cs="Arial"/>
          <w:sz w:val="22"/>
          <w:szCs w:val="22"/>
        </w:rPr>
        <w:t>, and methods have impressed me since Day 1, and I have yet to encounter a better, scalable program</w:t>
      </w:r>
      <w:r w:rsidR="00496A21">
        <w:rPr>
          <w:rFonts w:ascii="Arial" w:hAnsi="Arial" w:cs="Arial"/>
          <w:sz w:val="22"/>
          <w:szCs w:val="22"/>
        </w:rPr>
        <w:t>.</w:t>
      </w:r>
      <w:r w:rsidR="00F35046">
        <w:rPr>
          <w:rFonts w:ascii="Arial" w:hAnsi="Arial" w:cs="Arial"/>
          <w:sz w:val="22"/>
          <w:szCs w:val="22"/>
        </w:rPr>
        <w:t xml:space="preserve"> I have tried to integrate some of these methods and materials into the CCBB training programs, but it is difficult to convince some teachers to adopt new methods. Becoming an Instructor Trainer will give the me </w:t>
      </w:r>
      <w:r w:rsidR="00EB667B">
        <w:rPr>
          <w:rFonts w:ascii="Arial" w:hAnsi="Arial" w:cs="Arial"/>
          <w:sz w:val="22"/>
          <w:szCs w:val="22"/>
        </w:rPr>
        <w:t xml:space="preserve">tools, knowledge, and platform </w:t>
      </w:r>
      <w:r w:rsidR="00F35046">
        <w:rPr>
          <w:rFonts w:ascii="Arial" w:hAnsi="Arial" w:cs="Arial"/>
          <w:sz w:val="22"/>
          <w:szCs w:val="22"/>
        </w:rPr>
        <w:t xml:space="preserve">needed </w:t>
      </w:r>
      <w:r w:rsidR="00EB667B">
        <w:rPr>
          <w:rFonts w:ascii="Arial" w:hAnsi="Arial" w:cs="Arial"/>
          <w:sz w:val="22"/>
          <w:szCs w:val="22"/>
        </w:rPr>
        <w:t>to share</w:t>
      </w:r>
      <w:r w:rsidR="00F35046">
        <w:rPr>
          <w:rFonts w:ascii="Arial" w:hAnsi="Arial" w:cs="Arial"/>
          <w:sz w:val="22"/>
          <w:szCs w:val="22"/>
        </w:rPr>
        <w:t xml:space="preserve"> effective tools for teaching</w:t>
      </w:r>
      <w:r w:rsidR="00EB667B">
        <w:rPr>
          <w:rFonts w:ascii="Arial" w:hAnsi="Arial" w:cs="Arial"/>
          <w:sz w:val="22"/>
          <w:szCs w:val="22"/>
        </w:rPr>
        <w:t xml:space="preserve"> with new instructors</w:t>
      </w:r>
      <w:r w:rsidR="00F35046">
        <w:rPr>
          <w:rFonts w:ascii="Arial" w:hAnsi="Arial" w:cs="Arial"/>
          <w:sz w:val="22"/>
          <w:szCs w:val="22"/>
        </w:rPr>
        <w:t xml:space="preserve"> that they can take with them throughout their career.</w:t>
      </w:r>
      <w:r w:rsidR="00EB667B">
        <w:rPr>
          <w:rFonts w:ascii="Arial" w:hAnsi="Arial" w:cs="Arial"/>
          <w:sz w:val="22"/>
          <w:szCs w:val="22"/>
        </w:rPr>
        <w:t xml:space="preserve"> There are many challenges and opportunities for improving computing education, and I am looking forward to playing an active role improving the quality of training available for the current and next generation</w:t>
      </w:r>
      <w:r w:rsidR="00212297">
        <w:rPr>
          <w:rFonts w:ascii="Arial" w:hAnsi="Arial" w:cs="Arial"/>
          <w:sz w:val="22"/>
          <w:szCs w:val="22"/>
        </w:rPr>
        <w:t>s</w:t>
      </w:r>
      <w:bookmarkStart w:id="0" w:name="_GoBack"/>
      <w:bookmarkEnd w:id="0"/>
      <w:r w:rsidR="00EB667B">
        <w:rPr>
          <w:rFonts w:ascii="Arial" w:hAnsi="Arial" w:cs="Arial"/>
          <w:sz w:val="22"/>
          <w:szCs w:val="22"/>
        </w:rPr>
        <w:t xml:space="preserve"> of scientists.</w:t>
      </w:r>
    </w:p>
    <w:sectPr w:rsidR="00EA4868" w:rsidRPr="00F11534" w:rsidSect="00E45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4D7CAF"/>
    <w:multiLevelType w:val="hybridMultilevel"/>
    <w:tmpl w:val="2C8088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EF733C"/>
    <w:multiLevelType w:val="hybridMultilevel"/>
    <w:tmpl w:val="3AD8FB28"/>
    <w:lvl w:ilvl="0" w:tplc="F580EF2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595F30"/>
    <w:multiLevelType w:val="hybridMultilevel"/>
    <w:tmpl w:val="E1062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1E3DD1"/>
    <w:multiLevelType w:val="hybridMultilevel"/>
    <w:tmpl w:val="5DF4BE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838"/>
    <w:rsid w:val="00021982"/>
    <w:rsid w:val="00026CFC"/>
    <w:rsid w:val="0005644A"/>
    <w:rsid w:val="000627F8"/>
    <w:rsid w:val="00087887"/>
    <w:rsid w:val="00090D40"/>
    <w:rsid w:val="001B6EA5"/>
    <w:rsid w:val="00212297"/>
    <w:rsid w:val="00337211"/>
    <w:rsid w:val="003555DA"/>
    <w:rsid w:val="00417DCF"/>
    <w:rsid w:val="004818BB"/>
    <w:rsid w:val="00496A21"/>
    <w:rsid w:val="004C6D5A"/>
    <w:rsid w:val="00507D68"/>
    <w:rsid w:val="00516070"/>
    <w:rsid w:val="005536FB"/>
    <w:rsid w:val="005F3F21"/>
    <w:rsid w:val="006A54BC"/>
    <w:rsid w:val="006E5888"/>
    <w:rsid w:val="00722D9F"/>
    <w:rsid w:val="007A32D5"/>
    <w:rsid w:val="00806506"/>
    <w:rsid w:val="0086346C"/>
    <w:rsid w:val="0087712A"/>
    <w:rsid w:val="008F16E3"/>
    <w:rsid w:val="00907A8A"/>
    <w:rsid w:val="00A034E2"/>
    <w:rsid w:val="00A84BB4"/>
    <w:rsid w:val="00AA79B4"/>
    <w:rsid w:val="00B26AE0"/>
    <w:rsid w:val="00BE2F05"/>
    <w:rsid w:val="00C30838"/>
    <w:rsid w:val="00C51E46"/>
    <w:rsid w:val="00C774B6"/>
    <w:rsid w:val="00C94495"/>
    <w:rsid w:val="00CC6A46"/>
    <w:rsid w:val="00DB52F4"/>
    <w:rsid w:val="00DC17A5"/>
    <w:rsid w:val="00E45CDE"/>
    <w:rsid w:val="00EA4868"/>
    <w:rsid w:val="00EB667B"/>
    <w:rsid w:val="00EC39F5"/>
    <w:rsid w:val="00F11534"/>
    <w:rsid w:val="00F35046"/>
    <w:rsid w:val="00FE0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1A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12A"/>
    <w:pPr>
      <w:ind w:left="720"/>
      <w:contextualSpacing/>
    </w:pPr>
  </w:style>
  <w:style w:type="paragraph" w:styleId="BalloonText">
    <w:name w:val="Balloon Text"/>
    <w:basedOn w:val="Normal"/>
    <w:link w:val="BalloonTextChar"/>
    <w:uiPriority w:val="99"/>
    <w:semiHidden/>
    <w:unhideWhenUsed/>
    <w:rsid w:val="007A32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2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5EF694E-C0FB-2840-806F-6F715A171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Pages>
  <Words>644</Words>
  <Characters>3677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Texas CNS</Company>
  <LinksUpToDate>false</LinksUpToDate>
  <CharactersWithSpaces>4313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Rayna Harris</dc:creator>
  <cp:keywords/>
  <dc:description/>
  <cp:lastModifiedBy>Rayna Harris</cp:lastModifiedBy>
  <cp:revision>11</cp:revision>
  <cp:lastPrinted>2016-02-05T16:50:00Z</cp:lastPrinted>
  <dcterms:created xsi:type="dcterms:W3CDTF">2016-02-02T04:38:00Z</dcterms:created>
  <dcterms:modified xsi:type="dcterms:W3CDTF">2016-02-05T21:19:00Z</dcterms:modified>
</cp:coreProperties>
</file>