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6D5E9" w14:textId="77777777" w:rsidR="009539D3" w:rsidRPr="009539D3" w:rsidRDefault="009539D3" w:rsidP="009539D3">
      <w:pPr>
        <w:pBdr>
          <w:bottom w:val="single" w:sz="6" w:space="0" w:color="A2A9B1"/>
        </w:pBdr>
        <w:spacing w:after="60" w:line="240" w:lineRule="auto"/>
        <w:outlineLvl w:val="0"/>
        <w:rPr>
          <w:rFonts w:ascii="Georgia" w:eastAsia="Times New Roman" w:hAnsi="Georgia" w:cs="Times New Roman"/>
          <w:color w:val="000000"/>
          <w:kern w:val="36"/>
          <w:sz w:val="43"/>
          <w:szCs w:val="43"/>
        </w:rPr>
      </w:pPr>
      <w:r w:rsidRPr="009539D3">
        <w:rPr>
          <w:rFonts w:ascii="Georgia" w:eastAsia="Times New Roman" w:hAnsi="Georgia" w:cs="Times New Roman"/>
          <w:color w:val="000000"/>
          <w:kern w:val="36"/>
          <w:sz w:val="43"/>
          <w:szCs w:val="43"/>
        </w:rPr>
        <w:t>Deep learning</w:t>
      </w:r>
    </w:p>
    <w:p w14:paraId="6AB93C56" w14:textId="77777777" w:rsidR="009539D3" w:rsidRPr="009539D3" w:rsidRDefault="009539D3" w:rsidP="009539D3">
      <w:pPr>
        <w:spacing w:after="0" w:line="240" w:lineRule="auto"/>
        <w:rPr>
          <w:rFonts w:ascii="Arial" w:eastAsia="Times New Roman" w:hAnsi="Arial" w:cs="Arial"/>
          <w:color w:val="202122"/>
          <w:sz w:val="19"/>
          <w:szCs w:val="19"/>
        </w:rPr>
      </w:pPr>
      <w:r w:rsidRPr="009539D3">
        <w:rPr>
          <w:rFonts w:ascii="Arial" w:eastAsia="Times New Roman" w:hAnsi="Arial" w:cs="Arial"/>
          <w:color w:val="202122"/>
          <w:sz w:val="19"/>
          <w:szCs w:val="19"/>
        </w:rPr>
        <w:t>From Wikipedia, the free encyclopedia</w:t>
      </w:r>
    </w:p>
    <w:p w14:paraId="05B457DD" w14:textId="45985D16" w:rsidR="0093249E" w:rsidRDefault="0093249E"/>
    <w:p w14:paraId="0137EEC3" w14:textId="59CF532E" w:rsidR="009539D3" w:rsidRDefault="009539D3"/>
    <w:p w14:paraId="01B6E93A" w14:textId="44CE1551" w:rsidR="009539D3" w:rsidRDefault="009539D3" w:rsidP="009539D3">
      <w:pPr>
        <w:pStyle w:val="Heading1"/>
      </w:pPr>
      <w:r>
        <w:t>Page 1…</w:t>
      </w:r>
    </w:p>
    <w:p w14:paraId="13BC4C7E" w14:textId="77777777" w:rsidR="009539D3" w:rsidRDefault="009539D3" w:rsidP="009539D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Deep learning</w:t>
      </w:r>
      <w:r>
        <w:rPr>
          <w:rFonts w:ascii="Arial" w:hAnsi="Arial" w:cs="Arial"/>
          <w:color w:val="202122"/>
          <w:sz w:val="21"/>
          <w:szCs w:val="21"/>
        </w:rPr>
        <w:t> (also known as </w:t>
      </w:r>
      <w:r>
        <w:rPr>
          <w:rFonts w:ascii="Arial" w:hAnsi="Arial" w:cs="Arial"/>
          <w:b/>
          <w:bCs/>
          <w:color w:val="202122"/>
          <w:sz w:val="21"/>
          <w:szCs w:val="21"/>
        </w:rPr>
        <w:t>deep structured learning</w:t>
      </w:r>
      <w:r>
        <w:rPr>
          <w:rFonts w:ascii="Arial" w:hAnsi="Arial" w:cs="Arial"/>
          <w:color w:val="202122"/>
          <w:sz w:val="21"/>
          <w:szCs w:val="21"/>
        </w:rPr>
        <w:t>) is part of a broader family of </w:t>
      </w:r>
      <w:hyperlink r:id="rId6" w:tooltip="Machine learning" w:history="1">
        <w:r>
          <w:rPr>
            <w:rStyle w:val="Hyperlink"/>
            <w:rFonts w:ascii="Arial" w:hAnsi="Arial" w:cs="Arial"/>
            <w:color w:val="0645AD"/>
            <w:sz w:val="21"/>
            <w:szCs w:val="21"/>
            <w:u w:val="none"/>
          </w:rPr>
          <w:t>machine learning</w:t>
        </w:r>
      </w:hyperlink>
      <w:r>
        <w:rPr>
          <w:rFonts w:ascii="Arial" w:hAnsi="Arial" w:cs="Arial"/>
          <w:color w:val="202122"/>
          <w:sz w:val="21"/>
          <w:szCs w:val="21"/>
        </w:rPr>
        <w:t> methods based on </w:t>
      </w:r>
      <w:hyperlink r:id="rId7" w:tooltip="Artificial neural networks" w:history="1">
        <w:r>
          <w:rPr>
            <w:rStyle w:val="Hyperlink"/>
            <w:rFonts w:ascii="Arial" w:hAnsi="Arial" w:cs="Arial"/>
            <w:color w:val="0645AD"/>
            <w:sz w:val="21"/>
            <w:szCs w:val="21"/>
            <w:u w:val="none"/>
          </w:rPr>
          <w:t>artificial neural networks</w:t>
        </w:r>
      </w:hyperlink>
      <w:r>
        <w:rPr>
          <w:rFonts w:ascii="Arial" w:hAnsi="Arial" w:cs="Arial"/>
          <w:color w:val="202122"/>
          <w:sz w:val="21"/>
          <w:szCs w:val="21"/>
        </w:rPr>
        <w:t> with </w:t>
      </w:r>
      <w:hyperlink r:id="rId8" w:tooltip="Representation learning" w:history="1">
        <w:r>
          <w:rPr>
            <w:rStyle w:val="Hyperlink"/>
            <w:rFonts w:ascii="Arial" w:hAnsi="Arial" w:cs="Arial"/>
            <w:color w:val="0645AD"/>
            <w:sz w:val="21"/>
            <w:szCs w:val="21"/>
            <w:u w:val="none"/>
          </w:rPr>
          <w:t>representation learning</w:t>
        </w:r>
      </w:hyperlink>
      <w:r>
        <w:rPr>
          <w:rFonts w:ascii="Arial" w:hAnsi="Arial" w:cs="Arial"/>
          <w:color w:val="202122"/>
          <w:sz w:val="21"/>
          <w:szCs w:val="21"/>
        </w:rPr>
        <w:t>. Learning can be </w:t>
      </w:r>
      <w:hyperlink r:id="rId9" w:tooltip="Supervised learning" w:history="1">
        <w:r>
          <w:rPr>
            <w:rStyle w:val="Hyperlink"/>
            <w:rFonts w:ascii="Arial" w:hAnsi="Arial" w:cs="Arial"/>
            <w:color w:val="0645AD"/>
            <w:sz w:val="21"/>
            <w:szCs w:val="21"/>
            <w:u w:val="none"/>
          </w:rPr>
          <w:t>supervised</w:t>
        </w:r>
      </w:hyperlink>
      <w:r>
        <w:rPr>
          <w:rFonts w:ascii="Arial" w:hAnsi="Arial" w:cs="Arial"/>
          <w:color w:val="202122"/>
          <w:sz w:val="21"/>
          <w:szCs w:val="21"/>
        </w:rPr>
        <w:t>, </w:t>
      </w:r>
      <w:hyperlink r:id="rId10" w:tooltip="Semi-supervised learning" w:history="1">
        <w:r>
          <w:rPr>
            <w:rStyle w:val="Hyperlink"/>
            <w:rFonts w:ascii="Arial" w:hAnsi="Arial" w:cs="Arial"/>
            <w:color w:val="0645AD"/>
            <w:sz w:val="21"/>
            <w:szCs w:val="21"/>
            <w:u w:val="none"/>
          </w:rPr>
          <w:t>semi-supervised</w:t>
        </w:r>
      </w:hyperlink>
      <w:r>
        <w:rPr>
          <w:rFonts w:ascii="Arial" w:hAnsi="Arial" w:cs="Arial"/>
          <w:color w:val="202122"/>
          <w:sz w:val="21"/>
          <w:szCs w:val="21"/>
        </w:rPr>
        <w:t> or </w:t>
      </w:r>
      <w:hyperlink r:id="rId11" w:tooltip="Unsupervised learning" w:history="1">
        <w:r>
          <w:rPr>
            <w:rStyle w:val="Hyperlink"/>
            <w:rFonts w:ascii="Arial" w:hAnsi="Arial" w:cs="Arial"/>
            <w:color w:val="0645AD"/>
            <w:sz w:val="21"/>
            <w:szCs w:val="21"/>
            <w:u w:val="none"/>
          </w:rPr>
          <w:t>unsupervised</w:t>
        </w:r>
      </w:hyperlink>
      <w:r>
        <w:rPr>
          <w:rFonts w:ascii="Arial" w:hAnsi="Arial" w:cs="Arial"/>
          <w:color w:val="202122"/>
          <w:sz w:val="21"/>
          <w:szCs w:val="21"/>
        </w:rPr>
        <w:t>.</w:t>
      </w:r>
      <w:hyperlink r:id="rId12" w:anchor="cite_note-BENGIO2012-1" w:history="1">
        <w:r>
          <w:rPr>
            <w:rStyle w:val="Hyperlink"/>
            <w:rFonts w:ascii="Arial" w:hAnsi="Arial" w:cs="Arial"/>
            <w:color w:val="0645AD"/>
            <w:sz w:val="17"/>
            <w:szCs w:val="17"/>
            <w:u w:val="none"/>
            <w:vertAlign w:val="superscript"/>
          </w:rPr>
          <w:t>[1]</w:t>
        </w:r>
      </w:hyperlink>
      <w:hyperlink r:id="rId13" w:anchor="cite_note-SCHIDHUB-2" w:history="1">
        <w:r>
          <w:rPr>
            <w:rStyle w:val="Hyperlink"/>
            <w:rFonts w:ascii="Arial" w:hAnsi="Arial" w:cs="Arial"/>
            <w:color w:val="0645AD"/>
            <w:sz w:val="17"/>
            <w:szCs w:val="17"/>
            <w:u w:val="none"/>
            <w:vertAlign w:val="superscript"/>
          </w:rPr>
          <w:t>[2]</w:t>
        </w:r>
      </w:hyperlink>
      <w:hyperlink r:id="rId14" w:anchor="cite_note-NatureBengio-3" w:history="1">
        <w:r>
          <w:rPr>
            <w:rStyle w:val="Hyperlink"/>
            <w:rFonts w:ascii="Arial" w:hAnsi="Arial" w:cs="Arial"/>
            <w:color w:val="0645AD"/>
            <w:sz w:val="17"/>
            <w:szCs w:val="17"/>
            <w:u w:val="none"/>
            <w:vertAlign w:val="superscript"/>
          </w:rPr>
          <w:t>[3]</w:t>
        </w:r>
      </w:hyperlink>
    </w:p>
    <w:p w14:paraId="39CF487A" w14:textId="77777777" w:rsidR="009539D3" w:rsidRDefault="009539D3" w:rsidP="009539D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Deep-learning architectures such as </w:t>
      </w:r>
      <w:hyperlink r:id="rId15" w:anchor="Deep_neural_networks" w:history="1">
        <w:r>
          <w:rPr>
            <w:rStyle w:val="Hyperlink"/>
            <w:rFonts w:ascii="Arial" w:hAnsi="Arial" w:cs="Arial"/>
            <w:color w:val="0645AD"/>
            <w:sz w:val="21"/>
            <w:szCs w:val="21"/>
            <w:u w:val="none"/>
          </w:rPr>
          <w:t>deep neural networks</w:t>
        </w:r>
      </w:hyperlink>
      <w:r>
        <w:rPr>
          <w:rFonts w:ascii="Arial" w:hAnsi="Arial" w:cs="Arial"/>
          <w:color w:val="202122"/>
          <w:sz w:val="21"/>
          <w:szCs w:val="21"/>
        </w:rPr>
        <w:t>, </w:t>
      </w:r>
      <w:hyperlink r:id="rId16" w:tooltip="Deep belief network" w:history="1">
        <w:r>
          <w:rPr>
            <w:rStyle w:val="Hyperlink"/>
            <w:rFonts w:ascii="Arial" w:hAnsi="Arial" w:cs="Arial"/>
            <w:color w:val="0645AD"/>
            <w:sz w:val="21"/>
            <w:szCs w:val="21"/>
            <w:u w:val="none"/>
          </w:rPr>
          <w:t>deep belief networks</w:t>
        </w:r>
      </w:hyperlink>
      <w:r>
        <w:rPr>
          <w:rFonts w:ascii="Arial" w:hAnsi="Arial" w:cs="Arial"/>
          <w:color w:val="202122"/>
          <w:sz w:val="21"/>
          <w:szCs w:val="21"/>
        </w:rPr>
        <w:t>, </w:t>
      </w:r>
      <w:hyperlink r:id="rId17" w:tooltip="Deep reinforcement learning" w:history="1">
        <w:r>
          <w:rPr>
            <w:rStyle w:val="Hyperlink"/>
            <w:rFonts w:ascii="Arial" w:hAnsi="Arial" w:cs="Arial"/>
            <w:color w:val="0645AD"/>
            <w:sz w:val="21"/>
            <w:szCs w:val="21"/>
            <w:u w:val="none"/>
          </w:rPr>
          <w:t>deep reinforcement learning</w:t>
        </w:r>
      </w:hyperlink>
      <w:r>
        <w:rPr>
          <w:rFonts w:ascii="Arial" w:hAnsi="Arial" w:cs="Arial"/>
          <w:color w:val="202122"/>
          <w:sz w:val="21"/>
          <w:szCs w:val="21"/>
        </w:rPr>
        <w:t>, </w:t>
      </w:r>
      <w:hyperlink r:id="rId18" w:tooltip="Recurrent neural networks" w:history="1">
        <w:r>
          <w:rPr>
            <w:rStyle w:val="Hyperlink"/>
            <w:rFonts w:ascii="Arial" w:hAnsi="Arial" w:cs="Arial"/>
            <w:color w:val="0645AD"/>
            <w:sz w:val="21"/>
            <w:szCs w:val="21"/>
            <w:u w:val="none"/>
          </w:rPr>
          <w:t>recurrent neural networks</w:t>
        </w:r>
      </w:hyperlink>
      <w:r>
        <w:rPr>
          <w:rFonts w:ascii="Arial" w:hAnsi="Arial" w:cs="Arial"/>
          <w:color w:val="202122"/>
          <w:sz w:val="21"/>
          <w:szCs w:val="21"/>
        </w:rPr>
        <w:t> and </w:t>
      </w:r>
      <w:hyperlink r:id="rId19" w:tooltip="Convolutional neural networks" w:history="1">
        <w:r>
          <w:rPr>
            <w:rStyle w:val="Hyperlink"/>
            <w:rFonts w:ascii="Arial" w:hAnsi="Arial" w:cs="Arial"/>
            <w:color w:val="0645AD"/>
            <w:sz w:val="21"/>
            <w:szCs w:val="21"/>
            <w:u w:val="none"/>
          </w:rPr>
          <w:t>convolutional neural networks</w:t>
        </w:r>
      </w:hyperlink>
      <w:r>
        <w:rPr>
          <w:rFonts w:ascii="Arial" w:hAnsi="Arial" w:cs="Arial"/>
          <w:color w:val="202122"/>
          <w:sz w:val="21"/>
          <w:szCs w:val="21"/>
        </w:rPr>
        <w:t> have been applied to fields including </w:t>
      </w:r>
      <w:hyperlink r:id="rId20" w:tooltip="Computer vision" w:history="1">
        <w:r>
          <w:rPr>
            <w:rStyle w:val="Hyperlink"/>
            <w:rFonts w:ascii="Arial" w:hAnsi="Arial" w:cs="Arial"/>
            <w:color w:val="0645AD"/>
            <w:sz w:val="21"/>
            <w:szCs w:val="21"/>
            <w:u w:val="none"/>
          </w:rPr>
          <w:t>computer vision</w:t>
        </w:r>
      </w:hyperlink>
      <w:r>
        <w:rPr>
          <w:rFonts w:ascii="Arial" w:hAnsi="Arial" w:cs="Arial"/>
          <w:color w:val="202122"/>
          <w:sz w:val="21"/>
          <w:szCs w:val="21"/>
        </w:rPr>
        <w:t>, </w:t>
      </w:r>
      <w:hyperlink r:id="rId21" w:tooltip="Speech recognition" w:history="1">
        <w:r>
          <w:rPr>
            <w:rStyle w:val="Hyperlink"/>
            <w:rFonts w:ascii="Arial" w:hAnsi="Arial" w:cs="Arial"/>
            <w:color w:val="0645AD"/>
            <w:sz w:val="21"/>
            <w:szCs w:val="21"/>
            <w:u w:val="none"/>
          </w:rPr>
          <w:t>speech recognition</w:t>
        </w:r>
      </w:hyperlink>
      <w:r>
        <w:rPr>
          <w:rFonts w:ascii="Arial" w:hAnsi="Arial" w:cs="Arial"/>
          <w:color w:val="202122"/>
          <w:sz w:val="21"/>
          <w:szCs w:val="21"/>
        </w:rPr>
        <w:t>, </w:t>
      </w:r>
      <w:hyperlink r:id="rId22" w:tooltip="Natural language processing" w:history="1">
        <w:r>
          <w:rPr>
            <w:rStyle w:val="Hyperlink"/>
            <w:rFonts w:ascii="Arial" w:hAnsi="Arial" w:cs="Arial"/>
            <w:color w:val="0645AD"/>
            <w:sz w:val="21"/>
            <w:szCs w:val="21"/>
            <w:u w:val="none"/>
          </w:rPr>
          <w:t>natural language processing</w:t>
        </w:r>
      </w:hyperlink>
      <w:r>
        <w:rPr>
          <w:rFonts w:ascii="Arial" w:hAnsi="Arial" w:cs="Arial"/>
          <w:color w:val="202122"/>
          <w:sz w:val="21"/>
          <w:szCs w:val="21"/>
        </w:rPr>
        <w:t>, </w:t>
      </w:r>
      <w:hyperlink r:id="rId23" w:tooltip="Machine translation" w:history="1">
        <w:r>
          <w:rPr>
            <w:rStyle w:val="Hyperlink"/>
            <w:rFonts w:ascii="Arial" w:hAnsi="Arial" w:cs="Arial"/>
            <w:color w:val="0645AD"/>
            <w:sz w:val="21"/>
            <w:szCs w:val="21"/>
            <w:u w:val="none"/>
          </w:rPr>
          <w:t>machine translation</w:t>
        </w:r>
      </w:hyperlink>
      <w:r>
        <w:rPr>
          <w:rFonts w:ascii="Arial" w:hAnsi="Arial" w:cs="Arial"/>
          <w:color w:val="202122"/>
          <w:sz w:val="21"/>
          <w:szCs w:val="21"/>
        </w:rPr>
        <w:t>, </w:t>
      </w:r>
      <w:hyperlink r:id="rId24" w:tooltip="Bioinformatics" w:history="1">
        <w:r>
          <w:rPr>
            <w:rStyle w:val="Hyperlink"/>
            <w:rFonts w:ascii="Arial" w:hAnsi="Arial" w:cs="Arial"/>
            <w:color w:val="0645AD"/>
            <w:sz w:val="21"/>
            <w:szCs w:val="21"/>
            <w:u w:val="none"/>
          </w:rPr>
          <w:t>bioinformatics</w:t>
        </w:r>
      </w:hyperlink>
      <w:r>
        <w:rPr>
          <w:rFonts w:ascii="Arial" w:hAnsi="Arial" w:cs="Arial"/>
          <w:color w:val="202122"/>
          <w:sz w:val="21"/>
          <w:szCs w:val="21"/>
        </w:rPr>
        <w:t>, </w:t>
      </w:r>
      <w:hyperlink r:id="rId25" w:tooltip="Drug design" w:history="1">
        <w:r>
          <w:rPr>
            <w:rStyle w:val="Hyperlink"/>
            <w:rFonts w:ascii="Arial" w:hAnsi="Arial" w:cs="Arial"/>
            <w:color w:val="0645AD"/>
            <w:sz w:val="21"/>
            <w:szCs w:val="21"/>
            <w:u w:val="none"/>
          </w:rPr>
          <w:t>drug design</w:t>
        </w:r>
      </w:hyperlink>
      <w:r>
        <w:rPr>
          <w:rFonts w:ascii="Arial" w:hAnsi="Arial" w:cs="Arial"/>
          <w:color w:val="202122"/>
          <w:sz w:val="21"/>
          <w:szCs w:val="21"/>
        </w:rPr>
        <w:t>, </w:t>
      </w:r>
      <w:hyperlink r:id="rId26" w:tooltip="Medical image analysis" w:history="1">
        <w:r>
          <w:rPr>
            <w:rStyle w:val="Hyperlink"/>
            <w:rFonts w:ascii="Arial" w:hAnsi="Arial" w:cs="Arial"/>
            <w:color w:val="0645AD"/>
            <w:sz w:val="21"/>
            <w:szCs w:val="21"/>
            <w:u w:val="none"/>
          </w:rPr>
          <w:t>medical image analysis</w:t>
        </w:r>
      </w:hyperlink>
      <w:r>
        <w:rPr>
          <w:rFonts w:ascii="Arial" w:hAnsi="Arial" w:cs="Arial"/>
          <w:color w:val="202122"/>
          <w:sz w:val="21"/>
          <w:szCs w:val="21"/>
        </w:rPr>
        <w:t>, material inspection and </w:t>
      </w:r>
      <w:hyperlink r:id="rId27" w:tooltip="Board game" w:history="1">
        <w:r>
          <w:rPr>
            <w:rStyle w:val="Hyperlink"/>
            <w:rFonts w:ascii="Arial" w:hAnsi="Arial" w:cs="Arial"/>
            <w:color w:val="0645AD"/>
            <w:sz w:val="21"/>
            <w:szCs w:val="21"/>
            <w:u w:val="none"/>
          </w:rPr>
          <w:t>board game</w:t>
        </w:r>
      </w:hyperlink>
      <w:r>
        <w:rPr>
          <w:rFonts w:ascii="Arial" w:hAnsi="Arial" w:cs="Arial"/>
          <w:color w:val="202122"/>
          <w:sz w:val="21"/>
          <w:szCs w:val="21"/>
        </w:rPr>
        <w:t> programs, where they have produced results comparable to and in some cases surpassing human expert performance.</w:t>
      </w:r>
      <w:hyperlink r:id="rId28" w:anchor="cite_note-4" w:history="1">
        <w:r>
          <w:rPr>
            <w:rStyle w:val="Hyperlink"/>
            <w:rFonts w:ascii="Arial" w:hAnsi="Arial" w:cs="Arial"/>
            <w:color w:val="0645AD"/>
            <w:sz w:val="17"/>
            <w:szCs w:val="17"/>
            <w:u w:val="none"/>
            <w:vertAlign w:val="superscript"/>
          </w:rPr>
          <w:t>[4]</w:t>
        </w:r>
      </w:hyperlink>
      <w:hyperlink r:id="rId29" w:anchor="cite_note-:9-5" w:history="1">
        <w:r>
          <w:rPr>
            <w:rStyle w:val="Hyperlink"/>
            <w:rFonts w:ascii="Arial" w:hAnsi="Arial" w:cs="Arial"/>
            <w:color w:val="0645AD"/>
            <w:sz w:val="17"/>
            <w:szCs w:val="17"/>
            <w:u w:val="none"/>
            <w:vertAlign w:val="superscript"/>
          </w:rPr>
          <w:t>[5]</w:t>
        </w:r>
      </w:hyperlink>
      <w:hyperlink r:id="rId30" w:anchor="cite_note-krizhevsky2012-6" w:history="1">
        <w:r>
          <w:rPr>
            <w:rStyle w:val="Hyperlink"/>
            <w:rFonts w:ascii="Arial" w:hAnsi="Arial" w:cs="Arial"/>
            <w:color w:val="0645AD"/>
            <w:sz w:val="17"/>
            <w:szCs w:val="17"/>
            <w:u w:val="none"/>
            <w:vertAlign w:val="superscript"/>
          </w:rPr>
          <w:t>[6]</w:t>
        </w:r>
      </w:hyperlink>
      <w:hyperlink r:id="rId31" w:anchor="cite_note-7" w:history="1">
        <w:r>
          <w:rPr>
            <w:rStyle w:val="Hyperlink"/>
            <w:rFonts w:ascii="Arial" w:hAnsi="Arial" w:cs="Arial"/>
            <w:color w:val="0645AD"/>
            <w:sz w:val="17"/>
            <w:szCs w:val="17"/>
            <w:u w:val="none"/>
            <w:vertAlign w:val="superscript"/>
          </w:rPr>
          <w:t>[7]</w:t>
        </w:r>
      </w:hyperlink>
    </w:p>
    <w:p w14:paraId="601C4DD4" w14:textId="77777777" w:rsidR="009539D3" w:rsidRDefault="009539D3" w:rsidP="009539D3">
      <w:pPr>
        <w:pStyle w:val="NormalWeb"/>
        <w:shd w:val="clear" w:color="auto" w:fill="FFFFFF"/>
        <w:spacing w:before="120" w:beforeAutospacing="0" w:after="120" w:afterAutospacing="0"/>
        <w:rPr>
          <w:rFonts w:ascii="Arial" w:hAnsi="Arial" w:cs="Arial"/>
          <w:color w:val="202122"/>
          <w:sz w:val="21"/>
          <w:szCs w:val="21"/>
        </w:rPr>
      </w:pPr>
      <w:hyperlink r:id="rId32" w:tooltip="Artificial neural network" w:history="1">
        <w:r>
          <w:rPr>
            <w:rStyle w:val="Hyperlink"/>
            <w:rFonts w:ascii="Arial" w:hAnsi="Arial" w:cs="Arial"/>
            <w:color w:val="0645AD"/>
            <w:sz w:val="21"/>
            <w:szCs w:val="21"/>
            <w:u w:val="none"/>
          </w:rPr>
          <w:t>Artificial neural networks</w:t>
        </w:r>
      </w:hyperlink>
      <w:r>
        <w:rPr>
          <w:rFonts w:ascii="Arial" w:hAnsi="Arial" w:cs="Arial"/>
          <w:color w:val="202122"/>
          <w:sz w:val="21"/>
          <w:szCs w:val="21"/>
        </w:rPr>
        <w:t> (ANNs) were inspired by information processing and distributed communication nodes in </w:t>
      </w:r>
      <w:hyperlink r:id="rId33" w:tooltip="Biological system" w:history="1">
        <w:r>
          <w:rPr>
            <w:rStyle w:val="Hyperlink"/>
            <w:rFonts w:ascii="Arial" w:hAnsi="Arial" w:cs="Arial"/>
            <w:color w:val="0645AD"/>
            <w:sz w:val="21"/>
            <w:szCs w:val="21"/>
            <w:u w:val="none"/>
          </w:rPr>
          <w:t>biological systems</w:t>
        </w:r>
      </w:hyperlink>
      <w:r>
        <w:rPr>
          <w:rFonts w:ascii="Arial" w:hAnsi="Arial" w:cs="Arial"/>
          <w:color w:val="202122"/>
          <w:sz w:val="21"/>
          <w:szCs w:val="21"/>
        </w:rPr>
        <w:t>. ANNs have various differences from biological </w:t>
      </w:r>
      <w:hyperlink r:id="rId34" w:tooltip="Brain" w:history="1">
        <w:r>
          <w:rPr>
            <w:rStyle w:val="Hyperlink"/>
            <w:rFonts w:ascii="Arial" w:hAnsi="Arial" w:cs="Arial"/>
            <w:color w:val="0645AD"/>
            <w:sz w:val="21"/>
            <w:szCs w:val="21"/>
            <w:u w:val="none"/>
          </w:rPr>
          <w:t>brains</w:t>
        </w:r>
      </w:hyperlink>
      <w:r>
        <w:rPr>
          <w:rFonts w:ascii="Arial" w:hAnsi="Arial" w:cs="Arial"/>
          <w:color w:val="202122"/>
          <w:sz w:val="21"/>
          <w:szCs w:val="21"/>
        </w:rPr>
        <w:t>. Specifically, artificial neural networks tend to be static and symbolic, while the biological brain of most living organisms is dynamic (plastic) and analogue.</w:t>
      </w:r>
      <w:hyperlink r:id="rId35" w:anchor="cite_note-8" w:history="1">
        <w:r>
          <w:rPr>
            <w:rStyle w:val="Hyperlink"/>
            <w:rFonts w:ascii="Arial" w:hAnsi="Arial" w:cs="Arial"/>
            <w:color w:val="0645AD"/>
            <w:sz w:val="17"/>
            <w:szCs w:val="17"/>
            <w:u w:val="none"/>
            <w:vertAlign w:val="superscript"/>
          </w:rPr>
          <w:t>[8]</w:t>
        </w:r>
      </w:hyperlink>
      <w:hyperlink r:id="rId36" w:anchor="cite_note-9" w:history="1">
        <w:r>
          <w:rPr>
            <w:rStyle w:val="Hyperlink"/>
            <w:rFonts w:ascii="Arial" w:hAnsi="Arial" w:cs="Arial"/>
            <w:color w:val="0645AD"/>
            <w:sz w:val="17"/>
            <w:szCs w:val="17"/>
            <w:u w:val="none"/>
            <w:vertAlign w:val="superscript"/>
          </w:rPr>
          <w:t>[9]</w:t>
        </w:r>
      </w:hyperlink>
      <w:hyperlink r:id="rId37" w:anchor="cite_note-10" w:history="1">
        <w:r>
          <w:rPr>
            <w:rStyle w:val="Hyperlink"/>
            <w:rFonts w:ascii="Arial" w:hAnsi="Arial" w:cs="Arial"/>
            <w:color w:val="0645AD"/>
            <w:sz w:val="17"/>
            <w:szCs w:val="17"/>
            <w:u w:val="none"/>
            <w:vertAlign w:val="superscript"/>
          </w:rPr>
          <w:t>[10]</w:t>
        </w:r>
      </w:hyperlink>
    </w:p>
    <w:p w14:paraId="38E2B23B" w14:textId="77777777" w:rsidR="009539D3" w:rsidRDefault="009539D3" w:rsidP="009539D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adjective "deep" in deep learning refers to the use of multiple layers in the network. Early work showed that a linear </w:t>
      </w:r>
      <w:hyperlink r:id="rId38" w:tooltip="Perceptron" w:history="1">
        <w:r>
          <w:rPr>
            <w:rStyle w:val="Hyperlink"/>
            <w:rFonts w:ascii="Arial" w:hAnsi="Arial" w:cs="Arial"/>
            <w:color w:val="0645AD"/>
            <w:sz w:val="21"/>
            <w:szCs w:val="21"/>
            <w:u w:val="none"/>
          </w:rPr>
          <w:t>perceptron</w:t>
        </w:r>
      </w:hyperlink>
      <w:r>
        <w:rPr>
          <w:rFonts w:ascii="Arial" w:hAnsi="Arial" w:cs="Arial"/>
          <w:color w:val="202122"/>
          <w:sz w:val="21"/>
          <w:szCs w:val="21"/>
        </w:rPr>
        <w:t> cannot be a universal classifier, but that a network with a nonpolynomial activation function with one hidden layer of unbounded width can. Deep learning is a modern variation which is concerned with an unbounded number of layers of bounded size, which permits practical application and optimized implementation, while retaining theoretical universality under mild conditions. In deep learning the layers are also permitted to be heterogeneous and to deviate widely from biologically informed </w:t>
      </w:r>
      <w:hyperlink r:id="rId39" w:tooltip="Connectionism" w:history="1">
        <w:r>
          <w:rPr>
            <w:rStyle w:val="Hyperlink"/>
            <w:rFonts w:ascii="Arial" w:hAnsi="Arial" w:cs="Arial"/>
            <w:color w:val="0645AD"/>
            <w:sz w:val="21"/>
            <w:szCs w:val="21"/>
            <w:u w:val="none"/>
          </w:rPr>
          <w:t>connectionist</w:t>
        </w:r>
      </w:hyperlink>
      <w:r>
        <w:rPr>
          <w:rFonts w:ascii="Arial" w:hAnsi="Arial" w:cs="Arial"/>
          <w:color w:val="202122"/>
          <w:sz w:val="21"/>
          <w:szCs w:val="21"/>
        </w:rPr>
        <w:t> models, for the sake of efficiency, trainability and understandability, whence the "structured" part.</w:t>
      </w:r>
    </w:p>
    <w:p w14:paraId="31149247" w14:textId="44ED6441" w:rsidR="009539D3" w:rsidRDefault="009539D3">
      <w:r>
        <w:br w:type="page"/>
      </w:r>
    </w:p>
    <w:p w14:paraId="38EB850A" w14:textId="5B9C8D2A" w:rsidR="009539D3" w:rsidRDefault="009539D3" w:rsidP="009539D3">
      <w:pPr>
        <w:pStyle w:val="Heading1"/>
      </w:pPr>
      <w:r>
        <w:lastRenderedPageBreak/>
        <w:t xml:space="preserve">Page </w:t>
      </w:r>
      <w:r>
        <w:t>2</w:t>
      </w:r>
      <w:r>
        <w:t>…</w:t>
      </w:r>
    </w:p>
    <w:p w14:paraId="693BD375" w14:textId="0E453245" w:rsidR="009539D3" w:rsidRDefault="009539D3" w:rsidP="009539D3">
      <w:pPr>
        <w:pStyle w:val="Heading2"/>
      </w:pPr>
      <w:r>
        <w:t>Definition</w:t>
      </w:r>
    </w:p>
    <w:p w14:paraId="0FA63AC4" w14:textId="77777777" w:rsidR="009539D3" w:rsidRPr="009539D3" w:rsidRDefault="009539D3" w:rsidP="009539D3"/>
    <w:p w14:paraId="074BFE91" w14:textId="5B1D844B" w:rsidR="009539D3" w:rsidRDefault="009539D3" w:rsidP="009539D3">
      <w:pPr>
        <w:rPr>
          <w:rFonts w:ascii="Arial" w:hAnsi="Arial" w:cs="Arial"/>
          <w:color w:val="202122"/>
          <w:sz w:val="21"/>
          <w:szCs w:val="21"/>
          <w:shd w:val="clear" w:color="auto" w:fill="FFFFFF"/>
        </w:rPr>
      </w:pPr>
      <w:r>
        <w:rPr>
          <w:rFonts w:ascii="Arial" w:hAnsi="Arial" w:cs="Arial"/>
          <w:color w:val="202122"/>
          <w:sz w:val="21"/>
          <w:szCs w:val="21"/>
          <w:shd w:val="clear" w:color="auto" w:fill="FFFFFF"/>
        </w:rPr>
        <w:t>Deep learning is a class of </w:t>
      </w:r>
      <w:hyperlink r:id="rId40" w:history="1">
        <w:r>
          <w:rPr>
            <w:rStyle w:val="Hyperlink"/>
            <w:rFonts w:ascii="Arial" w:hAnsi="Arial" w:cs="Arial"/>
            <w:color w:val="0645AD"/>
            <w:sz w:val="21"/>
            <w:szCs w:val="21"/>
            <w:shd w:val="clear" w:color="auto" w:fill="FFFFFF"/>
          </w:rPr>
          <w:t>machine learning</w:t>
        </w:r>
      </w:hyperlink>
      <w:r>
        <w:rPr>
          <w:rFonts w:ascii="Arial" w:hAnsi="Arial" w:cs="Arial"/>
          <w:color w:val="202122"/>
          <w:sz w:val="21"/>
          <w:szCs w:val="21"/>
          <w:shd w:val="clear" w:color="auto" w:fill="FFFFFF"/>
        </w:rPr>
        <w:t> </w:t>
      </w:r>
      <w:hyperlink r:id="rId41" w:tooltip="Algorithm" w:history="1">
        <w:r>
          <w:rPr>
            <w:rStyle w:val="Hyperlink"/>
            <w:rFonts w:ascii="Arial" w:hAnsi="Arial" w:cs="Arial"/>
            <w:color w:val="0645AD"/>
            <w:sz w:val="21"/>
            <w:szCs w:val="21"/>
            <w:shd w:val="clear" w:color="auto" w:fill="FFFFFF"/>
          </w:rPr>
          <w:t>algorithms</w:t>
        </w:r>
      </w:hyperlink>
      <w:r>
        <w:rPr>
          <w:rFonts w:ascii="Arial" w:hAnsi="Arial" w:cs="Arial"/>
          <w:color w:val="202122"/>
          <w:sz w:val="21"/>
          <w:szCs w:val="21"/>
          <w:shd w:val="clear" w:color="auto" w:fill="FFFFFF"/>
        </w:rPr>
        <w:t> that</w:t>
      </w:r>
      <w:hyperlink r:id="rId42" w:anchor="cite_note-BOOK2014-12" w:history="1">
        <w:r>
          <w:rPr>
            <w:rStyle w:val="Hyperlink"/>
            <w:rFonts w:ascii="Arial" w:hAnsi="Arial" w:cs="Arial"/>
            <w:color w:val="0645AD"/>
            <w:sz w:val="17"/>
            <w:szCs w:val="17"/>
            <w:shd w:val="clear" w:color="auto" w:fill="FFFFFF"/>
            <w:vertAlign w:val="superscript"/>
          </w:rPr>
          <w:t>[12]</w:t>
        </w:r>
      </w:hyperlink>
      <w:r>
        <w:rPr>
          <w:rFonts w:ascii="Arial" w:hAnsi="Arial" w:cs="Arial"/>
          <w:color w:val="202122"/>
          <w:sz w:val="17"/>
          <w:szCs w:val="17"/>
          <w:shd w:val="clear" w:color="auto" w:fill="FFFFFF"/>
          <w:vertAlign w:val="superscript"/>
        </w:rPr>
        <w:t>: 199–200 </w:t>
      </w:r>
      <w:r>
        <w:rPr>
          <w:rFonts w:ascii="Arial" w:hAnsi="Arial" w:cs="Arial"/>
          <w:color w:val="202122"/>
          <w:sz w:val="21"/>
          <w:szCs w:val="21"/>
          <w:shd w:val="clear" w:color="auto" w:fill="FFFFFF"/>
        </w:rPr>
        <w:t> uses multiple layers to progressively extract higher-level features from the raw input. For example, in </w:t>
      </w:r>
      <w:hyperlink r:id="rId43" w:tooltip="Image processing" w:history="1">
        <w:r>
          <w:rPr>
            <w:rStyle w:val="Hyperlink"/>
            <w:rFonts w:ascii="Arial" w:hAnsi="Arial" w:cs="Arial"/>
            <w:color w:val="0645AD"/>
            <w:sz w:val="21"/>
            <w:szCs w:val="21"/>
            <w:shd w:val="clear" w:color="auto" w:fill="FFFFFF"/>
          </w:rPr>
          <w:t>image processing</w:t>
        </w:r>
      </w:hyperlink>
      <w:r>
        <w:rPr>
          <w:rFonts w:ascii="Arial" w:hAnsi="Arial" w:cs="Arial"/>
          <w:color w:val="202122"/>
          <w:sz w:val="21"/>
          <w:szCs w:val="21"/>
          <w:shd w:val="clear" w:color="auto" w:fill="FFFFFF"/>
        </w:rPr>
        <w:t>, lower layers may identify edges, while higher layers may identify the concepts relevant to a human such as digits or letters or faces.</w:t>
      </w:r>
    </w:p>
    <w:p w14:paraId="16691FC5" w14:textId="59F4846F" w:rsidR="009539D3" w:rsidRDefault="009539D3">
      <w:pPr>
        <w:rPr>
          <w:rFonts w:ascii="Arial" w:hAnsi="Arial" w:cs="Arial"/>
          <w:color w:val="202122"/>
          <w:sz w:val="21"/>
          <w:szCs w:val="21"/>
          <w:shd w:val="clear" w:color="auto" w:fill="FFFFFF"/>
        </w:rPr>
      </w:pPr>
      <w:r>
        <w:rPr>
          <w:rFonts w:ascii="Arial" w:hAnsi="Arial" w:cs="Arial"/>
          <w:color w:val="202122"/>
          <w:sz w:val="21"/>
          <w:szCs w:val="21"/>
          <w:shd w:val="clear" w:color="auto" w:fill="FFFFFF"/>
        </w:rPr>
        <w:br w:type="page"/>
      </w:r>
    </w:p>
    <w:p w14:paraId="78616443" w14:textId="77777777" w:rsidR="009539D3" w:rsidRDefault="009539D3" w:rsidP="009539D3">
      <w:pPr>
        <w:pStyle w:val="Heading1"/>
      </w:pPr>
      <w:r>
        <w:lastRenderedPageBreak/>
        <w:t>Page 2…</w:t>
      </w:r>
    </w:p>
    <w:p w14:paraId="4B505686" w14:textId="77777777" w:rsidR="009539D3" w:rsidRDefault="009539D3" w:rsidP="009539D3">
      <w:pPr>
        <w:pStyle w:val="Heading2"/>
      </w:pPr>
      <w:r>
        <w:t>Definition</w:t>
      </w:r>
    </w:p>
    <w:p w14:paraId="64143A01" w14:textId="77777777" w:rsidR="009539D3" w:rsidRPr="009539D3" w:rsidRDefault="009539D3" w:rsidP="009539D3"/>
    <w:p w14:paraId="770224B5" w14:textId="77777777" w:rsidR="009539D3" w:rsidRPr="009539D3" w:rsidRDefault="009539D3" w:rsidP="009539D3">
      <w:r>
        <w:rPr>
          <w:rFonts w:ascii="Arial" w:hAnsi="Arial" w:cs="Arial"/>
          <w:color w:val="202122"/>
          <w:sz w:val="21"/>
          <w:szCs w:val="21"/>
          <w:shd w:val="clear" w:color="auto" w:fill="FFFFFF"/>
        </w:rPr>
        <w:t>Deep learning is a class of </w:t>
      </w:r>
      <w:hyperlink r:id="rId44" w:history="1">
        <w:r>
          <w:rPr>
            <w:rStyle w:val="Hyperlink"/>
            <w:rFonts w:ascii="Arial" w:hAnsi="Arial" w:cs="Arial"/>
            <w:color w:val="0645AD"/>
            <w:sz w:val="21"/>
            <w:szCs w:val="21"/>
            <w:shd w:val="clear" w:color="auto" w:fill="FFFFFF"/>
          </w:rPr>
          <w:t>machine learning</w:t>
        </w:r>
      </w:hyperlink>
      <w:r>
        <w:rPr>
          <w:rFonts w:ascii="Arial" w:hAnsi="Arial" w:cs="Arial"/>
          <w:color w:val="202122"/>
          <w:sz w:val="21"/>
          <w:szCs w:val="21"/>
          <w:shd w:val="clear" w:color="auto" w:fill="FFFFFF"/>
        </w:rPr>
        <w:t> </w:t>
      </w:r>
      <w:hyperlink r:id="rId45" w:tooltip="Algorithm" w:history="1">
        <w:r>
          <w:rPr>
            <w:rStyle w:val="Hyperlink"/>
            <w:rFonts w:ascii="Arial" w:hAnsi="Arial" w:cs="Arial"/>
            <w:color w:val="0645AD"/>
            <w:sz w:val="21"/>
            <w:szCs w:val="21"/>
            <w:shd w:val="clear" w:color="auto" w:fill="FFFFFF"/>
          </w:rPr>
          <w:t>algorithms</w:t>
        </w:r>
      </w:hyperlink>
      <w:r>
        <w:rPr>
          <w:rFonts w:ascii="Arial" w:hAnsi="Arial" w:cs="Arial"/>
          <w:color w:val="202122"/>
          <w:sz w:val="21"/>
          <w:szCs w:val="21"/>
          <w:shd w:val="clear" w:color="auto" w:fill="FFFFFF"/>
        </w:rPr>
        <w:t> that</w:t>
      </w:r>
      <w:hyperlink r:id="rId46" w:anchor="cite_note-BOOK2014-12" w:history="1">
        <w:r>
          <w:rPr>
            <w:rStyle w:val="Hyperlink"/>
            <w:rFonts w:ascii="Arial" w:hAnsi="Arial" w:cs="Arial"/>
            <w:color w:val="0645AD"/>
            <w:sz w:val="17"/>
            <w:szCs w:val="17"/>
            <w:shd w:val="clear" w:color="auto" w:fill="FFFFFF"/>
            <w:vertAlign w:val="superscript"/>
          </w:rPr>
          <w:t>[12]</w:t>
        </w:r>
      </w:hyperlink>
      <w:r>
        <w:rPr>
          <w:rFonts w:ascii="Arial" w:hAnsi="Arial" w:cs="Arial"/>
          <w:color w:val="202122"/>
          <w:sz w:val="17"/>
          <w:szCs w:val="17"/>
          <w:shd w:val="clear" w:color="auto" w:fill="FFFFFF"/>
          <w:vertAlign w:val="superscript"/>
        </w:rPr>
        <w:t>: 199–200 </w:t>
      </w:r>
      <w:r>
        <w:rPr>
          <w:rFonts w:ascii="Arial" w:hAnsi="Arial" w:cs="Arial"/>
          <w:color w:val="202122"/>
          <w:sz w:val="21"/>
          <w:szCs w:val="21"/>
          <w:shd w:val="clear" w:color="auto" w:fill="FFFFFF"/>
        </w:rPr>
        <w:t> uses multiple layers to progressively extract higher-level features from the raw input. For example, in </w:t>
      </w:r>
      <w:hyperlink r:id="rId47" w:tooltip="Image processing" w:history="1">
        <w:r>
          <w:rPr>
            <w:rStyle w:val="Hyperlink"/>
            <w:rFonts w:ascii="Arial" w:hAnsi="Arial" w:cs="Arial"/>
            <w:color w:val="0645AD"/>
            <w:sz w:val="21"/>
            <w:szCs w:val="21"/>
            <w:shd w:val="clear" w:color="auto" w:fill="FFFFFF"/>
          </w:rPr>
          <w:t>image processing</w:t>
        </w:r>
      </w:hyperlink>
      <w:r>
        <w:rPr>
          <w:rFonts w:ascii="Arial" w:hAnsi="Arial" w:cs="Arial"/>
          <w:color w:val="202122"/>
          <w:sz w:val="21"/>
          <w:szCs w:val="21"/>
          <w:shd w:val="clear" w:color="auto" w:fill="FFFFFF"/>
        </w:rPr>
        <w:t>, lower layers may identify edges, while higher layers may identify the concepts relevant to a human such as digits or letters or faces.</w:t>
      </w:r>
    </w:p>
    <w:p w14:paraId="4FCE79E0" w14:textId="35D81BE4" w:rsidR="009539D3" w:rsidRDefault="009539D3" w:rsidP="009539D3">
      <w:pPr>
        <w:pStyle w:val="Heading1"/>
      </w:pPr>
      <w:r>
        <w:br w:type="page"/>
      </w:r>
      <w:r>
        <w:lastRenderedPageBreak/>
        <w:t xml:space="preserve">Page </w:t>
      </w:r>
      <w:r>
        <w:t>3</w:t>
      </w:r>
      <w:r>
        <w:t>…</w:t>
      </w:r>
    </w:p>
    <w:p w14:paraId="3F265F64" w14:textId="2164E2E4" w:rsidR="009539D3" w:rsidRDefault="009539D3" w:rsidP="009539D3">
      <w:pPr>
        <w:pStyle w:val="Heading2"/>
      </w:pPr>
      <w:r>
        <w:t>Overview</w:t>
      </w:r>
    </w:p>
    <w:p w14:paraId="3E265113" w14:textId="77777777" w:rsidR="009539D3" w:rsidRPr="009539D3" w:rsidRDefault="009539D3" w:rsidP="009539D3"/>
    <w:p w14:paraId="4ED390C0" w14:textId="77777777" w:rsidR="009539D3" w:rsidRDefault="009539D3" w:rsidP="009539D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Most modern deep learning models are based on </w:t>
      </w:r>
      <w:hyperlink r:id="rId48" w:tooltip="Artificial neural network" w:history="1">
        <w:r>
          <w:rPr>
            <w:rStyle w:val="Hyperlink"/>
            <w:rFonts w:ascii="Arial" w:hAnsi="Arial" w:cs="Arial"/>
            <w:color w:val="0645AD"/>
            <w:sz w:val="21"/>
            <w:szCs w:val="21"/>
            <w:u w:val="none"/>
          </w:rPr>
          <w:t>artificial neural networks</w:t>
        </w:r>
      </w:hyperlink>
      <w:r>
        <w:rPr>
          <w:rFonts w:ascii="Arial" w:hAnsi="Arial" w:cs="Arial"/>
          <w:color w:val="202122"/>
          <w:sz w:val="21"/>
          <w:szCs w:val="21"/>
        </w:rPr>
        <w:t>, specifically </w:t>
      </w:r>
      <w:hyperlink r:id="rId49" w:tooltip="Convolutional neural network" w:history="1">
        <w:r>
          <w:rPr>
            <w:rStyle w:val="Hyperlink"/>
            <w:rFonts w:ascii="Arial" w:hAnsi="Arial" w:cs="Arial"/>
            <w:color w:val="0645AD"/>
            <w:sz w:val="21"/>
            <w:szCs w:val="21"/>
            <w:u w:val="none"/>
          </w:rPr>
          <w:t>convolutional neural networks</w:t>
        </w:r>
      </w:hyperlink>
      <w:r>
        <w:rPr>
          <w:rFonts w:ascii="Arial" w:hAnsi="Arial" w:cs="Arial"/>
          <w:color w:val="202122"/>
          <w:sz w:val="21"/>
          <w:szCs w:val="21"/>
        </w:rPr>
        <w:t> (CNN)s, although they can also include </w:t>
      </w:r>
      <w:hyperlink r:id="rId50" w:tooltip="Propositional formula" w:history="1">
        <w:r>
          <w:rPr>
            <w:rStyle w:val="Hyperlink"/>
            <w:rFonts w:ascii="Arial" w:hAnsi="Arial" w:cs="Arial"/>
            <w:color w:val="0645AD"/>
            <w:sz w:val="21"/>
            <w:szCs w:val="21"/>
            <w:u w:val="none"/>
          </w:rPr>
          <w:t>propositional formulas</w:t>
        </w:r>
      </w:hyperlink>
      <w:r>
        <w:rPr>
          <w:rFonts w:ascii="Arial" w:hAnsi="Arial" w:cs="Arial"/>
          <w:color w:val="202122"/>
          <w:sz w:val="21"/>
          <w:szCs w:val="21"/>
        </w:rPr>
        <w:t> or latent variables organized layer-wise in deep </w:t>
      </w:r>
      <w:hyperlink r:id="rId51" w:tooltip="Generative model" w:history="1">
        <w:r>
          <w:rPr>
            <w:rStyle w:val="Hyperlink"/>
            <w:rFonts w:ascii="Arial" w:hAnsi="Arial" w:cs="Arial"/>
            <w:color w:val="0645AD"/>
            <w:sz w:val="21"/>
            <w:szCs w:val="21"/>
            <w:u w:val="none"/>
          </w:rPr>
          <w:t>generative models</w:t>
        </w:r>
      </w:hyperlink>
      <w:r>
        <w:rPr>
          <w:rFonts w:ascii="Arial" w:hAnsi="Arial" w:cs="Arial"/>
          <w:color w:val="202122"/>
          <w:sz w:val="21"/>
          <w:szCs w:val="21"/>
        </w:rPr>
        <w:t> such as the nodes in </w:t>
      </w:r>
      <w:hyperlink r:id="rId52" w:tooltip="Deep belief network" w:history="1">
        <w:r>
          <w:rPr>
            <w:rStyle w:val="Hyperlink"/>
            <w:rFonts w:ascii="Arial" w:hAnsi="Arial" w:cs="Arial"/>
            <w:color w:val="0645AD"/>
            <w:sz w:val="21"/>
            <w:szCs w:val="21"/>
            <w:u w:val="none"/>
          </w:rPr>
          <w:t>deep belief networks</w:t>
        </w:r>
      </w:hyperlink>
      <w:r>
        <w:rPr>
          <w:rFonts w:ascii="Arial" w:hAnsi="Arial" w:cs="Arial"/>
          <w:color w:val="202122"/>
          <w:sz w:val="21"/>
          <w:szCs w:val="21"/>
        </w:rPr>
        <w:t> and deep </w:t>
      </w:r>
      <w:hyperlink r:id="rId53" w:tooltip="Boltzmann machine" w:history="1">
        <w:r>
          <w:rPr>
            <w:rStyle w:val="Hyperlink"/>
            <w:rFonts w:ascii="Arial" w:hAnsi="Arial" w:cs="Arial"/>
            <w:color w:val="0645AD"/>
            <w:sz w:val="21"/>
            <w:szCs w:val="21"/>
            <w:u w:val="none"/>
          </w:rPr>
          <w:t>Boltzmann machines</w:t>
        </w:r>
      </w:hyperlink>
      <w:r>
        <w:rPr>
          <w:rFonts w:ascii="Arial" w:hAnsi="Arial" w:cs="Arial"/>
          <w:color w:val="202122"/>
          <w:sz w:val="21"/>
          <w:szCs w:val="21"/>
        </w:rPr>
        <w:t>.</w:t>
      </w:r>
      <w:hyperlink r:id="rId54" w:anchor="cite_note-BENGIODEEP-13" w:history="1">
        <w:r>
          <w:rPr>
            <w:rStyle w:val="Hyperlink"/>
            <w:rFonts w:ascii="Arial" w:hAnsi="Arial" w:cs="Arial"/>
            <w:color w:val="0645AD"/>
            <w:sz w:val="17"/>
            <w:szCs w:val="17"/>
            <w:u w:val="none"/>
            <w:vertAlign w:val="superscript"/>
          </w:rPr>
          <w:t>[13]</w:t>
        </w:r>
      </w:hyperlink>
    </w:p>
    <w:p w14:paraId="2564EF37" w14:textId="77777777" w:rsidR="009539D3" w:rsidRDefault="009539D3" w:rsidP="009539D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deep learning, each level learns to transform its input data into a slightly more abstract and composite representation. In an image recognition application, the raw input may be a </w:t>
      </w:r>
      <w:hyperlink r:id="rId55" w:tooltip="Matrix (mathematics)" w:history="1">
        <w:r>
          <w:rPr>
            <w:rStyle w:val="Hyperlink"/>
            <w:rFonts w:ascii="Arial" w:hAnsi="Arial" w:cs="Arial"/>
            <w:color w:val="0645AD"/>
            <w:sz w:val="21"/>
            <w:szCs w:val="21"/>
            <w:u w:val="none"/>
          </w:rPr>
          <w:t>matrix</w:t>
        </w:r>
      </w:hyperlink>
      <w:r>
        <w:rPr>
          <w:rFonts w:ascii="Arial" w:hAnsi="Arial" w:cs="Arial"/>
          <w:color w:val="202122"/>
          <w:sz w:val="21"/>
          <w:szCs w:val="21"/>
        </w:rPr>
        <w:t> of pixels; the first representational layer may abstract the pixels and encode edges; the second layer may compose and encode arrangements of edges; the third layer may encode a nose and eyes; and the fourth layer may recognize that the image contains a face. Importantly, a deep learning process can learn which features to optimally place in which level </w:t>
      </w:r>
      <w:r>
        <w:rPr>
          <w:rFonts w:ascii="Arial" w:hAnsi="Arial" w:cs="Arial"/>
          <w:i/>
          <w:iCs/>
          <w:color w:val="202122"/>
          <w:sz w:val="21"/>
          <w:szCs w:val="21"/>
        </w:rPr>
        <w:t>on its own</w:t>
      </w:r>
      <w:r>
        <w:rPr>
          <w:rFonts w:ascii="Arial" w:hAnsi="Arial" w:cs="Arial"/>
          <w:color w:val="202122"/>
          <w:sz w:val="21"/>
          <w:szCs w:val="21"/>
        </w:rPr>
        <w:t>. This does not completely eliminate the need for hand-tuning; for example, varying numbers of layers and layer sizes can provide different degrees of abstraction.</w:t>
      </w:r>
      <w:hyperlink r:id="rId56" w:anchor="cite_note-BENGIO2012-1" w:history="1">
        <w:r>
          <w:rPr>
            <w:rStyle w:val="Hyperlink"/>
            <w:rFonts w:ascii="Arial" w:hAnsi="Arial" w:cs="Arial"/>
            <w:color w:val="0645AD"/>
            <w:sz w:val="17"/>
            <w:szCs w:val="17"/>
            <w:u w:val="none"/>
            <w:vertAlign w:val="superscript"/>
          </w:rPr>
          <w:t>[1]</w:t>
        </w:r>
      </w:hyperlink>
      <w:hyperlink r:id="rId57" w:anchor="cite_note-14" w:history="1">
        <w:r>
          <w:rPr>
            <w:rStyle w:val="Hyperlink"/>
            <w:rFonts w:ascii="Arial" w:hAnsi="Arial" w:cs="Arial"/>
            <w:color w:val="0645AD"/>
            <w:sz w:val="17"/>
            <w:szCs w:val="17"/>
            <w:u w:val="none"/>
            <w:vertAlign w:val="superscript"/>
          </w:rPr>
          <w:t>[14]</w:t>
        </w:r>
      </w:hyperlink>
    </w:p>
    <w:p w14:paraId="2C39E62D" w14:textId="77777777" w:rsidR="009539D3" w:rsidRDefault="009539D3" w:rsidP="009539D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word "deep" in "deep learning" refers to the number of layers through which the data is transformed. More precisely, deep learning systems have a substantial </w:t>
      </w:r>
      <w:r>
        <w:rPr>
          <w:rFonts w:ascii="Arial" w:hAnsi="Arial" w:cs="Arial"/>
          <w:i/>
          <w:iCs/>
          <w:color w:val="202122"/>
          <w:sz w:val="21"/>
          <w:szCs w:val="21"/>
        </w:rPr>
        <w:t>credit assignment path</w:t>
      </w:r>
      <w:r>
        <w:rPr>
          <w:rFonts w:ascii="Arial" w:hAnsi="Arial" w:cs="Arial"/>
          <w:color w:val="202122"/>
          <w:sz w:val="21"/>
          <w:szCs w:val="21"/>
        </w:rPr>
        <w:t> (CAP) depth. The CAP is the chain of transformations from input to output. CAPs describe potentially causal connections between input and output. For a </w:t>
      </w:r>
      <w:hyperlink r:id="rId58" w:tooltip="Feedforward neural network" w:history="1">
        <w:r>
          <w:rPr>
            <w:rStyle w:val="Hyperlink"/>
            <w:rFonts w:ascii="Arial" w:hAnsi="Arial" w:cs="Arial"/>
            <w:color w:val="0645AD"/>
            <w:sz w:val="21"/>
            <w:szCs w:val="21"/>
            <w:u w:val="none"/>
          </w:rPr>
          <w:t>feedforward neural network</w:t>
        </w:r>
      </w:hyperlink>
      <w:r>
        <w:rPr>
          <w:rFonts w:ascii="Arial" w:hAnsi="Arial" w:cs="Arial"/>
          <w:color w:val="202122"/>
          <w:sz w:val="21"/>
          <w:szCs w:val="21"/>
        </w:rPr>
        <w:t>, the depth of the CAPs is that of the network and is the number of hidden layers plus one (as the output layer is also parameterized). For </w:t>
      </w:r>
      <w:hyperlink r:id="rId59" w:tooltip="Recurrent neural network" w:history="1">
        <w:r>
          <w:rPr>
            <w:rStyle w:val="Hyperlink"/>
            <w:rFonts w:ascii="Arial" w:hAnsi="Arial" w:cs="Arial"/>
            <w:color w:val="0645AD"/>
            <w:sz w:val="21"/>
            <w:szCs w:val="21"/>
            <w:u w:val="none"/>
          </w:rPr>
          <w:t>recurrent neural networks</w:t>
        </w:r>
      </w:hyperlink>
      <w:r>
        <w:rPr>
          <w:rFonts w:ascii="Arial" w:hAnsi="Arial" w:cs="Arial"/>
          <w:color w:val="202122"/>
          <w:sz w:val="21"/>
          <w:szCs w:val="21"/>
        </w:rPr>
        <w:t>, in which a signal may propagate through a layer more than once, the CAP depth is potentially unlimited.</w:t>
      </w:r>
      <w:hyperlink r:id="rId60" w:anchor="cite_note-SCHIDHUB-2" w:history="1">
        <w:r>
          <w:rPr>
            <w:rStyle w:val="Hyperlink"/>
            <w:rFonts w:ascii="Arial" w:hAnsi="Arial" w:cs="Arial"/>
            <w:color w:val="0645AD"/>
            <w:sz w:val="17"/>
            <w:szCs w:val="17"/>
            <w:u w:val="none"/>
            <w:vertAlign w:val="superscript"/>
          </w:rPr>
          <w:t>[2]</w:t>
        </w:r>
      </w:hyperlink>
      <w:r>
        <w:rPr>
          <w:rFonts w:ascii="Arial" w:hAnsi="Arial" w:cs="Arial"/>
          <w:color w:val="202122"/>
          <w:sz w:val="21"/>
          <w:szCs w:val="21"/>
        </w:rPr>
        <w:t> No universally agreed-upon threshold of depth divides shallow learning from deep learning, but most researchers agree that deep learning involves CAP depth higher than 2. CAP of depth 2 has been shown to be a universal approximator in the sense that it can emulate any function.</w:t>
      </w:r>
      <w:hyperlink r:id="rId61" w:anchor="cite_note-15" w:history="1">
        <w:r>
          <w:rPr>
            <w:rStyle w:val="Hyperlink"/>
            <w:rFonts w:ascii="Arial" w:hAnsi="Arial" w:cs="Arial"/>
            <w:color w:val="0645AD"/>
            <w:sz w:val="17"/>
            <w:szCs w:val="17"/>
            <w:u w:val="none"/>
            <w:vertAlign w:val="superscript"/>
          </w:rPr>
          <w:t>[15]</w:t>
        </w:r>
      </w:hyperlink>
      <w:r>
        <w:rPr>
          <w:rFonts w:ascii="Arial" w:hAnsi="Arial" w:cs="Arial"/>
          <w:color w:val="202122"/>
          <w:sz w:val="21"/>
          <w:szCs w:val="21"/>
        </w:rPr>
        <w:t> Beyond that, more layers do not add to the function approximator ability of the network. Deep models (CAP &gt; 2) are able to extract better features than shallow models and hence, extra layers help in learning the features effectively.</w:t>
      </w:r>
    </w:p>
    <w:p w14:paraId="444013FB" w14:textId="77777777" w:rsidR="009539D3" w:rsidRDefault="009539D3" w:rsidP="009539D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Deep learning architectures can be constructed with a </w:t>
      </w:r>
      <w:hyperlink r:id="rId62" w:tooltip="Greedy algorithm" w:history="1">
        <w:r>
          <w:rPr>
            <w:rStyle w:val="Hyperlink"/>
            <w:rFonts w:ascii="Arial" w:hAnsi="Arial" w:cs="Arial"/>
            <w:color w:val="0645AD"/>
            <w:sz w:val="21"/>
            <w:szCs w:val="21"/>
            <w:u w:val="none"/>
          </w:rPr>
          <w:t>greedy</w:t>
        </w:r>
      </w:hyperlink>
      <w:r>
        <w:rPr>
          <w:rFonts w:ascii="Arial" w:hAnsi="Arial" w:cs="Arial"/>
          <w:color w:val="202122"/>
          <w:sz w:val="21"/>
          <w:szCs w:val="21"/>
        </w:rPr>
        <w:t> layer-by-layer method.</w:t>
      </w:r>
      <w:hyperlink r:id="rId63" w:anchor="cite_note-BENGIO2007-16" w:history="1">
        <w:r>
          <w:rPr>
            <w:rStyle w:val="Hyperlink"/>
            <w:rFonts w:ascii="Arial" w:hAnsi="Arial" w:cs="Arial"/>
            <w:color w:val="0645AD"/>
            <w:sz w:val="17"/>
            <w:szCs w:val="17"/>
            <w:u w:val="none"/>
            <w:vertAlign w:val="superscript"/>
          </w:rPr>
          <w:t>[16]</w:t>
        </w:r>
      </w:hyperlink>
      <w:r>
        <w:rPr>
          <w:rFonts w:ascii="Arial" w:hAnsi="Arial" w:cs="Arial"/>
          <w:color w:val="202122"/>
          <w:sz w:val="21"/>
          <w:szCs w:val="21"/>
        </w:rPr>
        <w:t> Deep learning helps to disentangle these abstractions and pick out which features improve performance.</w:t>
      </w:r>
      <w:hyperlink r:id="rId64" w:anchor="cite_note-BENGIO2012-1" w:history="1">
        <w:r>
          <w:rPr>
            <w:rStyle w:val="Hyperlink"/>
            <w:rFonts w:ascii="Arial" w:hAnsi="Arial" w:cs="Arial"/>
            <w:color w:val="0645AD"/>
            <w:sz w:val="17"/>
            <w:szCs w:val="17"/>
            <w:u w:val="none"/>
            <w:vertAlign w:val="superscript"/>
          </w:rPr>
          <w:t>[1]</w:t>
        </w:r>
      </w:hyperlink>
    </w:p>
    <w:p w14:paraId="694B5089" w14:textId="77777777" w:rsidR="009539D3" w:rsidRDefault="009539D3" w:rsidP="009539D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For </w:t>
      </w:r>
      <w:hyperlink r:id="rId65" w:tooltip="Supervised learning" w:history="1">
        <w:r>
          <w:rPr>
            <w:rStyle w:val="Hyperlink"/>
            <w:rFonts w:ascii="Arial" w:hAnsi="Arial" w:cs="Arial"/>
            <w:color w:val="0645AD"/>
            <w:sz w:val="21"/>
            <w:szCs w:val="21"/>
            <w:u w:val="none"/>
          </w:rPr>
          <w:t>supervised learning</w:t>
        </w:r>
      </w:hyperlink>
      <w:r>
        <w:rPr>
          <w:rFonts w:ascii="Arial" w:hAnsi="Arial" w:cs="Arial"/>
          <w:color w:val="202122"/>
          <w:sz w:val="21"/>
          <w:szCs w:val="21"/>
        </w:rPr>
        <w:t> tasks, deep learning methods eliminate </w:t>
      </w:r>
      <w:hyperlink r:id="rId66" w:tooltip="Feature engineering" w:history="1">
        <w:r>
          <w:rPr>
            <w:rStyle w:val="Hyperlink"/>
            <w:rFonts w:ascii="Arial" w:hAnsi="Arial" w:cs="Arial"/>
            <w:color w:val="0645AD"/>
            <w:sz w:val="21"/>
            <w:szCs w:val="21"/>
            <w:u w:val="none"/>
          </w:rPr>
          <w:t>feature engineering</w:t>
        </w:r>
      </w:hyperlink>
      <w:r>
        <w:rPr>
          <w:rFonts w:ascii="Arial" w:hAnsi="Arial" w:cs="Arial"/>
          <w:color w:val="202122"/>
          <w:sz w:val="21"/>
          <w:szCs w:val="21"/>
        </w:rPr>
        <w:t>, by translating the data into compact intermediate representations akin to </w:t>
      </w:r>
      <w:hyperlink r:id="rId67" w:tooltip="Principal Component Analysis" w:history="1">
        <w:r>
          <w:rPr>
            <w:rStyle w:val="Hyperlink"/>
            <w:rFonts w:ascii="Arial" w:hAnsi="Arial" w:cs="Arial"/>
            <w:color w:val="0645AD"/>
            <w:sz w:val="21"/>
            <w:szCs w:val="21"/>
            <w:u w:val="none"/>
          </w:rPr>
          <w:t>principal components</w:t>
        </w:r>
      </w:hyperlink>
      <w:r>
        <w:rPr>
          <w:rFonts w:ascii="Arial" w:hAnsi="Arial" w:cs="Arial"/>
          <w:color w:val="202122"/>
          <w:sz w:val="21"/>
          <w:szCs w:val="21"/>
        </w:rPr>
        <w:t>, and derive layered structures that remove redundancy in representation.</w:t>
      </w:r>
    </w:p>
    <w:p w14:paraId="095D7522" w14:textId="77777777" w:rsidR="009539D3" w:rsidRDefault="009539D3" w:rsidP="009539D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Deep learning algorithms can be applied to unsupervised learning tasks. This is an important benefit because unlabeled data are more abundant than the labeled data. Examples of deep structures that can be trained in an unsupervised manner are neural history compressors</w:t>
      </w:r>
      <w:hyperlink r:id="rId68" w:anchor="cite_note-scholarpedia-17" w:history="1">
        <w:r>
          <w:rPr>
            <w:rStyle w:val="Hyperlink"/>
            <w:rFonts w:ascii="Arial" w:hAnsi="Arial" w:cs="Arial"/>
            <w:color w:val="0645AD"/>
            <w:sz w:val="17"/>
            <w:szCs w:val="17"/>
            <w:u w:val="none"/>
            <w:vertAlign w:val="superscript"/>
          </w:rPr>
          <w:t>[17]</w:t>
        </w:r>
      </w:hyperlink>
      <w:r>
        <w:rPr>
          <w:rFonts w:ascii="Arial" w:hAnsi="Arial" w:cs="Arial"/>
          <w:color w:val="202122"/>
          <w:sz w:val="21"/>
          <w:szCs w:val="21"/>
        </w:rPr>
        <w:t> and </w:t>
      </w:r>
      <w:hyperlink r:id="rId69" w:tooltip="Deep belief network" w:history="1">
        <w:r>
          <w:rPr>
            <w:rStyle w:val="Hyperlink"/>
            <w:rFonts w:ascii="Arial" w:hAnsi="Arial" w:cs="Arial"/>
            <w:color w:val="0645AD"/>
            <w:sz w:val="21"/>
            <w:szCs w:val="21"/>
            <w:u w:val="none"/>
          </w:rPr>
          <w:t>deep belief networks</w:t>
        </w:r>
      </w:hyperlink>
      <w:r>
        <w:rPr>
          <w:rFonts w:ascii="Arial" w:hAnsi="Arial" w:cs="Arial"/>
          <w:color w:val="202122"/>
          <w:sz w:val="21"/>
          <w:szCs w:val="21"/>
        </w:rPr>
        <w:t>.</w:t>
      </w:r>
      <w:hyperlink r:id="rId70" w:anchor="cite_note-BENGIO2012-1" w:history="1">
        <w:r>
          <w:rPr>
            <w:rStyle w:val="Hyperlink"/>
            <w:rFonts w:ascii="Arial" w:hAnsi="Arial" w:cs="Arial"/>
            <w:color w:val="0645AD"/>
            <w:sz w:val="17"/>
            <w:szCs w:val="17"/>
            <w:u w:val="none"/>
            <w:vertAlign w:val="superscript"/>
          </w:rPr>
          <w:t>[1]</w:t>
        </w:r>
      </w:hyperlink>
      <w:hyperlink r:id="rId71" w:anchor="cite_note-SCHOLARDBNS-18" w:history="1">
        <w:r>
          <w:rPr>
            <w:rStyle w:val="Hyperlink"/>
            <w:rFonts w:ascii="Arial" w:hAnsi="Arial" w:cs="Arial"/>
            <w:color w:val="0645AD"/>
            <w:sz w:val="17"/>
            <w:szCs w:val="17"/>
            <w:u w:val="none"/>
            <w:vertAlign w:val="superscript"/>
          </w:rPr>
          <w:t>[18]</w:t>
        </w:r>
      </w:hyperlink>
    </w:p>
    <w:p w14:paraId="2847269F" w14:textId="3660F8AE" w:rsidR="009539D3" w:rsidRDefault="009539D3">
      <w:r>
        <w:br w:type="page"/>
      </w:r>
    </w:p>
    <w:p w14:paraId="40AC7ADB" w14:textId="7C665FF4" w:rsidR="009539D3" w:rsidRDefault="009539D3" w:rsidP="009539D3">
      <w:pPr>
        <w:pStyle w:val="Heading1"/>
      </w:pPr>
      <w:r>
        <w:lastRenderedPageBreak/>
        <w:t xml:space="preserve">Page </w:t>
      </w:r>
      <w:r>
        <w:t>4</w:t>
      </w:r>
      <w:r>
        <w:t>…</w:t>
      </w:r>
    </w:p>
    <w:p w14:paraId="33F1FE00" w14:textId="4C0FB5F8" w:rsidR="009539D3" w:rsidRDefault="009539D3" w:rsidP="009539D3">
      <w:pPr>
        <w:pStyle w:val="Heading2"/>
      </w:pPr>
      <w:r>
        <w:t>Deep-Learning Revolution</w:t>
      </w:r>
    </w:p>
    <w:p w14:paraId="08D69624" w14:textId="2B4A9D39" w:rsidR="009539D3" w:rsidRDefault="009539D3" w:rsidP="009539D3"/>
    <w:p w14:paraId="539BAD0B" w14:textId="77777777" w:rsidR="009539D3" w:rsidRDefault="009539D3" w:rsidP="009539D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2012, a team led by George E. Dahl won the "Merck Molecular Activity Challenge" using multi-task deep neural networks to predict the </w:t>
      </w:r>
      <w:hyperlink r:id="rId72" w:tooltip="Biomolecular target" w:history="1">
        <w:r>
          <w:rPr>
            <w:rStyle w:val="Hyperlink"/>
            <w:rFonts w:ascii="Arial" w:hAnsi="Arial" w:cs="Arial"/>
            <w:color w:val="0645AD"/>
            <w:sz w:val="21"/>
            <w:szCs w:val="21"/>
            <w:u w:val="none"/>
          </w:rPr>
          <w:t>biomolecular target</w:t>
        </w:r>
      </w:hyperlink>
      <w:r>
        <w:rPr>
          <w:rFonts w:ascii="Arial" w:hAnsi="Arial" w:cs="Arial"/>
          <w:color w:val="202122"/>
          <w:sz w:val="21"/>
          <w:szCs w:val="21"/>
        </w:rPr>
        <w:t> of one drug.</w:t>
      </w:r>
      <w:hyperlink r:id="rId73" w:anchor="cite_note-MERCK2012-95" w:history="1">
        <w:r>
          <w:rPr>
            <w:rStyle w:val="Hyperlink"/>
            <w:rFonts w:ascii="Arial" w:hAnsi="Arial" w:cs="Arial"/>
            <w:color w:val="0645AD"/>
            <w:sz w:val="17"/>
            <w:szCs w:val="17"/>
            <w:u w:val="none"/>
            <w:vertAlign w:val="superscript"/>
          </w:rPr>
          <w:t>[95]</w:t>
        </w:r>
      </w:hyperlink>
      <w:hyperlink r:id="rId74" w:anchor="cite_note-:5-96" w:history="1">
        <w:r>
          <w:rPr>
            <w:rStyle w:val="Hyperlink"/>
            <w:rFonts w:ascii="Arial" w:hAnsi="Arial" w:cs="Arial"/>
            <w:color w:val="0645AD"/>
            <w:sz w:val="17"/>
            <w:szCs w:val="17"/>
            <w:u w:val="none"/>
            <w:vertAlign w:val="superscript"/>
          </w:rPr>
          <w:t>[96]</w:t>
        </w:r>
      </w:hyperlink>
      <w:r>
        <w:rPr>
          <w:rFonts w:ascii="Arial" w:hAnsi="Arial" w:cs="Arial"/>
          <w:color w:val="202122"/>
          <w:sz w:val="21"/>
          <w:szCs w:val="21"/>
        </w:rPr>
        <w:t> In 2014, Hochreiter's group used deep learning to detect off-target and toxic effects of environmental chemicals in nutrients, household products and drugs and won the "Tox21 Data Challenge" of </w:t>
      </w:r>
      <w:hyperlink r:id="rId75" w:tooltip="NIH" w:history="1">
        <w:r>
          <w:rPr>
            <w:rStyle w:val="Hyperlink"/>
            <w:rFonts w:ascii="Arial" w:hAnsi="Arial" w:cs="Arial"/>
            <w:color w:val="0645AD"/>
            <w:sz w:val="21"/>
            <w:szCs w:val="21"/>
            <w:u w:val="none"/>
          </w:rPr>
          <w:t>NIH</w:t>
        </w:r>
      </w:hyperlink>
      <w:r>
        <w:rPr>
          <w:rFonts w:ascii="Arial" w:hAnsi="Arial" w:cs="Arial"/>
          <w:color w:val="202122"/>
          <w:sz w:val="21"/>
          <w:szCs w:val="21"/>
        </w:rPr>
        <w:t>, </w:t>
      </w:r>
      <w:hyperlink r:id="rId76" w:tooltip="FDA" w:history="1">
        <w:r>
          <w:rPr>
            <w:rStyle w:val="Hyperlink"/>
            <w:rFonts w:ascii="Arial" w:hAnsi="Arial" w:cs="Arial"/>
            <w:color w:val="0645AD"/>
            <w:sz w:val="21"/>
            <w:szCs w:val="21"/>
            <w:u w:val="none"/>
          </w:rPr>
          <w:t>FDA</w:t>
        </w:r>
      </w:hyperlink>
      <w:r>
        <w:rPr>
          <w:rFonts w:ascii="Arial" w:hAnsi="Arial" w:cs="Arial"/>
          <w:color w:val="202122"/>
          <w:sz w:val="21"/>
          <w:szCs w:val="21"/>
        </w:rPr>
        <w:t> and </w:t>
      </w:r>
      <w:hyperlink r:id="rId77" w:tooltip="National Center for Advancing Translational Sciences" w:history="1">
        <w:r>
          <w:rPr>
            <w:rStyle w:val="Hyperlink"/>
            <w:rFonts w:ascii="Arial" w:hAnsi="Arial" w:cs="Arial"/>
            <w:color w:val="0645AD"/>
            <w:sz w:val="21"/>
            <w:szCs w:val="21"/>
            <w:u w:val="none"/>
          </w:rPr>
          <w:t>NCATS</w:t>
        </w:r>
      </w:hyperlink>
      <w:r>
        <w:rPr>
          <w:rFonts w:ascii="Arial" w:hAnsi="Arial" w:cs="Arial"/>
          <w:color w:val="202122"/>
          <w:sz w:val="21"/>
          <w:szCs w:val="21"/>
        </w:rPr>
        <w:t>.</w:t>
      </w:r>
      <w:hyperlink r:id="rId78" w:anchor="cite_note-TOX21-97" w:history="1">
        <w:r>
          <w:rPr>
            <w:rStyle w:val="Hyperlink"/>
            <w:rFonts w:ascii="Arial" w:hAnsi="Arial" w:cs="Arial"/>
            <w:color w:val="0645AD"/>
            <w:sz w:val="17"/>
            <w:szCs w:val="17"/>
            <w:u w:val="none"/>
            <w:vertAlign w:val="superscript"/>
          </w:rPr>
          <w:t>[97]</w:t>
        </w:r>
      </w:hyperlink>
      <w:hyperlink r:id="rId79" w:anchor="cite_note-TOX21Data-98" w:history="1">
        <w:r>
          <w:rPr>
            <w:rStyle w:val="Hyperlink"/>
            <w:rFonts w:ascii="Arial" w:hAnsi="Arial" w:cs="Arial"/>
            <w:color w:val="0645AD"/>
            <w:sz w:val="17"/>
            <w:szCs w:val="17"/>
            <w:u w:val="none"/>
            <w:vertAlign w:val="superscript"/>
          </w:rPr>
          <w:t>[98]</w:t>
        </w:r>
      </w:hyperlink>
      <w:hyperlink r:id="rId80" w:anchor="cite_note-:11-99" w:history="1">
        <w:r>
          <w:rPr>
            <w:rStyle w:val="Hyperlink"/>
            <w:rFonts w:ascii="Arial" w:hAnsi="Arial" w:cs="Arial"/>
            <w:color w:val="0645AD"/>
            <w:sz w:val="17"/>
            <w:szCs w:val="17"/>
            <w:u w:val="none"/>
            <w:vertAlign w:val="superscript"/>
          </w:rPr>
          <w:t>[99]</w:t>
        </w:r>
      </w:hyperlink>
    </w:p>
    <w:p w14:paraId="164A7217" w14:textId="77777777" w:rsidR="009539D3" w:rsidRDefault="009539D3" w:rsidP="009539D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Significant additional impacts in image or object recognition were felt from 2011 to 2012. Although CNNs trained by </w:t>
      </w:r>
      <w:hyperlink r:id="rId81" w:tooltip="Backpropagation" w:history="1">
        <w:r>
          <w:rPr>
            <w:rStyle w:val="Hyperlink"/>
            <w:rFonts w:ascii="Arial" w:hAnsi="Arial" w:cs="Arial"/>
            <w:color w:val="0645AD"/>
            <w:sz w:val="21"/>
            <w:szCs w:val="21"/>
            <w:u w:val="none"/>
          </w:rPr>
          <w:t>backpropagation</w:t>
        </w:r>
      </w:hyperlink>
      <w:r>
        <w:rPr>
          <w:rFonts w:ascii="Arial" w:hAnsi="Arial" w:cs="Arial"/>
          <w:color w:val="202122"/>
          <w:sz w:val="21"/>
          <w:szCs w:val="21"/>
        </w:rPr>
        <w:t> had been around for decades, and GPU implementations of NNs for years, including CNNs, fast implementations of CNNs on GPUs were needed to progress on computer vision.</w:t>
      </w:r>
      <w:hyperlink r:id="rId82" w:anchor="cite_note-jung2004-89" w:history="1">
        <w:r>
          <w:rPr>
            <w:rStyle w:val="Hyperlink"/>
            <w:rFonts w:ascii="Arial" w:hAnsi="Arial" w:cs="Arial"/>
            <w:color w:val="0645AD"/>
            <w:sz w:val="17"/>
            <w:szCs w:val="17"/>
            <w:u w:val="none"/>
            <w:vertAlign w:val="superscript"/>
          </w:rPr>
          <w:t>[89]</w:t>
        </w:r>
      </w:hyperlink>
      <w:hyperlink r:id="rId83" w:anchor="cite_note-chellapilla2006-91" w:history="1">
        <w:r>
          <w:rPr>
            <w:rStyle w:val="Hyperlink"/>
            <w:rFonts w:ascii="Arial" w:hAnsi="Arial" w:cs="Arial"/>
            <w:color w:val="0645AD"/>
            <w:sz w:val="17"/>
            <w:szCs w:val="17"/>
            <w:u w:val="none"/>
            <w:vertAlign w:val="superscript"/>
          </w:rPr>
          <w:t>[91]</w:t>
        </w:r>
      </w:hyperlink>
      <w:hyperlink r:id="rId84" w:anchor="cite_note-LECUN1989-43" w:history="1">
        <w:r>
          <w:rPr>
            <w:rStyle w:val="Hyperlink"/>
            <w:rFonts w:ascii="Arial" w:hAnsi="Arial" w:cs="Arial"/>
            <w:color w:val="0645AD"/>
            <w:sz w:val="17"/>
            <w:szCs w:val="17"/>
            <w:u w:val="none"/>
            <w:vertAlign w:val="superscript"/>
          </w:rPr>
          <w:t>[43]</w:t>
        </w:r>
      </w:hyperlink>
      <w:hyperlink r:id="rId85" w:anchor="cite_note-:6-100" w:history="1">
        <w:r>
          <w:rPr>
            <w:rStyle w:val="Hyperlink"/>
            <w:rFonts w:ascii="Arial" w:hAnsi="Arial" w:cs="Arial"/>
            <w:color w:val="0645AD"/>
            <w:sz w:val="17"/>
            <w:szCs w:val="17"/>
            <w:u w:val="none"/>
            <w:vertAlign w:val="superscript"/>
          </w:rPr>
          <w:t>[100]</w:t>
        </w:r>
      </w:hyperlink>
      <w:hyperlink r:id="rId86" w:anchor="cite_note-SCHIDHUB-2" w:history="1">
        <w:r>
          <w:rPr>
            <w:rStyle w:val="Hyperlink"/>
            <w:rFonts w:ascii="Arial" w:hAnsi="Arial" w:cs="Arial"/>
            <w:color w:val="0645AD"/>
            <w:sz w:val="17"/>
            <w:szCs w:val="17"/>
            <w:u w:val="none"/>
            <w:vertAlign w:val="superscript"/>
          </w:rPr>
          <w:t>[2]</w:t>
        </w:r>
      </w:hyperlink>
      <w:r>
        <w:rPr>
          <w:rFonts w:ascii="Arial" w:hAnsi="Arial" w:cs="Arial"/>
          <w:color w:val="202122"/>
          <w:sz w:val="21"/>
          <w:szCs w:val="21"/>
        </w:rPr>
        <w:t> In 2011, this approach achieved for the first time superhuman performance in a visual pattern recognition contest. Also in 2011, it won the ICDAR Chinese handwriting contest, and in May 2012, it won the ISBI image segmentation contest.</w:t>
      </w:r>
      <w:hyperlink r:id="rId87" w:anchor="cite_note-:8-101" w:history="1">
        <w:r>
          <w:rPr>
            <w:rStyle w:val="Hyperlink"/>
            <w:rFonts w:ascii="Arial" w:hAnsi="Arial" w:cs="Arial"/>
            <w:color w:val="0645AD"/>
            <w:sz w:val="17"/>
            <w:szCs w:val="17"/>
            <w:u w:val="none"/>
            <w:vertAlign w:val="superscript"/>
          </w:rPr>
          <w:t>[101]</w:t>
        </w:r>
      </w:hyperlink>
      <w:r>
        <w:rPr>
          <w:rFonts w:ascii="Arial" w:hAnsi="Arial" w:cs="Arial"/>
          <w:color w:val="202122"/>
          <w:sz w:val="21"/>
          <w:szCs w:val="21"/>
        </w:rPr>
        <w:t xml:space="preserve"> Until 2011, CNNs did not play a major role at computer vision conferences, but in June 2012, a paper by </w:t>
      </w:r>
      <w:proofErr w:type="spellStart"/>
      <w:r>
        <w:rPr>
          <w:rFonts w:ascii="Arial" w:hAnsi="Arial" w:cs="Arial"/>
          <w:color w:val="202122"/>
          <w:sz w:val="21"/>
          <w:szCs w:val="21"/>
        </w:rPr>
        <w:t>Ciresan</w:t>
      </w:r>
      <w:proofErr w:type="spellEnd"/>
      <w:r>
        <w:rPr>
          <w:rFonts w:ascii="Arial" w:hAnsi="Arial" w:cs="Arial"/>
          <w:color w:val="202122"/>
          <w:sz w:val="21"/>
          <w:szCs w:val="21"/>
        </w:rPr>
        <w:t xml:space="preserve"> et al. at the leading conference CVPR</w:t>
      </w:r>
      <w:hyperlink r:id="rId88" w:anchor="cite_note-:9-5" w:history="1">
        <w:r>
          <w:rPr>
            <w:rStyle w:val="Hyperlink"/>
            <w:rFonts w:ascii="Arial" w:hAnsi="Arial" w:cs="Arial"/>
            <w:color w:val="0645AD"/>
            <w:sz w:val="17"/>
            <w:szCs w:val="17"/>
            <w:u w:val="none"/>
            <w:vertAlign w:val="superscript"/>
          </w:rPr>
          <w:t>[5]</w:t>
        </w:r>
      </w:hyperlink>
      <w:r>
        <w:rPr>
          <w:rFonts w:ascii="Arial" w:hAnsi="Arial" w:cs="Arial"/>
          <w:color w:val="202122"/>
          <w:sz w:val="21"/>
          <w:szCs w:val="21"/>
        </w:rPr>
        <w:t xml:space="preserve"> showed how max-pooling CNNs on GPU can dramatically improve many vision benchmark records. In October 2012, a similar system by </w:t>
      </w:r>
      <w:proofErr w:type="spellStart"/>
      <w:r>
        <w:rPr>
          <w:rFonts w:ascii="Arial" w:hAnsi="Arial" w:cs="Arial"/>
          <w:color w:val="202122"/>
          <w:sz w:val="21"/>
          <w:szCs w:val="21"/>
        </w:rPr>
        <w:t>Krizhevsky</w:t>
      </w:r>
      <w:proofErr w:type="spellEnd"/>
      <w:r>
        <w:rPr>
          <w:rFonts w:ascii="Arial" w:hAnsi="Arial" w:cs="Arial"/>
          <w:color w:val="202122"/>
          <w:sz w:val="21"/>
          <w:szCs w:val="21"/>
        </w:rPr>
        <w:t xml:space="preserve"> et al.</w:t>
      </w:r>
      <w:hyperlink r:id="rId89" w:anchor="cite_note-krizhevsky2012-6" w:history="1">
        <w:r>
          <w:rPr>
            <w:rStyle w:val="Hyperlink"/>
            <w:rFonts w:ascii="Arial" w:hAnsi="Arial" w:cs="Arial"/>
            <w:color w:val="0645AD"/>
            <w:sz w:val="17"/>
            <w:szCs w:val="17"/>
            <w:u w:val="none"/>
            <w:vertAlign w:val="superscript"/>
          </w:rPr>
          <w:t>[6]</w:t>
        </w:r>
      </w:hyperlink>
      <w:r>
        <w:rPr>
          <w:rFonts w:ascii="Arial" w:hAnsi="Arial" w:cs="Arial"/>
          <w:color w:val="202122"/>
          <w:sz w:val="21"/>
          <w:szCs w:val="21"/>
        </w:rPr>
        <w:t> won the large-scale </w:t>
      </w:r>
      <w:hyperlink r:id="rId90" w:tooltip="ImageNet competition" w:history="1">
        <w:r>
          <w:rPr>
            <w:rStyle w:val="Hyperlink"/>
            <w:rFonts w:ascii="Arial" w:hAnsi="Arial" w:cs="Arial"/>
            <w:color w:val="0645AD"/>
            <w:sz w:val="21"/>
            <w:szCs w:val="21"/>
            <w:u w:val="none"/>
          </w:rPr>
          <w:t>ImageNet competition</w:t>
        </w:r>
      </w:hyperlink>
      <w:r>
        <w:rPr>
          <w:rFonts w:ascii="Arial" w:hAnsi="Arial" w:cs="Arial"/>
          <w:color w:val="202122"/>
          <w:sz w:val="21"/>
          <w:szCs w:val="21"/>
        </w:rPr>
        <w:t xml:space="preserve"> by a significant margin over shallow machine learning methods. In November 2012, </w:t>
      </w:r>
      <w:proofErr w:type="spellStart"/>
      <w:r>
        <w:rPr>
          <w:rFonts w:ascii="Arial" w:hAnsi="Arial" w:cs="Arial"/>
          <w:color w:val="202122"/>
          <w:sz w:val="21"/>
          <w:szCs w:val="21"/>
        </w:rPr>
        <w:t>Ciresan</w:t>
      </w:r>
      <w:proofErr w:type="spellEnd"/>
      <w:r>
        <w:rPr>
          <w:rFonts w:ascii="Arial" w:hAnsi="Arial" w:cs="Arial"/>
          <w:color w:val="202122"/>
          <w:sz w:val="21"/>
          <w:szCs w:val="21"/>
        </w:rPr>
        <w:t xml:space="preserve"> et al.'s system also won the ICPR contest on analysis of large medical images for cancer detection, and in the following year also the MICCAI Grand Challenge on the same topic.</w:t>
      </w:r>
      <w:hyperlink r:id="rId91" w:anchor="cite_note-ciresan2013miccai-102" w:history="1">
        <w:r>
          <w:rPr>
            <w:rStyle w:val="Hyperlink"/>
            <w:rFonts w:ascii="Arial" w:hAnsi="Arial" w:cs="Arial"/>
            <w:color w:val="0645AD"/>
            <w:sz w:val="17"/>
            <w:szCs w:val="17"/>
            <w:u w:val="none"/>
            <w:vertAlign w:val="superscript"/>
          </w:rPr>
          <w:t>[102]</w:t>
        </w:r>
      </w:hyperlink>
      <w:r>
        <w:rPr>
          <w:rFonts w:ascii="Arial" w:hAnsi="Arial" w:cs="Arial"/>
          <w:color w:val="202122"/>
          <w:sz w:val="21"/>
          <w:szCs w:val="21"/>
        </w:rPr>
        <w:t> In 2013 and 2014, the error rate on the ImageNet task using deep learning was further reduced, following a similar trend in large-scale speech recognition.</w:t>
      </w:r>
    </w:p>
    <w:p w14:paraId="41078FD5" w14:textId="77777777" w:rsidR="009539D3" w:rsidRDefault="009539D3" w:rsidP="009539D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Image classification was then extended to the more challenging task of </w:t>
      </w:r>
      <w:hyperlink r:id="rId92" w:tooltip="Automatic image annotation" w:history="1">
        <w:r>
          <w:rPr>
            <w:rStyle w:val="Hyperlink"/>
            <w:rFonts w:ascii="Arial" w:hAnsi="Arial" w:cs="Arial"/>
            <w:color w:val="0645AD"/>
            <w:sz w:val="21"/>
            <w:szCs w:val="21"/>
            <w:u w:val="none"/>
          </w:rPr>
          <w:t>generating descriptions</w:t>
        </w:r>
      </w:hyperlink>
      <w:r>
        <w:rPr>
          <w:rFonts w:ascii="Arial" w:hAnsi="Arial" w:cs="Arial"/>
          <w:color w:val="202122"/>
          <w:sz w:val="21"/>
          <w:szCs w:val="21"/>
        </w:rPr>
        <w:t> (captions) for images, often as a combination of CNNs and LSTMs.</w:t>
      </w:r>
      <w:hyperlink r:id="rId93" w:anchor="cite_note-1411.4555-103" w:history="1">
        <w:r>
          <w:rPr>
            <w:rStyle w:val="Hyperlink"/>
            <w:rFonts w:ascii="Arial" w:hAnsi="Arial" w:cs="Arial"/>
            <w:color w:val="0645AD"/>
            <w:sz w:val="17"/>
            <w:szCs w:val="17"/>
            <w:u w:val="none"/>
            <w:vertAlign w:val="superscript"/>
          </w:rPr>
          <w:t>[103]</w:t>
        </w:r>
      </w:hyperlink>
      <w:hyperlink r:id="rId94" w:anchor="cite_note-1411.4952-104" w:history="1">
        <w:r>
          <w:rPr>
            <w:rStyle w:val="Hyperlink"/>
            <w:rFonts w:ascii="Arial" w:hAnsi="Arial" w:cs="Arial"/>
            <w:color w:val="0645AD"/>
            <w:sz w:val="17"/>
            <w:szCs w:val="17"/>
            <w:u w:val="none"/>
            <w:vertAlign w:val="superscript"/>
          </w:rPr>
          <w:t>[104]</w:t>
        </w:r>
      </w:hyperlink>
      <w:hyperlink r:id="rId95" w:anchor="cite_note-1411.2539-105" w:history="1">
        <w:r>
          <w:rPr>
            <w:rStyle w:val="Hyperlink"/>
            <w:rFonts w:ascii="Arial" w:hAnsi="Arial" w:cs="Arial"/>
            <w:color w:val="0645AD"/>
            <w:sz w:val="17"/>
            <w:szCs w:val="17"/>
            <w:u w:val="none"/>
            <w:vertAlign w:val="superscript"/>
          </w:rPr>
          <w:t>[105]</w:t>
        </w:r>
      </w:hyperlink>
      <w:hyperlink r:id="rId96" w:anchor="cite_note-106" w:history="1">
        <w:r>
          <w:rPr>
            <w:rStyle w:val="Hyperlink"/>
            <w:rFonts w:ascii="Arial" w:hAnsi="Arial" w:cs="Arial"/>
            <w:color w:val="0645AD"/>
            <w:sz w:val="17"/>
            <w:szCs w:val="17"/>
            <w:u w:val="none"/>
            <w:vertAlign w:val="superscript"/>
          </w:rPr>
          <w:t>[106]</w:t>
        </w:r>
      </w:hyperlink>
    </w:p>
    <w:p w14:paraId="5A25B00D" w14:textId="77777777" w:rsidR="009539D3" w:rsidRDefault="009539D3" w:rsidP="009539D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Some researchers state that the October 2012 ImageNet victory anchored the start of a "deep learning revolution" that has transformed the AI industry.</w:t>
      </w:r>
      <w:hyperlink r:id="rId97" w:anchor="cite_note-107" w:history="1">
        <w:r>
          <w:rPr>
            <w:rStyle w:val="Hyperlink"/>
            <w:rFonts w:ascii="Arial" w:hAnsi="Arial" w:cs="Arial"/>
            <w:color w:val="0645AD"/>
            <w:sz w:val="17"/>
            <w:szCs w:val="17"/>
            <w:u w:val="none"/>
            <w:vertAlign w:val="superscript"/>
          </w:rPr>
          <w:t>[107]</w:t>
        </w:r>
      </w:hyperlink>
    </w:p>
    <w:p w14:paraId="72DFBC1C" w14:textId="77777777" w:rsidR="009539D3" w:rsidRDefault="009539D3" w:rsidP="009539D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March 2019, </w:t>
      </w:r>
      <w:hyperlink r:id="rId98" w:tooltip="Yoshua Bengio" w:history="1">
        <w:r>
          <w:rPr>
            <w:rStyle w:val="Hyperlink"/>
            <w:rFonts w:ascii="Arial" w:hAnsi="Arial" w:cs="Arial"/>
            <w:color w:val="0645AD"/>
            <w:sz w:val="21"/>
            <w:szCs w:val="21"/>
            <w:u w:val="none"/>
          </w:rPr>
          <w:t xml:space="preserve">Yoshua </w:t>
        </w:r>
        <w:proofErr w:type="spellStart"/>
        <w:r>
          <w:rPr>
            <w:rStyle w:val="Hyperlink"/>
            <w:rFonts w:ascii="Arial" w:hAnsi="Arial" w:cs="Arial"/>
            <w:color w:val="0645AD"/>
            <w:sz w:val="21"/>
            <w:szCs w:val="21"/>
            <w:u w:val="none"/>
          </w:rPr>
          <w:t>Bengio</w:t>
        </w:r>
        <w:proofErr w:type="spellEnd"/>
      </w:hyperlink>
      <w:r>
        <w:rPr>
          <w:rFonts w:ascii="Arial" w:hAnsi="Arial" w:cs="Arial"/>
          <w:color w:val="202122"/>
          <w:sz w:val="21"/>
          <w:szCs w:val="21"/>
        </w:rPr>
        <w:t>, </w:t>
      </w:r>
      <w:hyperlink r:id="rId99" w:tooltip="Geoffrey Hinton" w:history="1">
        <w:r>
          <w:rPr>
            <w:rStyle w:val="Hyperlink"/>
            <w:rFonts w:ascii="Arial" w:hAnsi="Arial" w:cs="Arial"/>
            <w:color w:val="0645AD"/>
            <w:sz w:val="21"/>
            <w:szCs w:val="21"/>
            <w:u w:val="none"/>
          </w:rPr>
          <w:t>Geoffrey Hinton</w:t>
        </w:r>
      </w:hyperlink>
      <w:r>
        <w:rPr>
          <w:rFonts w:ascii="Arial" w:hAnsi="Arial" w:cs="Arial"/>
          <w:color w:val="202122"/>
          <w:sz w:val="21"/>
          <w:szCs w:val="21"/>
        </w:rPr>
        <w:t> and </w:t>
      </w:r>
      <w:hyperlink r:id="rId100" w:tooltip="Yann LeCun" w:history="1">
        <w:r>
          <w:rPr>
            <w:rStyle w:val="Hyperlink"/>
            <w:rFonts w:ascii="Arial" w:hAnsi="Arial" w:cs="Arial"/>
            <w:color w:val="0645AD"/>
            <w:sz w:val="21"/>
            <w:szCs w:val="21"/>
            <w:u w:val="none"/>
          </w:rPr>
          <w:t xml:space="preserve">Yann </w:t>
        </w:r>
        <w:proofErr w:type="spellStart"/>
        <w:r>
          <w:rPr>
            <w:rStyle w:val="Hyperlink"/>
            <w:rFonts w:ascii="Arial" w:hAnsi="Arial" w:cs="Arial"/>
            <w:color w:val="0645AD"/>
            <w:sz w:val="21"/>
            <w:szCs w:val="21"/>
            <w:u w:val="none"/>
          </w:rPr>
          <w:t>LeCun</w:t>
        </w:r>
        <w:proofErr w:type="spellEnd"/>
      </w:hyperlink>
      <w:r>
        <w:rPr>
          <w:rFonts w:ascii="Arial" w:hAnsi="Arial" w:cs="Arial"/>
          <w:color w:val="202122"/>
          <w:sz w:val="21"/>
          <w:szCs w:val="21"/>
        </w:rPr>
        <w:t> were awarded the </w:t>
      </w:r>
      <w:hyperlink r:id="rId101" w:tooltip="Turing Award" w:history="1">
        <w:r>
          <w:rPr>
            <w:rStyle w:val="Hyperlink"/>
            <w:rFonts w:ascii="Arial" w:hAnsi="Arial" w:cs="Arial"/>
            <w:color w:val="0645AD"/>
            <w:sz w:val="21"/>
            <w:szCs w:val="21"/>
            <w:u w:val="none"/>
          </w:rPr>
          <w:t>Turing Award</w:t>
        </w:r>
      </w:hyperlink>
      <w:r>
        <w:rPr>
          <w:rFonts w:ascii="Arial" w:hAnsi="Arial" w:cs="Arial"/>
          <w:color w:val="202122"/>
          <w:sz w:val="21"/>
          <w:szCs w:val="21"/>
        </w:rPr>
        <w:t> for conceptual and engineering breakthroughs that have made deep neural networks a critical component of computing.</w:t>
      </w:r>
    </w:p>
    <w:p w14:paraId="0C4072C4" w14:textId="77777777" w:rsidR="009539D3" w:rsidRDefault="009539D3" w:rsidP="009539D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Primary Component Analysis selects the best features that contribute more to diabetic retinopathy classification and deep neural network performs better than random forest and support vector machine algorithms.</w:t>
      </w:r>
      <w:hyperlink r:id="rId102" w:anchor="cite_note-108" w:history="1">
        <w:r>
          <w:rPr>
            <w:rStyle w:val="Hyperlink"/>
            <w:rFonts w:ascii="Arial" w:hAnsi="Arial" w:cs="Arial"/>
            <w:color w:val="0645AD"/>
            <w:sz w:val="17"/>
            <w:szCs w:val="17"/>
            <w:u w:val="none"/>
            <w:vertAlign w:val="superscript"/>
          </w:rPr>
          <w:t>[108]</w:t>
        </w:r>
      </w:hyperlink>
    </w:p>
    <w:p w14:paraId="687E6BBF" w14:textId="77777777" w:rsidR="009539D3" w:rsidRDefault="009539D3" w:rsidP="009539D3"/>
    <w:sectPr w:rsidR="009539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F1139" w14:textId="77777777" w:rsidR="009539D3" w:rsidRDefault="009539D3" w:rsidP="009539D3">
      <w:pPr>
        <w:spacing w:after="0" w:line="240" w:lineRule="auto"/>
      </w:pPr>
      <w:r>
        <w:separator/>
      </w:r>
    </w:p>
  </w:endnote>
  <w:endnote w:type="continuationSeparator" w:id="0">
    <w:p w14:paraId="20BE4055" w14:textId="77777777" w:rsidR="009539D3" w:rsidRDefault="009539D3" w:rsidP="009539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2A0DB" w14:textId="77777777" w:rsidR="009539D3" w:rsidRDefault="009539D3" w:rsidP="009539D3">
      <w:pPr>
        <w:spacing w:after="0" w:line="240" w:lineRule="auto"/>
      </w:pPr>
      <w:r>
        <w:separator/>
      </w:r>
    </w:p>
  </w:footnote>
  <w:footnote w:type="continuationSeparator" w:id="0">
    <w:p w14:paraId="1FF3C1AA" w14:textId="77777777" w:rsidR="009539D3" w:rsidRDefault="009539D3" w:rsidP="009539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9D3"/>
    <w:rsid w:val="0093249E"/>
    <w:rsid w:val="009539D3"/>
    <w:rsid w:val="00A665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A59227"/>
  <w15:chartTrackingRefBased/>
  <w15:docId w15:val="{DC2176F2-7ED1-4ED3-8A94-E7C0A13EF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539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539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9D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539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539D3"/>
    <w:rPr>
      <w:color w:val="0000FF"/>
      <w:u w:val="single"/>
    </w:rPr>
  </w:style>
  <w:style w:type="character" w:customStyle="1" w:styleId="Heading2Char">
    <w:name w:val="Heading 2 Char"/>
    <w:basedOn w:val="DefaultParagraphFont"/>
    <w:link w:val="Heading2"/>
    <w:uiPriority w:val="9"/>
    <w:rsid w:val="009539D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834763">
      <w:bodyDiv w:val="1"/>
      <w:marLeft w:val="0"/>
      <w:marRight w:val="0"/>
      <w:marTop w:val="0"/>
      <w:marBottom w:val="0"/>
      <w:divBdr>
        <w:top w:val="none" w:sz="0" w:space="0" w:color="auto"/>
        <w:left w:val="none" w:sz="0" w:space="0" w:color="auto"/>
        <w:bottom w:val="none" w:sz="0" w:space="0" w:color="auto"/>
        <w:right w:val="none" w:sz="0" w:space="0" w:color="auto"/>
      </w:divBdr>
    </w:div>
    <w:div w:id="1787041041">
      <w:bodyDiv w:val="1"/>
      <w:marLeft w:val="0"/>
      <w:marRight w:val="0"/>
      <w:marTop w:val="0"/>
      <w:marBottom w:val="0"/>
      <w:divBdr>
        <w:top w:val="none" w:sz="0" w:space="0" w:color="auto"/>
        <w:left w:val="none" w:sz="0" w:space="0" w:color="auto"/>
        <w:bottom w:val="none" w:sz="0" w:space="0" w:color="auto"/>
        <w:right w:val="none" w:sz="0" w:space="0" w:color="auto"/>
      </w:divBdr>
    </w:div>
    <w:div w:id="1983919894">
      <w:bodyDiv w:val="1"/>
      <w:marLeft w:val="0"/>
      <w:marRight w:val="0"/>
      <w:marTop w:val="0"/>
      <w:marBottom w:val="0"/>
      <w:divBdr>
        <w:top w:val="none" w:sz="0" w:space="0" w:color="auto"/>
        <w:left w:val="none" w:sz="0" w:space="0" w:color="auto"/>
        <w:bottom w:val="none" w:sz="0" w:space="0" w:color="auto"/>
        <w:right w:val="none" w:sz="0" w:space="0" w:color="auto"/>
      </w:divBdr>
    </w:div>
    <w:div w:id="2025664889">
      <w:bodyDiv w:val="1"/>
      <w:marLeft w:val="0"/>
      <w:marRight w:val="0"/>
      <w:marTop w:val="0"/>
      <w:marBottom w:val="0"/>
      <w:divBdr>
        <w:top w:val="none" w:sz="0" w:space="0" w:color="auto"/>
        <w:left w:val="none" w:sz="0" w:space="0" w:color="auto"/>
        <w:bottom w:val="none" w:sz="0" w:space="0" w:color="auto"/>
        <w:right w:val="none" w:sz="0" w:space="0" w:color="auto"/>
      </w:divBdr>
      <w:divsChild>
        <w:div w:id="1908346037">
          <w:marLeft w:val="0"/>
          <w:marRight w:val="0"/>
          <w:marTop w:val="0"/>
          <w:marBottom w:val="0"/>
          <w:divBdr>
            <w:top w:val="none" w:sz="0" w:space="0" w:color="auto"/>
            <w:left w:val="none" w:sz="0" w:space="0" w:color="auto"/>
            <w:bottom w:val="none" w:sz="0" w:space="0" w:color="auto"/>
            <w:right w:val="none" w:sz="0" w:space="0" w:color="auto"/>
          </w:divBdr>
          <w:divsChild>
            <w:div w:id="35049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Medical_image_analysis" TargetMode="External"/><Relationship Id="rId21" Type="http://schemas.openxmlformats.org/officeDocument/2006/relationships/hyperlink" Target="https://en.wikipedia.org/wiki/Speech_recognition" TargetMode="External"/><Relationship Id="rId42" Type="http://schemas.openxmlformats.org/officeDocument/2006/relationships/hyperlink" Target="https://en.wikipedia.org/wiki/Deep_learning" TargetMode="External"/><Relationship Id="rId47" Type="http://schemas.openxmlformats.org/officeDocument/2006/relationships/hyperlink" Target="https://en.wikipedia.org/wiki/Image_processing" TargetMode="External"/><Relationship Id="rId63" Type="http://schemas.openxmlformats.org/officeDocument/2006/relationships/hyperlink" Target="https://en.wikipedia.org/wiki/Deep_learning" TargetMode="External"/><Relationship Id="rId68" Type="http://schemas.openxmlformats.org/officeDocument/2006/relationships/hyperlink" Target="https://en.wikipedia.org/wiki/Deep_learning" TargetMode="External"/><Relationship Id="rId84" Type="http://schemas.openxmlformats.org/officeDocument/2006/relationships/hyperlink" Target="https://en.wikipedia.org/wiki/Deep_learning" TargetMode="External"/><Relationship Id="rId89" Type="http://schemas.openxmlformats.org/officeDocument/2006/relationships/hyperlink" Target="https://en.wikipedia.org/wiki/Deep_learning" TargetMode="External"/><Relationship Id="rId16" Type="http://schemas.openxmlformats.org/officeDocument/2006/relationships/hyperlink" Target="https://en.wikipedia.org/wiki/Deep_belief_network" TargetMode="External"/><Relationship Id="rId11" Type="http://schemas.openxmlformats.org/officeDocument/2006/relationships/hyperlink" Target="https://en.wikipedia.org/wiki/Unsupervised_learning" TargetMode="External"/><Relationship Id="rId32" Type="http://schemas.openxmlformats.org/officeDocument/2006/relationships/hyperlink" Target="https://en.wikipedia.org/wiki/Artificial_neural_network" TargetMode="External"/><Relationship Id="rId37" Type="http://schemas.openxmlformats.org/officeDocument/2006/relationships/hyperlink" Target="https://en.wikipedia.org/wiki/Deep_learning" TargetMode="External"/><Relationship Id="rId53" Type="http://schemas.openxmlformats.org/officeDocument/2006/relationships/hyperlink" Target="https://en.wikipedia.org/wiki/Boltzmann_machine" TargetMode="External"/><Relationship Id="rId58" Type="http://schemas.openxmlformats.org/officeDocument/2006/relationships/hyperlink" Target="https://en.wikipedia.org/wiki/Feedforward_neural_network" TargetMode="External"/><Relationship Id="rId74" Type="http://schemas.openxmlformats.org/officeDocument/2006/relationships/hyperlink" Target="https://en.wikipedia.org/wiki/Deep_learning" TargetMode="External"/><Relationship Id="rId79" Type="http://schemas.openxmlformats.org/officeDocument/2006/relationships/hyperlink" Target="https://en.wikipedia.org/wiki/Deep_learning" TargetMode="External"/><Relationship Id="rId102" Type="http://schemas.openxmlformats.org/officeDocument/2006/relationships/hyperlink" Target="https://en.wikipedia.org/wiki/Deep_learning" TargetMode="External"/><Relationship Id="rId5" Type="http://schemas.openxmlformats.org/officeDocument/2006/relationships/endnotes" Target="endnotes.xml"/><Relationship Id="rId90" Type="http://schemas.openxmlformats.org/officeDocument/2006/relationships/hyperlink" Target="https://en.wikipedia.org/wiki/ImageNet_competition" TargetMode="External"/><Relationship Id="rId95" Type="http://schemas.openxmlformats.org/officeDocument/2006/relationships/hyperlink" Target="https://en.wikipedia.org/wiki/Deep_learning" TargetMode="External"/><Relationship Id="rId22" Type="http://schemas.openxmlformats.org/officeDocument/2006/relationships/hyperlink" Target="https://en.wikipedia.org/wiki/Natural_language_processing" TargetMode="External"/><Relationship Id="rId27" Type="http://schemas.openxmlformats.org/officeDocument/2006/relationships/hyperlink" Target="https://en.wikipedia.org/wiki/Board_game" TargetMode="External"/><Relationship Id="rId43" Type="http://schemas.openxmlformats.org/officeDocument/2006/relationships/hyperlink" Target="https://en.wikipedia.org/wiki/Image_processing" TargetMode="External"/><Relationship Id="rId48" Type="http://schemas.openxmlformats.org/officeDocument/2006/relationships/hyperlink" Target="https://en.wikipedia.org/wiki/Artificial_neural_network" TargetMode="External"/><Relationship Id="rId64" Type="http://schemas.openxmlformats.org/officeDocument/2006/relationships/hyperlink" Target="https://en.wikipedia.org/wiki/Deep_learning" TargetMode="External"/><Relationship Id="rId69" Type="http://schemas.openxmlformats.org/officeDocument/2006/relationships/hyperlink" Target="https://en.wikipedia.org/wiki/Deep_belief_network" TargetMode="External"/><Relationship Id="rId80" Type="http://schemas.openxmlformats.org/officeDocument/2006/relationships/hyperlink" Target="https://en.wikipedia.org/wiki/Deep_learning" TargetMode="External"/><Relationship Id="rId85" Type="http://schemas.openxmlformats.org/officeDocument/2006/relationships/hyperlink" Target="https://en.wikipedia.org/wiki/Deep_learning" TargetMode="External"/><Relationship Id="rId12" Type="http://schemas.openxmlformats.org/officeDocument/2006/relationships/hyperlink" Target="https://en.wikipedia.org/wiki/Deep_learning" TargetMode="External"/><Relationship Id="rId17" Type="http://schemas.openxmlformats.org/officeDocument/2006/relationships/hyperlink" Target="https://en.wikipedia.org/wiki/Deep_reinforcement_learning" TargetMode="External"/><Relationship Id="rId25" Type="http://schemas.openxmlformats.org/officeDocument/2006/relationships/hyperlink" Target="https://en.wikipedia.org/wiki/Drug_design" TargetMode="External"/><Relationship Id="rId33" Type="http://schemas.openxmlformats.org/officeDocument/2006/relationships/hyperlink" Target="https://en.wikipedia.org/wiki/Biological_system" TargetMode="External"/><Relationship Id="rId38" Type="http://schemas.openxmlformats.org/officeDocument/2006/relationships/hyperlink" Target="https://en.wikipedia.org/wiki/Perceptron" TargetMode="External"/><Relationship Id="rId46" Type="http://schemas.openxmlformats.org/officeDocument/2006/relationships/hyperlink" Target="https://en.wikipedia.org/wiki/Deep_learning" TargetMode="External"/><Relationship Id="rId59" Type="http://schemas.openxmlformats.org/officeDocument/2006/relationships/hyperlink" Target="https://en.wikipedia.org/wiki/Recurrent_neural_network" TargetMode="External"/><Relationship Id="rId67" Type="http://schemas.openxmlformats.org/officeDocument/2006/relationships/hyperlink" Target="https://en.wikipedia.org/wiki/Principal_Component_Analysis" TargetMode="External"/><Relationship Id="rId103" Type="http://schemas.openxmlformats.org/officeDocument/2006/relationships/fontTable" Target="fontTable.xml"/><Relationship Id="rId20" Type="http://schemas.openxmlformats.org/officeDocument/2006/relationships/hyperlink" Target="https://en.wikipedia.org/wiki/Computer_vision" TargetMode="External"/><Relationship Id="rId41" Type="http://schemas.openxmlformats.org/officeDocument/2006/relationships/hyperlink" Target="https://en.wikipedia.org/wiki/Algorithm" TargetMode="External"/><Relationship Id="rId54" Type="http://schemas.openxmlformats.org/officeDocument/2006/relationships/hyperlink" Target="https://en.wikipedia.org/wiki/Deep_learning" TargetMode="External"/><Relationship Id="rId62" Type="http://schemas.openxmlformats.org/officeDocument/2006/relationships/hyperlink" Target="https://en.wikipedia.org/wiki/Greedy_algorithm" TargetMode="External"/><Relationship Id="rId70" Type="http://schemas.openxmlformats.org/officeDocument/2006/relationships/hyperlink" Target="https://en.wikipedia.org/wiki/Deep_learning" TargetMode="External"/><Relationship Id="rId75" Type="http://schemas.openxmlformats.org/officeDocument/2006/relationships/hyperlink" Target="https://en.wikipedia.org/wiki/NIH" TargetMode="External"/><Relationship Id="rId83" Type="http://schemas.openxmlformats.org/officeDocument/2006/relationships/hyperlink" Target="https://en.wikipedia.org/wiki/Deep_learning" TargetMode="External"/><Relationship Id="rId88" Type="http://schemas.openxmlformats.org/officeDocument/2006/relationships/hyperlink" Target="https://en.wikipedia.org/wiki/Deep_learning" TargetMode="External"/><Relationship Id="rId91" Type="http://schemas.openxmlformats.org/officeDocument/2006/relationships/hyperlink" Target="https://en.wikipedia.org/wiki/Deep_learning" TargetMode="External"/><Relationship Id="rId96" Type="http://schemas.openxmlformats.org/officeDocument/2006/relationships/hyperlink" Target="https://en.wikipedia.org/wiki/Deep_learning" TargetMode="External"/><Relationship Id="rId1" Type="http://schemas.openxmlformats.org/officeDocument/2006/relationships/styles" Target="styles.xml"/><Relationship Id="rId6" Type="http://schemas.openxmlformats.org/officeDocument/2006/relationships/hyperlink" Target="https://en.wikipedia.org/wiki/Machine_learning" TargetMode="External"/><Relationship Id="rId15" Type="http://schemas.openxmlformats.org/officeDocument/2006/relationships/hyperlink" Target="https://en.wikipedia.org/wiki/Deep_learning" TargetMode="External"/><Relationship Id="rId23" Type="http://schemas.openxmlformats.org/officeDocument/2006/relationships/hyperlink" Target="https://en.wikipedia.org/wiki/Machine_translation" TargetMode="External"/><Relationship Id="rId28" Type="http://schemas.openxmlformats.org/officeDocument/2006/relationships/hyperlink" Target="https://en.wikipedia.org/wiki/Deep_learning" TargetMode="External"/><Relationship Id="rId36" Type="http://schemas.openxmlformats.org/officeDocument/2006/relationships/hyperlink" Target="https://en.wikipedia.org/wiki/Deep_learning" TargetMode="External"/><Relationship Id="rId49" Type="http://schemas.openxmlformats.org/officeDocument/2006/relationships/hyperlink" Target="https://en.wikipedia.org/wiki/Convolutional_neural_network" TargetMode="External"/><Relationship Id="rId57" Type="http://schemas.openxmlformats.org/officeDocument/2006/relationships/hyperlink" Target="https://en.wikipedia.org/wiki/Deep_learning" TargetMode="External"/><Relationship Id="rId10" Type="http://schemas.openxmlformats.org/officeDocument/2006/relationships/hyperlink" Target="https://en.wikipedia.org/wiki/Semi-supervised_learning" TargetMode="External"/><Relationship Id="rId31" Type="http://schemas.openxmlformats.org/officeDocument/2006/relationships/hyperlink" Target="https://en.wikipedia.org/wiki/Deep_learning" TargetMode="External"/><Relationship Id="rId44" Type="http://schemas.openxmlformats.org/officeDocument/2006/relationships/hyperlink" Target="https://en.wikipedia.org/wiki/Machine_learning" TargetMode="External"/><Relationship Id="rId52" Type="http://schemas.openxmlformats.org/officeDocument/2006/relationships/hyperlink" Target="https://en.wikipedia.org/wiki/Deep_belief_network" TargetMode="External"/><Relationship Id="rId60" Type="http://schemas.openxmlformats.org/officeDocument/2006/relationships/hyperlink" Target="https://en.wikipedia.org/wiki/Deep_learning" TargetMode="External"/><Relationship Id="rId65" Type="http://schemas.openxmlformats.org/officeDocument/2006/relationships/hyperlink" Target="https://en.wikipedia.org/wiki/Supervised_learning" TargetMode="External"/><Relationship Id="rId73" Type="http://schemas.openxmlformats.org/officeDocument/2006/relationships/hyperlink" Target="https://en.wikipedia.org/wiki/Deep_learning" TargetMode="External"/><Relationship Id="rId78" Type="http://schemas.openxmlformats.org/officeDocument/2006/relationships/hyperlink" Target="https://en.wikipedia.org/wiki/Deep_learning" TargetMode="External"/><Relationship Id="rId81" Type="http://schemas.openxmlformats.org/officeDocument/2006/relationships/hyperlink" Target="https://en.wikipedia.org/wiki/Backpropagation" TargetMode="External"/><Relationship Id="rId86" Type="http://schemas.openxmlformats.org/officeDocument/2006/relationships/hyperlink" Target="https://en.wikipedia.org/wiki/Deep_learning" TargetMode="External"/><Relationship Id="rId94" Type="http://schemas.openxmlformats.org/officeDocument/2006/relationships/hyperlink" Target="https://en.wikipedia.org/wiki/Deep_learning" TargetMode="External"/><Relationship Id="rId99" Type="http://schemas.openxmlformats.org/officeDocument/2006/relationships/hyperlink" Target="https://en.wikipedia.org/wiki/Geoffrey_Hinton" TargetMode="External"/><Relationship Id="rId101" Type="http://schemas.openxmlformats.org/officeDocument/2006/relationships/hyperlink" Target="https://en.wikipedia.org/wiki/Turing_Award" TargetMode="External"/><Relationship Id="rId4" Type="http://schemas.openxmlformats.org/officeDocument/2006/relationships/footnotes" Target="footnotes.xml"/><Relationship Id="rId9" Type="http://schemas.openxmlformats.org/officeDocument/2006/relationships/hyperlink" Target="https://en.wikipedia.org/wiki/Supervised_learning" TargetMode="External"/><Relationship Id="rId13" Type="http://schemas.openxmlformats.org/officeDocument/2006/relationships/hyperlink" Target="https://en.wikipedia.org/wiki/Deep_learning" TargetMode="External"/><Relationship Id="rId18" Type="http://schemas.openxmlformats.org/officeDocument/2006/relationships/hyperlink" Target="https://en.wikipedia.org/wiki/Recurrent_neural_networks" TargetMode="External"/><Relationship Id="rId39" Type="http://schemas.openxmlformats.org/officeDocument/2006/relationships/hyperlink" Target="https://en.wikipedia.org/wiki/Connectionism" TargetMode="External"/><Relationship Id="rId34" Type="http://schemas.openxmlformats.org/officeDocument/2006/relationships/hyperlink" Target="https://en.wikipedia.org/wiki/Brain" TargetMode="External"/><Relationship Id="rId50" Type="http://schemas.openxmlformats.org/officeDocument/2006/relationships/hyperlink" Target="https://en.wikipedia.org/wiki/Propositional_formula" TargetMode="External"/><Relationship Id="rId55" Type="http://schemas.openxmlformats.org/officeDocument/2006/relationships/hyperlink" Target="https://en.wikipedia.org/wiki/Matrix_(mathematics)" TargetMode="External"/><Relationship Id="rId76" Type="http://schemas.openxmlformats.org/officeDocument/2006/relationships/hyperlink" Target="https://en.wikipedia.org/wiki/FDA" TargetMode="External"/><Relationship Id="rId97" Type="http://schemas.openxmlformats.org/officeDocument/2006/relationships/hyperlink" Target="https://en.wikipedia.org/wiki/Deep_learning" TargetMode="External"/><Relationship Id="rId104" Type="http://schemas.openxmlformats.org/officeDocument/2006/relationships/theme" Target="theme/theme1.xml"/><Relationship Id="rId7" Type="http://schemas.openxmlformats.org/officeDocument/2006/relationships/hyperlink" Target="https://en.wikipedia.org/wiki/Artificial_neural_networks" TargetMode="External"/><Relationship Id="rId71" Type="http://schemas.openxmlformats.org/officeDocument/2006/relationships/hyperlink" Target="https://en.wikipedia.org/wiki/Deep_learning" TargetMode="External"/><Relationship Id="rId92" Type="http://schemas.openxmlformats.org/officeDocument/2006/relationships/hyperlink" Target="https://en.wikipedia.org/wiki/Automatic_image_annotation" TargetMode="External"/><Relationship Id="rId2" Type="http://schemas.openxmlformats.org/officeDocument/2006/relationships/settings" Target="settings.xml"/><Relationship Id="rId29" Type="http://schemas.openxmlformats.org/officeDocument/2006/relationships/hyperlink" Target="https://en.wikipedia.org/wiki/Deep_learning" TargetMode="External"/><Relationship Id="rId24" Type="http://schemas.openxmlformats.org/officeDocument/2006/relationships/hyperlink" Target="https://en.wikipedia.org/wiki/Bioinformatics" TargetMode="External"/><Relationship Id="rId40" Type="http://schemas.openxmlformats.org/officeDocument/2006/relationships/hyperlink" Target="https://en.wikipedia.org/wiki/Machine_learning" TargetMode="External"/><Relationship Id="rId45" Type="http://schemas.openxmlformats.org/officeDocument/2006/relationships/hyperlink" Target="https://en.wikipedia.org/wiki/Algorithm" TargetMode="External"/><Relationship Id="rId66" Type="http://schemas.openxmlformats.org/officeDocument/2006/relationships/hyperlink" Target="https://en.wikipedia.org/wiki/Feature_engineering" TargetMode="External"/><Relationship Id="rId87" Type="http://schemas.openxmlformats.org/officeDocument/2006/relationships/hyperlink" Target="https://en.wikipedia.org/wiki/Deep_learning" TargetMode="External"/><Relationship Id="rId61" Type="http://schemas.openxmlformats.org/officeDocument/2006/relationships/hyperlink" Target="https://en.wikipedia.org/wiki/Deep_learning" TargetMode="External"/><Relationship Id="rId82" Type="http://schemas.openxmlformats.org/officeDocument/2006/relationships/hyperlink" Target="https://en.wikipedia.org/wiki/Deep_learning" TargetMode="External"/><Relationship Id="rId19" Type="http://schemas.openxmlformats.org/officeDocument/2006/relationships/hyperlink" Target="https://en.wikipedia.org/wiki/Convolutional_neural_networks" TargetMode="External"/><Relationship Id="rId14" Type="http://schemas.openxmlformats.org/officeDocument/2006/relationships/hyperlink" Target="https://en.wikipedia.org/wiki/Deep_learning" TargetMode="External"/><Relationship Id="rId30" Type="http://schemas.openxmlformats.org/officeDocument/2006/relationships/hyperlink" Target="https://en.wikipedia.org/wiki/Deep_learning" TargetMode="External"/><Relationship Id="rId35" Type="http://schemas.openxmlformats.org/officeDocument/2006/relationships/hyperlink" Target="https://en.wikipedia.org/wiki/Deep_learning" TargetMode="External"/><Relationship Id="rId56" Type="http://schemas.openxmlformats.org/officeDocument/2006/relationships/hyperlink" Target="https://en.wikipedia.org/wiki/Deep_learning" TargetMode="External"/><Relationship Id="rId77" Type="http://schemas.openxmlformats.org/officeDocument/2006/relationships/hyperlink" Target="https://en.wikipedia.org/wiki/National_Center_for_Advancing_Translational_Sciences" TargetMode="External"/><Relationship Id="rId100" Type="http://schemas.openxmlformats.org/officeDocument/2006/relationships/hyperlink" Target="https://en.wikipedia.org/wiki/Yann_LeCun" TargetMode="External"/><Relationship Id="rId8" Type="http://schemas.openxmlformats.org/officeDocument/2006/relationships/hyperlink" Target="https://en.wikipedia.org/wiki/Representation_learning" TargetMode="External"/><Relationship Id="rId51" Type="http://schemas.openxmlformats.org/officeDocument/2006/relationships/hyperlink" Target="https://en.wikipedia.org/wiki/Generative_model" TargetMode="External"/><Relationship Id="rId72" Type="http://schemas.openxmlformats.org/officeDocument/2006/relationships/hyperlink" Target="https://en.wikipedia.org/wiki/Biomolecular_target" TargetMode="External"/><Relationship Id="rId93" Type="http://schemas.openxmlformats.org/officeDocument/2006/relationships/hyperlink" Target="https://en.wikipedia.org/wiki/Deep_learning" TargetMode="External"/><Relationship Id="rId98" Type="http://schemas.openxmlformats.org/officeDocument/2006/relationships/hyperlink" Target="https://en.wikipedia.org/wiki/Yoshua_Bengio" TargetMode="External"/><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2459</Words>
  <Characters>14165</Characters>
  <Application>Microsoft Office Word</Application>
  <DocSecurity>0</DocSecurity>
  <Lines>590</Lines>
  <Paragraphs>474</Paragraphs>
  <ScaleCrop>false</ScaleCrop>
  <Company/>
  <LinksUpToDate>false</LinksUpToDate>
  <CharactersWithSpaces>16150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Thuong</dc:creator>
  <cp:keywords/>
  <dc:description/>
  <cp:lastModifiedBy>Jeff Thuong</cp:lastModifiedBy>
  <cp:revision>1</cp:revision>
  <dcterms:created xsi:type="dcterms:W3CDTF">2021-11-06T16:18:00Z</dcterms:created>
  <dcterms:modified xsi:type="dcterms:W3CDTF">2021-11-06T16:22:00Z</dcterms:modified>
</cp:coreProperties>
</file>