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4414" w14:textId="77777777" w:rsidR="002A1323" w:rsidRDefault="002A1323">
      <w:r>
        <w:t xml:space="preserve">HTML Tags used </w:t>
      </w:r>
    </w:p>
    <w:p w14:paraId="07BD78A7" w14:textId="77777777" w:rsidR="002A1323" w:rsidRDefault="002A1323" w:rsidP="002A1323">
      <w:pPr>
        <w:pStyle w:val="ListParagraph"/>
        <w:numPr>
          <w:ilvl w:val="0"/>
          <w:numId w:val="1"/>
        </w:numPr>
      </w:pPr>
      <w:r>
        <w:t>IMG (image): I wanted to show viewers how beautiful Hawaii is so they will be motivated to take care of our Earth</w:t>
      </w:r>
    </w:p>
    <w:p w14:paraId="0ACA59CA" w14:textId="77777777" w:rsidR="002A1323" w:rsidRDefault="002A1323" w:rsidP="002A1323">
      <w:pPr>
        <w:pStyle w:val="ListParagraph"/>
        <w:numPr>
          <w:ilvl w:val="0"/>
          <w:numId w:val="1"/>
        </w:numPr>
      </w:pPr>
      <w:r>
        <w:t xml:space="preserve">TD (table): a table was used to demonstrate easy ways to contribute to sustainability in a simple manner </w:t>
      </w:r>
    </w:p>
    <w:p w14:paraId="0FE359ED" w14:textId="77777777" w:rsidR="002A1323" w:rsidRDefault="002A1323" w:rsidP="002A1323">
      <w:pPr>
        <w:pStyle w:val="ListParagraph"/>
        <w:numPr>
          <w:ilvl w:val="0"/>
          <w:numId w:val="1"/>
        </w:numPr>
      </w:pPr>
      <w:r>
        <w:t xml:space="preserve">Marquee: this is interesting and eye-catching so people become interested in what I have to say </w:t>
      </w:r>
    </w:p>
    <w:p w14:paraId="1FFD8DC6" w14:textId="77777777" w:rsidR="002A1323" w:rsidRDefault="002A1323" w:rsidP="002A1323">
      <w:pPr>
        <w:pStyle w:val="ListParagraph"/>
        <w:numPr>
          <w:ilvl w:val="0"/>
          <w:numId w:val="1"/>
        </w:numPr>
      </w:pPr>
      <w:r>
        <w:t xml:space="preserve">P (paragraph): paragraphs were used so readers can easily read the points without it being all stuck together </w:t>
      </w:r>
    </w:p>
    <w:p w14:paraId="5D34B301" w14:textId="77777777" w:rsidR="002A1323" w:rsidRDefault="002A1323" w:rsidP="002A1323">
      <w:pPr>
        <w:pStyle w:val="ListParagraph"/>
        <w:numPr>
          <w:ilvl w:val="0"/>
          <w:numId w:val="1"/>
        </w:numPr>
      </w:pPr>
      <w:r>
        <w:t xml:space="preserve">UL, LI (lists): lists were used to outline important ways to help the environment </w:t>
      </w:r>
    </w:p>
    <w:p w14:paraId="49C4118B" w14:textId="77777777" w:rsidR="002A1323" w:rsidRDefault="002A1323" w:rsidP="002A1323">
      <w:pPr>
        <w:pStyle w:val="ListParagraph"/>
        <w:numPr>
          <w:ilvl w:val="0"/>
          <w:numId w:val="1"/>
        </w:numPr>
      </w:pPr>
      <w:r>
        <w:t>Address: this is so people will be able to contact me if they are interested in learning more about sustainability</w:t>
      </w:r>
    </w:p>
    <w:p w14:paraId="01E1D5B8" w14:textId="77777777" w:rsidR="002A1323" w:rsidRDefault="002A1323" w:rsidP="002A1323">
      <w:pPr>
        <w:pStyle w:val="ListParagraph"/>
        <w:numPr>
          <w:ilvl w:val="0"/>
          <w:numId w:val="1"/>
        </w:numPr>
      </w:pPr>
      <w:r>
        <w:t xml:space="preserve">A (link): this website will tell viewers more factual information about sustainability </w:t>
      </w:r>
    </w:p>
    <w:p w14:paraId="4FD0AD9D" w14:textId="77777777" w:rsidR="002A1323" w:rsidRDefault="002A1323" w:rsidP="002A1323">
      <w:pPr>
        <w:pStyle w:val="ListParagraph"/>
        <w:numPr>
          <w:ilvl w:val="0"/>
          <w:numId w:val="1"/>
        </w:numPr>
      </w:pPr>
      <w:r>
        <w:t xml:space="preserve">Mark (Highlight): recycling is very important so it deserves to be highlighted </w:t>
      </w:r>
    </w:p>
    <w:p w14:paraId="13A13B9A" w14:textId="77777777" w:rsidR="002A1323" w:rsidRDefault="002A1323" w:rsidP="002A1323">
      <w:pPr>
        <w:pStyle w:val="ListParagraph"/>
        <w:numPr>
          <w:ilvl w:val="0"/>
          <w:numId w:val="1"/>
        </w:numPr>
      </w:pPr>
      <w:r>
        <w:t xml:space="preserve">Progress B (bold): the progress bar gives a visual of how little people actually recycle so it motivates viewers to participate in recycling </w:t>
      </w:r>
    </w:p>
    <w:p w14:paraId="2B784C14" w14:textId="77777777" w:rsidR="002A1323" w:rsidRDefault="002A1323" w:rsidP="002A1323">
      <w:pPr>
        <w:pStyle w:val="ListParagraph"/>
        <w:numPr>
          <w:ilvl w:val="0"/>
          <w:numId w:val="1"/>
        </w:numPr>
      </w:pPr>
      <w:r>
        <w:t xml:space="preserve"> Div: used to more easily group the website into sections </w:t>
      </w:r>
    </w:p>
    <w:p w14:paraId="410B5988" w14:textId="77777777" w:rsidR="002A1323" w:rsidRDefault="00A4155F" w:rsidP="002A1323">
      <w:r>
        <w:t xml:space="preserve">CSS Tags used </w:t>
      </w:r>
    </w:p>
    <w:p w14:paraId="6B768E12" w14:textId="77777777" w:rsidR="00A4155F" w:rsidRDefault="00A4155F" w:rsidP="00A4155F">
      <w:pPr>
        <w:pStyle w:val="ListParagraph"/>
        <w:numPr>
          <w:ilvl w:val="0"/>
          <w:numId w:val="2"/>
        </w:numPr>
      </w:pPr>
      <w:r>
        <w:t>Background color: used to entice viewers to actually read the information on the page.</w:t>
      </w:r>
    </w:p>
    <w:p w14:paraId="3E35364F" w14:textId="77777777" w:rsidR="00A4155F" w:rsidRDefault="00A4155F" w:rsidP="00A4155F">
      <w:pPr>
        <w:pStyle w:val="ListParagraph"/>
        <w:numPr>
          <w:ilvl w:val="0"/>
          <w:numId w:val="2"/>
        </w:numPr>
      </w:pPr>
      <w:r>
        <w:t xml:space="preserve">EM (italics): used to point out a popular saying used within the article </w:t>
      </w:r>
    </w:p>
    <w:p w14:paraId="1A715296" w14:textId="77777777" w:rsidR="00A4155F" w:rsidRDefault="00A4155F" w:rsidP="00A4155F">
      <w:pPr>
        <w:pStyle w:val="ListParagraph"/>
        <w:numPr>
          <w:ilvl w:val="0"/>
          <w:numId w:val="2"/>
        </w:numPr>
      </w:pPr>
      <w:r>
        <w:t xml:space="preserve">Font size: used to pick a reasonable font size for the website </w:t>
      </w:r>
    </w:p>
    <w:sectPr w:rsidR="00A4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193"/>
    <w:multiLevelType w:val="hybridMultilevel"/>
    <w:tmpl w:val="5DB4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58D9"/>
    <w:multiLevelType w:val="hybridMultilevel"/>
    <w:tmpl w:val="FB0C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832182">
    <w:abstractNumId w:val="1"/>
  </w:num>
  <w:num w:numId="2" w16cid:durableId="88271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23"/>
    <w:rsid w:val="002A1323"/>
    <w:rsid w:val="00A4155F"/>
    <w:rsid w:val="00E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86BA"/>
  <w15:chartTrackingRefBased/>
  <w15:docId w15:val="{42F36291-C9DA-4C19-8083-963875DD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B07F8A2FC424F8C241B325B6F7032" ma:contentTypeVersion="10" ma:contentTypeDescription="Create a new document." ma:contentTypeScope="" ma:versionID="898368145e0ac1e66cdd0505af3a1c08">
  <xsd:schema xmlns:xsd="http://www.w3.org/2001/XMLSchema" xmlns:xs="http://www.w3.org/2001/XMLSchema" xmlns:p="http://schemas.microsoft.com/office/2006/metadata/properties" xmlns:ns3="62979c6f-9b76-423b-8eec-d0f09e3f4ee2" xmlns:ns4="6b19c5d7-860b-4ce1-b879-8d6c3b350e08" targetNamespace="http://schemas.microsoft.com/office/2006/metadata/properties" ma:root="true" ma:fieldsID="4e02f52c146b6aaeaf0eaa5785f5e82e" ns3:_="" ns4:_="">
    <xsd:import namespace="62979c6f-9b76-423b-8eec-d0f09e3f4ee2"/>
    <xsd:import namespace="6b19c5d7-860b-4ce1-b879-8d6c3b350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79c6f-9b76-423b-8eec-d0f09e3f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9c5d7-860b-4ce1-b879-8d6c3b350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2AD1AF-FCD9-4F6B-8FBE-C44A4ED445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98338-C89D-48FD-B7EA-D5295B3AAE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2979c6f-9b76-423b-8eec-d0f09e3f4ee2"/>
    <ds:schemaRef ds:uri="6b19c5d7-860b-4ce1-b879-8d6c3b350e08"/>
  </ds:schemaRefs>
</ds:datastoreItem>
</file>

<file path=customXml/itemProps3.xml><?xml version="1.0" encoding="utf-8"?>
<ds:datastoreItem xmlns:ds="http://schemas.openxmlformats.org/officeDocument/2006/customXml" ds:itemID="{0637BA3B-9700-41A5-A49D-AA19A03D70D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 University of Georgia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Harris Mendel</dc:creator>
  <cp:keywords/>
  <dc:description/>
  <cp:lastModifiedBy>Rayne Harris Mendel</cp:lastModifiedBy>
  <cp:revision>2</cp:revision>
  <dcterms:created xsi:type="dcterms:W3CDTF">2022-03-30T22:55:00Z</dcterms:created>
  <dcterms:modified xsi:type="dcterms:W3CDTF">2022-03-30T22:55:00Z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0x010100A06B07F8A2FC424F8C241B325B6F7032</vt:lpwstr>
  </property>
</Properties>
</file>