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AF" w:rsidRDefault="003F013F">
      <w:r>
        <w:t>Enemy AI Behaviour</w:t>
      </w:r>
    </w:p>
    <w:p w:rsidR="003F013F" w:rsidRDefault="003F013F"/>
    <w:p w:rsidR="003F013F" w:rsidRDefault="003F013F">
      <w:r>
        <w:t>Obstacles spawn every 5 seconds, at random choose one of the three available obstacles if there isn’t 5 already active obstacles in the arena.</w:t>
      </w:r>
    </w:p>
    <w:p w:rsidR="003F013F" w:rsidRDefault="003F013F" w:rsidP="003F013F">
      <w:pPr>
        <w:ind w:firstLine="360"/>
      </w:pPr>
      <w:r>
        <w:t>Spear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 xml:space="preserve">Starts following </w:t>
      </w:r>
      <w:proofErr w:type="spellStart"/>
      <w:r>
        <w:t>Belp</w:t>
      </w:r>
      <w:proofErr w:type="spellEnd"/>
      <w:r>
        <w:t xml:space="preserve"> before locking on after 1.5 seconds. Then shooting forward in a straight line to the location it locked on at.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Hitbox is situated at the tip and blades of the spear, but the back handle is non-hostile.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If avoided, will just continue on and disappear into the opposite side of the arena.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Fastest enemy</w:t>
      </w:r>
    </w:p>
    <w:p w:rsidR="003F013F" w:rsidRDefault="003F013F" w:rsidP="003F013F">
      <w:pPr>
        <w:pStyle w:val="ListParagraph"/>
      </w:pPr>
    </w:p>
    <w:p w:rsidR="003F013F" w:rsidRDefault="003F013F" w:rsidP="003F013F">
      <w:pPr>
        <w:ind w:firstLine="360"/>
      </w:pPr>
      <w:r>
        <w:t>Sword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Spins rapidly on a fulcrum (the centre of the sword)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 xml:space="preserve">Follows </w:t>
      </w:r>
      <w:proofErr w:type="spellStart"/>
      <w:r>
        <w:t>Belp</w:t>
      </w:r>
      <w:proofErr w:type="spellEnd"/>
      <w:r>
        <w:t xml:space="preserve"> immediately but will switch to Plebs if they get too close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Has momentum so will take time to arc back into trajectory if avoided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 xml:space="preserve">Spins off into side of the arena after 3.5 seconds of following </w:t>
      </w:r>
      <w:proofErr w:type="spellStart"/>
      <w:r>
        <w:t>Belp</w:t>
      </w:r>
      <w:proofErr w:type="spellEnd"/>
      <w:r>
        <w:t xml:space="preserve"> or Plebs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Hitboxes is a circle around the base of the sword, the diameter of the circle being the length of the sword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Second slowest enemy</w:t>
      </w:r>
    </w:p>
    <w:p w:rsidR="003F013F" w:rsidRDefault="003F013F" w:rsidP="003F013F">
      <w:pPr>
        <w:pStyle w:val="ListParagraph"/>
      </w:pPr>
    </w:p>
    <w:p w:rsidR="003F013F" w:rsidRDefault="003F013F" w:rsidP="003F013F">
      <w:pPr>
        <w:ind w:left="360"/>
      </w:pPr>
      <w:r>
        <w:t>Spike Wall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Moves in a straight line either vertically or horizontally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May spawn as clumps (Side by side while cascading with a short delay in between them)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Does not follow any of the characters</w:t>
      </w:r>
    </w:p>
    <w:p w:rsidR="003F013F" w:rsidRDefault="003F013F" w:rsidP="003F013F">
      <w:pPr>
        <w:pStyle w:val="ListParagraph"/>
        <w:numPr>
          <w:ilvl w:val="0"/>
          <w:numId w:val="1"/>
        </w:numPr>
      </w:pPr>
      <w:r>
        <w:t>Hitboxes are on the spikes only, sides are non-hostile</w:t>
      </w:r>
      <w:bookmarkStart w:id="0" w:name="_GoBack"/>
      <w:bookmarkEnd w:id="0"/>
    </w:p>
    <w:p w:rsidR="003F013F" w:rsidRDefault="003F013F" w:rsidP="003F013F">
      <w:pPr>
        <w:pStyle w:val="ListParagraph"/>
        <w:numPr>
          <w:ilvl w:val="0"/>
          <w:numId w:val="1"/>
        </w:numPr>
      </w:pPr>
      <w:r w:rsidRPr="003F013F">
        <w:t xml:space="preserve"> </w:t>
      </w:r>
      <w:r>
        <w:t>Moves the slowest</w:t>
      </w:r>
    </w:p>
    <w:sectPr w:rsidR="003F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E7A22"/>
    <w:multiLevelType w:val="hybridMultilevel"/>
    <w:tmpl w:val="181667C0"/>
    <w:lvl w:ilvl="0" w:tplc="FAAE96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3F"/>
    <w:rsid w:val="003F013F"/>
    <w:rsid w:val="006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137CD-80BB-4DB1-B809-DC262A5B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1503444J@student.tp.edu.sg</dc:creator>
  <cp:keywords/>
  <dc:description/>
  <cp:lastModifiedBy>1503444J@student.tp.edu.sg</cp:lastModifiedBy>
  <cp:revision>1</cp:revision>
  <dcterms:created xsi:type="dcterms:W3CDTF">2016-04-18T10:42:00Z</dcterms:created>
  <dcterms:modified xsi:type="dcterms:W3CDTF">2016-04-18T10:55:00Z</dcterms:modified>
</cp:coreProperties>
</file>