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120" w:before="360" w:lineRule="auto"/>
        <w:rPr/>
      </w:pPr>
      <w:r w:rsidDel="00000000" w:rsidR="00000000" w:rsidRPr="00000000">
        <w:rPr>
          <w:rtl w:val="0"/>
        </w:rPr>
        <w:t xml:space="preserve">Obra de mimo comedia dell arte??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(Enero 2023)</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mano-izq_pulgar: encendedor;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mano-der_índice+medio: pucho/tijera;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mandibula+dientes: abre/cierra;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rosas-nasales: abiertas;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cuello/nariz = uno y otro, movimientos contrapuestos/contradictorios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mano-der = movimientoCircular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mano-izq = #bolsillo</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rostro { ojos+nariz: quietos ; boca: ventrilocua; lengua: entra/sale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brazos de condor, pies de chacarera  (suena chacarera)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 / FUNDAMENTACIÓN / OBJETIVOS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gustaría hacer un espectáculo en el que se pongan en foco las diversas tradiciones que nos atraviesan culturalmente, desde las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distintas tonadas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quizas; pero me interesa un cuerpo chacareresco, mostrar habilidad ahí; y también “sorprender de manera circense” con los pasos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imagino un vestuario-sonoro ; también muy colorido, y con posibilidades de objetos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lo que es vestuario y objetos, incluírlos después de tener  todo el esquema hecho, de tener el espectáculo-neutro (solo de negro y más mimo); y luego con algún artista plástico, o alguien de teatro de objetos, o algún titiritero; incluír los objetos. Trabajar en equipo después de tener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distintas tonadas: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estudiar quizás la gesticulación del mapudungun, del guaraní, del quechua, del español que vino aquí, del tano, del judío, etc. Entonces luego chileno, argentino, boliviano, paraguayo, etc ; y dotar a cada personaje de ese vocablo; esto puede ser para otra obrita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1"/>
        <w:widowControl w:val="0"/>
        <w:spacing w:after="120" w:before="360" w:line="276" w:lineRule="auto"/>
        <w:rPr/>
      </w:pPr>
      <w:bookmarkStart w:colFirst="0" w:colLast="0" w:name="_heading=h.o9sfbw3cp6ck" w:id="0"/>
      <w:bookmarkEnd w:id="0"/>
      <w:r w:rsidDel="00000000" w:rsidR="00000000" w:rsidRPr="00000000">
        <w:rPr>
          <w:rtl w:val="0"/>
        </w:rPr>
        <w:t xml:space="preserve">2023</w:t>
      </w:r>
    </w:p>
    <w:p w:rsidR="00000000" w:rsidDel="00000000" w:rsidP="00000000" w:rsidRDefault="00000000" w:rsidRPr="00000000" w14:paraId="00000025">
      <w:pPr>
        <w:pStyle w:val="Heading2"/>
        <w:widowControl w:val="0"/>
        <w:spacing w:after="120" w:before="360" w:line="276" w:lineRule="auto"/>
        <w:rPr/>
      </w:pPr>
      <w:bookmarkStart w:colFirst="0" w:colLast="0" w:name="_heading=h.kce3g5vvi9nc" w:id="1"/>
      <w:bookmarkEnd w:id="1"/>
      <w:r w:rsidDel="00000000" w:rsidR="00000000" w:rsidRPr="00000000">
        <w:rPr>
          <w:rtl w:val="0"/>
        </w:rPr>
        <w:t xml:space="preserve">Obra de impro:</w:t>
      </w:r>
    </w:p>
    <w:p w:rsidR="00000000" w:rsidDel="00000000" w:rsidP="00000000" w:rsidRDefault="00000000" w:rsidRPr="00000000" w14:paraId="00000026">
      <w:pPr>
        <w:rPr/>
      </w:pPr>
      <w:r w:rsidDel="00000000" w:rsidR="00000000" w:rsidRPr="00000000">
        <w:rPr>
          <w:rtl w:val="0"/>
        </w:rPr>
        <w:t xml:space="preserve">No seleccioné ningún nombre todavía, es lo que quiero hacer. Vengo pensando en una sola palabra; como: Fluír, Rio, Transe, Andes, Borde, Mestizo, Caída libre, Tránsito, Libre, Aire, Bosque, Cauce, Travesía, Relatos,   Rilvestre, </w:t>
      </w:r>
      <w:r w:rsidDel="00000000" w:rsidR="00000000" w:rsidRPr="00000000">
        <w:rPr>
          <w:b w:val="1"/>
          <w:rtl w:val="0"/>
        </w:rPr>
        <w:t xml:space="preserve">Raiquen (pájaro nocturno)</w:t>
      </w:r>
      <w:r w:rsidDel="00000000" w:rsidR="00000000" w:rsidRPr="00000000">
        <w:rPr>
          <w:rtl w:val="0"/>
        </w:rPr>
        <w:t xml:space="preserve">, Ave migratoria, ave nómade, </w:t>
      </w:r>
      <w:r w:rsidDel="00000000" w:rsidR="00000000" w:rsidRPr="00000000">
        <w:rPr>
          <w:b w:val="1"/>
          <w:rtl w:val="0"/>
        </w:rPr>
        <w:t xml:space="preserve">Nómade</w:t>
      </w:r>
      <w:r w:rsidDel="00000000" w:rsidR="00000000" w:rsidRPr="00000000">
        <w:rPr>
          <w:rtl w:val="0"/>
        </w:rPr>
        <w:t xml:space="preserve">, Migratorias, Migrante, E-Migrante, Migrando, </w:t>
      </w:r>
      <w:r w:rsidDel="00000000" w:rsidR="00000000" w:rsidRPr="00000000">
        <w:rPr>
          <w:b w:val="1"/>
          <w:rtl w:val="0"/>
        </w:rPr>
        <w:t xml:space="preserve">Golondrina</w:t>
      </w:r>
      <w:r w:rsidDel="00000000" w:rsidR="00000000" w:rsidRPr="00000000">
        <w:rPr>
          <w:rtl w:val="0"/>
        </w:rPr>
        <w:t xml:space="preserve">, </w:t>
      </w:r>
      <w:r w:rsidDel="00000000" w:rsidR="00000000" w:rsidRPr="00000000">
        <w:rPr>
          <w:b w:val="1"/>
          <w:rtl w:val="0"/>
        </w:rPr>
        <w:t xml:space="preserve">prIMo</w:t>
      </w:r>
      <w:r w:rsidDel="00000000" w:rsidR="00000000" w:rsidRPr="00000000">
        <w:rPr>
          <w:rtl w:val="0"/>
        </w:rPr>
        <w:t xml:space="preserve">, </w:t>
      </w:r>
      <w:r w:rsidDel="00000000" w:rsidR="00000000" w:rsidRPr="00000000">
        <w:rPr>
          <w:b w:val="1"/>
          <w:rtl w:val="0"/>
        </w:rPr>
        <w:t xml:space="preserve">primor</w:t>
      </w:r>
      <w:r w:rsidDel="00000000" w:rsidR="00000000" w:rsidRPr="00000000">
        <w:rPr>
          <w:rtl w:val="0"/>
        </w:rPr>
        <w:t xml:space="preserve">, </w:t>
      </w:r>
      <w:r w:rsidDel="00000000" w:rsidR="00000000" w:rsidRPr="00000000">
        <w:rPr>
          <w:b w:val="1"/>
          <w:rtl w:val="0"/>
        </w:rPr>
        <w:t xml:space="preserve">Print</w:t>
      </w:r>
      <w:r w:rsidDel="00000000" w:rsidR="00000000" w:rsidRPr="00000000">
        <w:rPr>
          <w:rtl w:val="0"/>
        </w:rPr>
        <w:t xml:space="preserve">, </w:t>
      </w:r>
      <w:r w:rsidDel="00000000" w:rsidR="00000000" w:rsidRPr="00000000">
        <w:rPr>
          <w:b w:val="1"/>
          <w:rtl w:val="0"/>
        </w:rPr>
        <w:t xml:space="preserve">Imprimo</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27">
      <w:pPr>
        <w:jc w:val="right"/>
        <w:rPr>
          <w:i w:val="1"/>
        </w:rPr>
      </w:pPr>
      <w:r w:rsidDel="00000000" w:rsidR="00000000" w:rsidRPr="00000000">
        <w:rPr>
          <w:i w:val="1"/>
          <w:rtl w:val="0"/>
        </w:rPr>
        <w:t xml:space="preserve">(2023/02/11)</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heading=h.ga323agrinu0" w:id="2"/>
      <w:bookmarkEnd w:id="2"/>
      <w:r w:rsidDel="00000000" w:rsidR="00000000" w:rsidRPr="00000000">
        <w:rPr>
          <w:rtl w:val="0"/>
        </w:rPr>
        <w:t xml:space="preserve">Obra síntesis: “De venir es”</w:t>
      </w:r>
    </w:p>
    <w:p w:rsidR="00000000" w:rsidDel="00000000" w:rsidP="00000000" w:rsidRDefault="00000000" w:rsidRPr="00000000" w14:paraId="0000002E">
      <w:pPr>
        <w:rPr/>
      </w:pPr>
      <w:r w:rsidDel="00000000" w:rsidR="00000000" w:rsidRPr="00000000">
        <w:rPr>
          <w:rtl w:val="0"/>
        </w:rPr>
        <w:t xml:space="preserve">Media/audio-230211</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Me gustaría poder interpelar a </w:t>
      </w:r>
      <w:r w:rsidDel="00000000" w:rsidR="00000000" w:rsidRPr="00000000">
        <w:rPr>
          <w:b w:val="1"/>
          <w:rtl w:val="0"/>
        </w:rPr>
        <w:t xml:space="preserve">adolescencias</w:t>
      </w:r>
      <w:r w:rsidDel="00000000" w:rsidR="00000000" w:rsidRPr="00000000">
        <w:rPr>
          <w:rtl w:val="0"/>
        </w:rPr>
        <w:t xml:space="preserve"> y </w:t>
      </w:r>
      <w:r w:rsidDel="00000000" w:rsidR="00000000" w:rsidRPr="00000000">
        <w:rPr>
          <w:b w:val="1"/>
          <w:rtl w:val="0"/>
        </w:rPr>
        <w:t xml:space="preserve">juventudes</w:t>
      </w:r>
      <w:r w:rsidDel="00000000" w:rsidR="00000000" w:rsidRPr="00000000">
        <w:rPr>
          <w:rtl w:val="0"/>
        </w:rPr>
        <w:t xml:space="preserve">, así como también publicos distantes del hecho teatral tradicional. Pueden ser todos micromomentos, que luego hagan una pintura toda; o numeros mas grandes por separado, pastillas teatrales a compartir con diversas escuelas; llevar de manera gratuita este primer año. Tejer red.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Rap-trap, articulando resonadores, volumenes y puntos de tensión de la zona mandibular, aparato resonador, cavidad bucal, lengua, dientes, etc</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Ritmo pleno, cual bajo bombo, taca tu tan; con la boca o con instrumento</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momento mas parlado, deviniendo de lo ritmico en la palabra, pasarlo a peronaje grotesco, dimerizar hacia una actuación mucho mas cercana y emocional</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momento mimo-baile con la música, bien técnico bien marcado, bien musical. </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difuminación de lo ritmico puro, hacia una “resistencia” del ritmo, prolongación de pausas y silencios, y hacer el ritmo mas interno</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momento mas impredecible, sobre puntos de apoyo internos (musculatura interno), articulatorios y de peso (pies-tobillos); sorpresivos, movimientos mas espasmódicos; generar personaje desde acá</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combinación con la música, o hacer la música y seguirla, o crearla y luego musicalizar (me vuelco más en la segunda opción)</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Momento bien musical, bien corporalizxando la musica;</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devenir del rap a la poesía campesina, atahualpesca, gauchesca, etc.</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idioma inventado, sonoridad percutiva;</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diferentes formas de “personificar” un habla, un rítmo ;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right"/>
        <w:rPr>
          <w:i w:val="1"/>
        </w:rPr>
      </w:pPr>
      <w:r w:rsidDel="00000000" w:rsidR="00000000" w:rsidRPr="00000000">
        <w:rPr>
          <w:i w:val="1"/>
          <w:rtl w:val="0"/>
        </w:rPr>
        <w:t xml:space="preserve">(2023/02/11)</w:t>
      </w:r>
    </w:p>
    <w:p w:rsidR="00000000" w:rsidDel="00000000" w:rsidP="00000000" w:rsidRDefault="00000000" w:rsidRPr="00000000" w14:paraId="0000003F">
      <w:pPr>
        <w:rPr>
          <w:i w:val="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widowControl w:val="0"/>
        <w:spacing w:after="120" w:before="360" w:line="276" w:lineRule="auto"/>
        <w:rPr/>
      </w:pPr>
      <w:bookmarkStart w:colFirst="0" w:colLast="0" w:name="_heading=h.ajdzdg5t58cq" w:id="3"/>
      <w:bookmarkEnd w:id="3"/>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widowControl w:val="0"/>
        <w:spacing w:after="120" w:before="360" w:line="276" w:lineRule="auto"/>
        <w:rPr>
          <w:vertAlign w:val="baseline"/>
        </w:rPr>
      </w:pPr>
      <w:bookmarkStart w:colFirst="0" w:colLast="0" w:name="_heading=h.ei3ts44pouck" w:id="4"/>
      <w:bookmarkEnd w:id="4"/>
      <w:r w:rsidDel="00000000" w:rsidR="00000000" w:rsidRPr="00000000">
        <w:rPr>
          <w:rtl w:val="0"/>
        </w:rPr>
        <w:t xml:space="preserve">ANTIGUOS</w:t>
      </w:r>
      <w:r w:rsidDel="00000000" w:rsidR="00000000" w:rsidRPr="00000000">
        <w:rP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2"/>
        <w:rPr/>
      </w:pPr>
      <w:r w:rsidDel="00000000" w:rsidR="00000000" w:rsidRPr="00000000">
        <w:rPr>
          <w:rtl w:val="0"/>
        </w:rPr>
        <w:t xml:space="preserve">Policias de la ternura (c/ LUCA)</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(Enero 2022)</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buenos Aires hay una complejidad en comparación con otros territorios, en lo que puede ser el Movimiento Cultural, es decir, nos estamos planteando una tarea enorme, pero de tamaño titanico. El MCBA es, ademas de diverso, inmenso, y eso no se debe solo al tamaño de la zona urbana de este territorio (contando Capital Federal y Buenos Aires), sino a las particularidades culturales de esta zona (puerto, inmigración, etc). Los focos culturales son muchisimos, y además, tiene transmutación permanente, cuya frecuencia ha aumentado en los ultimos tiempos, debido a la centralización de esos focos, con el cierre de los espacios culturales existentes. Esto trae un factor que al gobierno le va a servir, y nosotres, además de combatir esta tendencia, tenemos que poder también intervenir en este fenómeno.</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Además, el esparcimiento de la tecnologización ha pasado parte de esa participación al plano virtual (aumento exponencial del caso gamer), como también este ha hecho más accesible las propuestas culturales y su llegada.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Propuestas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CABA, armar un grupo de Facebook llamado “Movida Cultural CABA Sur”, etc. Y en el caso de los distritos, por distrito. Con ello aspirar a hacer un mapeo de espacios culturales y sumarlos.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Además, hacer un mapa de focos culturales, y empezar a visibilizar ese movimiento … movimiento cultural de san martin, movimiento cultural de xx.. luego habría que aspirar a generar una Red de focos culturales, ahora, aquí el punto en el que nos hemos trabado supongo y por el cuál no han proliferado, o incluso no se han propuesto este tipo de acciones… el K. El peligro de que un aparato copte todo este trabajo, hace que no llevemos esta iniciativa adelantes… ahora yo nos pregunto.. esto se está gestando igualmente, pero de manera invisible, (que necesita hoy la clase y la juventud?).. esto está, y el K está interviniendo y articulando esto, tenemos que visibilizar esto, intervenir, y debatir, no tenemos en principio que ir a buscar la hegemonía, tenemos que ir a disputar de una forma amena, a debatir, a CONVENCER a todxs esos artistas que hoy en día, más que nunca, se han volcado al Cristinismo y Kirchnerismo.. Por eso, la tarea hoy en día quizá no es pretender armar una Red, porque eso conlleva muchisimo trabajo, y si no estamos en sintonía con los demás espacios, entonces se va a romper en mil pedazos o el K se va a hacer de esa articulación.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2"/>
        <w:rPr/>
      </w:pPr>
      <w:r w:rsidDel="00000000" w:rsidR="00000000" w:rsidRPr="00000000">
        <w:rPr>
          <w:rtl w:val="0"/>
        </w:rPr>
        <w:t xml:space="preserve">LOS MERCADOS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(Octubre 2019)</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Los mercados marta los mercados,,.. que no entendes??? si los mercados no confian argentina no crece, se estanca, necesita el capital extranjero, necesita la guita de afuera. las inversiones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ah… los mercados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(sigue sonando la tele, Angel putea, está enojadisimo con el resultado)</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el pais se va a ir a la bosta, se va a llenar de cucarachas, seguira siendo un pais de pierda, del tercer mundo</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disculpame angel pero no entiendo porque tenes tanta bronca, si despues van a subir los sueldos con el dolar y las cosas se van a acomodar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pero los mercados, los mercados y el mundo no confian en K</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que son los mercados papi?</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ah.. los mercados son los mercados hijo, son como el supermercado, y el ferretero y el de la verduleria</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no angel, a ver explicanos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viste que vos vas al almacen?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sí</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 si no tenes plata no te fía?</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aaa, es eso?</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 más o menos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pero porque a Macri si le fia el chino y a Alberto no?</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 pues bueno, que no confía en Alberto</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y que vaya al chino entonces?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 no, no es tan simple, a ver Marta explicale vos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no si yo tampoco lo entiendo mucho</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 para que me haces así entonces? (gesto)</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y bueno, si te pregunto mucho te calentás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entonces se van a acabar los chinos?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no, no hijito, los otros paises, las otras casas, no van a querer prestarle dinero a nuestra casa</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y por que necesitamos que nos presten dinero? Pero juansito si yo le pido nos va a prestar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no no, pero no confían, las otras casas no confían. Vamos a tener que hacer todo nosotros solos.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es como que vas al almacen y no te quiere vender coca, qué haces?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tomo jugo</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 si vos queres no se, hacer un mueble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y bueno, agarra madera y la clava</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Marta</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pero es que tiene sentido</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 la comida?</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en la escuela con la seño hicimos una huerta</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hay siempre quice hacer una huerta</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 entendees marta, no es lo mismo. Si no invierten, si los mercados no inviertes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que se vayan a la mierda los mercados, yo me quedo con el jugo y con la huerta, y si quiero coca, me hago un terma con soda.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aaa si? y el celular?</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pero si tenemos para hacer eso acá Angel, me estás cargando? vos sos técnico electromecanico</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 es lo mismo, los celulares de aqui son una poronga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vos te pensas que si el Estado no quiere hacer uno bueno no le sale? igual los de apple no soy muy santitos que digamos, tienen a toda la gente hiperexplotada</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pero si no invierten el pais no crece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no crece? a la mierda los mercados, a la mierda el FMI, lo unico que vienen a hacer aqui es a chuparnos la sangre, no viste cuanta guita se llevan los de las lelics? ahorristas? ahorristas dijo el gato este, ahorrista es Susana que esta ahorrando para la luna de miel de su hija, y ella no compro lelics, 60% angel, 60%. Es mucha guita, guita que ni vos ni yo vamos a juntar en años!! que se vayan a la mierda esos chupasangre, que le devuelvan la plata pero los intereses ni mierda, qué intereses? que esa guita se quede acá, qué inversores? si son todos chupasangre. Acá no hace falta pedirle favorsitos a nadie, aquí hace falta usar lo que tenemos y pagarle bien a la gente, como quieres que una maestra enseñe bien trabajando 12 horas por día? y la planificación? a los unicos que les pagan más son a los gendarmes y a la cana, como a tu primo sebastian, que bien que le ha ido en estos años a él. Pero a nosotros miranos, pa la mierda, y vos ahí embobado con la tele, que macri que macri. Los mercados, quienes son los mercados? son unos forros los mercados que se vayan a la mierda.</w:t>
      </w:r>
    </w:p>
    <w:p w:rsidR="00000000" w:rsidDel="00000000" w:rsidP="00000000" w:rsidRDefault="00000000" w:rsidRPr="00000000" w14:paraId="0000007B">
      <w:pPr>
        <w:pStyle w:val="Heading2"/>
        <w:rPr/>
      </w:pPr>
      <w:r w:rsidDel="00000000" w:rsidR="00000000" w:rsidRPr="00000000">
        <w:rPr>
          <w:rtl w:val="0"/>
        </w:rPr>
        <w:t xml:space="preserve">IDEA CREATIVA DE MACHIRULES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(Octubre 2019)</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Certificado de deconstrucción,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Terminan de garchar, la pasaron re lindo, con un orgasmo exuberante acto seguido, la mujer le dice “che… te tengo que decir algo porque no me estoy sintiendo comoda” el chavon al tiro flashea que es algo con el (pausa incomoda) (el chavon se pone mal, tranquilidad falsa)... me estoy viendo con otro (el chavon se relaja) y. //A// sale de la cama toma la billetera del pantalon y saca un carnet y se lo muestra (la piba consternada piensa que el tipo agarra el pantalon para veeestirse e irse) y ahi viene el momento que le muestra el carnet //B// tranqui negra, ADVDA (asociacion gubernamental)  ….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Pechean y se pelean “te quiero te quiero” hee que hace gato...</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chavon ve un taller, le interesa, quiere ira participar y lo recibe una secretaria (secretario) con un formulario...</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no estas registrado en la asociacion de varones deconstruidos..admision paraa poder tomar un taller, ivba a la asociacion, y pasaba por un examen de admision y ahi recien le entregaban la credencial</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2"/>
        <w:rPr/>
      </w:pPr>
      <w:r w:rsidDel="00000000" w:rsidR="00000000" w:rsidRPr="00000000">
        <w:rPr>
          <w:rtl w:val="0"/>
        </w:rPr>
        <w:t xml:space="preserve">DEVENIR DE LA CREATIVIDAD</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(Julio 2019)</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minutos de concentración máxima y demostrarme a mi mismo que si puedo poder abarcar todo lo que me propongo, me falta un poco de orden y solides, la liquides de mis aires queman las posibildiades del estremecimiento de lo congelado, poder abarcar lo que necesariamente ha sido pospuesto por un decreto divino tal vez? Sentir la cafeina en las venas es un placer altisimo, creo que una de las grandes razones por las cuales disfruto tanto el café fue por esa degustación de aprenderme ese texto, para no recuerdo qué materia, que lo usé en el subte, y por momentos me funcionaba y por momentos no, lo hice solo un par de veces, recuerdo que me costó mares, Amares de un desamarre extrovertido de parametros diversos en el colágeno de tus pènsamientos. Advertir a la mirada inhumana y desastroza que el rítmo de tus pasos desentona con el tenue color del ambiente desarrollando los mismos temples que desestiman los correctos placeres del desentendido gigante que grita aaaaaaaaamerica sera supuesta ley de independencia o no sera, de lo contrario los golems tocarán tu puerta y pediran auxilio al poder del devenir del drama. Es más, tendremos que establecer los parametros que circunscriben a los millones de algoritmos que desencadenan los placere ocultos e impuros de una unica solucion posible a la ecuacion de esta vida monotona y autoexigente, paremos con los ritmos placenteros y digamos bien fuerte que el calipso de tus ojos tiñe de gris el azul marino de los tejidos que aparecen al despertar de los cobijados tobillos que plantan espasmodicamente los desastrosos desastres que ejecuta la tierra sobree los millones de centimetros cubicos que faltan rellenar con vida misma pero que en su primerisimo concepto inmune de los insuficientes desencadenantes olvidados por algun que otro conquistador. Paremonos todes juntes y gritemos al unisono que se a acabado la injusticia, templemos el metal y las almas, en una unisona nota que vibratoriamente desplace las grietas que se han colado en el implacable temple indisoluble e impenetrable de la indiferencia social. Caigamos todes juntes al unisono cuando suene la campana del almuerzo, porque la carne ya bajo de precio y el dólar se metamorfosea metereologicamente, quiere o no ser parte de la corriente del niño y de la niña, en su asexuada imponida religiosamente actitud vivencial, un dólar entre caliente y frio, de niño sube y baja, y en su aparente sucia automia traba los desastrosos desastres que desastrozamente iban a sucumbir supuestamente supuesto quizas tal vez de los talveres, quizares, mensaje de indiferencia absoluta a las mantas que se posan indiscretas solas y solitas, asomando de entre ellas la mugre que se cuela indiferente a la suciedad de un cuerpo excluido y apartado. Y la ausencia de fortalezas que amerita tener para no sucumbir a la presion cotidiana y constante, violenta, de una jaula templada en oro puro, sudor de bolivianos y de putos. La sangre de cristo se hizo oro gritaron todes al unisono, y por gloriosa necesidad frecuentan jaurias colosales en el remolino agrietado que se yuxtapone en el yodo de entre los pisos quebrados de wateres en descomposicion con la aucencia de boludos que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desestimemos una posición conformista de les mismes. Charlemos entre varias posturas cuál es el diálogo necesario entre diversas opiniones, y traslademonos a los estándares de la creatividad, suplantemos el anagrama desarrollado por un tecnicismo exacerbado y plantiemos las problemativas que abarcan un conjunto mayoritario y con una jerarquización de necesidades que implican tanto la salud física y psíquica y no solamente el derecho a la libertad y al desarrollo de los placeres y los deseos. Que se encuentre en el campo de los lujos la posibilidad de apreciación no remite solamente al contenido de las mismas, es decir de las expresiones que se acartonan y encapsulan en el desarrollo y desenvuelven en la parálisis de un sistema podrido desde sus cimientos (A). Establecemos pues un margen de analisis al desarrollo de las problematicas a las cuales el campo de la investigación debería abocarse, peligra la extinción, no en teoría, y no práctica, en teoría seria total, en la practica, seria en lo concreto , y no privatizada en el campo de los libros, que son contenidos unicamente por biblioteca andantes, humanoides, humanizadas. Donde esta el teatro en la esquina de un barrio? Creemos que no hay teatralidad y actuación en el desplieque actoral de un carnicero (B: como mencionaba también cacace). Y entonces como hacer legible esas bibliotecas, no queremos otra alejandría. Pero esta se encuentra en curso. Despliega continuamente, aumentando cada vez más las inlecturas de una sociedad que solo lee caracteres de jasta 144, limita su comprensción entonces al desarrollo y al embolvimiento de tendencias, y a sus analisis, y a los intentos desesperados por ser mirados por europa, no es europeizante solo desde su contenido, sino también en su dirección, en la dirección de ese aire que se expira, que se inhala. Y el aire de Lanús? De José León Suárez? De General Rodriguez? Me dirigo hacia ustedes para convencerles, de que dirijan su mirada también a aquellos rincones, a aquellos cuerpos y cuerpan necesitantes de vida y de ritual, y que son rechazades y excluídes tambien por nosotres, no solo les productores creadores artistiques, sino de quienes piensan todo ello.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Estamos ante posibilidades de entrecruzamiento, de posibilidades que no se suceden, que no existen, que no acontecen, de amplitudes amputadas de armamientos desarrollados por amburguesas del proceso creativo extenuando los limites.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Ahora bien, el deseo proyectado, el placer en distribuir y compartir esa mirada, en también estudiarla, limita las posibilidades de incidir realmente en una transformación. Entiendo la atención en distanciarse de una mirada paternalista, y en una mirada no adoctrinadora ni embrutecedora, de decirle al publico lo que hay que hacer. Pero es un problema el porcentaje actual de espectadoris, si salimos de la capital el porcentaje de espectadoris baja abrumadoramente, entonces, qué sucede? Que es lo que necesitamos? Necesitamos algo? Hay que necesitar? No entraremos en esos lares de análisis, nos limitaremos a estudiar en complejitud, con palabras no propias del análisis estadistico ni convencional, también desinformado… puede estar la teoría separada de la práctica? Pueden los procesos de investigación EXISTIR sin su futura proyección de insidencia de aquel “objeto” estudiado??? investigar para transformar o investigar para apreciar, observar, disfrutar? Pondremos una calle entremedio, no para dividirnos, sino para invitar a cruzarla, de un lado hacia el otro, y volverla transitable, agregar un semaforo, una senda peatonal. Entre quienes apuntan aportar con sus herramientas a la necesidad y la tarea histórica de hacerse cargo de las problematicas que nos atraviesan en el contexto, y entendiendo la urgencia de las necesidades, y de quienes lo viven como un absoluto placen, a elles no les hablamos, disculpen la rudeza y el “separacionismo”, peroe no lo tomen como una división, es una invitación limitada. Porque es una decisión personal e individual, y por ende política, y que queremos hacerla colectiva, porque entendemos que desde lo colectivo se realizan/materializan las transformaciones.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pStyle w:val="Heading2"/>
        <w:rPr/>
      </w:pPr>
      <w:r w:rsidDel="00000000" w:rsidR="00000000" w:rsidRPr="00000000">
        <w:rPr>
          <w:rtl w:val="0"/>
        </w:rPr>
        <w:t xml:space="preserve">Obra de Luciano</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(Octubre 2018)</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Posibilidad de reflotar Zafarrancho</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Posiblidad de intervención por la represión policial, en conjunto con campañas y orgas contra el gatillo fácil (convocar gente de la UNA y gente de LOO).</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Obra sobre luciano (fragmento utilizado en la intervención), combinada la realidad, ese relato, con la ficción cercana, de lo necesario, de la táctica. De lo adormecido del electorado (mucha gente llendo a depositar un papel a una urna, portando la bandera, con una sonrisa imborrable)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zapatillas tiradas, pequeño pique, sonido de camión, de auto, freno abrupsto, luces, mirada, apagon. Gorra volando desde el techo, si se hace en la calle tales recursos (como grito de atención “arriba”; recursos de atención); entendiendo que en el teatro la mirada, la atención, es mucho más facil llevarla al signo, al mensaje.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Formato de intervención orquestada, 1,2,3,4444,55555. Necesarios mínimos, reemplazos de todxs, posibilidad de hacerla con X faltando, pero es un formato de personaje, hay un mínimo necesario para poder intervenir.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Cuerpos e imágen (objetos, telas, etc). Músicalidad potenciada, bombos, tambores y vientos, cuerdas necesitan acustización, sonidos callejeros, de percusión y de vientos.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combinado con la necesidad de una difusión, partir en esa comisión. Reflotar/refundar Zafarrancho?? Combinación necesaria con FUNO y con campañas, y con Blanca Rizzo, funo al último confirmar y con la intervención ya hecha.</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pStyle w:val="Heading2"/>
        <w:spacing w:after="120" w:before="360" w:lineRule="auto"/>
        <w:rPr/>
      </w:pPr>
      <w:r w:rsidDel="00000000" w:rsidR="00000000" w:rsidRPr="00000000">
        <w:rPr>
          <w:rtl w:val="0"/>
        </w:rPr>
        <w:t xml:space="preserve">EL FUNERAL: tragicomedia de una mafia</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(Julio 2015)</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Obra: “10/2”</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 I</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dispuesta la escena a tono de un funeral, los personajes van entrando por una puerta, y de fondo se escucha una sinfonia de Requiem, con un organo, es interpretada por una marioneta, o un maniquie, manipulado por un actor vestido de negro, que esta cituado a la izquierda de la escena (es una especie de verdugo, o dios o narrador, que esta iluminado tenuemente, impregnada esta luz de algun color)</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personajes avanzn a medida que suena la musica, aparece todo el aparato estatal, los politicos, los policias, los curas, dandole atencion y significancia a uno de los personajes que carga el ataud, que es iluminado a la vez por un foco. Todos los personajes tienen maquillaje de muerto menos él, parece ser que es el unico que esta en vida, que no posee maquillaje alguno (este personaje esta vestido cmo un joven precarizado, como un pibe victima de gatillo facil, podia ser a tono de Luciano).</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Comienza la ceremonia fúnebre, todo ese espantoso ritual: el cura se prepara, con su impostura maquiavelica de supuesto dios, toda esa falsa mística de pesar y pena, cuando inicia la “misa” todo empieza a transcurrir en camara rapida. El cura dice palabras y todos las repiten, entonces comienza una especie de fiesta, donde el pibe es levantado, vocifereado, y va pasando por distintos “desafios” de tono de lo que el sistema quiere que seas. Hasta que llega el momento del entierro, donde se retoman los mismos placares de la vida (es decir, como el comienzo de la escena), cuando el sepulturero termina de cavar la tumba, se abre el ataud, un policia le dispara por la espalda al joven, es metido en el ataud, y se sucede el entierro, todos celebran, brindan, se pasan plata, suena una campana, se detiene el festejo. Se avecina un joven, aun más pequeó, casi un niño, se “presenta” en el pórtico, todos lo miran, comienza nuevamente la marcha fúnebre a sonar, de bambalinas sale el cura con una sonrisa maquiavelica cargando un nuevo ataud, a cobacho sobre el sepulturero. Bajan las luces.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Accion una de la camara rápida: le enseñan a usar el arma</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Accion 2: a andar en auto</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accion tres, a robar???</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accion cuatro a emborracharse.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accion 5, se coge una puta.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Cierra la obra con un mequeño nanometraje, de cifras de desaparecidos en esta epoca, y de cifras del gatillo, facil, la hermana de luciano arruga hablando, los nombres de los sospechosos, datos de mafias de policias, testimonios de vecinas, etc.</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Aparecen dos semi-porristas, con carteles, como asimilando un round dos.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 II</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Aparencen seres festivos, de traje burgues, con la galera esa y los guantes esos, contentos, armando un meson de fiesta, (basicamente la burguesia precarizando aun mas al trabajador, reprimiendo sus luchas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 III</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jueventud precarizada, el ejercito de reserva, asi a tono de Queen, incluso podria durar solo una cancion de queen, es la idea, mas a tono coreografico</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 IV</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negociados de los politicos, y las mentiras.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 V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Represion a los pueblos originarios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 otra opcion es entremezclar todos estas historias, y que toda la masa sea parte de la misma historia, es decir, no fraccionarlo en actos. y que tal vez este mas centrada en la juventud. Como los sujetos sociales, pero que sea sin texto, que sea amo el gesto, que el contexto explique todo por si mismo. Utilizacion de medios audiovisuales para simplificar ciertas cosas. La musica tambien como contenedora y llevadora de relatos. Que sean 10, o menos tal vez, historias, que son llevadas por ciertos personajes. Como el joven precarizado, el joven victima de gatillo facil, la mujer violentada, el policia corrompido POR LA INSTITUCION (joven de buenos valores), el joven cooptado por el oficialismo (hacia el critico)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Veo un joven subiendose a un podio de 1er 2do y 3er lugar, sus profesores y la gente celebrando, afuera de la reja del colegio pasa un vecino y le celebra tambien. Se graduo, despues de tanto esfuerzo, baja de eso con su diploma, van ofreciendole distintas herramientas simulando oficios, no acepta ninguno, ninguno le convence, unas por su poca plata que se gana, o otras porque no le convencen, se va afuera de escena y hace un sonido contrario al que venia haciendo al declinar las diversas opciones, haciendo entender que encontro el oficio deseado. Cambia la escenografia y aparecen sus padres, entra vestido de policia con suma alegria, los padres se sorprenden, cara larga de disgusto y confusion, miran al publico.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8" w:w="11906" w:orient="portrait"/>
          <w:pgMar w:bottom="1440" w:top="1440" w:left="1440" w:right="1440" w:header="0" w:footer="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PD2: es imposible no hacerlo con una poetica que no sea la de lecoqu se necesitan espacios externos para poder hacer las entradas disrruptivas, o por lo menos una entrada facil al codigo.</w:t>
      </w:r>
    </w:p>
    <w:p w:rsidR="00000000" w:rsidDel="00000000" w:rsidP="00000000" w:rsidRDefault="00000000" w:rsidRPr="00000000" w14:paraId="000000D0">
      <w:pPr>
        <w:pStyle w:val="Heading1"/>
        <w:pageBreakBefore w:val="0"/>
        <w:rPr/>
      </w:pPr>
      <w:r w:rsidDel="00000000" w:rsidR="00000000" w:rsidRPr="00000000">
        <w:rPr>
          <w:rtl w:val="0"/>
        </w:rPr>
        <w:t xml:space="preserve">Gatillo gonzalez</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(Mayo 2020)</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 musica.</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Imitación graciosa y exagerada de un viejo, que toma merca (fundamentarlo en secundaria por el contexto, consumo problematico).... ridiculizar pero no burlarme de elles.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Vas a cobraar ah</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Tomatela de aca (despues tambien cambiarle el gesto para que cambie el sentido)</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Anda a tomarte un te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 mezclando las palabras y formar nuevas frases.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Entrenar que pasa si reaccionan</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Codigo maquillaje o nariz negra.</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Importante trabajar la mirada y qué hago con los brazos.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gestos e ir variando ritmicamente, exagerar gestos de elles, la maquina, esto del chip que les meten, la necesidad de ser libres, alguien que quiere bailar pero que no le dejan, “puto, maricon, gay”, un hombre que no le dejan hacer cosas entonces no el libre, si te gusta el color rojo no te tienen porque gustar las frutillar.. dejar la puerta abierta a que cosas le dicen a las chicas quue no hagan, suena audio de la dire (Dani), “ahh… tenes razon.. bueno, eso se lo dejo para que se hagan la obra en su cabeza”, mirarles, piensen, no me digan nada, trabajen aca, imaginen, … no le voy a decir a las mujeres lo que tienen que hacer, “hablarle a lostipos”, no quedar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politicamente correcto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 las pibas, hablarle a loschavones, a los chicos.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pStyle w:val="Heading1"/>
        <w:pageBreakBefore w:val="0"/>
        <w:rPr/>
      </w:pPr>
      <w:bookmarkStart w:colFirst="0" w:colLast="0" w:name="_heading=h.gjdgxs" w:id="5"/>
      <w:bookmarkEnd w:id="5"/>
      <w:r w:rsidDel="00000000" w:rsidR="00000000" w:rsidRPr="00000000">
        <w:rPr>
          <w:rtl w:val="0"/>
        </w:rPr>
        <w:t xml:space="preserve">El que no lo dejaban bailar</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(Mayo 2020)</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la musica de Epilogue de Justin Hurwitz</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Usar la silla</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tocando el piano, secuencia espacial, luego se pone a bailar, luego disfruta,luego mira al frene, conecta con que su rostro no es solo su disfrute (minuto 1 cambio), 1:10 tambien cambio… esto de hacer tap, pensar si utilizo claramente una tecnica de baile, usar baston y sombrero, manipulacion deobjetos, tambien manipulacion de la silla. En un momento deja de bailar, o conecta la mirada con une deafuera, se saca el sombrero, minuutop 2;50, ve a alguien, se saca el sombrero, saluda timidamente con la mano, saca una rosa se la entrega, baila con la escoba?, vuelve a ponerse el gorro y bailar otro tipo de baile (3:;30) aparece el jazz, bailar jazz…. Usar la bandeja de camarero??</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pStyle w:val="Heading1"/>
        <w:pageBreakBefore w:val="0"/>
        <w:rPr/>
      </w:pPr>
      <w:bookmarkStart w:colFirst="0" w:colLast="0" w:name="_heading=h.30j0zll" w:id="6"/>
      <w:bookmarkEnd w:id="6"/>
      <w:r w:rsidDel="00000000" w:rsidR="00000000" w:rsidRPr="00000000">
        <w:rPr>
          <w:rtl w:val="0"/>
        </w:rPr>
        <w:t xml:space="preserve">Curadofilia</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(Mayo 2020)</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 acerca a B sigilosamente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se sobresalta y se queja</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le ordena a A que no le interrumpa a estas horas de la noche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sonrie y se sienta</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le quita peso a la orden de B</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le mira fijamemte a los ojos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interroga a B sobre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admite que ha extrañado a A  </w:t>
      </w:r>
    </w:p>
    <w:sectPr>
      <w:type w:val="nextPage"/>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name w:val="Normal"/>
    <w:qFormat w:val="1"/>
    <w:pPr>
      <w:widowControl w:val="0"/>
      <w:bidi w:val="0"/>
      <w:spacing w:line="276" w:lineRule="auto"/>
      <w:jc w:val="left"/>
    </w:pPr>
    <w:rPr>
      <w:rFonts w:ascii="Arial" w:cs="Arial" w:eastAsia="Arial" w:hAnsi="Arial"/>
      <w:color w:val="auto"/>
      <w:kern w:val="0"/>
      <w:sz w:val="22"/>
      <w:szCs w:val="22"/>
      <w:lang w:bidi="hi-IN" w:eastAsia="zh-CN" w:val="en-US"/>
    </w:rPr>
  </w:style>
  <w:style w:type="paragraph" w:styleId="Ttulo1">
    <w:name w:val="Heading 1"/>
    <w:basedOn w:val="Normal"/>
    <w:next w:val="Normal"/>
    <w:qFormat w:val="1"/>
    <w:pPr>
      <w:keepNext w:val="1"/>
      <w:keepLines w:val="1"/>
      <w:widowControl w:val="0"/>
      <w:bidi w:val="0"/>
      <w:spacing w:after="120" w:before="400" w:line="240" w:lineRule="auto"/>
      <w:jc w:val="left"/>
    </w:pPr>
    <w:rPr>
      <w:rFonts w:ascii="Arial" w:cs="Arial" w:eastAsia="Arial" w:hAnsi="Arial"/>
      <w:color w:val="auto"/>
      <w:kern w:val="0"/>
      <w:sz w:val="40"/>
      <w:szCs w:val="40"/>
      <w:lang w:bidi="hi-IN" w:eastAsia="zh-CN" w:val="en-US"/>
    </w:rPr>
  </w:style>
  <w:style w:type="paragraph" w:styleId="Ttulo2">
    <w:name w:val="Heading 2"/>
    <w:basedOn w:val="Normal"/>
    <w:next w:val="Normal"/>
    <w:qFormat w:val="1"/>
    <w:pPr>
      <w:keepNext w:val="1"/>
      <w:keepLines w:val="1"/>
      <w:widowControl w:val="0"/>
      <w:bidi w:val="0"/>
      <w:spacing w:after="120" w:before="360" w:line="240" w:lineRule="auto"/>
      <w:jc w:val="left"/>
    </w:pPr>
    <w:rPr>
      <w:rFonts w:ascii="Arial" w:cs="Arial" w:eastAsia="Arial" w:hAnsi="Arial"/>
      <w:b w:val="0"/>
      <w:color w:val="auto"/>
      <w:kern w:val="0"/>
      <w:sz w:val="32"/>
      <w:szCs w:val="32"/>
      <w:lang w:bidi="hi-IN" w:eastAsia="zh-CN" w:val="en-US"/>
    </w:rPr>
  </w:style>
  <w:style w:type="paragraph" w:styleId="Ttulo3">
    <w:name w:val="Heading 3"/>
    <w:basedOn w:val="Normal"/>
    <w:next w:val="Normal"/>
    <w:qFormat w:val="1"/>
    <w:pPr>
      <w:keepNext w:val="1"/>
      <w:keepLines w:val="1"/>
      <w:widowControl w:val="0"/>
      <w:bidi w:val="0"/>
      <w:spacing w:after="80" w:before="320" w:line="240" w:lineRule="auto"/>
      <w:jc w:val="left"/>
    </w:pPr>
    <w:rPr>
      <w:rFonts w:ascii="Arial" w:cs="Arial" w:eastAsia="Arial" w:hAnsi="Arial"/>
      <w:b w:val="0"/>
      <w:color w:val="434343"/>
      <w:kern w:val="0"/>
      <w:sz w:val="28"/>
      <w:szCs w:val="28"/>
      <w:lang w:bidi="hi-IN" w:eastAsia="zh-CN" w:val="en-US"/>
    </w:rPr>
  </w:style>
  <w:style w:type="paragraph" w:styleId="Ttulo4">
    <w:name w:val="Heading 4"/>
    <w:basedOn w:val="Normal"/>
    <w:next w:val="Normal"/>
    <w:qFormat w:val="1"/>
    <w:pPr>
      <w:keepNext w:val="1"/>
      <w:keepLines w:val="1"/>
      <w:widowControl w:val="0"/>
      <w:bidi w:val="0"/>
      <w:spacing w:after="80" w:before="280" w:line="240" w:lineRule="auto"/>
      <w:jc w:val="left"/>
    </w:pPr>
    <w:rPr>
      <w:rFonts w:ascii="Arial" w:cs="Arial" w:eastAsia="Arial" w:hAnsi="Arial"/>
      <w:color w:val="666666"/>
      <w:kern w:val="0"/>
      <w:sz w:val="24"/>
      <w:szCs w:val="24"/>
      <w:lang w:bidi="hi-IN" w:eastAsia="zh-CN" w:val="en-US"/>
    </w:rPr>
  </w:style>
  <w:style w:type="paragraph" w:styleId="Ttulo5">
    <w:name w:val="Heading 5"/>
    <w:basedOn w:val="Normal"/>
    <w:next w:val="Normal"/>
    <w:qFormat w:val="1"/>
    <w:pPr>
      <w:keepNext w:val="1"/>
      <w:keepLines w:val="1"/>
      <w:widowControl w:val="0"/>
      <w:bidi w:val="0"/>
      <w:spacing w:after="80" w:before="240" w:line="240" w:lineRule="auto"/>
      <w:jc w:val="left"/>
    </w:pPr>
    <w:rPr>
      <w:rFonts w:ascii="Arial" w:cs="Arial" w:eastAsia="Arial" w:hAnsi="Arial"/>
      <w:color w:val="666666"/>
      <w:kern w:val="0"/>
      <w:sz w:val="22"/>
      <w:szCs w:val="22"/>
      <w:lang w:bidi="hi-IN" w:eastAsia="zh-CN" w:val="en-US"/>
    </w:rPr>
  </w:style>
  <w:style w:type="paragraph" w:styleId="Ttulo6">
    <w:name w:val="Heading 6"/>
    <w:basedOn w:val="Normal"/>
    <w:next w:val="Normal"/>
    <w:qFormat w:val="1"/>
    <w:pPr>
      <w:keepNext w:val="1"/>
      <w:keepLines w:val="1"/>
      <w:widowControl w:val="0"/>
      <w:bidi w:val="0"/>
      <w:spacing w:after="80" w:before="240" w:line="240" w:lineRule="auto"/>
      <w:jc w:val="left"/>
    </w:pPr>
    <w:rPr>
      <w:rFonts w:ascii="Arial" w:cs="Arial" w:eastAsia="Arial" w:hAnsi="Arial"/>
      <w:i w:val="1"/>
      <w:color w:val="666666"/>
      <w:kern w:val="0"/>
      <w:sz w:val="22"/>
      <w:szCs w:val="22"/>
      <w:lang w:bidi="hi-IN" w:eastAsia="zh-CN" w:val="en-US"/>
    </w:rPr>
  </w:style>
  <w:style w:type="paragraph" w:styleId="Ttulo">
    <w:name w:val="Título"/>
    <w:basedOn w:val="Normal"/>
    <w:next w:val="Cuerpodetexto"/>
    <w:qFormat w:val="1"/>
    <w:pPr>
      <w:keepNext w:val="1"/>
      <w:spacing w:after="120" w:before="240"/>
    </w:pPr>
    <w:rPr>
      <w:rFonts w:ascii="Liberation Sans" w:cs="Lohit Devanagari" w:eastAsia="Noto Sans CJK SC" w:hAnsi="Liberation Sans"/>
      <w:sz w:val="28"/>
      <w:szCs w:val="28"/>
    </w:rPr>
  </w:style>
  <w:style w:type="paragraph" w:styleId="Cuerpodetexto">
    <w:name w:val="Body Text"/>
    <w:basedOn w:val="Normal"/>
    <w:pPr>
      <w:widowControl w:val="0"/>
      <w:bidi w:val="0"/>
      <w:spacing w:after="140" w:before="0" w:line="288" w:lineRule="auto"/>
      <w:jc w:val="left"/>
    </w:pPr>
    <w:rPr>
      <w:rFonts w:ascii="Arial" w:cs="Arial" w:eastAsia="Arial" w:hAnsi="Arial"/>
      <w:color w:val="auto"/>
      <w:kern w:val="0"/>
      <w:sz w:val="22"/>
      <w:szCs w:val="22"/>
      <w:lang w:bidi="hi-IN" w:eastAsia="zh-CN" w:val="en-US"/>
    </w:rPr>
  </w:style>
  <w:style w:type="paragraph" w:styleId="Lista">
    <w:name w:val="List"/>
    <w:basedOn w:val="Cuerpodetexto"/>
    <w:pPr/>
    <w:rPr>
      <w:rFonts w:cs="Lohit Devanagari"/>
    </w:rPr>
  </w:style>
  <w:style w:type="paragraph" w:styleId="Leyenda">
    <w:name w:val="Caption"/>
    <w:basedOn w:val="Normal"/>
    <w:qFormat w:val="1"/>
    <w:pPr>
      <w:widowControl w:val="0"/>
      <w:suppressLineNumbers w:val="1"/>
      <w:bidi w:val="0"/>
      <w:spacing w:after="120" w:before="120"/>
      <w:jc w:val="left"/>
    </w:pPr>
    <w:rPr>
      <w:rFonts w:ascii="Arial" w:cs="Lohit Devanagari" w:eastAsia="Arial" w:hAnsi="Arial"/>
      <w:i w:val="1"/>
      <w:iCs w:val="1"/>
      <w:color w:val="auto"/>
      <w:kern w:val="0"/>
      <w:sz w:val="24"/>
      <w:szCs w:val="24"/>
      <w:lang w:bidi="hi-IN" w:eastAsia="zh-CN" w:val="en-US"/>
    </w:rPr>
  </w:style>
  <w:style w:type="paragraph" w:styleId="Ndice">
    <w:name w:val="Índice"/>
    <w:basedOn w:val="Normal"/>
    <w:qFormat w:val="1"/>
    <w:pPr>
      <w:widowControl w:val="0"/>
      <w:suppressLineNumbers w:val="1"/>
      <w:bidi w:val="0"/>
      <w:jc w:val="left"/>
    </w:pPr>
    <w:rPr>
      <w:rFonts w:ascii="Arial" w:cs="Lohit Devanagari" w:eastAsia="Arial" w:hAnsi="Arial"/>
      <w:color w:val="auto"/>
      <w:kern w:val="0"/>
      <w:sz w:val="22"/>
      <w:szCs w:val="22"/>
      <w:lang w:bidi="hi-IN" w:eastAsia="zh-CN" w:val="en-US"/>
    </w:rPr>
  </w:style>
  <w:style w:type="paragraph" w:styleId="LOnormal1" w:default="1">
    <w:name w:val="LO-normal1"/>
    <w:qFormat w:val="1"/>
    <w:pPr>
      <w:widowControl w:val="1"/>
      <w:bidi w:val="0"/>
      <w:jc w:val="left"/>
    </w:pPr>
    <w:rPr>
      <w:rFonts w:ascii="Arial" w:cs="Arial" w:eastAsia="Arial" w:hAnsi="Arial"/>
      <w:color w:val="auto"/>
      <w:kern w:val="0"/>
      <w:sz w:val="22"/>
      <w:szCs w:val="22"/>
      <w:lang w:bidi="hi-IN" w:eastAsia="zh-CN" w:val="en-US"/>
    </w:rPr>
  </w:style>
  <w:style w:type="paragraph" w:styleId="Titular">
    <w:name w:val="Title"/>
    <w:basedOn w:val="Normal"/>
    <w:next w:val="Normal"/>
    <w:qFormat w:val="1"/>
    <w:pPr>
      <w:keepNext w:val="1"/>
      <w:keepLines w:val="1"/>
      <w:widowControl w:val="0"/>
      <w:bidi w:val="0"/>
      <w:spacing w:after="60" w:before="0" w:line="240" w:lineRule="auto"/>
      <w:jc w:val="left"/>
    </w:pPr>
    <w:rPr>
      <w:rFonts w:ascii="Arial" w:cs="Arial" w:eastAsia="Arial" w:hAnsi="Arial"/>
      <w:color w:val="auto"/>
      <w:kern w:val="0"/>
      <w:sz w:val="52"/>
      <w:szCs w:val="52"/>
      <w:lang w:bidi="hi-IN" w:eastAsia="zh-CN" w:val="en-US"/>
    </w:rPr>
  </w:style>
  <w:style w:type="paragraph" w:styleId="Encabezado">
    <w:name w:val="Encabezado"/>
    <w:basedOn w:val="LOnormal1"/>
    <w:qFormat w:val="1"/>
    <w:pPr>
      <w:keepNext w:val="1"/>
      <w:spacing w:after="120" w:before="240"/>
    </w:pPr>
    <w:rPr>
      <w:rFonts w:ascii="Liberation Sans" w:cs="Lohit Devanagari" w:eastAsia="WenQuanYi Zen Hei" w:hAnsi="Liberation Sans"/>
      <w:sz w:val="28"/>
      <w:szCs w:val="28"/>
    </w:rPr>
  </w:style>
  <w:style w:type="paragraph" w:styleId="LOnormal" w:default="1">
    <w:name w:val="LO-normal"/>
    <w:qFormat w:val="1"/>
    <w:pPr>
      <w:widowControl w:val="1"/>
      <w:bidi w:val="0"/>
      <w:jc w:val="left"/>
    </w:pPr>
    <w:rPr>
      <w:rFonts w:ascii="Arial" w:cs="Arial" w:eastAsia="Arial" w:hAnsi="Arial"/>
      <w:color w:val="auto"/>
      <w:kern w:val="0"/>
      <w:sz w:val="22"/>
      <w:szCs w:val="22"/>
      <w:lang w:bidi="hi-IN" w:eastAsia="zh-CN" w:val="en-US"/>
    </w:rPr>
  </w:style>
  <w:style w:type="paragraph" w:styleId="Subttulo">
    <w:name w:val="Subtitle"/>
    <w:basedOn w:val="LOnormal1"/>
    <w:next w:val="Normal"/>
    <w:qFormat w:val="1"/>
    <w:pPr>
      <w:keepNext w:val="1"/>
      <w:keepLines w:val="1"/>
      <w:spacing w:after="320" w:before="0" w:line="240" w:lineRule="auto"/>
    </w:pPr>
    <w:rPr>
      <w:rFonts w:ascii="Arial" w:cs="Arial" w:eastAsia="Arial" w:hAnsi="Arial"/>
      <w:i w:val="0"/>
      <w:color w:val="666666"/>
      <w:sz w:val="30"/>
      <w:szCs w:val="30"/>
    </w:rPr>
  </w:style>
  <w:style w:type="table" w:styleId="TableNormal" w:default="1">
    <w:name w:val="Table Normal"/>
  </w:style>
  <w:style w:type="table" w:styleId="TableNormal" w:default="1">
    <w:name w:val="Table Normal"/>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JNl2unHCSAJmtbg91fXnC1YKMrA==">AMUW2mWKch0YHIYnf5j39YxrYjw+N2fyN4VCwTHLqigqYSsNO1CCOHlGz4bgdx6a8sT1PrBsXKWEDpoSI9jWzTv/kcE0+UCJOpTbjQhGAjmXxnpTPQ4pI1g1QKhbtPTByUvVglh1zc0mM3mzRLz+22nCK20Bo9UwilMDUxllGqHU3EqTF4um5NcbmqSWV+iW9Ei5aaCdpGCO3itzGG6lPP6jyKsYkNsa5d/7w7f9knfFpUi9gjYTmIs=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