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093042" w14:paraId="2C078E63" wp14:textId="051D3C15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61DFDC7C" w:rsidR="61DFDC7C">
        <w:rPr>
          <w:b w:val="1"/>
          <w:bCs w:val="1"/>
          <w:sz w:val="52"/>
          <w:szCs w:val="52"/>
        </w:rPr>
        <w:t>Easy Financial Project 1</w:t>
      </w:r>
    </w:p>
    <w:p w:rsidR="27093042" w:rsidP="27093042" w:rsidRDefault="27093042" w14:paraId="705168E4" w14:textId="09BB200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Situation:</w:t>
      </w:r>
    </w:p>
    <w:p w:rsidR="27093042" w:rsidP="27093042" w:rsidRDefault="27093042" w14:paraId="77B9B286" w14:textId="49FEE96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 was assigned as a Business Analyst in the website revamp of Easy financial services. The existing platform had limited functionality and lacked a seamless loan application process, leading to low customer engagement and high application abandonment rates.</w:t>
      </w:r>
    </w:p>
    <w:p w:rsidR="27093042" w:rsidP="27093042" w:rsidRDefault="27093042" w14:paraId="41E72B50" w14:textId="2D6C536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Task: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</w:p>
    <w:p w:rsidR="27093042" w:rsidP="27093042" w:rsidRDefault="27093042" w14:paraId="64C4F143" w14:textId="582902D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My task was to conduct a comprehensive analysis of the current website, 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identify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pain points in the loan application process, and propose improvements to enhance the user experience and increase loan application conversions. I had to collaborate with various stakeholders, including the product owner, development team, and marketing team, to gather requirements and align the project 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objectives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with the company's strategic goals.</w:t>
      </w:r>
    </w:p>
    <w:p w:rsidR="27093042" w:rsidP="27093042" w:rsidRDefault="27093042" w14:paraId="4DBB9CFB" w14:textId="21B96D7C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Actions:</w:t>
      </w:r>
    </w:p>
    <w:p w:rsidR="27093042" w:rsidP="27093042" w:rsidRDefault="27093042" w14:paraId="6BF3333A" w14:textId="7694889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Gathered Requirements: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I conducted interviews and workshops with key stakeholders to understand their expectations and goals for the project. I gathered requirements related to user experience, loan application process, integration with third-party systems, data security, and regulatory compliance.</w:t>
      </w:r>
    </w:p>
    <w:p w:rsidR="27093042" w:rsidP="27093042" w:rsidRDefault="27093042" w14:paraId="683E335E" w14:textId="12DDD6E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Analyzed Existing Website: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Using BPMN2.0 technique, I modelled the existing process of loan application and using tools like user journey mapping and heatmaps, I analyzed the existing website's user flow and 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identified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pain points, such as complex navigation, lengthy form filling, and lack of clear instructions. I also reviewed user feedback, support tickets, and extracted and analyzed data using SQL to gain further insights into user behavior.</w:t>
      </w:r>
    </w:p>
    <w:p w:rsidR="27093042" w:rsidP="27093042" w:rsidRDefault="27093042" w14:paraId="4D242954" w14:textId="6B5BE0B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Proposed Improvements: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Based on the analysis, I proposed several improvements, including:</w:t>
      </w:r>
    </w:p>
    <w:p w:rsidR="27093042" w:rsidP="27093042" w:rsidRDefault="27093042" w14:paraId="7315DC3F" w14:textId="735467A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Streamlining the loan application process by breaking it into manageable steps with progress indicators.</w:t>
      </w:r>
    </w:p>
    <w:p w:rsidR="27093042" w:rsidP="27093042" w:rsidRDefault="27093042" w14:paraId="6C133AC8" w14:textId="471350F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Simplifying form fields and removing unnecessary information to reduce cognitive load on users.</w:t>
      </w:r>
    </w:p>
    <w:p w:rsidR="27093042" w:rsidP="27093042" w:rsidRDefault="27093042" w14:paraId="6C385B58" w14:textId="5E09CDE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Implementing real-time validation to 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provide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instant feedback and minimize errors.</w:t>
      </w:r>
    </w:p>
    <w:p w:rsidR="27093042" w:rsidP="27093042" w:rsidRDefault="27093042" w14:paraId="019DC1C6" w14:textId="6F4EA0D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Enhancing the website's responsiveness to ensure compatibility across different devices and screen sizes.</w:t>
      </w:r>
    </w:p>
    <w:p w:rsidR="27093042" w:rsidP="27093042" w:rsidRDefault="27093042" w14:paraId="25311D0C" w14:textId="2A8BC6A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Integrating with credit bureaus and financial institutions to 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provide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instant loan eligibility checks.</w:t>
      </w:r>
    </w:p>
    <w:p w:rsidR="27093042" w:rsidP="27093042" w:rsidRDefault="27093042" w14:paraId="4E62FE57" w14:textId="28DA3B8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Collaborated with Development Team: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I collaborated closely with the development team to translate the proposed improvements into technical requirements. We conducted regular meetings, created user stories, and prioritized features for implementation. I ensured that the requirements were clearly documented and conveyed to the development team for seamless execution.</w:t>
      </w:r>
    </w:p>
    <w:p w:rsidR="27093042" w:rsidP="27093042" w:rsidRDefault="27093042" w14:paraId="2D1C7F4A" w14:textId="0F83CA58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Results:</w:t>
      </w:r>
    </w:p>
    <w:p w:rsidR="27093042" w:rsidP="27093042" w:rsidRDefault="27093042" w14:paraId="164C2454" w14:textId="0BB0E49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The redesigned personal loan lending website resulted in a significant increase in loan application conversions.</w:t>
      </w:r>
    </w:p>
    <w:p w:rsidR="27093042" w:rsidP="27093042" w:rsidRDefault="27093042" w14:paraId="79B2E269" w14:textId="102BDCB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User feedback 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indicated</w:t>
      </w: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improved satisfaction with the simplified application process and enhanced user experience.</w:t>
      </w:r>
    </w:p>
    <w:p w:rsidR="27093042" w:rsidP="27093042" w:rsidRDefault="27093042" w14:paraId="161A58BB" w14:textId="2CE097C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The average time spent on completing loan applications decreased, reducing user abandonment rates.</w:t>
      </w:r>
    </w:p>
    <w:p w:rsidR="27093042" w:rsidP="27093042" w:rsidRDefault="27093042" w14:paraId="003064F0" w14:textId="36104DE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Integration with credit bureaus and financial institutions allowed for instant loan eligibility checks, resulting in faster loan approval and disbursement.</w:t>
      </w:r>
    </w:p>
    <w:p w:rsidR="27093042" w:rsidP="27093042" w:rsidRDefault="27093042" w14:paraId="5F55A471" w14:textId="6FBC779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7093042" w:rsidR="270930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The project contributed to the company's digital transformation goals and positioned them as a customer-centric financial services provider.</w:t>
      </w:r>
    </w:p>
    <w:p w:rsidR="27093042" w:rsidP="27093042" w:rsidRDefault="27093042" w14:paraId="4E156EA9" w14:textId="33F69219">
      <w:pPr>
        <w:pStyle w:val="Normal"/>
        <w:jc w:val="left"/>
        <w:rPr>
          <w:b w:val="1"/>
          <w:bCs w:val="1"/>
          <w:sz w:val="52"/>
          <w:szCs w:val="52"/>
        </w:rPr>
      </w:pPr>
    </w:p>
    <w:p w:rsidR="61DFDC7C" w:rsidP="61DFDC7C" w:rsidRDefault="61DFDC7C" w14:paraId="75EB5AB6" w14:textId="6B78BF11">
      <w:pPr>
        <w:jc w:val="center"/>
        <w:rPr>
          <w:b w:val="1"/>
          <w:bCs w:val="1"/>
          <w:sz w:val="52"/>
          <w:szCs w:val="52"/>
        </w:rPr>
      </w:pPr>
      <w:r w:rsidRPr="61DFDC7C" w:rsidR="61DFDC7C">
        <w:rPr>
          <w:b w:val="1"/>
          <w:bCs w:val="1"/>
          <w:sz w:val="52"/>
          <w:szCs w:val="52"/>
        </w:rPr>
        <w:t>Easy Financial Project 2</w:t>
      </w:r>
    </w:p>
    <w:p w:rsidR="61DFDC7C" w:rsidP="61DFDC7C" w:rsidRDefault="61DFDC7C" w14:paraId="14795239" w14:textId="5655DDD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Situation: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</w:p>
    <w:p w:rsidR="61DFDC7C" w:rsidP="61DFDC7C" w:rsidRDefault="61DFDC7C" w14:paraId="1F5CF592" w14:textId="0FE759A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Easy Financial, a leading financial institution, is facing challenges in its personal loan lending process. Despite having a significant market share, the Company has noticed a decline in customer satisfaction and a high number of loan application rejections. To remain competitive and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maintain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profitability,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Company has decided to undertake a Business Analysis Project to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identify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the root causes of these issues and implement effective solutions.</w:t>
      </w:r>
    </w:p>
    <w:p w:rsidR="61DFDC7C" w:rsidP="61DFDC7C" w:rsidRDefault="61DFDC7C" w14:paraId="3A2E1479" w14:textId="2B99DC5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Task: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</w:p>
    <w:p w:rsidR="61DFDC7C" w:rsidP="61DFDC7C" w:rsidRDefault="61DFDC7C" w14:paraId="43D8EA2A" w14:textId="396A51E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As a Business Analyst, I was assigned to lead the project and collaborate with various stakeholders, including the lending team, credit risk department, IT department, and customer service representatives. The primary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objective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of the project was to enhance the personal loan lending process by streamlining operations, improving customer experience, and reducing loan application rejections.</w:t>
      </w:r>
    </w:p>
    <w:p w:rsidR="61DFDC7C" w:rsidP="61DFDC7C" w:rsidRDefault="61DFDC7C" w14:paraId="6A9BD2A1" w14:textId="10D46E0F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Actions:</w:t>
      </w:r>
    </w:p>
    <w:p w:rsidR="61DFDC7C" w:rsidP="61DFDC7C" w:rsidRDefault="61DFDC7C" w14:paraId="2AC1C576" w14:textId="606BB03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Gathered data and conducted interviews with key stakeholders to understand the current loan lending process, customer pain points, and internal challenges faced by the Company.</w:t>
      </w:r>
    </w:p>
    <w:p w:rsidR="61DFDC7C" w:rsidP="61DFDC7C" w:rsidRDefault="61DFDC7C" w14:paraId="5A1E8836" w14:textId="380B6B9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Analyzed the gathered data and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identified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the key problem areas, which included a lengthy loan approval process, inconsistent credit risk assessment, lack of transparency, and poor communication with customers.</w:t>
      </w:r>
    </w:p>
    <w:p w:rsidR="61DFDC7C" w:rsidP="61DFDC7C" w:rsidRDefault="61DFDC7C" w14:paraId="05BA733A" w14:textId="2EF9D4B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Developed a detailed project plan, including specific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objectives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, milestones, and deliverables. Collaborated with the lending team, credit risk department, and IT department to implement necessary process changes and technology upgrades.</w:t>
      </w:r>
    </w:p>
    <w:p w:rsidR="61DFDC7C" w:rsidP="61DFDC7C" w:rsidRDefault="61DFDC7C" w14:paraId="10AAD80F" w14:textId="3360C799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Streamlining loan approval process: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Identified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bottlenecks in the current process and proposed a redesigned workflow, incorporating automation and digitalization to reduce manual efforts and improve turnaround time.</w:t>
      </w:r>
    </w:p>
    <w:p w:rsidR="61DFDC7C" w:rsidP="61DFDC7C" w:rsidRDefault="61DFDC7C" w14:paraId="71375A50" w14:textId="26B8EE5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Enhancing credit risk assessment: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Worked closely with the credit risk department to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establish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standardized criteria for evaluating loan applications and implemented an advanced credit scoring model to ensure consistent and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accurate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decision-making.</w:t>
      </w:r>
    </w:p>
    <w:p w:rsidR="61DFDC7C" w:rsidP="61DFDC7C" w:rsidRDefault="61DFDC7C" w14:paraId="2823C231" w14:textId="1339F37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Improving transparency and communication: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Collaborated with the IT department to develop a customer portal that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provided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real-time updates on loan application status, documentation requirements, and estimated approval timelines. Also, implemented proactive communication channels to keep customers informed throughout the process.</w:t>
      </w:r>
    </w:p>
    <w:p w:rsidR="61DFDC7C" w:rsidP="61DFDC7C" w:rsidRDefault="61DFDC7C" w14:paraId="79690EC1" w14:textId="46A9CD54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Results:</w:t>
      </w:r>
    </w:p>
    <w:p w:rsidR="61DFDC7C" w:rsidP="61DFDC7C" w:rsidRDefault="61DFDC7C" w14:paraId="0B0A9C1A" w14:textId="1683FF24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Conducted a pilot test to evaluate the effectiveness of the implemented changes. Monitored key performance indicators, including loan approval time, customer satisfaction ratings, and loan application rejection rates.</w:t>
      </w:r>
    </w:p>
    <w:p w:rsidR="61DFDC7C" w:rsidP="61DFDC7C" w:rsidRDefault="61DFDC7C" w14:paraId="5E96C7D6" w14:textId="3EB5C5B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Decreased loan approval time by 30%: The streamlined loan approval process, automation, and digitalization significantly reduced the time taken to process loan applications, resulting in quicker decision-making and improved customer experience.</w:t>
      </w:r>
    </w:p>
    <w:p w:rsidR="61DFDC7C" w:rsidP="61DFDC7C" w:rsidRDefault="61DFDC7C" w14:paraId="04BE1B1F" w14:textId="3112D63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Improved credit risk assessment accuracy: The implementation of a standardized credit scoring model enhanced the accuracy and consistency of credit risk assessment, reducing the chances of potential defaults and improving the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Company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's loan portfolio quality.</w:t>
      </w:r>
    </w:p>
    <w:p w:rsidR="61DFDC7C" w:rsidP="61DFDC7C" w:rsidRDefault="61DFDC7C" w14:paraId="4B2D0971" w14:textId="71F2123B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Increased customer satisfaction: The customer portal and proactive communication channels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provided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transparency and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timely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updates, resulting in increased customer satisfaction and a positive impact on the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Company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's reputation.</w:t>
      </w:r>
    </w:p>
    <w:p w:rsidR="61DFDC7C" w:rsidP="61DFDC7C" w:rsidRDefault="61DFDC7C" w14:paraId="7319C498" w14:textId="3F88EEB9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1DFDC7C" w:rsidP="61DFDC7C" w:rsidRDefault="61DFDC7C" w14:paraId="66B81BE0" w14:textId="2041B78C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DFDC7C" w:rsidR="61DFDC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Lessons Learned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- Conducted a post-implementation review to 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identify</w:t>
      </w:r>
      <w:r w:rsidRPr="61DFDC7C" w:rsidR="61DFDC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lessons learned and best practices that could be applied to future projects. Documented the project findings and shared recommendations for continuous improvement.</w:t>
      </w:r>
    </w:p>
    <w:p w:rsidR="61DFDC7C" w:rsidP="61DFDC7C" w:rsidRDefault="61DFDC7C" w14:paraId="0B2B5AD5" w14:textId="23ACE791">
      <w:pPr>
        <w:pStyle w:val="Normal"/>
        <w:jc w:val="left"/>
        <w:rPr>
          <w:b w:val="1"/>
          <w:bCs w:val="1"/>
          <w:sz w:val="52"/>
          <w:szCs w:val="52"/>
        </w:rPr>
      </w:pPr>
    </w:p>
    <w:p w:rsidR="61DFDC7C" w:rsidP="61DFDC7C" w:rsidRDefault="61DFDC7C" w14:paraId="56B59043" w14:textId="6EE25CF7">
      <w:pPr>
        <w:pStyle w:val="Normal"/>
        <w:jc w:val="left"/>
        <w:rPr>
          <w:b w:val="1"/>
          <w:bCs w:val="1"/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999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33CD1"/>
    <w:rsid w:val="27093042"/>
    <w:rsid w:val="61DFDC7C"/>
    <w:rsid w:val="6AC3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3CD1"/>
  <w15:chartTrackingRefBased/>
  <w15:docId w15:val="{080A815C-6504-47D6-9720-81A822754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bbf8ab59dc4a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2023-06-25T03:09:12.5320421Z</dcterms:created>
  <dcterms:modified xsi:type="dcterms:W3CDTF">2023-06-25T03:34:52.5662659Z</dcterms:modified>
  <dc:creator>Diwakar Singh</dc:creator>
  <lastModifiedBy>Diwakar Singh</lastModifiedBy>
</coreProperties>
</file>