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755E" w14:textId="77777777" w:rsidR="00217E8A" w:rsidRDefault="00217E8A" w:rsidP="00160FC2"/>
    <w:p w14:paraId="118AEA10" w14:textId="1987C084" w:rsidR="007A3510" w:rsidRDefault="007A3510">
      <w:pPr>
        <w:rPr>
          <w:noProof/>
        </w:rPr>
      </w:pPr>
    </w:p>
    <w:sdt>
      <w:sdtPr>
        <w:rPr>
          <w:rFonts w:eastAsiaTheme="minorHAnsi"/>
          <w:sz w:val="2"/>
        </w:rPr>
        <w:id w:val="1766038095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EDEC383" w14:textId="5623C0A4" w:rsidR="007A3510" w:rsidRDefault="007A3510">
          <w:pPr>
            <w:pStyle w:val="NoSpacing"/>
            <w:rPr>
              <w:sz w:val="2"/>
            </w:rPr>
          </w:pPr>
        </w:p>
        <w:p w14:paraId="42FF6A1B" w14:textId="5138119B" w:rsidR="007A3510" w:rsidRDefault="007A35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966ED7" wp14:editId="352710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3554949" w14:textId="0B4F46FF" w:rsidR="007E63D6" w:rsidRDefault="00060E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Customer Preference</w:t>
                                    </w:r>
                                  </w:p>
                                </w:sdtContent>
                              </w:sdt>
                              <w:p w14:paraId="49E940AC" w14:textId="54F279AC" w:rsidR="007E63D6" w:rsidRDefault="00DC197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E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Predict customer brand preference</w:t>
                                    </w:r>
                                  </w:sdtContent>
                                </w:sdt>
                                <w:r w:rsidR="007E63D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462E772" w14:textId="77777777" w:rsidR="007E63D6" w:rsidRDefault="007E63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966E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3554949" w14:textId="0B4F46FF" w:rsidR="007E63D6" w:rsidRDefault="00060E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Customer Preference</w:t>
                              </w:r>
                            </w:p>
                          </w:sdtContent>
                        </w:sdt>
                        <w:p w14:paraId="49E940AC" w14:textId="54F279AC" w:rsidR="007E63D6" w:rsidRDefault="00DC197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0E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Predict customer brand preference</w:t>
                              </w:r>
                            </w:sdtContent>
                          </w:sdt>
                          <w:r w:rsidR="007E63D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462E772" w14:textId="77777777" w:rsidR="007E63D6" w:rsidRDefault="007E63D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6B331B7" wp14:editId="138705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56EB6F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99D535B" w14:textId="77777777" w:rsidR="0071148F" w:rsidRDefault="0071148F" w:rsidP="0071148F">
          <w:pPr>
            <w:jc w:val="cen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700E155" wp14:editId="07C925F7">
                    <wp:simplePos x="0" y="0"/>
                    <wp:positionH relativeFrom="page">
                      <wp:posOffset>844550</wp:posOffset>
                    </wp:positionH>
                    <wp:positionV relativeFrom="bottomMargin">
                      <wp:align>top</wp:align>
                    </wp:positionV>
                    <wp:extent cx="5943600" cy="374650"/>
                    <wp:effectExtent l="0" t="0" r="0" b="63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B6BFC" w14:textId="5653D010" w:rsidR="0071148F" w:rsidRDefault="00DC197D" w:rsidP="0071148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7A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Rayon Susan Koshy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00E155" id="Text Box 69" o:spid="_x0000_s1027" type="#_x0000_t202" style="position:absolute;left:0;text-align:left;margin-left:66.5pt;margin-top:0;width:468pt;height:29.5pt;z-index:25166643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ZIdQIAAFsFAAAOAAAAZHJzL2Uyb0RvYy54bWysVE1P3DAQvVfqf7B8L1m+tmVFFm1BVJUQ&#10;oELF2evYbFTH49reTba/nmcnWSjthaoXZzJfnjfzxqdnXWPYRvlQky35/t6EM2UlVbV9LPn3+8sP&#10;nzgLUdhKGLKq5FsV+Nn8/bvT1s3UAa3IVMozJLFh1rqSr2J0s6IIcqUaEfbIKQujJt+IiF//WFRe&#10;tMjemOJgMpkWLfnKeZIqBGgveiOf5/xaKxlvtA4qMlNy1Bbz6fO5TGcxPxWzRy/cqpZDGeIfqmhE&#10;bXHpLtWFiIKtff1HqqaWngLpuCepKUjrWqqMAWj2J6/Q3K2EUxkLmhPcrk3h/6WV15tbz+qq5NMT&#10;zqxoMKN71UX2mToGFfrTujCD252DY+ygx5xHfYAywe60b9IXgBjs6PR2192UTUJ5fHJ0OJ3AJGE7&#10;/Hg0Pc7tL56jnQ/xi6KGJaHkHtPLTRWbqxBRCVxHl3SZpcvamDxBY1kLCIdI+ZsFEcYmjcpcGNIk&#10;RH3lWYpbo5KPsd+URi8ygKTILFTnxrONAH+ElMrGjD3nhXfy0ijiLYGD/3NVbwnucYw3k4274Ka2&#10;5DP6V2VXP8aSde+PRr7AncTYLbtMgt1gl1RtMW9P/cYEJy9rDOVKhHgrPFYEc8Taxxsc2hCaT4PE&#10;2Yr8r7/pkz+YCytnLVau5OHnWnjFmflqwem0n6PgR2E5CnbdnBOmsI8HxcksIsBHM4raU/OA12CR&#10;boFJWIm7Sr4cxfPYLz5eE6kWi+yELXQiXtk7J1PqNJREsfvuQXg38DCCwdc0LqOYvaJj75v54hbr&#10;CFJmrqa+9l0c+o0NzhQeXpv0RLz8z17Pb+L8CQAA//8DAFBLAwQUAAYACAAAACEAI06T+tsAAAAI&#10;AQAADwAAAGRycy9kb3ducmV2LnhtbExP207CQBB9N/EfNmPim2wVJVC7JYZIoiEGRD5g2h3ahu5s&#10;012g/j3Dk77MzMmZnEs2H1yrTtSHxrOBx1ECirj0tuHKwO5n+TAFFSKyxdYzGfilAPP89ibD1Poz&#10;f9NpGyslIhxSNFDH2KVah7Imh2HkO2Lh9r53GAX2lbY9nkXctfopSSbaYcPiUGNHi5rKw/boxCQc&#10;9hGfl18rvSg+Cn7ffE7XlTH3d8PbK6hIQ/x7hmt8iQ65ZCr8kW1QreDxWLpEAzKvdDKZyVUYeJGt&#10;80z/L5BfAAAA//8DAFBLAQItABQABgAIAAAAIQC2gziS/gAAAOEBAAATAAAAAAAAAAAAAAAAAAAA&#10;AABbQ29udGVudF9UeXBlc10ueG1sUEsBAi0AFAAGAAgAAAAhADj9If/WAAAAlAEAAAsAAAAAAAAA&#10;AAAAAAAALwEAAF9yZWxzLy5yZWxzUEsBAi0AFAAGAAgAAAAhAKECpkh1AgAAWwUAAA4AAAAAAAAA&#10;AAAAAAAALgIAAGRycy9lMm9Eb2MueG1sUEsBAi0AFAAGAAgAAAAhACNOk/rbAAAACA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7FEB6BFC" w14:textId="5653D010" w:rsidR="0071148F" w:rsidRDefault="00DC197D" w:rsidP="0071148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7AD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Rayon Susan Koshy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858F1">
            <w:rPr>
              <w:noProof/>
            </w:rPr>
            <w:br w:type="page"/>
          </w:r>
        </w:p>
        <w:p w14:paraId="557318A7" w14:textId="77777777" w:rsidR="0071148F" w:rsidRDefault="0071148F" w:rsidP="0071148F">
          <w:pPr>
            <w:jc w:val="center"/>
            <w:rPr>
              <w:noProof/>
            </w:rPr>
          </w:pPr>
        </w:p>
        <w:p w14:paraId="0FE4FD24" w14:textId="77777777" w:rsidR="0071148F" w:rsidRDefault="0071148F" w:rsidP="0071148F">
          <w:pPr>
            <w:jc w:val="center"/>
            <w:rPr>
              <w:noProof/>
            </w:rPr>
          </w:pPr>
        </w:p>
        <w:p w14:paraId="6FF7924D" w14:textId="77777777" w:rsidR="0071148F" w:rsidRDefault="0071148F" w:rsidP="0071148F">
          <w:pPr>
            <w:jc w:val="center"/>
            <w:rPr>
              <w:noProof/>
            </w:rPr>
          </w:pPr>
        </w:p>
        <w:p w14:paraId="365D4BD2" w14:textId="77777777" w:rsidR="0071148F" w:rsidRDefault="0071148F" w:rsidP="0071148F">
          <w:pPr>
            <w:jc w:val="center"/>
            <w:rPr>
              <w:noProof/>
            </w:rPr>
          </w:pPr>
        </w:p>
        <w:p w14:paraId="0EE8BF5A" w14:textId="77777777" w:rsidR="0071148F" w:rsidRDefault="0071148F" w:rsidP="0071148F">
          <w:pPr>
            <w:jc w:val="center"/>
            <w:rPr>
              <w:noProof/>
            </w:rPr>
          </w:pPr>
        </w:p>
        <w:p w14:paraId="6021C00B" w14:textId="77777777" w:rsidR="0071148F" w:rsidRDefault="0071148F" w:rsidP="0071148F">
          <w:pPr>
            <w:jc w:val="center"/>
            <w:rPr>
              <w:noProof/>
            </w:rPr>
          </w:pPr>
        </w:p>
        <w:p w14:paraId="3FFA3355" w14:textId="77777777" w:rsidR="0071148F" w:rsidRDefault="0071148F" w:rsidP="0071148F">
          <w:pPr>
            <w:jc w:val="center"/>
            <w:rPr>
              <w:noProof/>
            </w:rPr>
          </w:pPr>
        </w:p>
        <w:p w14:paraId="3D446AE0" w14:textId="77777777" w:rsidR="0071148F" w:rsidRDefault="0071148F" w:rsidP="0071148F">
          <w:pPr>
            <w:jc w:val="center"/>
            <w:rPr>
              <w:noProof/>
            </w:rPr>
          </w:pPr>
        </w:p>
        <w:p w14:paraId="0E35520A" w14:textId="77777777" w:rsidR="0071148F" w:rsidRDefault="0071148F" w:rsidP="0071148F">
          <w:pPr>
            <w:jc w:val="center"/>
            <w:rPr>
              <w:noProof/>
            </w:rPr>
          </w:pPr>
        </w:p>
        <w:p w14:paraId="404994CA" w14:textId="77777777" w:rsidR="0071148F" w:rsidRDefault="0071148F" w:rsidP="0071148F">
          <w:pPr>
            <w:jc w:val="center"/>
            <w:rPr>
              <w:noProof/>
            </w:rPr>
          </w:pPr>
        </w:p>
        <w:p w14:paraId="186E52DD" w14:textId="77777777" w:rsidR="0071148F" w:rsidRDefault="0071148F" w:rsidP="0071148F">
          <w:pPr>
            <w:jc w:val="center"/>
            <w:rPr>
              <w:noProof/>
            </w:rPr>
          </w:pPr>
        </w:p>
        <w:p w14:paraId="4E94EDD6" w14:textId="61DDE385" w:rsidR="004858F1" w:rsidRPr="0071148F" w:rsidRDefault="004858F1" w:rsidP="0071148F">
          <w:pPr>
            <w:jc w:val="center"/>
            <w:rPr>
              <w:b/>
              <w:bCs/>
              <w:noProof/>
            </w:rPr>
          </w:pPr>
          <w:r w:rsidRPr="0071148F">
            <w:rPr>
              <w:b/>
              <w:bCs/>
              <w:noProof/>
              <w:color w:val="0070C0"/>
              <w:sz w:val="32"/>
              <w:szCs w:val="32"/>
            </w:rPr>
            <w:t>OBJECTIVE</w:t>
          </w:r>
        </w:p>
        <w:p w14:paraId="4B7B9CA1" w14:textId="77777777" w:rsidR="0071148F" w:rsidRDefault="004858F1" w:rsidP="0071148F">
          <w:pPr>
            <w:pStyle w:val="ListParagraph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Analyze the </w:t>
          </w:r>
          <w:r w:rsidR="0071148F">
            <w:rPr>
              <w:noProof/>
            </w:rPr>
            <w:t xml:space="preserve">most preffered </w:t>
          </w:r>
          <w:r>
            <w:rPr>
              <w:noProof/>
            </w:rPr>
            <w:t xml:space="preserve">brand by the </w:t>
          </w:r>
          <w:r w:rsidR="0071148F">
            <w:rPr>
              <w:noProof/>
            </w:rPr>
            <w:t xml:space="preserve">customers </w:t>
          </w:r>
        </w:p>
        <w:p w14:paraId="1B7930E4" w14:textId="7B2197B8" w:rsidR="007A3510" w:rsidRDefault="0071148F" w:rsidP="0071148F">
          <w:pPr>
            <w:pStyle w:val="ListParagraph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>Build model to predict the brand preference to fill the incomplete survey data set</w:t>
          </w:r>
          <w:r w:rsidR="007A3510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1832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B69344" w14:textId="194231B2" w:rsidR="007A3510" w:rsidRDefault="007A3510" w:rsidP="007A3510">
          <w:pPr>
            <w:pStyle w:val="TOCHeading"/>
          </w:pPr>
          <w:r>
            <w:t>Contents</w:t>
          </w:r>
        </w:p>
        <w:p w14:paraId="7DE141E0" w14:textId="343E689E" w:rsidR="005F6486" w:rsidRDefault="007A35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4256" w:history="1">
            <w:r w:rsidR="005F6486" w:rsidRPr="00A600F3">
              <w:rPr>
                <w:rStyle w:val="Hyperlink"/>
                <w:b/>
                <w:bCs/>
                <w:noProof/>
              </w:rPr>
              <w:t>I.</w:t>
            </w:r>
            <w:r w:rsidR="005F6486">
              <w:rPr>
                <w:rFonts w:eastAsiaTheme="minorEastAsia"/>
                <w:noProof/>
              </w:rPr>
              <w:tab/>
            </w:r>
            <w:r w:rsidR="005F6486" w:rsidRPr="00A600F3">
              <w:rPr>
                <w:rStyle w:val="Hyperlink"/>
                <w:b/>
                <w:bCs/>
                <w:noProof/>
              </w:rPr>
              <w:t>DATA SET &amp; FEATURES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_Toc43834256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4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45A91D7E" w14:textId="600B0328" w:rsidR="005F6486" w:rsidRDefault="00DC1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34257" w:history="1">
            <w:r w:rsidR="005F6486" w:rsidRPr="00A600F3">
              <w:rPr>
                <w:rStyle w:val="Hyperlink"/>
                <w:b/>
                <w:bCs/>
                <w:noProof/>
              </w:rPr>
              <w:t>II.</w:t>
            </w:r>
            <w:r w:rsidR="005F6486">
              <w:rPr>
                <w:rFonts w:eastAsiaTheme="minorEastAsia"/>
                <w:noProof/>
              </w:rPr>
              <w:tab/>
            </w:r>
            <w:r w:rsidR="005F6486" w:rsidRPr="00A600F3">
              <w:rPr>
                <w:rStyle w:val="Hyperlink"/>
                <w:b/>
                <w:bCs/>
                <w:noProof/>
              </w:rPr>
              <w:t>CORRELATION BETWEEN THE VARIABLE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_Toc43834257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6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03DD5301" w14:textId="19040CE0" w:rsidR="005F6486" w:rsidRDefault="00DC19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834258" w:history="1">
            <w:r w:rsidR="005F6486" w:rsidRPr="00A600F3">
              <w:rPr>
                <w:rStyle w:val="Hyperlink"/>
                <w:b/>
                <w:bCs/>
                <w:noProof/>
              </w:rPr>
              <w:t>III.</w:t>
            </w:r>
            <w:r w:rsidR="005F6486">
              <w:rPr>
                <w:rFonts w:eastAsiaTheme="minorEastAsia"/>
                <w:noProof/>
              </w:rPr>
              <w:t xml:space="preserve">     </w:t>
            </w:r>
            <w:r w:rsidR="005F6486" w:rsidRPr="00A600F3">
              <w:rPr>
                <w:rStyle w:val="Hyperlink"/>
                <w:b/>
                <w:bCs/>
                <w:noProof/>
              </w:rPr>
              <w:t>BRAND Vs SALARY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_Toc43834258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7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5CC5F3E0" w14:textId="430A58F5" w:rsidR="005F6486" w:rsidRDefault="00DC19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834259" w:history="1">
            <w:r w:rsidR="005F6486" w:rsidRPr="00A600F3">
              <w:rPr>
                <w:rStyle w:val="Hyperlink"/>
                <w:b/>
                <w:bCs/>
                <w:noProof/>
              </w:rPr>
              <w:t>IV.</w:t>
            </w:r>
            <w:r w:rsidR="005F6486">
              <w:rPr>
                <w:rFonts w:eastAsiaTheme="minorEastAsia"/>
                <w:noProof/>
              </w:rPr>
              <w:t xml:space="preserve">    </w:t>
            </w:r>
            <w:r w:rsidR="005F6486" w:rsidRPr="00A600F3">
              <w:rPr>
                <w:rStyle w:val="Hyperlink"/>
                <w:b/>
                <w:bCs/>
                <w:noProof/>
              </w:rPr>
              <w:t>MODELLING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_Toc43834259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8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3129C027" w14:textId="3C8ADA81" w:rsidR="005F6486" w:rsidRDefault="00DC1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34260" w:history="1">
            <w:r w:rsidR="005F6486" w:rsidRPr="00A600F3">
              <w:rPr>
                <w:rStyle w:val="Hyperlink"/>
                <w:b/>
                <w:bCs/>
                <w:noProof/>
              </w:rPr>
              <w:t>V.</w:t>
            </w:r>
            <w:r w:rsidR="005F6486">
              <w:rPr>
                <w:rFonts w:eastAsiaTheme="minorEastAsia"/>
                <w:noProof/>
              </w:rPr>
              <w:tab/>
            </w:r>
            <w:r w:rsidR="005F6486" w:rsidRPr="00A600F3">
              <w:rPr>
                <w:rStyle w:val="Hyperlink"/>
                <w:b/>
                <w:bCs/>
                <w:noProof/>
              </w:rPr>
              <w:t>FEATURE IMPORTANCE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_Toc43834260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9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29BD6199" w14:textId="3CA9845D" w:rsidR="005F6486" w:rsidRDefault="00DC19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834261" w:history="1">
            <w:r w:rsidR="005F6486" w:rsidRPr="00A600F3">
              <w:rPr>
                <w:rStyle w:val="Hyperlink"/>
                <w:b/>
                <w:bCs/>
                <w:noProof/>
              </w:rPr>
              <w:t>VI.</w:t>
            </w:r>
            <w:r w:rsidR="005F6486">
              <w:rPr>
                <w:rFonts w:eastAsiaTheme="minorEastAsia"/>
                <w:noProof/>
              </w:rPr>
              <w:t xml:space="preserve">    </w:t>
            </w:r>
            <w:r w:rsidR="005F6486" w:rsidRPr="00A600F3">
              <w:rPr>
                <w:rStyle w:val="Hyperlink"/>
                <w:b/>
                <w:bCs/>
                <w:noProof/>
              </w:rPr>
              <w:t>SUMMARY</w:t>
            </w:r>
            <w:r w:rsidR="005F6486">
              <w:rPr>
                <w:noProof/>
                <w:webHidden/>
              </w:rPr>
              <w:tab/>
            </w:r>
            <w:r w:rsidR="005F6486">
              <w:rPr>
                <w:noProof/>
                <w:webHidden/>
              </w:rPr>
              <w:fldChar w:fldCharType="begin"/>
            </w:r>
            <w:r w:rsidR="005F6486">
              <w:rPr>
                <w:noProof/>
                <w:webHidden/>
              </w:rPr>
              <w:instrText xml:space="preserve"> PAGEREF _Toc43834261 \h </w:instrText>
            </w:r>
            <w:r w:rsidR="005F6486">
              <w:rPr>
                <w:noProof/>
                <w:webHidden/>
              </w:rPr>
            </w:r>
            <w:r w:rsidR="005F6486">
              <w:rPr>
                <w:noProof/>
                <w:webHidden/>
              </w:rPr>
              <w:fldChar w:fldCharType="separate"/>
            </w:r>
            <w:r w:rsidR="005F6486">
              <w:rPr>
                <w:noProof/>
                <w:webHidden/>
              </w:rPr>
              <w:t>10</w:t>
            </w:r>
            <w:r w:rsidR="005F6486">
              <w:rPr>
                <w:noProof/>
                <w:webHidden/>
              </w:rPr>
              <w:fldChar w:fldCharType="end"/>
            </w:r>
          </w:hyperlink>
        </w:p>
        <w:p w14:paraId="106F7008" w14:textId="615604B8" w:rsidR="007A3510" w:rsidRDefault="007A3510" w:rsidP="007A3510">
          <w:r>
            <w:rPr>
              <w:b/>
              <w:bCs/>
              <w:noProof/>
            </w:rPr>
            <w:fldChar w:fldCharType="end"/>
          </w:r>
        </w:p>
      </w:sdtContent>
    </w:sdt>
    <w:p w14:paraId="1E299B68" w14:textId="77777777" w:rsidR="007A3510" w:rsidRDefault="007A3510" w:rsidP="007A3510"/>
    <w:p w14:paraId="3D3B969C" w14:textId="77777777" w:rsidR="007A3510" w:rsidRDefault="007A3510" w:rsidP="007A3510"/>
    <w:p w14:paraId="320DB07F" w14:textId="77777777" w:rsidR="007A3510" w:rsidRDefault="007A3510" w:rsidP="007A3510">
      <w:pPr>
        <w:pStyle w:val="ListParagraph"/>
        <w:numPr>
          <w:ilvl w:val="0"/>
          <w:numId w:val="3"/>
        </w:numPr>
        <w:jc w:val="center"/>
      </w:pPr>
      <w:r>
        <w:br w:type="page"/>
      </w:r>
    </w:p>
    <w:p w14:paraId="5238B919" w14:textId="77777777" w:rsidR="007A3510" w:rsidRPr="0099392A" w:rsidRDefault="007A3510" w:rsidP="007A3510">
      <w:pPr>
        <w:pStyle w:val="Style1"/>
        <w:rPr>
          <w:b/>
          <w:bCs/>
        </w:rPr>
      </w:pPr>
      <w:bookmarkStart w:id="0" w:name="_Toc43834256"/>
      <w:r w:rsidRPr="0099392A">
        <w:rPr>
          <w:b/>
          <w:bCs/>
        </w:rPr>
        <w:lastRenderedPageBreak/>
        <w:t>DATA SET &amp; FEATURES</w:t>
      </w:r>
      <w:bookmarkEnd w:id="0"/>
    </w:p>
    <w:p w14:paraId="6521E06D" w14:textId="77777777" w:rsidR="007A3510" w:rsidRPr="005B29EE" w:rsidRDefault="007A3510" w:rsidP="007A3510">
      <w:pPr>
        <w:jc w:val="center"/>
        <w:rPr>
          <w:rFonts w:cstheme="minorHAnsi"/>
          <w:b/>
          <w:bCs/>
          <w:color w:val="2E74B5" w:themeColor="accent5" w:themeShade="BF"/>
          <w:sz w:val="32"/>
          <w:szCs w:val="32"/>
        </w:rPr>
      </w:pPr>
    </w:p>
    <w:p w14:paraId="5FABA876" w14:textId="77777777" w:rsidR="007A3510" w:rsidRDefault="007A3510" w:rsidP="007A3510">
      <w:r>
        <w:t>The below table gives attribute information:</w:t>
      </w:r>
    </w:p>
    <w:tbl>
      <w:tblPr>
        <w:tblStyle w:val="GridTable4-Accent5"/>
        <w:tblW w:w="10075" w:type="dxa"/>
        <w:tblLook w:val="04A0" w:firstRow="1" w:lastRow="0" w:firstColumn="1" w:lastColumn="0" w:noHBand="0" w:noVBand="1"/>
      </w:tblPr>
      <w:tblGrid>
        <w:gridCol w:w="3071"/>
        <w:gridCol w:w="3174"/>
        <w:gridCol w:w="3830"/>
      </w:tblGrid>
      <w:tr w:rsidR="007A3510" w14:paraId="0DF37662" w14:textId="77777777" w:rsidTr="0011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576AA22A" w14:textId="77777777" w:rsidR="007A3510" w:rsidRDefault="007A3510" w:rsidP="007E63D6">
            <w:r>
              <w:t>Variable</w:t>
            </w:r>
          </w:p>
        </w:tc>
        <w:tc>
          <w:tcPr>
            <w:tcW w:w="3174" w:type="dxa"/>
          </w:tcPr>
          <w:p w14:paraId="30DC034B" w14:textId="77777777" w:rsidR="007A3510" w:rsidRDefault="007A3510" w:rsidP="007E6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830" w:type="dxa"/>
          </w:tcPr>
          <w:p w14:paraId="03772C84" w14:textId="77777777" w:rsidR="007A3510" w:rsidRDefault="007A3510" w:rsidP="007E6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</w:tr>
      <w:tr w:rsidR="007A3510" w14:paraId="111A4A57" w14:textId="77777777" w:rsidTr="0011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50114A71" w14:textId="469C6D38" w:rsidR="007A3510" w:rsidRDefault="00111D76" w:rsidP="007E63D6">
            <w:r>
              <w:t>SALARY</w:t>
            </w:r>
          </w:p>
        </w:tc>
        <w:tc>
          <w:tcPr>
            <w:tcW w:w="3174" w:type="dxa"/>
          </w:tcPr>
          <w:p w14:paraId="4261BDC6" w14:textId="09E7DD4B" w:rsidR="007A3510" w:rsidRDefault="00111D7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Yearly salary of the customer</w:t>
            </w:r>
          </w:p>
        </w:tc>
        <w:tc>
          <w:tcPr>
            <w:tcW w:w="3830" w:type="dxa"/>
          </w:tcPr>
          <w:p w14:paraId="3ABA1DE9" w14:textId="77777777" w:rsidR="007A3510" w:rsidRDefault="007A3510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510" w14:paraId="23171F70" w14:textId="77777777" w:rsidTr="0011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38A2A527" w14:textId="5A2ADCDC" w:rsidR="007A3510" w:rsidRDefault="00111D76" w:rsidP="007E63D6">
            <w:r>
              <w:t>AGE</w:t>
            </w:r>
          </w:p>
        </w:tc>
        <w:tc>
          <w:tcPr>
            <w:tcW w:w="3174" w:type="dxa"/>
          </w:tcPr>
          <w:p w14:paraId="52A68FD3" w14:textId="7E9A7DF6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11D76">
              <w:t>ge in year</w:t>
            </w:r>
          </w:p>
        </w:tc>
        <w:tc>
          <w:tcPr>
            <w:tcW w:w="3830" w:type="dxa"/>
          </w:tcPr>
          <w:p w14:paraId="5AE87681" w14:textId="77777777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510" w14:paraId="513C3E41" w14:textId="77777777" w:rsidTr="0011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491DC6BB" w14:textId="77777777" w:rsidR="007A3510" w:rsidRDefault="007A3510" w:rsidP="007E63D6">
            <w:r w:rsidRPr="00554336">
              <w:t>SEX</w:t>
            </w:r>
          </w:p>
        </w:tc>
        <w:tc>
          <w:tcPr>
            <w:tcW w:w="3174" w:type="dxa"/>
          </w:tcPr>
          <w:p w14:paraId="165DD2DF" w14:textId="77777777" w:rsidR="007A3510" w:rsidRDefault="007A3510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336">
              <w:t>Gender</w:t>
            </w:r>
          </w:p>
        </w:tc>
        <w:tc>
          <w:tcPr>
            <w:tcW w:w="3830" w:type="dxa"/>
          </w:tcPr>
          <w:p w14:paraId="286F6DCF" w14:textId="77777777" w:rsidR="007A3510" w:rsidRPr="00CE6621" w:rsidRDefault="007A3510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621">
              <w:t xml:space="preserve">1 = male </w:t>
            </w:r>
          </w:p>
          <w:p w14:paraId="55D46BE6" w14:textId="77777777" w:rsidR="007A3510" w:rsidRDefault="007A3510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621">
              <w:t>2 = female</w:t>
            </w:r>
          </w:p>
        </w:tc>
      </w:tr>
      <w:tr w:rsidR="007A3510" w14:paraId="34A34777" w14:textId="77777777" w:rsidTr="0011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0F2D2C71" w14:textId="1906A615" w:rsidR="007A3510" w:rsidRDefault="007A3510" w:rsidP="007E63D6">
            <w:r w:rsidRPr="00554336">
              <w:t>E</w:t>
            </w:r>
            <w:r w:rsidR="00111D76">
              <w:t>LEVEL</w:t>
            </w:r>
          </w:p>
        </w:tc>
        <w:tc>
          <w:tcPr>
            <w:tcW w:w="3174" w:type="dxa"/>
          </w:tcPr>
          <w:p w14:paraId="530EA2F2" w14:textId="77777777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21">
              <w:t>Education</w:t>
            </w:r>
            <w:r>
              <w:t>al qualification of the customers</w:t>
            </w:r>
          </w:p>
        </w:tc>
        <w:tc>
          <w:tcPr>
            <w:tcW w:w="3830" w:type="dxa"/>
          </w:tcPr>
          <w:p w14:paraId="6A9EA708" w14:textId="2948ACC4" w:rsidR="00111D76" w:rsidRDefault="00111D76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21">
              <w:t>0</w:t>
            </w:r>
            <w:r>
              <w:t xml:space="preserve"> </w:t>
            </w:r>
            <w:r w:rsidRPr="00CE6621">
              <w:t xml:space="preserve">= </w:t>
            </w:r>
            <w:r w:rsidRPr="00111D76">
              <w:t>Less than High School Degree</w:t>
            </w:r>
          </w:p>
          <w:p w14:paraId="738E0B15" w14:textId="33FAAB5C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21">
              <w:t xml:space="preserve">1 = </w:t>
            </w:r>
            <w:r w:rsidR="00111D76" w:rsidRPr="00111D76">
              <w:t>High School Degree</w:t>
            </w:r>
          </w:p>
          <w:p w14:paraId="2B4C176C" w14:textId="173AF800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21">
              <w:t xml:space="preserve">2 = </w:t>
            </w:r>
            <w:r w:rsidR="00111D76" w:rsidRPr="00111D76">
              <w:t>Some College</w:t>
            </w:r>
          </w:p>
          <w:p w14:paraId="124F958B" w14:textId="77777777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21">
              <w:t xml:space="preserve">3 = </w:t>
            </w:r>
            <w:r w:rsidR="00111D76" w:rsidRPr="00111D76">
              <w:t>4-Year College Degree</w:t>
            </w:r>
          </w:p>
          <w:p w14:paraId="147DAEB0" w14:textId="7FB06A2B" w:rsidR="00111D76" w:rsidRDefault="00111D76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= </w:t>
            </w:r>
            <w:r w:rsidRPr="00111D76">
              <w:t>Master's, Doctoral or Professional Degree</w:t>
            </w:r>
          </w:p>
        </w:tc>
      </w:tr>
      <w:tr w:rsidR="007A3510" w14:paraId="25091058" w14:textId="77777777" w:rsidTr="0011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76F97C8A" w14:textId="6E0E4F38" w:rsidR="007A3510" w:rsidRDefault="00111D76" w:rsidP="007E63D6">
            <w:pPr>
              <w:tabs>
                <w:tab w:val="left" w:pos="1186"/>
              </w:tabs>
            </w:pPr>
            <w:r>
              <w:t>CAR</w:t>
            </w:r>
          </w:p>
        </w:tc>
        <w:tc>
          <w:tcPr>
            <w:tcW w:w="3174" w:type="dxa"/>
          </w:tcPr>
          <w:p w14:paraId="5C2BB1F1" w14:textId="2BE17EC1" w:rsidR="007A3510" w:rsidRDefault="00111D7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car of the customer </w:t>
            </w:r>
          </w:p>
        </w:tc>
        <w:tc>
          <w:tcPr>
            <w:tcW w:w="3830" w:type="dxa"/>
          </w:tcPr>
          <w:p w14:paraId="79A11618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BMW</w:t>
            </w:r>
          </w:p>
          <w:p w14:paraId="33D991E7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Buick</w:t>
            </w:r>
          </w:p>
          <w:p w14:paraId="3CBF1612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Cadillac</w:t>
            </w:r>
          </w:p>
          <w:p w14:paraId="09BE9180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Chevrolet</w:t>
            </w:r>
          </w:p>
          <w:p w14:paraId="6EE0909F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Chrysler</w:t>
            </w:r>
          </w:p>
          <w:p w14:paraId="38191BA6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= Dodge</w:t>
            </w:r>
          </w:p>
          <w:p w14:paraId="36467AC2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= Ford</w:t>
            </w:r>
          </w:p>
          <w:p w14:paraId="48E03AF2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= Honda</w:t>
            </w:r>
          </w:p>
          <w:p w14:paraId="5D4220EA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= Hyundai</w:t>
            </w:r>
          </w:p>
          <w:p w14:paraId="4CF5AA64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Jeep</w:t>
            </w:r>
          </w:p>
          <w:p w14:paraId="0796A210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= Kia</w:t>
            </w:r>
          </w:p>
          <w:p w14:paraId="38D3EA39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= Lincoln</w:t>
            </w:r>
          </w:p>
          <w:p w14:paraId="34CD5F34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= Mazda</w:t>
            </w:r>
          </w:p>
          <w:p w14:paraId="45CA2735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= Mercedes Benz</w:t>
            </w:r>
          </w:p>
          <w:p w14:paraId="774EE382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= Mitsubishi</w:t>
            </w:r>
          </w:p>
          <w:p w14:paraId="287AE877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= Nissan</w:t>
            </w:r>
          </w:p>
          <w:p w14:paraId="0E34E8FD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= Ram</w:t>
            </w:r>
          </w:p>
          <w:p w14:paraId="1EDAD787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= Subaru</w:t>
            </w:r>
          </w:p>
          <w:p w14:paraId="4C8B1090" w14:textId="77777777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= Toyota</w:t>
            </w:r>
          </w:p>
          <w:p w14:paraId="1AAE1FDD" w14:textId="0E0738D6" w:rsidR="007E63D6" w:rsidRDefault="007E63D6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= None of the above</w:t>
            </w:r>
          </w:p>
        </w:tc>
      </w:tr>
      <w:tr w:rsidR="007A3510" w14:paraId="3EE71421" w14:textId="77777777" w:rsidTr="0011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67C4B624" w14:textId="2F3F4DB8" w:rsidR="007A3510" w:rsidRDefault="00111D76" w:rsidP="007E63D6">
            <w:r>
              <w:t>ZIPCODE</w:t>
            </w:r>
          </w:p>
        </w:tc>
        <w:tc>
          <w:tcPr>
            <w:tcW w:w="3174" w:type="dxa"/>
          </w:tcPr>
          <w:p w14:paraId="008C696F" w14:textId="61A7D5FF" w:rsidR="007A3510" w:rsidRDefault="00DA2889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 corresponding to the region </w:t>
            </w:r>
          </w:p>
        </w:tc>
        <w:tc>
          <w:tcPr>
            <w:tcW w:w="3830" w:type="dxa"/>
          </w:tcPr>
          <w:p w14:paraId="4D31FD89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New England</w:t>
            </w:r>
          </w:p>
          <w:p w14:paraId="11D84DE9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Mid-Atlantic</w:t>
            </w:r>
          </w:p>
          <w:p w14:paraId="32318EA8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East North Central</w:t>
            </w:r>
          </w:p>
          <w:p w14:paraId="323A808C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West North Central</w:t>
            </w:r>
          </w:p>
          <w:p w14:paraId="09625993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= South Atlantic</w:t>
            </w:r>
          </w:p>
          <w:p w14:paraId="1D13004C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East South Central</w:t>
            </w:r>
          </w:p>
          <w:p w14:paraId="7CFF174E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= West South Central</w:t>
            </w:r>
          </w:p>
          <w:p w14:paraId="612E1846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= Mountain</w:t>
            </w:r>
          </w:p>
          <w:p w14:paraId="25B57F73" w14:textId="406628E5" w:rsidR="007A3510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= Pacific</w:t>
            </w:r>
          </w:p>
        </w:tc>
      </w:tr>
      <w:tr w:rsidR="007A3510" w14:paraId="50FCC2F3" w14:textId="77777777" w:rsidTr="0011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41FC018E" w14:textId="210451E7" w:rsidR="007A3510" w:rsidRDefault="00111D76" w:rsidP="007E63D6">
            <w:r>
              <w:t>CREDIT</w:t>
            </w:r>
          </w:p>
        </w:tc>
        <w:tc>
          <w:tcPr>
            <w:tcW w:w="3174" w:type="dxa"/>
          </w:tcPr>
          <w:p w14:paraId="7BD4725C" w14:textId="2BF2C09E" w:rsidR="007A3510" w:rsidRDefault="00DA2889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DA2889">
              <w:t>mount of credit is available to</w:t>
            </w:r>
            <w:r>
              <w:t xml:space="preserve"> the customer</w:t>
            </w:r>
          </w:p>
        </w:tc>
        <w:tc>
          <w:tcPr>
            <w:tcW w:w="3830" w:type="dxa"/>
          </w:tcPr>
          <w:p w14:paraId="56247DD9" w14:textId="01FEB38A" w:rsidR="007A3510" w:rsidRDefault="007A3510" w:rsidP="007E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510" w14:paraId="3CF485E0" w14:textId="77777777" w:rsidTr="0011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0BCFCB4F" w14:textId="78A1B031" w:rsidR="007A3510" w:rsidRPr="00554336" w:rsidRDefault="00111D76" w:rsidP="007E63D6">
            <w:r>
              <w:lastRenderedPageBreak/>
              <w:t>BRAND</w:t>
            </w:r>
          </w:p>
        </w:tc>
        <w:tc>
          <w:tcPr>
            <w:tcW w:w="3174" w:type="dxa"/>
          </w:tcPr>
          <w:p w14:paraId="3DB73FCF" w14:textId="7D76B2D5" w:rsidR="007A3510" w:rsidRDefault="007A3510" w:rsidP="007E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9E6">
              <w:t>B</w:t>
            </w:r>
            <w:r w:rsidR="00DA2889">
              <w:t xml:space="preserve">rand which the customer </w:t>
            </w:r>
            <w:proofErr w:type="gramStart"/>
            <w:r w:rsidR="00DA2889">
              <w:t>prefer</w:t>
            </w:r>
            <w:proofErr w:type="gramEnd"/>
          </w:p>
        </w:tc>
        <w:tc>
          <w:tcPr>
            <w:tcW w:w="3830" w:type="dxa"/>
          </w:tcPr>
          <w:p w14:paraId="514B7186" w14:textId="77777777" w:rsidR="00DA2889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Acer</w:t>
            </w:r>
          </w:p>
          <w:p w14:paraId="3A17C530" w14:textId="564F03D6" w:rsidR="007A3510" w:rsidRDefault="00DA2889" w:rsidP="00DA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Sony</w:t>
            </w:r>
          </w:p>
        </w:tc>
      </w:tr>
    </w:tbl>
    <w:p w14:paraId="3AD8C3FF" w14:textId="5B6B91BE" w:rsidR="000D1B11" w:rsidRDefault="007A3510" w:rsidP="008545F8">
      <w:pPr>
        <w:spacing w:before="240"/>
        <w:jc w:val="center"/>
      </w:pPr>
      <w:r w:rsidRPr="00903739">
        <w:rPr>
          <w:b/>
          <w:bCs/>
        </w:rPr>
        <w:t>TABLE1</w:t>
      </w:r>
      <w:r>
        <w:t>: Attribute information</w:t>
      </w:r>
    </w:p>
    <w:p w14:paraId="48C2FA3E" w14:textId="7B06FCA7" w:rsidR="008545F8" w:rsidRDefault="008545F8">
      <w:r>
        <w:br w:type="page"/>
      </w:r>
    </w:p>
    <w:p w14:paraId="56179498" w14:textId="0B643C77" w:rsidR="008545F8" w:rsidRPr="00F2328D" w:rsidRDefault="008545F8" w:rsidP="008545F8">
      <w:pPr>
        <w:pStyle w:val="Style1"/>
        <w:rPr>
          <w:b/>
          <w:bCs/>
        </w:rPr>
      </w:pPr>
      <w:bookmarkStart w:id="1" w:name="_Toc43834257"/>
      <w:r w:rsidRPr="00F2328D">
        <w:rPr>
          <w:b/>
          <w:bCs/>
        </w:rPr>
        <w:lastRenderedPageBreak/>
        <w:t>CORRELATION BETWEEN THE VARIABLE</w:t>
      </w:r>
      <w:bookmarkEnd w:id="1"/>
      <w:r w:rsidRPr="00F2328D">
        <w:rPr>
          <w:b/>
          <w:bCs/>
        </w:rPr>
        <w:t xml:space="preserve"> </w:t>
      </w:r>
    </w:p>
    <w:p w14:paraId="1F70662B" w14:textId="6A33120D" w:rsidR="008545F8" w:rsidRDefault="008545F8" w:rsidP="008545F8"/>
    <w:p w14:paraId="44487701" w14:textId="063F95A1" w:rsidR="008545F8" w:rsidRDefault="008545F8" w:rsidP="008545F8">
      <w:r>
        <w:t xml:space="preserve">The below shows correlation matrix, which in turns shows up the correlation between each variable. From Fig1, it is clear there is a relation between the variable brand &amp; salary. </w:t>
      </w:r>
    </w:p>
    <w:p w14:paraId="4935D46F" w14:textId="38BE49F7" w:rsidR="008545F8" w:rsidRDefault="008545F8" w:rsidP="008545F8">
      <w:pPr>
        <w:jc w:val="center"/>
      </w:pPr>
      <w:r w:rsidRPr="008545F8">
        <w:rPr>
          <w:noProof/>
        </w:rPr>
        <w:drawing>
          <wp:inline distT="0" distB="0" distL="0" distR="0" wp14:anchorId="01CBFF05" wp14:editId="27CCEF7C">
            <wp:extent cx="4823460" cy="2938751"/>
            <wp:effectExtent l="57150" t="57150" r="11049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427" cy="29484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85348" w14:textId="4826E813" w:rsidR="008545F8" w:rsidRDefault="008545F8" w:rsidP="008545F8">
      <w:pPr>
        <w:jc w:val="center"/>
      </w:pPr>
      <w:r>
        <w:rPr>
          <w:b/>
          <w:bCs/>
        </w:rPr>
        <w:t>FIG</w:t>
      </w:r>
      <w:r w:rsidRPr="00903739">
        <w:rPr>
          <w:b/>
          <w:bCs/>
        </w:rPr>
        <w:t>1</w:t>
      </w:r>
      <w:r>
        <w:t>: Correlation matrix</w:t>
      </w:r>
    </w:p>
    <w:p w14:paraId="17A1FE44" w14:textId="0E921220" w:rsidR="008A5567" w:rsidRDefault="008A5567">
      <w:r>
        <w:br w:type="page"/>
      </w:r>
    </w:p>
    <w:p w14:paraId="14CE0B80" w14:textId="2EBAAC79" w:rsidR="008545F8" w:rsidRPr="005F6486" w:rsidRDefault="00764A03" w:rsidP="006C7CF3">
      <w:pPr>
        <w:pStyle w:val="Style1"/>
        <w:rPr>
          <w:b/>
          <w:bCs/>
        </w:rPr>
      </w:pPr>
      <w:bookmarkStart w:id="2" w:name="_Toc43834258"/>
      <w:r w:rsidRPr="005F6486">
        <w:rPr>
          <w:b/>
          <w:bCs/>
        </w:rPr>
        <w:lastRenderedPageBreak/>
        <w:t>BRAND Vs SALARY</w:t>
      </w:r>
      <w:bookmarkEnd w:id="2"/>
    </w:p>
    <w:p w14:paraId="4A775FD2" w14:textId="782562F3" w:rsidR="00764A03" w:rsidRDefault="00764A03" w:rsidP="00764A03"/>
    <w:p w14:paraId="4D52089A" w14:textId="4462789D" w:rsidR="00764A03" w:rsidRDefault="00764A03" w:rsidP="00764A03">
      <w:r>
        <w:t xml:space="preserve">The below figure </w:t>
      </w:r>
      <w:r w:rsidR="005820EE">
        <w:t>has two graphs. One</w:t>
      </w:r>
      <w:r w:rsidR="004E4DAA">
        <w:t xml:space="preserve"> on the top </w:t>
      </w:r>
      <w:r>
        <w:t>shows the number customers in</w:t>
      </w:r>
      <w:r w:rsidR="005820EE">
        <w:t xml:space="preserve"> each salary group who prefer Acer </w:t>
      </w:r>
      <w:r w:rsidR="004E4DAA">
        <w:t xml:space="preserve">&amp; the one in bottom shows the customers who prefer Sony. </w:t>
      </w:r>
    </w:p>
    <w:p w14:paraId="58FF5246" w14:textId="10BA0637" w:rsidR="00764A03" w:rsidRDefault="00764A03" w:rsidP="00764A03">
      <w:pPr>
        <w:jc w:val="center"/>
      </w:pPr>
      <w:r w:rsidRPr="00764A03">
        <w:rPr>
          <w:noProof/>
        </w:rPr>
        <w:drawing>
          <wp:inline distT="0" distB="0" distL="0" distR="0" wp14:anchorId="4EA28B88" wp14:editId="49DBF5D9">
            <wp:extent cx="5265876" cy="3208298"/>
            <wp:effectExtent l="57150" t="57150" r="106680" b="1066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082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7BDD4" w14:textId="27402005" w:rsidR="004E4DAA" w:rsidRDefault="004E4DAA" w:rsidP="004E4DAA">
      <w:pPr>
        <w:jc w:val="center"/>
      </w:pPr>
      <w:r>
        <w:rPr>
          <w:b/>
          <w:bCs/>
        </w:rPr>
        <w:t>FIG2</w:t>
      </w:r>
      <w:r>
        <w:t>: Customers in each salary group</w:t>
      </w:r>
    </w:p>
    <w:p w14:paraId="6219165D" w14:textId="7729B28D" w:rsidR="004E4DAA" w:rsidRDefault="004E4DAA" w:rsidP="004E4DAA">
      <w:r>
        <w:t>Inference from the graph:</w:t>
      </w:r>
    </w:p>
    <w:p w14:paraId="15B3CFEC" w14:textId="556CDFE5" w:rsidR="004E4DAA" w:rsidRDefault="004E4DAA" w:rsidP="004E4DAA">
      <w:pPr>
        <w:pStyle w:val="ListParagraph"/>
        <w:numPr>
          <w:ilvl w:val="0"/>
          <w:numId w:val="14"/>
        </w:numPr>
      </w:pPr>
      <w:r>
        <w:t xml:space="preserve">Customers who prefer Sony </w:t>
      </w:r>
      <w:r w:rsidR="00C876ED">
        <w:t xml:space="preserve">are spread in all </w:t>
      </w:r>
      <w:r w:rsidR="00A4469B">
        <w:t xml:space="preserve">ranges of salaries even though there is a smaller number of customers with salary around 50,000 to 1,00,000. </w:t>
      </w:r>
    </w:p>
    <w:p w14:paraId="59D5D6E3" w14:textId="714F5900" w:rsidR="00A4469B" w:rsidRDefault="00A4469B" w:rsidP="004E4DAA">
      <w:pPr>
        <w:pStyle w:val="ListParagraph"/>
        <w:numPr>
          <w:ilvl w:val="0"/>
          <w:numId w:val="14"/>
        </w:numPr>
      </w:pPr>
      <w:r>
        <w:t>Customers preferring Acer are mostly in the range of 50,000 to 1,00,000</w:t>
      </w:r>
    </w:p>
    <w:p w14:paraId="0C165AE6" w14:textId="4CCD192F" w:rsidR="00A4469B" w:rsidRDefault="00A4469B" w:rsidP="004E4DAA">
      <w:pPr>
        <w:pStyle w:val="ListParagraph"/>
        <w:numPr>
          <w:ilvl w:val="0"/>
          <w:numId w:val="14"/>
        </w:numPr>
      </w:pPr>
      <w:r>
        <w:t>There is very minimal number of customers of salary above 1,30,000 who prefer Acer</w:t>
      </w:r>
    </w:p>
    <w:p w14:paraId="0AE9C54C" w14:textId="77777777" w:rsidR="00247AD2" w:rsidRPr="006C7CF3" w:rsidRDefault="00247AD2" w:rsidP="00247AD2">
      <w:pPr>
        <w:pStyle w:val="ListParagraph"/>
        <w:numPr>
          <w:ilvl w:val="0"/>
          <w:numId w:val="14"/>
        </w:numPr>
      </w:pPr>
      <w:r>
        <w:t xml:space="preserve">The main brand preferred by most of the customers is </w:t>
      </w:r>
      <w:r w:rsidRPr="00247AD2">
        <w:rPr>
          <w:b/>
          <w:bCs/>
        </w:rPr>
        <w:t>Sony</w:t>
      </w:r>
      <w:r>
        <w:t xml:space="preserve"> when compared to Acer. </w:t>
      </w:r>
    </w:p>
    <w:p w14:paraId="734C0A9F" w14:textId="77777777" w:rsidR="00247AD2" w:rsidRDefault="00247AD2" w:rsidP="00247AD2">
      <w:pPr>
        <w:pStyle w:val="ListParagraph"/>
      </w:pPr>
    </w:p>
    <w:p w14:paraId="4B8D2407" w14:textId="18147C14" w:rsidR="004C634F" w:rsidRDefault="004C634F">
      <w:r>
        <w:br w:type="page"/>
      </w:r>
    </w:p>
    <w:p w14:paraId="64E8C974" w14:textId="6A9E4B1D" w:rsidR="00633147" w:rsidRPr="005F6486" w:rsidRDefault="004C634F" w:rsidP="006C7CF3">
      <w:pPr>
        <w:pStyle w:val="Style1"/>
        <w:rPr>
          <w:b/>
          <w:bCs/>
        </w:rPr>
      </w:pPr>
      <w:bookmarkStart w:id="3" w:name="_Toc43834259"/>
      <w:r w:rsidRPr="005F6486">
        <w:rPr>
          <w:b/>
          <w:bCs/>
        </w:rPr>
        <w:lastRenderedPageBreak/>
        <w:t>MODELLING</w:t>
      </w:r>
      <w:bookmarkEnd w:id="3"/>
      <w:r w:rsidRPr="005F6486">
        <w:rPr>
          <w:b/>
          <w:bCs/>
        </w:rPr>
        <w:t xml:space="preserve"> </w:t>
      </w:r>
    </w:p>
    <w:p w14:paraId="5B9F0A18" w14:textId="7A2DC26C" w:rsidR="00633147" w:rsidRDefault="00633147" w:rsidP="00633147">
      <w:r>
        <w:t xml:space="preserve">In this project two data set is given. </w:t>
      </w:r>
    </w:p>
    <w:p w14:paraId="7F532BEF" w14:textId="77777777" w:rsidR="00633147" w:rsidRDefault="00633147" w:rsidP="00633147">
      <w:pPr>
        <w:pStyle w:val="ListParagraph"/>
        <w:numPr>
          <w:ilvl w:val="0"/>
          <w:numId w:val="15"/>
        </w:numPr>
      </w:pPr>
      <w:r w:rsidRPr="004C634F">
        <w:t>CompleteResponses</w:t>
      </w:r>
      <w:r>
        <w:t>.csv</w:t>
      </w:r>
    </w:p>
    <w:p w14:paraId="34C95B46" w14:textId="77777777" w:rsidR="00633147" w:rsidRDefault="00633147" w:rsidP="00633147">
      <w:pPr>
        <w:pStyle w:val="ListParagraph"/>
        <w:numPr>
          <w:ilvl w:val="0"/>
          <w:numId w:val="15"/>
        </w:numPr>
      </w:pPr>
      <w:r>
        <w:t>SurveyIncomplete.csv</w:t>
      </w:r>
    </w:p>
    <w:p w14:paraId="2BBF5231" w14:textId="77777777" w:rsidR="00633147" w:rsidRDefault="00633147" w:rsidP="00633147">
      <w:r>
        <w:t xml:space="preserve">CompleteResponse.csv has the complete response of the customers where SurveyIncomplete.csv is the incomplete data set. Our task here is to find an accurate model to predict &amp; complete the incomplete data set. </w:t>
      </w:r>
    </w:p>
    <w:p w14:paraId="65C0D965" w14:textId="77777777" w:rsidR="00633147" w:rsidRDefault="00633147" w:rsidP="00633147">
      <w:r>
        <w:t xml:space="preserve">Here, we review the different models that we tried for the case study problem and results from </w:t>
      </w:r>
      <w:r w:rsidRPr="001B1E08">
        <w:t>Accuracy score</w:t>
      </w:r>
      <w:r>
        <w:t xml:space="preserve">. The below shows the </w:t>
      </w:r>
      <w:r w:rsidRPr="001B1E08">
        <w:t>Accuracy score</w:t>
      </w:r>
      <w:r>
        <w:t xml:space="preserve"> on using different models: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13"/>
        <w:gridCol w:w="1576"/>
        <w:gridCol w:w="1363"/>
        <w:gridCol w:w="1238"/>
        <w:gridCol w:w="954"/>
        <w:gridCol w:w="1153"/>
        <w:gridCol w:w="1153"/>
      </w:tblGrid>
      <w:tr w:rsidR="00633147" w14:paraId="1AE92CF6" w14:textId="77777777" w:rsidTr="00CE1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60EF5A" w14:textId="77777777" w:rsidR="00633147" w:rsidRDefault="00633147" w:rsidP="00CE13EC">
            <w:r>
              <w:t xml:space="preserve">Model </w:t>
            </w:r>
          </w:p>
        </w:tc>
        <w:tc>
          <w:tcPr>
            <w:tcW w:w="1576" w:type="dxa"/>
          </w:tcPr>
          <w:p w14:paraId="4BCB2C9B" w14:textId="77777777" w:rsidR="00633147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Control parameter</w:t>
            </w:r>
          </w:p>
        </w:tc>
        <w:tc>
          <w:tcPr>
            <w:tcW w:w="1363" w:type="dxa"/>
          </w:tcPr>
          <w:p w14:paraId="4C7B1923" w14:textId="77777777" w:rsidR="00633147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model tuning parameter</w:t>
            </w:r>
          </w:p>
        </w:tc>
        <w:tc>
          <w:tcPr>
            <w:tcW w:w="1238" w:type="dxa"/>
          </w:tcPr>
          <w:p w14:paraId="298043F6" w14:textId="77777777" w:rsidR="00633147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Accuracy score</w:t>
            </w:r>
          </w:p>
        </w:tc>
        <w:tc>
          <w:tcPr>
            <w:tcW w:w="954" w:type="dxa"/>
          </w:tcPr>
          <w:p w14:paraId="38BBEB97" w14:textId="77777777" w:rsidR="00633147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Kappa</w:t>
            </w:r>
          </w:p>
        </w:tc>
        <w:tc>
          <w:tcPr>
            <w:tcW w:w="1153" w:type="dxa"/>
          </w:tcPr>
          <w:p w14:paraId="1C49D4AD" w14:textId="77777777" w:rsidR="00633147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 Accuracy score</w:t>
            </w:r>
          </w:p>
        </w:tc>
        <w:tc>
          <w:tcPr>
            <w:tcW w:w="1153" w:type="dxa"/>
          </w:tcPr>
          <w:p w14:paraId="5770BC00" w14:textId="77777777" w:rsidR="00633147" w:rsidRPr="00750476" w:rsidRDefault="00633147" w:rsidP="00CE1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Prediction Kappa score</w:t>
            </w:r>
          </w:p>
        </w:tc>
      </w:tr>
      <w:tr w:rsidR="00633147" w14:paraId="3E827219" w14:textId="77777777" w:rsidTr="00CE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6E8E7D" w14:textId="77777777" w:rsidR="00633147" w:rsidRDefault="00633147" w:rsidP="00CE13EC">
            <w:r w:rsidRPr="00055BAB">
              <w:t>Random</w:t>
            </w:r>
            <w:r>
              <w:t xml:space="preserve"> </w:t>
            </w:r>
            <w:r w:rsidRPr="00055BAB">
              <w:t>Forest</w:t>
            </w:r>
            <w:r>
              <w:t xml:space="preserve"> </w:t>
            </w:r>
            <w:r w:rsidRPr="00DA70C4">
              <w:t>Classifier</w:t>
            </w:r>
            <w:r>
              <w:t xml:space="preserve"> </w:t>
            </w:r>
          </w:p>
        </w:tc>
        <w:tc>
          <w:tcPr>
            <w:tcW w:w="1576" w:type="dxa"/>
          </w:tcPr>
          <w:p w14:paraId="725D494B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10-fold </w:t>
            </w:r>
            <w:r w:rsidRPr="002228E5">
              <w:t>cross validation</w:t>
            </w:r>
          </w:p>
          <w:p w14:paraId="7FD1B40F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E5">
              <w:t>Automatic Tuning Grid</w:t>
            </w:r>
          </w:p>
        </w:tc>
        <w:tc>
          <w:tcPr>
            <w:tcW w:w="1363" w:type="dxa"/>
          </w:tcPr>
          <w:p w14:paraId="2AF5A05B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808">
              <w:t>mtry = 18</w:t>
            </w:r>
          </w:p>
        </w:tc>
        <w:tc>
          <w:tcPr>
            <w:tcW w:w="1238" w:type="dxa"/>
          </w:tcPr>
          <w:p w14:paraId="2C15951B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92.03%</w:t>
            </w:r>
          </w:p>
        </w:tc>
        <w:tc>
          <w:tcPr>
            <w:tcW w:w="954" w:type="dxa"/>
          </w:tcPr>
          <w:p w14:paraId="530602AD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83.08%</w:t>
            </w:r>
          </w:p>
        </w:tc>
        <w:tc>
          <w:tcPr>
            <w:tcW w:w="1153" w:type="dxa"/>
          </w:tcPr>
          <w:p w14:paraId="28A186D5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92.5%</w:t>
            </w:r>
          </w:p>
        </w:tc>
        <w:tc>
          <w:tcPr>
            <w:tcW w:w="1153" w:type="dxa"/>
          </w:tcPr>
          <w:p w14:paraId="57BE6701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84.1%</w:t>
            </w:r>
          </w:p>
        </w:tc>
      </w:tr>
      <w:tr w:rsidR="00633147" w14:paraId="234DE02D" w14:textId="77777777" w:rsidTr="00CE1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D5FEFAA" w14:textId="77777777" w:rsidR="00633147" w:rsidRPr="00055BAB" w:rsidRDefault="00633147" w:rsidP="00CE13EC">
            <w:r w:rsidRPr="00055BAB">
              <w:t>Random</w:t>
            </w:r>
            <w:r>
              <w:t xml:space="preserve"> </w:t>
            </w:r>
            <w:r w:rsidRPr="00055BAB">
              <w:t>Forest</w:t>
            </w:r>
            <w:r>
              <w:t xml:space="preserve"> </w:t>
            </w:r>
            <w:r w:rsidRPr="00DA70C4">
              <w:t>Classifier</w:t>
            </w:r>
            <w:r>
              <w:t xml:space="preserve"> </w:t>
            </w:r>
          </w:p>
        </w:tc>
        <w:tc>
          <w:tcPr>
            <w:tcW w:w="1576" w:type="dxa"/>
          </w:tcPr>
          <w:p w14:paraId="547A2AA4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10-fold </w:t>
            </w:r>
            <w:r w:rsidRPr="002228E5">
              <w:t>cross validation</w:t>
            </w:r>
          </w:p>
          <w:p w14:paraId="6DC2C645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Pr="002228E5">
              <w:t xml:space="preserve"> Tuning </w:t>
            </w:r>
            <w:proofErr w:type="gramStart"/>
            <w:r w:rsidRPr="002228E5">
              <w:t>Grid</w:t>
            </w:r>
            <w:r>
              <w:t>(</w:t>
            </w:r>
            <w:proofErr w:type="gramEnd"/>
            <w:r>
              <w:t>mtry = 1,10,20)</w:t>
            </w:r>
          </w:p>
        </w:tc>
        <w:tc>
          <w:tcPr>
            <w:tcW w:w="1363" w:type="dxa"/>
          </w:tcPr>
          <w:p w14:paraId="643D2619" w14:textId="77777777" w:rsidR="00633147" w:rsidRDefault="00633147" w:rsidP="00CE13E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808">
              <w:t xml:space="preserve">mtry = </w:t>
            </w:r>
            <w:r>
              <w:t>20</w:t>
            </w:r>
          </w:p>
        </w:tc>
        <w:tc>
          <w:tcPr>
            <w:tcW w:w="1238" w:type="dxa"/>
          </w:tcPr>
          <w:p w14:paraId="18EB6F9E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92.2%</w:t>
            </w:r>
          </w:p>
        </w:tc>
        <w:tc>
          <w:tcPr>
            <w:tcW w:w="954" w:type="dxa"/>
          </w:tcPr>
          <w:p w14:paraId="1B25AE68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83.4%</w:t>
            </w:r>
          </w:p>
        </w:tc>
        <w:tc>
          <w:tcPr>
            <w:tcW w:w="1153" w:type="dxa"/>
          </w:tcPr>
          <w:p w14:paraId="0FA0937E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92.5%</w:t>
            </w:r>
          </w:p>
        </w:tc>
        <w:tc>
          <w:tcPr>
            <w:tcW w:w="1153" w:type="dxa"/>
          </w:tcPr>
          <w:p w14:paraId="1E46F5BC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84.3%</w:t>
            </w:r>
          </w:p>
        </w:tc>
      </w:tr>
      <w:tr w:rsidR="00633147" w14:paraId="6FBF8BD5" w14:textId="77777777" w:rsidTr="00CE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9DDEA2" w14:textId="77777777" w:rsidR="00633147" w:rsidRDefault="00633147" w:rsidP="00CE13EC">
            <w:proofErr w:type="spellStart"/>
            <w:proofErr w:type="gramStart"/>
            <w:r>
              <w:t>B</w:t>
            </w:r>
            <w:r w:rsidRPr="00E70112">
              <w:t>oostedTree</w:t>
            </w:r>
            <w:proofErr w:type="spellEnd"/>
            <w:r>
              <w:t>(</w:t>
            </w:r>
            <w:proofErr w:type="gramEnd"/>
            <w:r w:rsidRPr="00E70112">
              <w:t>C5.0</w:t>
            </w:r>
            <w:r>
              <w:t>)</w:t>
            </w:r>
          </w:p>
        </w:tc>
        <w:tc>
          <w:tcPr>
            <w:tcW w:w="1576" w:type="dxa"/>
          </w:tcPr>
          <w:p w14:paraId="2C72E736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10-fold </w:t>
            </w:r>
            <w:r w:rsidRPr="002228E5">
              <w:t>cross validation</w:t>
            </w:r>
          </w:p>
          <w:p w14:paraId="4F1CCDEB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E5">
              <w:t>Automatic Tuning Grid</w:t>
            </w:r>
          </w:p>
        </w:tc>
        <w:tc>
          <w:tcPr>
            <w:tcW w:w="1363" w:type="dxa"/>
          </w:tcPr>
          <w:p w14:paraId="1F149F44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trials = 40</w:t>
            </w:r>
          </w:p>
          <w:p w14:paraId="752EC6F2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= tree</w:t>
            </w:r>
          </w:p>
          <w:p w14:paraId="1E932A8D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winnow = FALSE</w:t>
            </w:r>
          </w:p>
        </w:tc>
        <w:tc>
          <w:tcPr>
            <w:tcW w:w="1238" w:type="dxa"/>
          </w:tcPr>
          <w:p w14:paraId="0ED427C9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91.9%</w:t>
            </w:r>
          </w:p>
        </w:tc>
        <w:tc>
          <w:tcPr>
            <w:tcW w:w="954" w:type="dxa"/>
          </w:tcPr>
          <w:p w14:paraId="7C070536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82.78%</w:t>
            </w:r>
          </w:p>
        </w:tc>
        <w:tc>
          <w:tcPr>
            <w:tcW w:w="1153" w:type="dxa"/>
          </w:tcPr>
          <w:p w14:paraId="345FD57D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91.95%</w:t>
            </w:r>
          </w:p>
        </w:tc>
        <w:tc>
          <w:tcPr>
            <w:tcW w:w="1153" w:type="dxa"/>
          </w:tcPr>
          <w:p w14:paraId="5B8DF367" w14:textId="77777777" w:rsidR="00633147" w:rsidRDefault="00633147" w:rsidP="00CE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82.7%</w:t>
            </w:r>
          </w:p>
        </w:tc>
      </w:tr>
      <w:tr w:rsidR="00633147" w14:paraId="58B98144" w14:textId="77777777" w:rsidTr="00CE1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2646D48" w14:textId="77777777" w:rsidR="00633147" w:rsidRDefault="00633147" w:rsidP="00CE13EC">
            <w:proofErr w:type="spellStart"/>
            <w:proofErr w:type="gramStart"/>
            <w:r>
              <w:t>B</w:t>
            </w:r>
            <w:r w:rsidRPr="00E70112">
              <w:t>oostedTree</w:t>
            </w:r>
            <w:proofErr w:type="spellEnd"/>
            <w:r>
              <w:t>(</w:t>
            </w:r>
            <w:proofErr w:type="gramEnd"/>
            <w:r w:rsidRPr="00E70112">
              <w:t>C5.0</w:t>
            </w:r>
            <w:r>
              <w:t>)</w:t>
            </w:r>
          </w:p>
        </w:tc>
        <w:tc>
          <w:tcPr>
            <w:tcW w:w="1576" w:type="dxa"/>
          </w:tcPr>
          <w:p w14:paraId="01C12339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10-fold </w:t>
            </w:r>
            <w:r w:rsidRPr="002228E5">
              <w:t>cross validation</w:t>
            </w:r>
          </w:p>
          <w:p w14:paraId="697100CB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search</w:t>
            </w:r>
          </w:p>
        </w:tc>
        <w:tc>
          <w:tcPr>
            <w:tcW w:w="1363" w:type="dxa"/>
          </w:tcPr>
          <w:p w14:paraId="2F3869B4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trials = 52</w:t>
            </w:r>
          </w:p>
          <w:p w14:paraId="223BF5D6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= rules</w:t>
            </w:r>
          </w:p>
          <w:p w14:paraId="7152C53E" w14:textId="77777777" w:rsidR="00633147" w:rsidRDefault="00633147" w:rsidP="00CE13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winnow = TRUE</w:t>
            </w:r>
          </w:p>
        </w:tc>
        <w:tc>
          <w:tcPr>
            <w:tcW w:w="1238" w:type="dxa"/>
          </w:tcPr>
          <w:p w14:paraId="0F65C5B3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91.8%</w:t>
            </w:r>
          </w:p>
        </w:tc>
        <w:tc>
          <w:tcPr>
            <w:tcW w:w="954" w:type="dxa"/>
          </w:tcPr>
          <w:p w14:paraId="4E5E2657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82.7%</w:t>
            </w:r>
          </w:p>
        </w:tc>
        <w:tc>
          <w:tcPr>
            <w:tcW w:w="1153" w:type="dxa"/>
          </w:tcPr>
          <w:p w14:paraId="0CF1A7EF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92.36%</w:t>
            </w:r>
          </w:p>
        </w:tc>
        <w:tc>
          <w:tcPr>
            <w:tcW w:w="1153" w:type="dxa"/>
          </w:tcPr>
          <w:p w14:paraId="2DC42483" w14:textId="77777777" w:rsidR="00633147" w:rsidRDefault="00633147" w:rsidP="00CE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83.91%</w:t>
            </w:r>
          </w:p>
        </w:tc>
      </w:tr>
    </w:tbl>
    <w:p w14:paraId="5FA0F913" w14:textId="77777777" w:rsidR="00633147" w:rsidRPr="00160FC2" w:rsidRDefault="00633147" w:rsidP="00633147"/>
    <w:p w14:paraId="4ADFF535" w14:textId="77777777" w:rsidR="007D1272" w:rsidRDefault="007D1272" w:rsidP="007D1272">
      <w:r>
        <w:t>Inference:</w:t>
      </w:r>
    </w:p>
    <w:p w14:paraId="55B1E044" w14:textId="3C28BC7C" w:rsidR="00633147" w:rsidRPr="00060EDE" w:rsidRDefault="007D1272">
      <w:r>
        <w:t>From the above random forest by manual tuning &amp; mtry = 20, gives the high performance with the accuracy around 92.5%</w:t>
      </w:r>
      <w:r>
        <w:br w:type="page"/>
      </w:r>
    </w:p>
    <w:p w14:paraId="0794982A" w14:textId="1054F680" w:rsidR="004E4DAA" w:rsidRPr="005F6486" w:rsidRDefault="00633147" w:rsidP="006C7CF3">
      <w:pPr>
        <w:pStyle w:val="Style1"/>
        <w:rPr>
          <w:b/>
          <w:bCs/>
        </w:rPr>
      </w:pPr>
      <w:bookmarkStart w:id="4" w:name="_Toc43834260"/>
      <w:r w:rsidRPr="005F6486">
        <w:rPr>
          <w:b/>
          <w:bCs/>
        </w:rPr>
        <w:lastRenderedPageBreak/>
        <w:t>FEATURE IMPORTANCE</w:t>
      </w:r>
      <w:bookmarkEnd w:id="4"/>
    </w:p>
    <w:p w14:paraId="53D5B93A" w14:textId="77777777" w:rsidR="00633147" w:rsidRDefault="00633147" w:rsidP="00633147"/>
    <w:p w14:paraId="268149DE" w14:textId="05CE6861" w:rsidR="00633147" w:rsidRDefault="00633147" w:rsidP="00633147">
      <w:r>
        <w:t xml:space="preserve">The influence of features is a parameter is important as they increase &amp; decrease the accuracy. Some feature </w:t>
      </w:r>
      <w:r w:rsidR="006D2817">
        <w:t>has</w:t>
      </w:r>
      <w:r>
        <w:t xml:space="preserve"> a positive impact while some feature </w:t>
      </w:r>
      <w:r w:rsidR="006D2817">
        <w:t>has</w:t>
      </w:r>
      <w:r>
        <w:t xml:space="preserve"> negative</w:t>
      </w:r>
      <w:r w:rsidR="006D2817">
        <w:t xml:space="preserve">. The below gives you an over </w:t>
      </w:r>
      <w:r w:rsidR="007D1272">
        <w:t xml:space="preserve">importance of feature </w:t>
      </w:r>
    </w:p>
    <w:p w14:paraId="0072DB11" w14:textId="133BEFD9" w:rsidR="006D2817" w:rsidRDefault="006D2817" w:rsidP="007D1272">
      <w:pPr>
        <w:jc w:val="center"/>
      </w:pPr>
      <w:r w:rsidRPr="006D2817">
        <w:rPr>
          <w:noProof/>
        </w:rPr>
        <w:drawing>
          <wp:inline distT="0" distB="0" distL="0" distR="0" wp14:anchorId="65C0232F" wp14:editId="1143A8D0">
            <wp:extent cx="4385206" cy="2503170"/>
            <wp:effectExtent l="57150" t="57150" r="111125" b="1066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095" cy="25310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D1054" w14:textId="2EA29632" w:rsidR="00FA0B1C" w:rsidRDefault="00FA0B1C" w:rsidP="00FA0B1C">
      <w:pPr>
        <w:jc w:val="center"/>
      </w:pPr>
      <w:r>
        <w:rPr>
          <w:b/>
          <w:bCs/>
        </w:rPr>
        <w:t>FIG</w:t>
      </w:r>
      <w:r w:rsidR="00060EDE">
        <w:rPr>
          <w:b/>
          <w:bCs/>
        </w:rPr>
        <w:t>3</w:t>
      </w:r>
      <w:r>
        <w:t xml:space="preserve">: </w:t>
      </w:r>
      <w:r w:rsidR="00060EDE">
        <w:t>Feature Importance</w:t>
      </w:r>
    </w:p>
    <w:p w14:paraId="403621CF" w14:textId="6B9548D0" w:rsidR="00633147" w:rsidRDefault="007D1272" w:rsidP="00633147">
      <w:r>
        <w:t>The below shows the feature importance as per the random forest algorithm:</w:t>
      </w:r>
    </w:p>
    <w:p w14:paraId="2E5A72CB" w14:textId="77777777" w:rsidR="00060EDE" w:rsidRDefault="007D1272" w:rsidP="00060EDE">
      <w:pPr>
        <w:jc w:val="center"/>
      </w:pPr>
      <w:r w:rsidRPr="007D1272">
        <w:rPr>
          <w:noProof/>
        </w:rPr>
        <w:drawing>
          <wp:inline distT="0" distB="0" distL="0" distR="0" wp14:anchorId="1E0C7ED3" wp14:editId="3A144375">
            <wp:extent cx="2495550" cy="3072011"/>
            <wp:effectExtent l="57150" t="57150" r="114300" b="1098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416" cy="31543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5415C" w14:textId="22BFACF2" w:rsidR="00060EDE" w:rsidRDefault="00060EDE" w:rsidP="00060EDE">
      <w:pPr>
        <w:jc w:val="center"/>
      </w:pPr>
      <w:r>
        <w:rPr>
          <w:b/>
          <w:bCs/>
        </w:rPr>
        <w:t>FIG3</w:t>
      </w:r>
      <w:r>
        <w:t>: Feature Importance</w:t>
      </w:r>
    </w:p>
    <w:p w14:paraId="7600C945" w14:textId="4E465FDB" w:rsidR="006C7CF3" w:rsidRPr="005F6486" w:rsidRDefault="006C7CF3" w:rsidP="006C7CF3">
      <w:pPr>
        <w:pStyle w:val="Heading1"/>
        <w:numPr>
          <w:ilvl w:val="0"/>
          <w:numId w:val="25"/>
        </w:numPr>
        <w:jc w:val="center"/>
        <w:rPr>
          <w:b/>
          <w:bCs/>
        </w:rPr>
      </w:pPr>
      <w:bookmarkStart w:id="5" w:name="_Toc43834261"/>
      <w:r w:rsidRPr="005F6486">
        <w:rPr>
          <w:b/>
          <w:bCs/>
        </w:rPr>
        <w:lastRenderedPageBreak/>
        <w:t>SUMMARY</w:t>
      </w:r>
      <w:bookmarkEnd w:id="5"/>
    </w:p>
    <w:p w14:paraId="5BC28334" w14:textId="77A3BDD8" w:rsidR="006C7CF3" w:rsidRDefault="006C7CF3" w:rsidP="006C7CF3"/>
    <w:p w14:paraId="659412F7" w14:textId="121092A7" w:rsidR="001A5CC8" w:rsidRDefault="001A5CC8" w:rsidP="006C7CF3">
      <w:r>
        <w:t xml:space="preserve">One of </w:t>
      </w:r>
      <w:r w:rsidR="006C7CF3">
        <w:t xml:space="preserve">objective of the project is to analyze the </w:t>
      </w:r>
      <w:r>
        <w:t xml:space="preserve">best fit algorithm &amp; use the algorithm to fill the Incomplete survey. From the analysis, Random forest by tuning mtry as 20, gives the high performance with the accuracy around 92.5%. Using the </w:t>
      </w:r>
      <w:r w:rsidR="00F477E7">
        <w:t>model, the brand preference of the customers in the incomplete data set was predicted as shown below:</w:t>
      </w:r>
    </w:p>
    <w:p w14:paraId="0588A877" w14:textId="1AA2F007" w:rsidR="00F477E7" w:rsidRDefault="00F477E7" w:rsidP="006C7CF3">
      <w:r w:rsidRPr="00F477E7">
        <w:rPr>
          <w:noProof/>
        </w:rPr>
        <w:drawing>
          <wp:inline distT="0" distB="0" distL="0" distR="0" wp14:anchorId="114A1D65" wp14:editId="11F29778">
            <wp:extent cx="5357324" cy="3330229"/>
            <wp:effectExtent l="57150" t="57150" r="110490" b="1181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302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F04D8" w14:textId="5DB22682" w:rsidR="00F477E7" w:rsidRDefault="00F477E7" w:rsidP="006C7CF3"/>
    <w:p w14:paraId="167C3D71" w14:textId="1E18B3B5" w:rsidR="00F477E7" w:rsidRPr="006C7CF3" w:rsidRDefault="00FA0B1C" w:rsidP="006C7CF3">
      <w:r>
        <w:t xml:space="preserve">The main brand preferred by most of the customers is </w:t>
      </w:r>
      <w:r w:rsidRPr="00FA0B1C">
        <w:rPr>
          <w:b/>
          <w:bCs/>
        </w:rPr>
        <w:t>Sony</w:t>
      </w:r>
      <w:r>
        <w:t xml:space="preserve"> when compared to Acer. </w:t>
      </w:r>
    </w:p>
    <w:sectPr w:rsidR="00F477E7" w:rsidRPr="006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1F0"/>
    <w:multiLevelType w:val="hybridMultilevel"/>
    <w:tmpl w:val="7E644FB8"/>
    <w:lvl w:ilvl="0" w:tplc="F872B47A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360"/>
    <w:multiLevelType w:val="hybridMultilevel"/>
    <w:tmpl w:val="ADAAFD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0F15"/>
    <w:multiLevelType w:val="hybridMultilevel"/>
    <w:tmpl w:val="7B6A1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79E9"/>
    <w:multiLevelType w:val="hybridMultilevel"/>
    <w:tmpl w:val="CA3A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63816"/>
    <w:multiLevelType w:val="hybridMultilevel"/>
    <w:tmpl w:val="C41AB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91B"/>
    <w:multiLevelType w:val="hybridMultilevel"/>
    <w:tmpl w:val="AA8439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C5D04"/>
    <w:multiLevelType w:val="hybridMultilevel"/>
    <w:tmpl w:val="693A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B1F59"/>
    <w:multiLevelType w:val="hybridMultilevel"/>
    <w:tmpl w:val="8BDC0B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04F09"/>
    <w:multiLevelType w:val="hybridMultilevel"/>
    <w:tmpl w:val="8AB015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31D5A"/>
    <w:multiLevelType w:val="hybridMultilevel"/>
    <w:tmpl w:val="8D20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8D0CB1"/>
    <w:multiLevelType w:val="hybridMultilevel"/>
    <w:tmpl w:val="1D8A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66C4F"/>
    <w:multiLevelType w:val="hybridMultilevel"/>
    <w:tmpl w:val="C02E1DAA"/>
    <w:lvl w:ilvl="0" w:tplc="9F18F968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E3693"/>
    <w:multiLevelType w:val="hybridMultilevel"/>
    <w:tmpl w:val="B69038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74F4"/>
    <w:multiLevelType w:val="hybridMultilevel"/>
    <w:tmpl w:val="E808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A620B"/>
    <w:multiLevelType w:val="hybridMultilevel"/>
    <w:tmpl w:val="0516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383350"/>
    <w:multiLevelType w:val="hybridMultilevel"/>
    <w:tmpl w:val="DAD0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BB3CC2"/>
    <w:multiLevelType w:val="hybridMultilevel"/>
    <w:tmpl w:val="628CE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F0B"/>
    <w:multiLevelType w:val="hybridMultilevel"/>
    <w:tmpl w:val="3542A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25629"/>
    <w:multiLevelType w:val="hybridMultilevel"/>
    <w:tmpl w:val="6DF8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41028C"/>
    <w:multiLevelType w:val="hybridMultilevel"/>
    <w:tmpl w:val="CDF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A0C04"/>
    <w:multiLevelType w:val="hybridMultilevel"/>
    <w:tmpl w:val="39DC3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D16"/>
    <w:multiLevelType w:val="hybridMultilevel"/>
    <w:tmpl w:val="1362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A48E8"/>
    <w:multiLevelType w:val="hybridMultilevel"/>
    <w:tmpl w:val="8242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25F06BB"/>
    <w:multiLevelType w:val="hybridMultilevel"/>
    <w:tmpl w:val="A5C8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F77F2"/>
    <w:multiLevelType w:val="hybridMultilevel"/>
    <w:tmpl w:val="1FA6ACDE"/>
    <w:lvl w:ilvl="0" w:tplc="E16A50D6">
      <w:start w:val="1"/>
      <w:numFmt w:val="upperRoman"/>
      <w:lvlText w:val="%1."/>
      <w:lvlJc w:val="right"/>
      <w:pPr>
        <w:ind w:left="1080" w:hanging="360"/>
      </w:pPr>
      <w:rPr>
        <w:color w:val="2E74B5" w:themeColor="accent5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61B48"/>
    <w:multiLevelType w:val="hybridMultilevel"/>
    <w:tmpl w:val="80EC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5"/>
  </w:num>
  <w:num w:numId="3">
    <w:abstractNumId w:val="24"/>
  </w:num>
  <w:num w:numId="4">
    <w:abstractNumId w:val="14"/>
  </w:num>
  <w:num w:numId="5">
    <w:abstractNumId w:val="22"/>
  </w:num>
  <w:num w:numId="6">
    <w:abstractNumId w:val="18"/>
  </w:num>
  <w:num w:numId="7">
    <w:abstractNumId w:val="13"/>
  </w:num>
  <w:num w:numId="8">
    <w:abstractNumId w:val="10"/>
  </w:num>
  <w:num w:numId="9">
    <w:abstractNumId w:val="21"/>
  </w:num>
  <w:num w:numId="10">
    <w:abstractNumId w:val="0"/>
  </w:num>
  <w:num w:numId="11">
    <w:abstractNumId w:val="4"/>
  </w:num>
  <w:num w:numId="12">
    <w:abstractNumId w:val="7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20"/>
  </w:num>
  <w:num w:numId="18">
    <w:abstractNumId w:val="3"/>
  </w:num>
  <w:num w:numId="19">
    <w:abstractNumId w:val="23"/>
  </w:num>
  <w:num w:numId="20">
    <w:abstractNumId w:val="17"/>
  </w:num>
  <w:num w:numId="21">
    <w:abstractNumId w:val="8"/>
  </w:num>
  <w:num w:numId="22">
    <w:abstractNumId w:val="2"/>
  </w:num>
  <w:num w:numId="23">
    <w:abstractNumId w:val="16"/>
  </w:num>
  <w:num w:numId="24">
    <w:abstractNumId w:val="12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B"/>
    <w:rsid w:val="00007995"/>
    <w:rsid w:val="00044A55"/>
    <w:rsid w:val="00060EDE"/>
    <w:rsid w:val="000D1B11"/>
    <w:rsid w:val="00111D76"/>
    <w:rsid w:val="00160FC2"/>
    <w:rsid w:val="001A5CC8"/>
    <w:rsid w:val="0021389B"/>
    <w:rsid w:val="00217E8A"/>
    <w:rsid w:val="002228E5"/>
    <w:rsid w:val="00247AD2"/>
    <w:rsid w:val="002F6A2C"/>
    <w:rsid w:val="00436D92"/>
    <w:rsid w:val="004858F1"/>
    <w:rsid w:val="00491B99"/>
    <w:rsid w:val="004B1106"/>
    <w:rsid w:val="004C634F"/>
    <w:rsid w:val="004D3D5B"/>
    <w:rsid w:val="004E4DAA"/>
    <w:rsid w:val="00531CD5"/>
    <w:rsid w:val="005820EE"/>
    <w:rsid w:val="005F6486"/>
    <w:rsid w:val="00633147"/>
    <w:rsid w:val="006C7CF3"/>
    <w:rsid w:val="006D2817"/>
    <w:rsid w:val="006D70C1"/>
    <w:rsid w:val="0071148F"/>
    <w:rsid w:val="00750476"/>
    <w:rsid w:val="00764A03"/>
    <w:rsid w:val="007A3510"/>
    <w:rsid w:val="007D1272"/>
    <w:rsid w:val="007E63D6"/>
    <w:rsid w:val="008545F8"/>
    <w:rsid w:val="008A5567"/>
    <w:rsid w:val="00A4469B"/>
    <w:rsid w:val="00B92808"/>
    <w:rsid w:val="00C241E0"/>
    <w:rsid w:val="00C80B23"/>
    <w:rsid w:val="00C876ED"/>
    <w:rsid w:val="00D6717B"/>
    <w:rsid w:val="00DA2889"/>
    <w:rsid w:val="00DC197D"/>
    <w:rsid w:val="00E70112"/>
    <w:rsid w:val="00F2328D"/>
    <w:rsid w:val="00F477E7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998"/>
  <w15:chartTrackingRefBased/>
  <w15:docId w15:val="{F11E6E4C-C40F-4FA0-B7CA-CD4FDF2D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FC2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160FC2"/>
  </w:style>
  <w:style w:type="character" w:customStyle="1" w:styleId="Heading2Char">
    <w:name w:val="Heading 2 Char"/>
    <w:basedOn w:val="DefaultParagraphFont"/>
    <w:link w:val="Heading2"/>
    <w:uiPriority w:val="9"/>
    <w:rsid w:val="007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5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35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3510"/>
    <w:rPr>
      <w:rFonts w:eastAsiaTheme="minorEastAsia"/>
    </w:rPr>
  </w:style>
  <w:style w:type="table" w:styleId="GridTable4-Accent5">
    <w:name w:val="Grid Table 4 Accent 5"/>
    <w:basedOn w:val="TableNormal"/>
    <w:uiPriority w:val="49"/>
    <w:rsid w:val="007A35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A35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510"/>
    <w:pPr>
      <w:outlineLvl w:val="9"/>
    </w:pPr>
  </w:style>
  <w:style w:type="paragraph" w:customStyle="1" w:styleId="Style1">
    <w:name w:val="Style1"/>
    <w:basedOn w:val="Heading1"/>
    <w:link w:val="Style1Char"/>
    <w:qFormat/>
    <w:rsid w:val="007A3510"/>
    <w:pPr>
      <w:numPr>
        <w:numId w:val="10"/>
      </w:numPr>
      <w:jc w:val="center"/>
    </w:pPr>
  </w:style>
  <w:style w:type="character" w:customStyle="1" w:styleId="Style1Char">
    <w:name w:val="Style1 Char"/>
    <w:basedOn w:val="Heading1Char"/>
    <w:link w:val="Style1"/>
    <w:rsid w:val="007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35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5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3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EF24-2C5E-40F2-A5C9-9B2AF86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11686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Preference</vt:lpstr>
    </vt:vector>
  </TitlesOfParts>
  <Company>Rayon Susan Koshy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Preference</dc:title>
  <dc:subject>Predict customer brand preference</dc:subject>
  <dc:creator>rayon susan koshy</dc:creator>
  <cp:keywords/>
  <dc:description/>
  <cp:lastModifiedBy>rayon susan koshy</cp:lastModifiedBy>
  <cp:revision>19</cp:revision>
  <dcterms:created xsi:type="dcterms:W3CDTF">2020-06-16T21:35:00Z</dcterms:created>
  <dcterms:modified xsi:type="dcterms:W3CDTF">2020-06-25T23:01:00Z</dcterms:modified>
  <cp:category/>
</cp:coreProperties>
</file>