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2D14" w14:textId="77777777" w:rsidR="00B05291" w:rsidRDefault="00000000">
      <w:pPr>
        <w:spacing w:before="120"/>
        <w:jc w:val="center"/>
        <w:rPr>
          <w:color w:val="000000"/>
        </w:rPr>
      </w:pPr>
      <w:r>
        <w:rPr>
          <w:color w:val="000000"/>
          <w:lang w:eastAsia="ru-RU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  <w:r>
        <w:rPr>
          <w:color w:val="000000"/>
          <w:lang w:eastAsia="ru-RU"/>
        </w:rPr>
        <w:br/>
        <w:t>ВЯТСКИЙ ГОСУДАРСТВЕННЫЙ УНИВЕРСИТЕТ</w:t>
      </w:r>
    </w:p>
    <w:p w14:paraId="3D8948CF" w14:textId="77777777" w:rsidR="00B05291" w:rsidRDefault="00000000">
      <w:pPr>
        <w:spacing w:before="120"/>
        <w:jc w:val="center"/>
      </w:pPr>
      <w:r>
        <w:rPr>
          <w:color w:val="000000"/>
          <w:lang w:eastAsia="ru-RU"/>
        </w:rPr>
        <w:t>Институт математики и информационных систем</w:t>
      </w:r>
    </w:p>
    <w:p w14:paraId="56BB0072" w14:textId="77777777" w:rsidR="00B05291" w:rsidRDefault="00000000">
      <w:pPr>
        <w:spacing w:before="120"/>
        <w:jc w:val="center"/>
      </w:pPr>
      <w:r>
        <w:rPr>
          <w:color w:val="000000"/>
          <w:lang w:eastAsia="ru-RU"/>
        </w:rPr>
        <w:t>Факультет автоматики и вычислительной техники</w:t>
      </w:r>
    </w:p>
    <w:p w14:paraId="5F0CE7AF" w14:textId="77777777" w:rsidR="00B05291" w:rsidRDefault="00000000">
      <w:pPr>
        <w:spacing w:before="120"/>
        <w:jc w:val="center"/>
        <w:rPr>
          <w:color w:val="000000"/>
        </w:rPr>
      </w:pPr>
      <w:r>
        <w:rPr>
          <w:color w:val="000000"/>
          <w:lang w:eastAsia="ru-RU"/>
        </w:rPr>
        <w:t>Кафедра систем автоматизации управления</w:t>
      </w:r>
    </w:p>
    <w:p w14:paraId="0D210F5A" w14:textId="77777777" w:rsidR="00B05291" w:rsidRDefault="00B05291">
      <w:pPr>
        <w:spacing w:before="120"/>
      </w:pPr>
    </w:p>
    <w:p w14:paraId="3DD00B64" w14:textId="77777777" w:rsidR="00B05291" w:rsidRDefault="00B05291">
      <w:pPr>
        <w:spacing w:before="120"/>
      </w:pPr>
    </w:p>
    <w:p w14:paraId="7151D17E" w14:textId="77777777" w:rsidR="00B05291" w:rsidRDefault="00B05291">
      <w:pPr>
        <w:spacing w:before="120"/>
      </w:pPr>
    </w:p>
    <w:p w14:paraId="6ADECAA1" w14:textId="6F3CA51E" w:rsidR="00B05291" w:rsidRPr="00CD02BA" w:rsidRDefault="00000000">
      <w:pPr>
        <w:spacing w:before="120"/>
        <w:jc w:val="center"/>
        <w:rPr>
          <w:b/>
          <w:bCs/>
        </w:rPr>
      </w:pPr>
      <w:r>
        <w:rPr>
          <w:b/>
          <w:bCs/>
          <w:lang w:eastAsia="ru-RU"/>
        </w:rPr>
        <w:t>ЛАБОРАТОРНАЯ РАБОТА №</w:t>
      </w:r>
      <w:r w:rsidR="00D4510F" w:rsidRPr="00A8248D">
        <w:rPr>
          <w:b/>
          <w:bCs/>
        </w:rPr>
        <w:t>3</w:t>
      </w:r>
    </w:p>
    <w:p w14:paraId="1BEAD6EF" w14:textId="2CB0BB75" w:rsidR="00CD02BA" w:rsidRPr="00CD02BA" w:rsidRDefault="00CD02BA">
      <w:pPr>
        <w:spacing w:before="120"/>
        <w:jc w:val="center"/>
        <w:rPr>
          <w:b/>
          <w:bCs/>
        </w:rPr>
      </w:pPr>
      <w:r>
        <w:rPr>
          <w:b/>
          <w:bCs/>
        </w:rPr>
        <w:t>«Исследование полевого транзистора»</w:t>
      </w:r>
    </w:p>
    <w:p w14:paraId="00106612" w14:textId="77777777" w:rsidR="00B05291" w:rsidRDefault="00000000">
      <w:pPr>
        <w:spacing w:before="120"/>
        <w:jc w:val="center"/>
      </w:pPr>
      <w:r>
        <w:rPr>
          <w:lang w:eastAsia="ru-RU"/>
        </w:rPr>
        <w:t>По дисциплине «Электротехника и электроника»</w:t>
      </w:r>
    </w:p>
    <w:p w14:paraId="10288374" w14:textId="77777777" w:rsidR="00B05291" w:rsidRDefault="00B05291"/>
    <w:p w14:paraId="7D47B47B" w14:textId="77777777" w:rsidR="00B05291" w:rsidRDefault="00B05291"/>
    <w:p w14:paraId="4C695A22" w14:textId="77777777" w:rsidR="00D26315" w:rsidRDefault="00D26315"/>
    <w:p w14:paraId="3A5B0A03" w14:textId="77777777" w:rsidR="00B05291" w:rsidRDefault="00B05291">
      <w:pPr>
        <w:ind w:left="-709" w:firstLine="709"/>
      </w:pPr>
    </w:p>
    <w:tbl>
      <w:tblPr>
        <w:tblStyle w:val="TableGrid"/>
        <w:tblW w:w="10492" w:type="dxa"/>
        <w:tblInd w:w="-14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8"/>
        <w:gridCol w:w="4964"/>
      </w:tblGrid>
      <w:tr w:rsidR="00B05291" w14:paraId="7C971BCE" w14:textId="77777777" w:rsidTr="00B90D9C">
        <w:tc>
          <w:tcPr>
            <w:tcW w:w="5528" w:type="dxa"/>
          </w:tcPr>
          <w:p w14:paraId="519BDA53" w14:textId="2B00EA2F" w:rsidR="00B05291" w:rsidRPr="00B90D9C" w:rsidRDefault="00000000">
            <w:pPr>
              <w:spacing w:line="480" w:lineRule="auto"/>
              <w:ind w:left="-709" w:firstLine="709"/>
              <w:rPr>
                <w:lang w:val="en-US"/>
              </w:rPr>
            </w:pPr>
            <w:r>
              <w:t>Разработали студенты гр. УТб-2302-02-20</w:t>
            </w:r>
            <w:r w:rsidR="00B90D9C">
              <w:rPr>
                <w:lang w:val="en-US"/>
              </w:rPr>
              <w:t>,</w:t>
            </w:r>
          </w:p>
        </w:tc>
        <w:tc>
          <w:tcPr>
            <w:tcW w:w="4964" w:type="dxa"/>
          </w:tcPr>
          <w:p w14:paraId="16B5BD2D" w14:textId="77777777" w:rsidR="00B05291" w:rsidRPr="00CD02BA" w:rsidRDefault="00000000">
            <w:pPr>
              <w:spacing w:line="480" w:lineRule="auto"/>
              <w:ind w:left="-709" w:firstLine="709"/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(подпись)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</m:oMath>
            <w:r>
              <w:t>Рамешк Асли А.М.</w:t>
            </w:r>
            <w:r w:rsidRPr="00A8248D">
              <w:rPr>
                <w:rFonts w:eastAsiaTheme="minorEastAsia"/>
              </w:rPr>
              <w:t>/</w:t>
            </w:r>
          </w:p>
          <w:p w14:paraId="631375B2" w14:textId="5527253D" w:rsidR="00A8248D" w:rsidRPr="00A8248D" w:rsidRDefault="00000000">
            <w:pPr>
              <w:spacing w:line="480" w:lineRule="auto"/>
              <w:ind w:left="-709" w:firstLine="709"/>
              <w:rPr>
                <w:i/>
                <w:lang w:val="en-US"/>
              </w:rPr>
            </w:pPr>
            <m:oMath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(подпись)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 xml:space="preserve"> </m:t>
              </m:r>
            </m:oMath>
            <w:r w:rsidR="00A8248D">
              <w:t>Кудяшев</w:t>
            </w:r>
            <w:r w:rsidR="00A8248D">
              <w:rPr>
                <w:lang w:val="en-US"/>
              </w:rPr>
              <w:t xml:space="preserve"> </w:t>
            </w:r>
            <w:r w:rsidR="00A8248D">
              <w:t>А.Н.</w:t>
            </w:r>
            <m:oMath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</m:oMath>
          </w:p>
        </w:tc>
      </w:tr>
      <w:tr w:rsidR="00B05291" w14:paraId="7C1BEFF0" w14:textId="77777777" w:rsidTr="00B90D9C">
        <w:tc>
          <w:tcPr>
            <w:tcW w:w="5528" w:type="dxa"/>
          </w:tcPr>
          <w:p w14:paraId="4C12AE7D" w14:textId="1FEC214B" w:rsidR="00B05291" w:rsidRPr="001E28D7" w:rsidRDefault="001E28D7" w:rsidP="001E28D7">
            <w:pPr>
              <w:spacing w:line="48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</w:t>
            </w:r>
            <w:r w:rsidR="00A8248D">
              <w:t>гр. У</w:t>
            </w:r>
            <w:r>
              <w:t>Т</w:t>
            </w:r>
            <w:r w:rsidR="00A8248D">
              <w:t>б-2301-02-20</w:t>
            </w:r>
          </w:p>
        </w:tc>
        <w:tc>
          <w:tcPr>
            <w:tcW w:w="4964" w:type="dxa"/>
          </w:tcPr>
          <w:p w14:paraId="03BCC69C" w14:textId="77777777" w:rsidR="00B05291" w:rsidRDefault="00000000">
            <w:pPr>
              <w:spacing w:line="480" w:lineRule="auto"/>
              <w:ind w:left="-709" w:firstLine="709"/>
            </w:pPr>
            <m:oMath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(подпись)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</m:oMath>
            <w:r>
              <w:t>Веселков И.Д.</w:t>
            </w:r>
            <m:oMath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</m:oMath>
          </w:p>
        </w:tc>
      </w:tr>
      <w:tr w:rsidR="00B05291" w14:paraId="104BB4F2" w14:textId="77777777" w:rsidTr="00B90D9C">
        <w:tc>
          <w:tcPr>
            <w:tcW w:w="5528" w:type="dxa"/>
          </w:tcPr>
          <w:p w14:paraId="56D0BCE7" w14:textId="77777777" w:rsidR="00B05291" w:rsidRDefault="00B05291">
            <w:pPr>
              <w:spacing w:line="480" w:lineRule="auto"/>
              <w:ind w:left="-709" w:firstLine="709"/>
            </w:pPr>
          </w:p>
        </w:tc>
        <w:tc>
          <w:tcPr>
            <w:tcW w:w="4964" w:type="dxa"/>
          </w:tcPr>
          <w:p w14:paraId="20EBC75B" w14:textId="77777777" w:rsidR="00B05291" w:rsidRDefault="00000000">
            <w:pPr>
              <w:spacing w:line="480" w:lineRule="auto"/>
              <w:ind w:left="-709" w:firstLine="709"/>
              <w:rPr>
                <w:rFonts w:eastAsiaTheme="minorEastAsia"/>
                <w:lang w:val="en-US"/>
              </w:rPr>
            </w:pPr>
            <m:oMath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(подпись)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 xml:space="preserve"> </m:t>
              </m:r>
            </m:oMath>
            <w:r>
              <w:t>Коробов К.В.</w:t>
            </w:r>
            <m:oMath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</m:oMath>
          </w:p>
        </w:tc>
      </w:tr>
      <w:tr w:rsidR="00B05291" w14:paraId="23FA8FCB" w14:textId="77777777" w:rsidTr="00B90D9C">
        <w:trPr>
          <w:trHeight w:val="644"/>
        </w:trPr>
        <w:tc>
          <w:tcPr>
            <w:tcW w:w="5528" w:type="dxa"/>
          </w:tcPr>
          <w:p w14:paraId="436954F2" w14:textId="77777777" w:rsidR="00B05291" w:rsidRDefault="00B05291">
            <w:pPr>
              <w:spacing w:line="480" w:lineRule="auto"/>
              <w:ind w:left="-709" w:firstLine="709"/>
            </w:pPr>
          </w:p>
        </w:tc>
        <w:tc>
          <w:tcPr>
            <w:tcW w:w="4964" w:type="dxa"/>
          </w:tcPr>
          <w:p w14:paraId="3AECA81F" w14:textId="12FEE259" w:rsidR="00B05291" w:rsidRPr="00A8248D" w:rsidRDefault="00B05291" w:rsidP="00A8248D">
            <w:pPr>
              <w:spacing w:line="480" w:lineRule="auto"/>
              <w:rPr>
                <w:lang w:val="en-US"/>
              </w:rPr>
            </w:pPr>
          </w:p>
        </w:tc>
      </w:tr>
      <w:tr w:rsidR="00B05291" w14:paraId="54A086A1" w14:textId="77777777" w:rsidTr="00B90D9C">
        <w:tc>
          <w:tcPr>
            <w:tcW w:w="5528" w:type="dxa"/>
          </w:tcPr>
          <w:p w14:paraId="5E6B331D" w14:textId="77777777" w:rsidR="00B05291" w:rsidRDefault="00000000">
            <w:pPr>
              <w:spacing w:line="480" w:lineRule="auto"/>
            </w:pPr>
            <w:r>
              <w:t>Руководитель работы</w:t>
            </w:r>
          </w:p>
        </w:tc>
        <w:tc>
          <w:tcPr>
            <w:tcW w:w="4964" w:type="dxa"/>
          </w:tcPr>
          <w:p w14:paraId="5194CD9B" w14:textId="77777777" w:rsidR="00B05291" w:rsidRDefault="00000000">
            <w:pPr>
              <w:spacing w:line="480" w:lineRule="auto"/>
            </w:pPr>
            <m:oMath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(подпись)</m:t>
                  </m:r>
                </m:den>
              </m:f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</m:oMath>
            <w:r>
              <w:t>Вахрушев В.Ю.</w:t>
            </w:r>
            <m:oMath>
              <m:r>
                <m:rPr>
                  <m:lit/>
                </m:rPr>
                <w:rPr>
                  <w:rFonts w:ascii="Cambria Math" w:eastAsia="Cambria Math" w:hAnsi="Cambria Math" w:cs="Cambria Math"/>
                  <w:lang w:val="en-US"/>
                </w:rPr>
                <m:t>/</m:t>
              </m:r>
            </m:oMath>
          </w:p>
        </w:tc>
      </w:tr>
    </w:tbl>
    <w:p w14:paraId="63847138" w14:textId="77777777" w:rsidR="00B05291" w:rsidRDefault="00000000">
      <w:pPr>
        <w:jc w:val="center"/>
      </w:pPr>
      <w:r>
        <w:t>Киров 2026</w:t>
      </w:r>
    </w:p>
    <w:p w14:paraId="6AF86BB3" w14:textId="77777777" w:rsidR="00B0529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right="0" w:firstLine="850"/>
        <w:jc w:val="center"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  <w:lastRenderedPageBreak/>
        <w:t>ВЫПОЛНЕНИЕ РАБОТЫ</w:t>
      </w:r>
    </w:p>
    <w:p w14:paraId="5748A39E" w14:textId="0676C1F1" w:rsidR="00B05291" w:rsidRPr="00C567C3" w:rsidRDefault="00000000" w:rsidP="003414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567"/>
        <w:jc w:val="both"/>
      </w:pPr>
      <w:r>
        <w:rPr>
          <w:b/>
          <w:bCs/>
        </w:rPr>
        <w:t>Цель работы</w:t>
      </w:r>
      <w:r>
        <w:t xml:space="preserve">: </w:t>
      </w:r>
      <w:r w:rsidR="00C567C3">
        <w:t xml:space="preserve">Изучение характеристик, параметров и режимов работы полевого транзистора с изолированным затвором и каналом </w:t>
      </w:r>
      <w:r w:rsidR="00C567C3">
        <w:rPr>
          <w:lang w:val="en-US"/>
        </w:rPr>
        <w:t>n</w:t>
      </w:r>
      <w:r w:rsidR="00C567C3" w:rsidRPr="00C567C3">
        <w:t xml:space="preserve"> </w:t>
      </w:r>
      <w:r w:rsidR="00C567C3">
        <w:t>– типа и усилительного каскада с общим истоком.</w:t>
      </w:r>
    </w:p>
    <w:p w14:paraId="18B9CC54" w14:textId="77777777" w:rsidR="00B05291" w:rsidRDefault="00000000" w:rsidP="003414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567"/>
        <w:jc w:val="both"/>
        <w:rPr>
          <w:b/>
          <w:bCs/>
        </w:rPr>
      </w:pPr>
      <w:r>
        <w:rPr>
          <w:b/>
          <w:bCs/>
        </w:rPr>
        <w:t>Ход работы:</w:t>
      </w:r>
    </w:p>
    <w:p w14:paraId="2AE06385" w14:textId="2CE0549F" w:rsidR="00B05291" w:rsidRDefault="008D215F" w:rsidP="003414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567"/>
        <w:jc w:val="both"/>
      </w:pPr>
      <w:r>
        <w:t>Изучить тему курса «Полевой транзистор» и содержание данной работы. Быть готовым ответить на все контрольные вопросы. Начертить принципиальные схемы для снятия характеристик полевого транзистора.</w:t>
      </w:r>
    </w:p>
    <w:p w14:paraId="7D56B736" w14:textId="77777777" w:rsidR="00B05291" w:rsidRDefault="00000000" w:rsidP="003414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567"/>
        <w:jc w:val="both"/>
        <w:rPr>
          <w:b/>
          <w:bCs/>
        </w:rPr>
      </w:pPr>
      <w:r>
        <w:rPr>
          <w:b/>
          <w:bCs/>
        </w:rPr>
        <w:t>Экспериментальное исследование биполярного транзистора</w:t>
      </w:r>
    </w:p>
    <w:p w14:paraId="1012387D" w14:textId="228FE09D" w:rsidR="00F23B8C" w:rsidRDefault="00000000" w:rsidP="002E0C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567"/>
        <w:jc w:val="both"/>
      </w:pPr>
      <w:r>
        <w:t xml:space="preserve">а) </w:t>
      </w:r>
      <w:r w:rsidR="009958FC">
        <w:t>собрать схему для снятия характеристик полевого транзистора (рисунок 1)</w:t>
      </w:r>
    </w:p>
    <w:p w14:paraId="1E9501E5" w14:textId="352B424F" w:rsidR="00B05291" w:rsidRDefault="002E0C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/>
        <w:jc w:val="center"/>
      </w:pPr>
      <w:r w:rsidRPr="002E0CA5">
        <w:drawing>
          <wp:inline distT="0" distB="0" distL="0" distR="0" wp14:anchorId="579B93AF" wp14:editId="7BAC784B">
            <wp:extent cx="5940425" cy="2397125"/>
            <wp:effectExtent l="0" t="0" r="3175" b="3175"/>
            <wp:docPr id="175945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57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603C" w14:textId="7DEABF5D" w:rsidR="00B0529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850"/>
        <w:jc w:val="center"/>
      </w:pPr>
      <w:r>
        <w:t>Рисунок 1</w:t>
      </w:r>
      <w:r w:rsidRPr="00A8248D">
        <w:t xml:space="preserve"> – </w:t>
      </w:r>
      <w:r>
        <w:t xml:space="preserve">Принципиальная схема исследования </w:t>
      </w:r>
      <w:r w:rsidR="001F5A32">
        <w:t>полевого транзистора</w:t>
      </w:r>
    </w:p>
    <w:p w14:paraId="112C9664" w14:textId="0491F73B" w:rsidR="000C0354" w:rsidRDefault="000C0354" w:rsidP="003414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567"/>
        <w:jc w:val="both"/>
        <w:rPr>
          <w:vertAlign w:val="subscript"/>
        </w:rPr>
      </w:pPr>
      <w:r>
        <w:t xml:space="preserve">Снять характеристику прямой передачи по току </w:t>
      </w:r>
      <w:r w:rsidR="007629EF">
        <w:t>без нагрузки</w:t>
      </w:r>
      <w:r>
        <w:t xml:space="preserve">. С помощью потенциометра </w:t>
      </w:r>
      <w:r>
        <w:rPr>
          <w:lang w:val="en-US"/>
        </w:rPr>
        <w:t>RP</w:t>
      </w:r>
      <w:r w:rsidRPr="000C0354">
        <w:t xml:space="preserve">1 </w:t>
      </w:r>
      <w:r>
        <w:t xml:space="preserve">установить ток базы, равный нулю, а с помощью потенциометра </w:t>
      </w:r>
      <w:r>
        <w:rPr>
          <w:lang w:val="en-US"/>
        </w:rPr>
        <w:t>RP</w:t>
      </w:r>
      <w:r w:rsidRPr="000C0354">
        <w:t xml:space="preserve">2 </w:t>
      </w:r>
      <w:r>
        <w:t xml:space="preserve">установить заданное значение </w:t>
      </w:r>
      <w:r>
        <w:rPr>
          <w:lang w:val="en-US"/>
        </w:rPr>
        <w:t>E</w:t>
      </w:r>
      <w:r w:rsidRPr="000C0354">
        <w:rPr>
          <w:vertAlign w:val="subscript"/>
        </w:rPr>
        <w:t>к</w:t>
      </w:r>
      <w:r>
        <w:rPr>
          <w:vertAlign w:val="subscript"/>
        </w:rPr>
        <w:t>.</w:t>
      </w:r>
    </w:p>
    <w:p w14:paraId="374EFB21" w14:textId="29312D2D" w:rsidR="0037782F" w:rsidRDefault="000C03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right="0"/>
        <w:jc w:val="both"/>
      </w:pPr>
      <w:r>
        <w:t>В ходе испытания схемы были сняты показания, представленные в таблице 1.</w:t>
      </w:r>
    </w:p>
    <w:p w14:paraId="5E9EF18F" w14:textId="77777777" w:rsidR="0037782F" w:rsidRDefault="0037782F">
      <w:pPr>
        <w:ind w:right="0"/>
      </w:pPr>
      <w:r>
        <w:br w:type="page"/>
      </w:r>
    </w:p>
    <w:p w14:paraId="2DF849BA" w14:textId="315F79C4" w:rsidR="000C0354" w:rsidRPr="000C0354" w:rsidRDefault="0037782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right="0"/>
        <w:jc w:val="both"/>
      </w:pPr>
      <w:r>
        <w:lastRenderedPageBreak/>
        <w:t xml:space="preserve">Таблица 1 – Показания </w:t>
      </w:r>
      <w:r w:rsidR="001F5A32">
        <w:t>приборов при снятии характеристик</w:t>
      </w:r>
      <w:r w:rsidR="00356E4C">
        <w:t xml:space="preserve"> схемы без нагрузки</w:t>
      </w:r>
    </w:p>
    <w:tbl>
      <w:tblPr>
        <w:tblStyle w:val="TableGrid"/>
        <w:tblW w:w="0" w:type="auto"/>
        <w:tblInd w:w="-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888"/>
        <w:gridCol w:w="999"/>
        <w:gridCol w:w="1112"/>
        <w:gridCol w:w="999"/>
        <w:gridCol w:w="1112"/>
        <w:gridCol w:w="999"/>
        <w:gridCol w:w="1112"/>
      </w:tblGrid>
      <w:tr w:rsidR="007957C2" w14:paraId="5FB0B830" w14:textId="77777777" w:rsidTr="007957C2"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752DEC" w14:textId="1D71DAB1" w:rsidR="007957C2" w:rsidRDefault="007957C2">
            <w:r>
              <w:rPr>
                <w:lang w:val="en-US"/>
              </w:rPr>
              <w:t>U</w:t>
            </w:r>
            <w:r w:rsidRPr="007957C2">
              <w:rPr>
                <w:vertAlign w:val="subscript"/>
              </w:rPr>
              <w:t>зи</w:t>
            </w:r>
            <w:r>
              <w:t>, В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F9B5E" w14:textId="2F92B7DA" w:rsidR="007957C2" w:rsidRDefault="007957C2">
            <w:pPr>
              <w:jc w:val="center"/>
            </w:pPr>
            <w:r>
              <w:t>0,5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81673" w14:textId="4A192E0D" w:rsidR="007957C2" w:rsidRDefault="007957C2">
            <w:pPr>
              <w:jc w:val="center"/>
            </w:pPr>
            <w:r>
              <w:t>1,5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72278C" w14:textId="39601628" w:rsidR="007957C2" w:rsidRDefault="007957C2">
            <w:pPr>
              <w:jc w:val="center"/>
            </w:pPr>
            <w:r>
              <w:t>2,4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640F22" w14:textId="22B017D3" w:rsidR="007957C2" w:rsidRDefault="007957C2">
            <w:pPr>
              <w:jc w:val="center"/>
            </w:pPr>
            <w:r>
              <w:t>2,7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56D0F" w14:textId="785A7134" w:rsidR="007957C2" w:rsidRPr="007957C2" w:rsidRDefault="007957C2">
            <w:pPr>
              <w:jc w:val="center"/>
            </w:pPr>
            <w:r>
              <w:t>2,9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55ACE4" w14:textId="2282B303" w:rsidR="007957C2" w:rsidRPr="007957C2" w:rsidRDefault="007957C2">
            <w:pPr>
              <w:jc w:val="center"/>
            </w:pPr>
            <w:r>
              <w:t>3,2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D69BDE" w14:textId="505095AE" w:rsidR="007957C2" w:rsidRPr="007957C2" w:rsidRDefault="007957C2">
            <w:pPr>
              <w:jc w:val="center"/>
            </w:pPr>
            <w:r>
              <w:t>3,5</w:t>
            </w:r>
          </w:p>
        </w:tc>
      </w:tr>
      <w:tr w:rsidR="007957C2" w14:paraId="420FA500" w14:textId="77777777" w:rsidTr="007957C2"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6E454" w14:textId="1F80E896" w:rsidR="007957C2" w:rsidRDefault="007957C2"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с</w:t>
            </w:r>
            <w:r>
              <w:t>, мА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22AA7" w14:textId="6B225E30" w:rsidR="007957C2" w:rsidRPr="007957C2" w:rsidRDefault="007957C2">
            <w:pPr>
              <w:jc w:val="center"/>
            </w:pPr>
            <w:r>
              <w:t>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B3517" w14:textId="6A17E696" w:rsidR="007957C2" w:rsidRPr="007957C2" w:rsidRDefault="007957C2">
            <w:pPr>
              <w:jc w:val="center"/>
            </w:pPr>
            <w:r>
              <w:t>0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086D4" w14:textId="14F0568B" w:rsidR="007957C2" w:rsidRPr="007957C2" w:rsidRDefault="007957C2">
            <w:pPr>
              <w:jc w:val="center"/>
            </w:pPr>
            <w:r>
              <w:t>8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133D4" w14:textId="149E0B3E" w:rsidR="007957C2" w:rsidRPr="007957C2" w:rsidRDefault="007957C2">
            <w:pPr>
              <w:jc w:val="center"/>
            </w:pPr>
            <w:r>
              <w:t>20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E2A6D" w14:textId="3904143C" w:rsidR="007957C2" w:rsidRPr="007957C2" w:rsidRDefault="007957C2">
            <w:pPr>
              <w:jc w:val="center"/>
            </w:pPr>
            <w:r>
              <w:t>30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E6C58" w14:textId="224908C2" w:rsidR="007957C2" w:rsidRPr="004911B3" w:rsidRDefault="004911B3">
            <w:pPr>
              <w:jc w:val="center"/>
            </w:pPr>
            <w:r>
              <w:t>52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F3028" w14:textId="36BD3F5A" w:rsidR="007957C2" w:rsidRPr="004911B3" w:rsidRDefault="004911B3">
            <w:pPr>
              <w:jc w:val="center"/>
            </w:pPr>
            <w:r>
              <w:t>70</w:t>
            </w:r>
          </w:p>
        </w:tc>
      </w:tr>
    </w:tbl>
    <w:p w14:paraId="53E6D112" w14:textId="0FBA40DB" w:rsidR="00AE779C" w:rsidRDefault="00AE779C" w:rsidP="00AE7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 w:firstLine="567"/>
        <w:jc w:val="both"/>
        <w:rPr>
          <w:vertAlign w:val="subscript"/>
        </w:rPr>
      </w:pPr>
      <w:r>
        <w:t>Снять характеристику прямой передачи</w:t>
      </w:r>
      <w:r>
        <w:t xml:space="preserve"> по току с заданной нагрузкой</w:t>
      </w:r>
      <w:r>
        <w:t xml:space="preserve">. С помощью потенциометра </w:t>
      </w:r>
      <w:r>
        <w:rPr>
          <w:lang w:val="en-US"/>
        </w:rPr>
        <w:t>RP</w:t>
      </w:r>
      <w:r w:rsidRPr="000C0354">
        <w:t xml:space="preserve">1 </w:t>
      </w:r>
      <w:r>
        <w:t xml:space="preserve">установить ток базы, равный нулю, а с помощью потенциометра </w:t>
      </w:r>
      <w:r>
        <w:rPr>
          <w:lang w:val="en-US"/>
        </w:rPr>
        <w:t>RP</w:t>
      </w:r>
      <w:r w:rsidRPr="000C0354">
        <w:t xml:space="preserve">2 </w:t>
      </w:r>
      <w:r>
        <w:t xml:space="preserve">установить заданное значение </w:t>
      </w:r>
      <w:r>
        <w:rPr>
          <w:lang w:val="en-US"/>
        </w:rPr>
        <w:t>E</w:t>
      </w:r>
      <w:r w:rsidRPr="000C0354">
        <w:rPr>
          <w:vertAlign w:val="subscript"/>
        </w:rPr>
        <w:t>к</w:t>
      </w:r>
      <w:r>
        <w:rPr>
          <w:vertAlign w:val="subscript"/>
        </w:rPr>
        <w:t>.</w:t>
      </w:r>
    </w:p>
    <w:p w14:paraId="58EF6FDC" w14:textId="082EAF92" w:rsidR="00AE779C" w:rsidRDefault="00AE779C" w:rsidP="00AE7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right="0"/>
        <w:jc w:val="both"/>
      </w:pPr>
      <w:r>
        <w:t xml:space="preserve">В ходе испытания схемы были сняты показания, представленные в таблице </w:t>
      </w:r>
      <w:r w:rsidR="00823A8E">
        <w:t>2</w:t>
      </w:r>
      <w:r>
        <w:t>.</w:t>
      </w:r>
    </w:p>
    <w:p w14:paraId="1771AD00" w14:textId="0F38452F" w:rsidR="00356E4C" w:rsidRDefault="00356E4C" w:rsidP="00206C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240" w:lineRule="auto"/>
        <w:ind w:right="0"/>
        <w:jc w:val="both"/>
      </w:pPr>
      <w:r>
        <w:t>Таблица 2 – Поканания приборов при снятии характеристик схемы с нагрузкой</w:t>
      </w:r>
    </w:p>
    <w:tbl>
      <w:tblPr>
        <w:tblStyle w:val="TableGrid"/>
        <w:tblW w:w="0" w:type="auto"/>
        <w:tblInd w:w="-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888"/>
        <w:gridCol w:w="999"/>
        <w:gridCol w:w="1112"/>
        <w:gridCol w:w="999"/>
        <w:gridCol w:w="1112"/>
        <w:gridCol w:w="999"/>
        <w:gridCol w:w="1112"/>
      </w:tblGrid>
      <w:tr w:rsidR="00A966B5" w14:paraId="4861E516" w14:textId="77777777" w:rsidTr="004F6290"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97FED" w14:textId="77777777" w:rsidR="00A966B5" w:rsidRDefault="00A966B5" w:rsidP="004F6290">
            <w:r>
              <w:rPr>
                <w:lang w:val="en-US"/>
              </w:rPr>
              <w:t>U</w:t>
            </w:r>
            <w:r w:rsidRPr="007957C2">
              <w:rPr>
                <w:vertAlign w:val="subscript"/>
              </w:rPr>
              <w:t>зи</w:t>
            </w:r>
            <w:r>
              <w:t>, В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D861C" w14:textId="77777777" w:rsidR="00A966B5" w:rsidRDefault="00A966B5" w:rsidP="004F6290">
            <w:pPr>
              <w:jc w:val="center"/>
            </w:pPr>
            <w:r>
              <w:t>0,5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E9FF0" w14:textId="77777777" w:rsidR="00A966B5" w:rsidRDefault="00A966B5" w:rsidP="004F6290">
            <w:pPr>
              <w:jc w:val="center"/>
            </w:pPr>
            <w:r>
              <w:t>1,5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A83C4" w14:textId="77777777" w:rsidR="00A966B5" w:rsidRDefault="00A966B5" w:rsidP="004F6290">
            <w:pPr>
              <w:jc w:val="center"/>
            </w:pPr>
            <w:r>
              <w:t>2,4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DDE48" w14:textId="77777777" w:rsidR="00A966B5" w:rsidRDefault="00A966B5" w:rsidP="004F6290">
            <w:pPr>
              <w:jc w:val="center"/>
            </w:pPr>
            <w:r>
              <w:t>2,7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52F18" w14:textId="77777777" w:rsidR="00A966B5" w:rsidRPr="007957C2" w:rsidRDefault="00A966B5" w:rsidP="004F6290">
            <w:pPr>
              <w:jc w:val="center"/>
            </w:pPr>
            <w:r>
              <w:t>2,9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C9BBE" w14:textId="77777777" w:rsidR="00A966B5" w:rsidRPr="007957C2" w:rsidRDefault="00A966B5" w:rsidP="004F6290">
            <w:pPr>
              <w:jc w:val="center"/>
            </w:pPr>
            <w:r>
              <w:t>3,2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8F8159" w14:textId="77777777" w:rsidR="00A966B5" w:rsidRPr="007957C2" w:rsidRDefault="00A966B5" w:rsidP="004F6290">
            <w:pPr>
              <w:jc w:val="center"/>
            </w:pPr>
            <w:r>
              <w:t>3,5</w:t>
            </w:r>
          </w:p>
        </w:tc>
      </w:tr>
      <w:tr w:rsidR="00A966B5" w14:paraId="01861121" w14:textId="77777777" w:rsidTr="004F6290"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E47D8" w14:textId="77777777" w:rsidR="00A966B5" w:rsidRDefault="00A966B5" w:rsidP="004F6290"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с</w:t>
            </w:r>
            <w:r>
              <w:t>, мА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714EA" w14:textId="77777777" w:rsidR="00A966B5" w:rsidRPr="007957C2" w:rsidRDefault="00A966B5" w:rsidP="004F6290">
            <w:pPr>
              <w:jc w:val="center"/>
            </w:pPr>
            <w:r>
              <w:t>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A4121" w14:textId="77777777" w:rsidR="00A966B5" w:rsidRPr="007957C2" w:rsidRDefault="00A966B5" w:rsidP="004F6290">
            <w:pPr>
              <w:jc w:val="center"/>
            </w:pPr>
            <w:r>
              <w:t>0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16CF3" w14:textId="77777777" w:rsidR="00A966B5" w:rsidRPr="007957C2" w:rsidRDefault="00A966B5" w:rsidP="004F6290">
            <w:pPr>
              <w:jc w:val="center"/>
            </w:pPr>
            <w:r>
              <w:t>8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D7794" w14:textId="77777777" w:rsidR="00A966B5" w:rsidRPr="007957C2" w:rsidRDefault="00A966B5" w:rsidP="004F6290">
            <w:pPr>
              <w:jc w:val="center"/>
            </w:pPr>
            <w:r>
              <w:t>20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11F51" w14:textId="77777777" w:rsidR="00A966B5" w:rsidRPr="007957C2" w:rsidRDefault="00A966B5" w:rsidP="004F6290">
            <w:pPr>
              <w:jc w:val="center"/>
            </w:pPr>
            <w:r>
              <w:t>30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8B22E4" w14:textId="77777777" w:rsidR="00A966B5" w:rsidRPr="004911B3" w:rsidRDefault="00A966B5" w:rsidP="004F6290">
            <w:pPr>
              <w:jc w:val="center"/>
            </w:pPr>
            <w:r>
              <w:t>52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C67512" w14:textId="77777777" w:rsidR="00A966B5" w:rsidRPr="004911B3" w:rsidRDefault="00A966B5" w:rsidP="004F6290">
            <w:pPr>
              <w:jc w:val="center"/>
            </w:pPr>
            <w:r>
              <w:t>70</w:t>
            </w:r>
          </w:p>
        </w:tc>
      </w:tr>
    </w:tbl>
    <w:p w14:paraId="05EF99AA" w14:textId="6FEC29F3" w:rsidR="00AE779C" w:rsidRPr="00A966B5" w:rsidRDefault="00A966B5" w:rsidP="00A966B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both"/>
      </w:pPr>
      <w:r>
        <w:t>Данные схемы с нагрузкой не отличаются от данных без нагрузки.</w:t>
      </w:r>
    </w:p>
    <w:p w14:paraId="0EECDC91" w14:textId="3E05AC04" w:rsidR="00BC7E9C" w:rsidRDefault="006A1B3F" w:rsidP="003414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 w:firstLine="567"/>
        <w:jc w:val="both"/>
      </w:pPr>
      <w:r>
        <w:t>б</w:t>
      </w:r>
      <w:r w:rsidR="00000000">
        <w:t xml:space="preserve">) </w:t>
      </w:r>
      <w:r w:rsidR="00C24CF6">
        <w:t>снять выходные статистические ВАХ с помощью осциллографа, используя схему (рисунок 2).</w:t>
      </w:r>
    </w:p>
    <w:p w14:paraId="764C817D" w14:textId="56A5C9A0" w:rsidR="00BC7E9C" w:rsidRDefault="002E0CA5" w:rsidP="002E0C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</w:pPr>
      <w:r w:rsidRPr="002E0CA5">
        <w:drawing>
          <wp:inline distT="0" distB="0" distL="0" distR="0" wp14:anchorId="3134D8AA" wp14:editId="5368CDEB">
            <wp:extent cx="5877745" cy="2438740"/>
            <wp:effectExtent l="0" t="0" r="8890" b="0"/>
            <wp:docPr id="133630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1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1F03" w14:textId="56237B2D" w:rsidR="00BC7E9C" w:rsidRDefault="00BC7E9C" w:rsidP="00BC7E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</w:pPr>
      <w:r>
        <w:t>Рисунок 2 – Принципиальная схема исследования полевого транзистора с использованием осциллографа для снятия ВАХ</w:t>
      </w:r>
    </w:p>
    <w:p w14:paraId="57EBAE28" w14:textId="4FCF3FAF" w:rsidR="00341479" w:rsidRDefault="00341479" w:rsidP="003414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 w:firstLine="567"/>
        <w:jc w:val="both"/>
      </w:pPr>
      <w:r>
        <w:t xml:space="preserve">Необходимо подключить входы осциллографа к соответствующим точкам схемы. Перевести выключатель развертки осциллографа в положение </w:t>
      </w:r>
      <w:r>
        <w:rPr>
          <w:lang w:val="en-US"/>
        </w:rPr>
        <w:t>X</w:t>
      </w:r>
      <w:r w:rsidRPr="00341479">
        <w:t>/</w:t>
      </w:r>
      <w:r>
        <w:rPr>
          <w:lang w:val="en-US"/>
        </w:rPr>
        <w:t>Y</w:t>
      </w:r>
      <w:r w:rsidRPr="00341479">
        <w:t xml:space="preserve">. </w:t>
      </w:r>
      <w:r>
        <w:t xml:space="preserve">Установить точку на экране осциллографа в левом нижнем углу. </w:t>
      </w:r>
      <w:r>
        <w:lastRenderedPageBreak/>
        <w:t xml:space="preserve">Установить потенциометр </w:t>
      </w:r>
      <w:r>
        <w:rPr>
          <w:lang w:val="en-US"/>
        </w:rPr>
        <w:t>RP</w:t>
      </w:r>
      <w:r w:rsidRPr="00341479">
        <w:t xml:space="preserve">1 </w:t>
      </w:r>
      <w:r>
        <w:t>в крайнее левое положение. Включить питание модуля. Изменяя напряжение на затворе от нуля до максимального значения, пронаблюдать семейство ветвей выходных характеристик</w:t>
      </w:r>
      <w:r w:rsidR="00C001B5">
        <w:t xml:space="preserve"> (рисунок 3, 4 и 5).</w:t>
      </w:r>
    </w:p>
    <w:p w14:paraId="0F4F5C0B" w14:textId="319EA484" w:rsidR="00A91F3B" w:rsidRDefault="008F0AE5" w:rsidP="008F0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E4EA359" wp14:editId="0CFEF07A">
            <wp:extent cx="5753100" cy="3678139"/>
            <wp:effectExtent l="0" t="0" r="0" b="0"/>
            <wp:docPr id="13601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20887" name=""/>
                    <pic:cNvPicPr/>
                  </pic:nvPicPr>
                  <pic:blipFill rotWithShape="1">
                    <a:blip r:embed="rId8"/>
                    <a:srcRect l="6414" t="-1" r="23196" b="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634" cy="3688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71087" w14:textId="1730174F" w:rsidR="008F0AE5" w:rsidRDefault="008F0AE5" w:rsidP="008F0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</w:pPr>
      <w:r>
        <w:t xml:space="preserve">Рисунок 3 – Вывод осциллографа при </w:t>
      </w:r>
      <w:r>
        <w:rPr>
          <w:lang w:val="en-US"/>
        </w:rPr>
        <w:t>U</w:t>
      </w:r>
      <w:r w:rsidRPr="008F0AE5">
        <w:rPr>
          <w:vertAlign w:val="subscript"/>
        </w:rPr>
        <w:t>зи</w:t>
      </w:r>
      <w:r>
        <w:t xml:space="preserve"> = 2.40</w:t>
      </w:r>
      <w:r w:rsidR="00E13EBE">
        <w:t xml:space="preserve"> </w:t>
      </w:r>
      <w:r>
        <w:t>В</w:t>
      </w:r>
    </w:p>
    <w:p w14:paraId="62E89B43" w14:textId="264E1B40" w:rsidR="00525942" w:rsidRDefault="004129F7" w:rsidP="008F0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</w:pPr>
      <w:r>
        <w:rPr>
          <w:noProof/>
        </w:rPr>
        <w:drawing>
          <wp:inline distT="0" distB="0" distL="0" distR="0" wp14:anchorId="359DB6E1" wp14:editId="1651FDC4">
            <wp:extent cx="5895975" cy="3275542"/>
            <wp:effectExtent l="0" t="0" r="0" b="1270"/>
            <wp:docPr id="26580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05336" name=""/>
                    <pic:cNvPicPr/>
                  </pic:nvPicPr>
                  <pic:blipFill rotWithShape="1">
                    <a:blip r:embed="rId9"/>
                    <a:srcRect l="3688" r="19829" b="5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484" cy="327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82CD7" w14:textId="58176706" w:rsidR="009D4425" w:rsidRDefault="00E13EBE" w:rsidP="009D44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</w:pPr>
      <w:r>
        <w:t xml:space="preserve">Рисунок 4 – Вывод осциллографа при </w:t>
      </w:r>
      <w:r>
        <w:rPr>
          <w:lang w:val="en-US"/>
        </w:rPr>
        <w:t>U</w:t>
      </w:r>
      <w:r w:rsidRPr="00E13EBE">
        <w:rPr>
          <w:vertAlign w:val="subscript"/>
        </w:rPr>
        <w:t>зи</w:t>
      </w:r>
      <w:r>
        <w:t xml:space="preserve"> = 2.87 В</w:t>
      </w:r>
    </w:p>
    <w:p w14:paraId="0DFBB0C2" w14:textId="500813B0" w:rsidR="009D4425" w:rsidRDefault="009D4425" w:rsidP="008F0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</w:pPr>
      <w:r>
        <w:rPr>
          <w:noProof/>
        </w:rPr>
        <w:lastRenderedPageBreak/>
        <w:drawing>
          <wp:inline distT="0" distB="0" distL="0" distR="0" wp14:anchorId="7FAA9791" wp14:editId="1C029DE1">
            <wp:extent cx="5810102" cy="3743325"/>
            <wp:effectExtent l="0" t="0" r="635" b="0"/>
            <wp:docPr id="51189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90723" name=""/>
                    <pic:cNvPicPr/>
                  </pic:nvPicPr>
                  <pic:blipFill rotWithShape="1">
                    <a:blip r:embed="rId10"/>
                    <a:srcRect l="8498" r="27045" b="7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776" cy="3755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A87E6" w14:textId="1539E91F" w:rsidR="00BC7E9C" w:rsidRDefault="009D4425" w:rsidP="001863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</w:pPr>
      <w:r>
        <w:t xml:space="preserve">Рисунок 5 – Вывод осциллографа при </w:t>
      </w:r>
      <w:r>
        <w:rPr>
          <w:lang w:val="en-US"/>
        </w:rPr>
        <w:t>U</w:t>
      </w:r>
      <w:r w:rsidRPr="005248FE">
        <w:rPr>
          <w:vertAlign w:val="subscript"/>
        </w:rPr>
        <w:t>зи</w:t>
      </w:r>
      <w:r>
        <w:t xml:space="preserve"> = 3.20 В</w:t>
      </w:r>
    </w:p>
    <w:p w14:paraId="18A5DDF7" w14:textId="51928E90" w:rsidR="00B05291" w:rsidRDefault="009F07A5" w:rsidP="009F07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both"/>
      </w:pPr>
      <w:r>
        <w:rPr>
          <w:noProof/>
        </w:rPr>
        <w:drawing>
          <wp:inline distT="0" distB="0" distL="0" distR="0" wp14:anchorId="34FFC1A3" wp14:editId="2F10BF64">
            <wp:extent cx="5850562" cy="3810000"/>
            <wp:effectExtent l="0" t="0" r="0" b="0"/>
            <wp:docPr id="978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675" name=""/>
                    <pic:cNvPicPr/>
                  </pic:nvPicPr>
                  <pic:blipFill rotWithShape="1">
                    <a:blip r:embed="rId11"/>
                    <a:srcRect l="7376" t="5699" r="26884" b="-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87" cy="382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DC8AB" w14:textId="760D32D2" w:rsidR="009F07A5" w:rsidRPr="009F07A5" w:rsidRDefault="009F07A5" w:rsidP="009F07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right="0"/>
        <w:jc w:val="center"/>
      </w:pPr>
      <w:r>
        <w:t xml:space="preserve">Рисунок 6 – Вывод осциллографа при </w:t>
      </w:r>
      <w:r>
        <w:rPr>
          <w:lang w:val="en-US"/>
        </w:rPr>
        <w:t>U</w:t>
      </w:r>
      <w:r w:rsidRPr="009F07A5">
        <w:rPr>
          <w:vertAlign w:val="subscript"/>
        </w:rPr>
        <w:t>зи</w:t>
      </w:r>
      <w:r>
        <w:t xml:space="preserve"> = 3.49 В</w:t>
      </w:r>
    </w:p>
    <w:p w14:paraId="165A048D" w14:textId="555FD09F" w:rsidR="00052E17" w:rsidRDefault="00000000" w:rsidP="006A594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850"/>
        <w:jc w:val="both"/>
      </w:pPr>
      <w:r>
        <w:rPr>
          <w:b/>
          <w:bCs/>
        </w:rPr>
        <w:lastRenderedPageBreak/>
        <w:t>Вывод</w:t>
      </w:r>
      <w:r>
        <w:t xml:space="preserve">: </w:t>
      </w:r>
      <w:r w:rsidR="00052E17">
        <w:t xml:space="preserve">В ходе исследования полевого транзистора с изолированным затвором и каналом </w:t>
      </w:r>
      <w:r w:rsidR="00052E17">
        <w:rPr>
          <w:lang w:val="en-US"/>
        </w:rPr>
        <w:t>n</w:t>
      </w:r>
      <w:r w:rsidR="00052E17" w:rsidRPr="00052E17">
        <w:t>-</w:t>
      </w:r>
      <w:r w:rsidR="00052E17">
        <w:t>типа, включенного по схеме с общим истоком, были выполнены следующие этапы:</w:t>
      </w:r>
    </w:p>
    <w:p w14:paraId="5F7BBCC5" w14:textId="2D4F7E0B" w:rsidR="00052E17" w:rsidRDefault="00461927" w:rsidP="006A594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850"/>
        <w:jc w:val="both"/>
      </w:pPr>
      <w:r>
        <w:t>а) получена сток-затворная характеристика при различных значениях напряжения на затворе, что позволило определить основные параметры транзистора;</w:t>
      </w:r>
    </w:p>
    <w:p w14:paraId="60066B04" w14:textId="16AA73D4" w:rsidR="00052E17" w:rsidRDefault="00461927" w:rsidP="006A594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850"/>
        <w:jc w:val="both"/>
      </w:pPr>
      <w:r>
        <w:t>б) были получены ветви семейства вах, что показало наглядную зависимость тока стока от напряжения между стоком и истоком.</w:t>
      </w:r>
    </w:p>
    <w:p w14:paraId="212110CB" w14:textId="0CA13BD5" w:rsidR="006A5942" w:rsidRPr="00052E17" w:rsidRDefault="006A5942" w:rsidP="006A594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850"/>
        <w:jc w:val="both"/>
      </w:pPr>
      <w:r>
        <w:t>Исследование подтвердило основные принципы работы полевого транзистора и усилительного каскада с общим истоком.</w:t>
      </w:r>
    </w:p>
    <w:p w14:paraId="4861123B" w14:textId="695A7568" w:rsidR="00B05291" w:rsidRDefault="00B052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0" w:firstLine="850"/>
        <w:jc w:val="both"/>
      </w:pPr>
    </w:p>
    <w:sectPr w:rsidR="00B05291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30FA3" w14:textId="77777777" w:rsidR="00002D8F" w:rsidRDefault="00002D8F">
      <w:pPr>
        <w:spacing w:after="0" w:line="240" w:lineRule="auto"/>
      </w:pPr>
      <w:r>
        <w:separator/>
      </w:r>
    </w:p>
  </w:endnote>
  <w:endnote w:type="continuationSeparator" w:id="0">
    <w:p w14:paraId="2B5B0A9D" w14:textId="77777777" w:rsidR="00002D8F" w:rsidRDefault="00002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90586" w14:textId="77777777" w:rsidR="00002D8F" w:rsidRDefault="00002D8F">
      <w:pPr>
        <w:spacing w:after="0" w:line="240" w:lineRule="auto"/>
      </w:pPr>
      <w:r>
        <w:separator/>
      </w:r>
    </w:p>
  </w:footnote>
  <w:footnote w:type="continuationSeparator" w:id="0">
    <w:p w14:paraId="2C0190B8" w14:textId="77777777" w:rsidR="00002D8F" w:rsidRDefault="00002D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291"/>
    <w:rsid w:val="00002D8F"/>
    <w:rsid w:val="00052E17"/>
    <w:rsid w:val="000C0354"/>
    <w:rsid w:val="001863D7"/>
    <w:rsid w:val="001E28D7"/>
    <w:rsid w:val="001F5A32"/>
    <w:rsid w:val="00206C8F"/>
    <w:rsid w:val="002E0CA5"/>
    <w:rsid w:val="00341479"/>
    <w:rsid w:val="00356E4C"/>
    <w:rsid w:val="0037782F"/>
    <w:rsid w:val="004129F7"/>
    <w:rsid w:val="00461927"/>
    <w:rsid w:val="00482537"/>
    <w:rsid w:val="004911B3"/>
    <w:rsid w:val="005248FE"/>
    <w:rsid w:val="00525942"/>
    <w:rsid w:val="006A1B3F"/>
    <w:rsid w:val="006A5942"/>
    <w:rsid w:val="00705C3F"/>
    <w:rsid w:val="007505B3"/>
    <w:rsid w:val="007629EF"/>
    <w:rsid w:val="007957C2"/>
    <w:rsid w:val="00823A8E"/>
    <w:rsid w:val="008D215F"/>
    <w:rsid w:val="008F0AE5"/>
    <w:rsid w:val="009958FC"/>
    <w:rsid w:val="009D4425"/>
    <w:rsid w:val="009F07A5"/>
    <w:rsid w:val="00A8248D"/>
    <w:rsid w:val="00A91F3B"/>
    <w:rsid w:val="00A966B5"/>
    <w:rsid w:val="00AA48B4"/>
    <w:rsid w:val="00AE779C"/>
    <w:rsid w:val="00B05291"/>
    <w:rsid w:val="00B90D9C"/>
    <w:rsid w:val="00BC7E9C"/>
    <w:rsid w:val="00C001B5"/>
    <w:rsid w:val="00C24CF6"/>
    <w:rsid w:val="00C567C3"/>
    <w:rsid w:val="00CD02BA"/>
    <w:rsid w:val="00D262A9"/>
    <w:rsid w:val="00D26315"/>
    <w:rsid w:val="00D4510F"/>
    <w:rsid w:val="00E13EBE"/>
    <w:rsid w:val="00F22AAD"/>
    <w:rsid w:val="00F2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DF517"/>
  <w15:docId w15:val="{0FE38119-9073-4753-9FC4-422BCC3C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6B5"/>
    <w:pPr>
      <w:ind w:right="90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Амир Рамешк</cp:lastModifiedBy>
  <cp:revision>43</cp:revision>
  <dcterms:created xsi:type="dcterms:W3CDTF">2026-06-13T10:13:00Z</dcterms:created>
  <dcterms:modified xsi:type="dcterms:W3CDTF">2026-06-13T11:11:00Z</dcterms:modified>
</cp:coreProperties>
</file>