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Parágrafos e quebras de linhas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Você pode escrever um parágrafo de qualquer forma. Basta colcoar tudo no meio do par de tags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Características Opções Aumento Acrescimos Manuseio ©Custos ®Redução 💀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