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4BA3" w14:textId="3EDFDDD6" w:rsidR="00344CC0" w:rsidRDefault="00344CC0" w:rsidP="00344CC0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 xml:space="preserve">From: </w:t>
      </w:r>
      <w:r w:rsidRPr="00344CC0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NVDA 2023.3.3 User Guide</w:t>
      </w:r>
    </w:p>
    <w:p w14:paraId="0D4E3CA7" w14:textId="78083261" w:rsidR="00344CC0" w:rsidRDefault="00000000" w:rsidP="00344CC0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</w:pPr>
      <w:hyperlink r:id="rId5" w:history="1">
        <w:r w:rsidR="00344CC0" w:rsidRPr="004912B9">
          <w:rPr>
            <w:rStyle w:val="Hyperlink"/>
            <w:rFonts w:ascii="Helvetica" w:eastAsia="Times New Roman" w:hAnsi="Helvetica" w:cs="Helvetica"/>
            <w:b/>
            <w:bCs/>
            <w:kern w:val="0"/>
            <w:sz w:val="20"/>
            <w:szCs w:val="20"/>
            <w14:ligatures w14:val="none"/>
          </w:rPr>
          <w:t>https://www.nvaccess.org/files/nvda/documentation/userGuide.html</w:t>
        </w:r>
      </w:hyperlink>
    </w:p>
    <w:p w14:paraId="150B5615" w14:textId="77777777" w:rsidR="00344CC0" w:rsidRDefault="00344CC0" w:rsidP="00344CC0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</w:pPr>
    </w:p>
    <w:p w14:paraId="5932D785" w14:textId="0BBDD983" w:rsidR="00344CC0" w:rsidRPr="00344CC0" w:rsidRDefault="00344CC0" w:rsidP="00344CC0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</w:pPr>
      <w:r w:rsidRPr="00344CC0">
        <w:rPr>
          <w:rFonts w:ascii="Helvetica" w:eastAsia="Times New Roman" w:hAnsi="Helvetica" w:cs="Helvetica"/>
          <w:b/>
          <w:bCs/>
          <w:color w:val="333333"/>
          <w:kern w:val="0"/>
          <w:sz w:val="20"/>
          <w:szCs w:val="20"/>
          <w14:ligatures w14:val="none"/>
        </w:rPr>
        <w:t>Line indentation reporting</w:t>
      </w:r>
    </w:p>
    <w:p w14:paraId="0E82F13F" w14:textId="77777777" w:rsidR="00344CC0" w:rsidRPr="00344CC0" w:rsidRDefault="00344CC0" w:rsidP="00344CC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 w:rsidRPr="00344CC0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This option allows you to configure how indentation at the beginning of lines is reported. The Report line indentation with combo box has four options.</w:t>
      </w:r>
    </w:p>
    <w:p w14:paraId="506DAEE4" w14:textId="77777777" w:rsidR="00344CC0" w:rsidRPr="00344CC0" w:rsidRDefault="00344CC0" w:rsidP="00344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 w:rsidRPr="00344CC0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Off: NVDA will not treat indentation specially.</w:t>
      </w:r>
    </w:p>
    <w:p w14:paraId="1ADB32BA" w14:textId="77777777" w:rsidR="00344CC0" w:rsidRPr="00344CC0" w:rsidRDefault="00344CC0" w:rsidP="00344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 w:rsidRPr="00344CC0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Speech: If speech is selected, when the amount of indentation changes, NVDA will say something like "twelve space" or "four tab."</w:t>
      </w:r>
    </w:p>
    <w:p w14:paraId="6635D180" w14:textId="77777777" w:rsidR="00344CC0" w:rsidRPr="00344CC0" w:rsidRDefault="00344CC0" w:rsidP="00344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 w:rsidRPr="00344CC0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Tones: If Tones is selected, when the amount of indentation changes, tones indicate the amount of change in indent. The tone will increase in pitch every space, and for a tab, it will increase in pitch the equivalent of 4 spaces.</w:t>
      </w:r>
    </w:p>
    <w:p w14:paraId="39B303BA" w14:textId="77777777" w:rsidR="00344CC0" w:rsidRPr="00344CC0" w:rsidRDefault="00344CC0" w:rsidP="00344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 w:rsidRPr="00344CC0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Both Speech and Tones: This option reads indentation using both of the above methods.</w:t>
      </w:r>
    </w:p>
    <w:p w14:paraId="23A2C373" w14:textId="77777777" w:rsidR="00344CC0" w:rsidRDefault="00344CC0" w:rsidP="00344CC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 w:rsidRPr="00344CC0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 xml:space="preserve">If you tick the "Ignore blank lines for line indentation reporting" checkbox, then indentation changes won't be reported for blank lines. This may be useful when reading a document where blank lines are used to separate indented </w:t>
      </w:r>
      <w:proofErr w:type="spellStart"/>
      <w:r w:rsidRPr="00344CC0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bloks</w:t>
      </w:r>
      <w:proofErr w:type="spellEnd"/>
      <w:r w:rsidRPr="00344CC0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 xml:space="preserve"> of text, such as in programming source code.</w:t>
      </w:r>
    </w:p>
    <w:p w14:paraId="547FF7A9" w14:textId="77777777" w:rsidR="00F90EE0" w:rsidRDefault="00F90EE0" w:rsidP="00344CC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</w:p>
    <w:p w14:paraId="3C7922DA" w14:textId="6F3A6DC0" w:rsidR="00F90EE0" w:rsidRDefault="00F90EE0" w:rsidP="00344CC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An email:</w:t>
      </w:r>
    </w:p>
    <w:p w14:paraId="0FAEB43C" w14:textId="77777777" w:rsidR="00F90EE0" w:rsidRPr="00F90EE0" w:rsidRDefault="00F90EE0" w:rsidP="00F90E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7"/>
        <w:gridCol w:w="2709"/>
        <w:gridCol w:w="4"/>
        <w:gridCol w:w="10"/>
      </w:tblGrid>
      <w:tr w:rsidR="00F90EE0" w:rsidRPr="00F90EE0" w14:paraId="16E741DE" w14:textId="77777777" w:rsidTr="00F90EE0">
        <w:tc>
          <w:tcPr>
            <w:tcW w:w="6373" w:type="dxa"/>
            <w:noWrap/>
            <w:hideMark/>
          </w:tcPr>
          <w:tbl>
            <w:tblPr>
              <w:tblW w:w="637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37"/>
            </w:tblGrid>
            <w:tr w:rsidR="00F90EE0" w:rsidRPr="00F90EE0" w14:paraId="42286646" w14:textId="77777777">
              <w:tc>
                <w:tcPr>
                  <w:tcW w:w="0" w:type="auto"/>
                  <w:vAlign w:val="center"/>
                  <w:hideMark/>
                </w:tcPr>
                <w:p w14:paraId="3C451AF8" w14:textId="77777777" w:rsidR="00F90EE0" w:rsidRPr="00F90EE0" w:rsidRDefault="00F90EE0" w:rsidP="00F90EE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14:ligatures w14:val="none"/>
                    </w:rPr>
                  </w:pPr>
                  <w:r w:rsidRPr="00F90EE0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14:ligatures w14:val="none"/>
                    </w:rPr>
                    <w:t>Jacob Kruger</w:t>
                  </w:r>
                  <w:r w:rsidRPr="00F90EE0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14:ligatures w14:val="none"/>
                    </w:rPr>
                    <w:t> </w:t>
                  </w:r>
                  <w:r w:rsidRPr="00F90EE0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14:ligatures w14:val="none"/>
                    </w:rPr>
                    <w:t>jacob.kruger.work@gmail.com</w:t>
                  </w:r>
                  <w:r w:rsidRPr="00F90EE0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14:ligatures w14:val="none"/>
                    </w:rPr>
                    <w:t> </w:t>
                  </w:r>
                  <w:hyperlink r:id="rId6" w:tgtFrame="_blank" w:history="1">
                    <w:r w:rsidRPr="00F90EE0">
                      <w:rPr>
                        <w:rFonts w:ascii="Roboto" w:eastAsia="Times New Roman" w:hAnsi="Roboto" w:cs="Times New Roman"/>
                        <w:b/>
                        <w:bCs/>
                        <w:color w:val="222222"/>
                        <w:kern w:val="0"/>
                        <w:sz w:val="27"/>
                        <w:szCs w:val="27"/>
                        <w:u w:val="single"/>
                        <w14:ligatures w14:val="none"/>
                      </w:rPr>
                      <w:t>via</w:t>
                    </w:r>
                  </w:hyperlink>
                  <w:r w:rsidRPr="00F90EE0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14:ligatures w14:val="none"/>
                    </w:rPr>
                    <w:t> mitalumprod.onmicrosoft.com </w:t>
                  </w:r>
                </w:p>
              </w:tc>
            </w:tr>
          </w:tbl>
          <w:p w14:paraId="22E85E87" w14:textId="77777777" w:rsidR="00F90EE0" w:rsidRPr="00F90EE0" w:rsidRDefault="00F90EE0" w:rsidP="00F90EE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77F2561" w14:textId="77777777" w:rsidR="00F90EE0" w:rsidRPr="00F90EE0" w:rsidRDefault="00F90EE0" w:rsidP="00F90EE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90EE0"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14:ligatures w14:val="none"/>
              </w:rPr>
              <w:t>Feb 16, 2024, 3:17 AM (1 day ago)</w:t>
            </w:r>
          </w:p>
        </w:tc>
        <w:tc>
          <w:tcPr>
            <w:tcW w:w="0" w:type="auto"/>
            <w:noWrap/>
            <w:hideMark/>
          </w:tcPr>
          <w:p w14:paraId="73C9C6E3" w14:textId="77777777" w:rsidR="00F90EE0" w:rsidRPr="00F90EE0" w:rsidRDefault="00F90EE0" w:rsidP="00F90EE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1EDFEBB4" w14:textId="77777777" w:rsidR="00F90EE0" w:rsidRPr="00F90EE0" w:rsidRDefault="00F90EE0" w:rsidP="00F90EE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B8B8B8"/>
                <w:kern w:val="0"/>
                <w:sz w:val="24"/>
                <w:szCs w:val="24"/>
                <w14:ligatures w14:val="none"/>
              </w:rPr>
            </w:pPr>
            <w:r w:rsidRPr="00F90EE0">
              <w:rPr>
                <w:rFonts w:ascii="Roboto" w:eastAsia="Times New Roman" w:hAnsi="Roboto" w:cs="Times New Roman"/>
                <w:noProof/>
                <w:color w:val="B8B8B8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47FCE93" wp14:editId="3624A004">
                  <wp:extent cx="8255" cy="8255"/>
                  <wp:effectExtent l="0" t="0" r="0" b="0"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207F9" w14:textId="77777777" w:rsidR="00F90EE0" w:rsidRPr="00F90EE0" w:rsidRDefault="00F90EE0" w:rsidP="00F90EE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14:ligatures w14:val="none"/>
              </w:rPr>
            </w:pPr>
            <w:r w:rsidRPr="00F90EE0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61B7F4A" wp14:editId="57EEF872">
                  <wp:extent cx="8255" cy="8255"/>
                  <wp:effectExtent l="0" t="0" r="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89C0C" w14:textId="77777777" w:rsidR="00F90EE0" w:rsidRPr="00F90EE0" w:rsidRDefault="00F90EE0" w:rsidP="00F90EE0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14:ligatures w14:val="none"/>
              </w:rPr>
            </w:pPr>
            <w:r w:rsidRPr="00F90EE0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5BE20F5" wp14:editId="6A030DED">
                  <wp:extent cx="8255" cy="8255"/>
                  <wp:effectExtent l="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E0" w:rsidRPr="00F90EE0" w14:paraId="6406DD8D" w14:textId="77777777" w:rsidTr="00F90EE0">
        <w:tc>
          <w:tcPr>
            <w:tcW w:w="0" w:type="auto"/>
            <w:gridSpan w:val="3"/>
            <w:vAlign w:val="center"/>
            <w:hideMark/>
          </w:tcPr>
          <w:tbl>
            <w:tblPr>
              <w:tblW w:w="114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20"/>
            </w:tblGrid>
            <w:tr w:rsidR="00F90EE0" w:rsidRPr="00F90EE0" w14:paraId="55F66264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0D69C64" w14:textId="77777777" w:rsidR="00F90EE0" w:rsidRPr="00F90EE0" w:rsidRDefault="00F90EE0" w:rsidP="00F90EE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90EE0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14:ligatures w14:val="none"/>
                    </w:rPr>
                    <w:t>to </w:t>
                  </w:r>
                  <w:proofErr w:type="spellStart"/>
                  <w:r w:rsidRPr="00F90EE0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14:ligatures w14:val="none"/>
                    </w:rPr>
                    <w:t>pythonvis</w:t>
                  </w:r>
                  <w:proofErr w:type="spellEnd"/>
                </w:p>
                <w:p w14:paraId="043A91C2" w14:textId="77777777" w:rsidR="00F90EE0" w:rsidRPr="00F90EE0" w:rsidRDefault="00F90EE0" w:rsidP="00F90EE0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90EE0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123A1C69" wp14:editId="5A609D6B">
                        <wp:extent cx="8255" cy="8255"/>
                        <wp:effectExtent l="0" t="0" r="0" b="0"/>
                        <wp:docPr id="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82988E4" w14:textId="77777777" w:rsidR="00F90EE0" w:rsidRPr="00F90EE0" w:rsidRDefault="00F90EE0" w:rsidP="00F90EE0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C75889E" w14:textId="77777777" w:rsidR="00F90EE0" w:rsidRPr="00F90EE0" w:rsidRDefault="00F90EE0" w:rsidP="00F90EE0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66E675A" w14:textId="77777777" w:rsidR="00F90EE0" w:rsidRPr="00F90EE0" w:rsidRDefault="00F90EE0" w:rsidP="00F90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Thunderbird portable is not cooperating this morning - hence starting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new topic.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Anyway, I work with NVDA, and, in terms of python code editors, primary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two are </w:t>
      </w:r>
      <w:proofErr w:type="spellStart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edSharp</w:t>
      </w:r>
      <w:proofErr w:type="spellEnd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VS code, but, either way, I stick to 4 spaces for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indentation - in </w:t>
      </w:r>
      <w:proofErr w:type="spellStart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edSharp</w:t>
      </w:r>
      <w:proofErr w:type="spellEnd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you can choose if you want a tab character to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be replaced with four spaces or not, and, it has </w:t>
      </w:r>
      <w:proofErr w:type="spellStart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it's</w:t>
      </w:r>
      <w:proofErr w:type="spellEnd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own option to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announce indentation changes, or to query indentation levels, or else it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lets you use { and } characters to handle code blocks while typing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python code, with keystrokes to switch between braces and indentation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before running/saving code, but, I just stick to indentation, and, if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you are working with a .</w:t>
      </w:r>
      <w:proofErr w:type="spellStart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py</w:t>
      </w:r>
      <w:proofErr w:type="spellEnd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file, then it handles code block navigation,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etc. well enough.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I have also set NVDA to use tones to announce indentation changes.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In terms of VS code, I use the NVDA add-on called </w:t>
      </w:r>
      <w:proofErr w:type="spellStart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indentNav</w:t>
      </w:r>
      <w:proofErr w:type="spellEnd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 which then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lets you jump around between code blocks/indentation levels, but, also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implemented my own scratchpad NVDA add-on to let me query indentation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levels, working with space characters.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Anyway, the primary reason I stick to working with 4 spaces is that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that's the standard you are going to come across the most, so it makes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it easier in terms of reviewing code samples, copying and pasting from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tutorial material, etc. etc. - don't want/need to remember who's code am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working with at different times.</w:t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Stay </w:t>
      </w:r>
      <w:proofErr w:type="spellStart"/>
      <w:r w:rsidRPr="00F90E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wlel</w:t>
      </w:r>
      <w:proofErr w:type="spellEnd"/>
      <w:r w:rsidRPr="00F90EE0">
        <w:rPr>
          <w:rFonts w:ascii="Arial" w:eastAsia="Times New Roman" w:hAnsi="Arial" w:cs="Arial"/>
          <w:color w:val="888888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888888"/>
          <w:kern w:val="0"/>
          <w:sz w:val="24"/>
          <w:szCs w:val="24"/>
          <w14:ligatures w14:val="none"/>
        </w:rPr>
        <w:br/>
        <w:t>--</w:t>
      </w:r>
      <w:r w:rsidRPr="00F90EE0">
        <w:rPr>
          <w:rFonts w:ascii="Arial" w:eastAsia="Times New Roman" w:hAnsi="Arial" w:cs="Arial"/>
          <w:color w:val="888888"/>
          <w:kern w:val="0"/>
          <w:sz w:val="24"/>
          <w:szCs w:val="24"/>
          <w14:ligatures w14:val="none"/>
        </w:rPr>
        <w:br/>
      </w:r>
      <w:r w:rsidRPr="00F90EE0">
        <w:rPr>
          <w:rFonts w:ascii="Arial" w:eastAsia="Times New Roman" w:hAnsi="Arial" w:cs="Arial"/>
          <w:color w:val="888888"/>
          <w:kern w:val="0"/>
          <w:sz w:val="24"/>
          <w:szCs w:val="24"/>
          <w14:ligatures w14:val="none"/>
        </w:rPr>
        <w:br/>
        <w:t>Jacob Kruger</w:t>
      </w:r>
      <w:r w:rsidRPr="00F90EE0">
        <w:rPr>
          <w:rFonts w:ascii="Arial" w:eastAsia="Times New Roman" w:hAnsi="Arial" w:cs="Arial"/>
          <w:color w:val="888888"/>
          <w:kern w:val="0"/>
          <w:sz w:val="24"/>
          <w:szCs w:val="24"/>
          <w14:ligatures w14:val="none"/>
        </w:rPr>
        <w:br/>
        <w:t>+2782 413 4791</w:t>
      </w:r>
      <w:r w:rsidRPr="00F90EE0">
        <w:rPr>
          <w:rFonts w:ascii="Arial" w:eastAsia="Times New Roman" w:hAnsi="Arial" w:cs="Arial"/>
          <w:color w:val="888888"/>
          <w:kern w:val="0"/>
          <w:sz w:val="24"/>
          <w:szCs w:val="24"/>
          <w14:ligatures w14:val="none"/>
        </w:rPr>
        <w:br/>
        <w:t>"Resistance is futile!...Acceptance is versatile..."</w:t>
      </w:r>
    </w:p>
    <w:p w14:paraId="7508FE6D" w14:textId="77777777" w:rsidR="00F90EE0" w:rsidRPr="00344CC0" w:rsidRDefault="00F90EE0" w:rsidP="00344CC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</w:p>
    <w:p w14:paraId="0356F73C" w14:textId="77777777" w:rsidR="00344CC0" w:rsidRDefault="00344CC0"/>
    <w:sectPr w:rsidR="0034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7F0"/>
    <w:multiLevelType w:val="multilevel"/>
    <w:tmpl w:val="7E36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44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C0"/>
    <w:rsid w:val="00344CC0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21F5"/>
  <w15:chartTrackingRefBased/>
  <w15:docId w15:val="{27C08EA5-20FC-4B9F-A334-A2DF7ADF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1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0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mail/answer/1311182?hl=en" TargetMode="External"/><Relationship Id="rId5" Type="http://schemas.openxmlformats.org/officeDocument/2006/relationships/hyperlink" Target="https://www.nvaccess.org/files/nvda/documentation/user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2024-01-31T20:19:00Z</dcterms:created>
  <dcterms:modified xsi:type="dcterms:W3CDTF">2024-02-17T16:28:00Z</dcterms:modified>
</cp:coreProperties>
</file>