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D194875">
      <w:pPr>
        <w:pStyle w:val="2"/>
        <w:bidi w:val="0"/>
        <w:jc w:val="center"/>
        <w:rPr>
          <w:rFonts w:hint="eastAsia" w:asciiTheme="minorEastAsia" w:hAnsiTheme="minorEastAsia" w:eastAsiaTheme="minorEastAsia" w:cstheme="minorEastAsia"/>
        </w:rPr>
      </w:pPr>
      <w:bookmarkStart w:id="0" w:name="_Toc1971583530"/>
      <w:bookmarkStart w:id="1" w:name="基于课堂录像的教师风格分析系统"/>
      <w:r>
        <w:rPr>
          <w:rFonts w:hint="eastAsia" w:asciiTheme="minorEastAsia" w:hAnsiTheme="minorEastAsia" w:eastAsiaTheme="minorEastAsia" w:cstheme="minorEastAsia"/>
        </w:rPr>
        <w:t>基于课堂录像的教师</w:t>
      </w:r>
      <w:r>
        <w:rPr>
          <w:rFonts w:hint="eastAsia" w:asciiTheme="minorEastAsia" w:hAnsiTheme="minorEastAsia" w:eastAsiaTheme="minorEastAsia" w:cstheme="minorEastAsia"/>
          <w:lang w:val="en-US" w:eastAsia="zh-CN"/>
        </w:rPr>
        <w:t>风格画像</w:t>
      </w:r>
      <w:r>
        <w:rPr>
          <w:rFonts w:hint="eastAsia" w:asciiTheme="minorEastAsia" w:hAnsiTheme="minorEastAsia" w:eastAsiaTheme="minorEastAsia" w:cstheme="minorEastAsia"/>
        </w:rPr>
        <w:t>分析系统</w:t>
      </w:r>
      <w:bookmarkEnd w:id="0"/>
    </w:p>
    <w:p w14:paraId="73D1F9BF">
      <w:pPr>
        <w:rPr>
          <w:rFonts w:hint="eastAsia" w:asciiTheme="minorEastAsia" w:hAnsiTheme="minorEastAsia" w:eastAsiaTheme="minorEastAsia" w:cstheme="minorEastAsia"/>
        </w:rPr>
      </w:pPr>
    </w:p>
    <w:sdt>
      <w:sdtPr>
        <w:rPr>
          <w:rFonts w:hint="eastAsia" w:asciiTheme="minorEastAsia" w:hAnsiTheme="minorEastAsia" w:eastAsiaTheme="minorEastAsia" w:cstheme="minorEastAsia"/>
          <w:kern w:val="2"/>
          <w:sz w:val="21"/>
          <w:szCs w:val="24"/>
          <w:lang w:val="en-US" w:eastAsia="zh-CN" w:bidi="ar-SA"/>
        </w:rPr>
        <w:id w:val="237419278"/>
        <w15:color w:val="DBDBDB"/>
        <w:docPartObj>
          <w:docPartGallery w:val="Table of Contents"/>
          <w:docPartUnique/>
        </w:docPartObj>
      </w:sdtPr>
      <w:sdtEndPr>
        <w:rPr>
          <w:rFonts w:hint="eastAsia" w:asciiTheme="minorEastAsia" w:hAnsiTheme="minorEastAsia" w:eastAsiaTheme="minorEastAsia" w:cstheme="minorEastAsia"/>
          <w:kern w:val="2"/>
          <w:sz w:val="24"/>
          <w:szCs w:val="24"/>
          <w:lang w:val="en-US" w:eastAsia="zh-CN" w:bidi="ar-SA"/>
        </w:rPr>
      </w:sdtEndPr>
      <w:sdtContent>
        <w:p w14:paraId="0AAB2009">
          <w:pPr>
            <w:spacing w:before="0" w:beforeLines="0" w:after="0" w:afterLines="0" w:line="240" w:lineRule="auto"/>
            <w:ind w:left="0" w:leftChars="0" w:right="0" w:rightChars="0" w:firstLine="0" w:firstLineChars="0"/>
            <w:jc w:val="center"/>
            <w:rPr>
              <w:rFonts w:hint="eastAsia" w:asciiTheme="minorEastAsia" w:hAnsiTheme="minorEastAsia" w:eastAsiaTheme="minorEastAsia" w:cstheme="minorEastAsia"/>
            </w:rPr>
          </w:pPr>
          <w:r>
            <w:rPr>
              <w:rFonts w:hint="eastAsia" w:asciiTheme="minorEastAsia" w:hAnsiTheme="minorEastAsia" w:eastAsiaTheme="minorEastAsia" w:cstheme="minorEastAsia"/>
              <w:sz w:val="21"/>
            </w:rPr>
            <w:t>目录</w:t>
          </w:r>
        </w:p>
        <w:p w14:paraId="294A74A5">
          <w:pPr>
            <w:pStyle w:val="23"/>
            <w:tabs>
              <w:tab w:val="right" w:leader="dot" w:pos="8640"/>
            </w:tabs>
          </w:pPr>
          <w:r>
            <w:rPr>
              <w:rFonts w:hint="eastAsia" w:asciiTheme="minorEastAsia" w:hAnsiTheme="minorEastAsia" w:eastAsiaTheme="minorEastAsia" w:cstheme="minorEastAsia"/>
            </w:rPr>
            <w:fldChar w:fldCharType="begin"/>
          </w:r>
          <w:r>
            <w:rPr>
              <w:rFonts w:hint="eastAsia" w:asciiTheme="minorEastAsia" w:hAnsiTheme="minorEastAsia" w:eastAsiaTheme="minorEastAsia" w:cstheme="minorEastAsia"/>
            </w:rPr>
            <w:instrText xml:space="preserve">TOC \o "1-3" \h \u </w:instrText>
          </w:r>
          <w:r>
            <w:rPr>
              <w:rFonts w:hint="eastAsia" w:asciiTheme="minorEastAsia" w:hAnsiTheme="minorEastAsia" w:eastAsiaTheme="minorEastAsia" w:cstheme="minorEastAsia"/>
            </w:rPr>
            <w:fldChar w:fldCharType="separate"/>
          </w:r>
          <w:r>
            <w:rPr>
              <w:rFonts w:hint="eastAsia" w:asciiTheme="minorEastAsia" w:hAnsiTheme="minorEastAsia" w:eastAsiaTheme="minorEastAsia" w:cstheme="minorEastAsia"/>
            </w:rPr>
            <w:fldChar w:fldCharType="begin"/>
          </w:r>
          <w:r>
            <w:rPr>
              <w:rFonts w:hint="eastAsia" w:asciiTheme="minorEastAsia" w:hAnsiTheme="minorEastAsia" w:eastAsiaTheme="minorEastAsia" w:cstheme="minorEastAsia"/>
            </w:rPr>
            <w:instrText xml:space="preserve"> HYPERLINK \l _Toc1971583530 </w:instrText>
          </w:r>
          <w:r>
            <w:rPr>
              <w:rFonts w:hint="eastAsia" w:asciiTheme="minorEastAsia" w:hAnsiTheme="minorEastAsia" w:eastAsiaTheme="minorEastAsia" w:cstheme="minorEastAsia"/>
            </w:rPr>
            <w:fldChar w:fldCharType="separate"/>
          </w:r>
          <w:r>
            <w:rPr>
              <w:rFonts w:hint="eastAsia" w:asciiTheme="minorEastAsia" w:hAnsiTheme="minorEastAsia" w:eastAsiaTheme="minorEastAsia" w:cstheme="minorEastAsia"/>
            </w:rPr>
            <w:t>基于课堂录像的教师</w:t>
          </w:r>
          <w:r>
            <w:rPr>
              <w:rFonts w:hint="eastAsia" w:asciiTheme="minorEastAsia" w:hAnsiTheme="minorEastAsia" w:eastAsiaTheme="minorEastAsia" w:cstheme="minorEastAsia"/>
              <w:lang w:val="en-US" w:eastAsia="zh-CN"/>
            </w:rPr>
            <w:t>风格画像</w:t>
          </w:r>
          <w:r>
            <w:rPr>
              <w:rFonts w:hint="eastAsia" w:asciiTheme="minorEastAsia" w:hAnsiTheme="minorEastAsia" w:eastAsiaTheme="minorEastAsia" w:cstheme="minorEastAsia"/>
            </w:rPr>
            <w:t>分析系统</w:t>
          </w:r>
          <w:r>
            <w:tab/>
          </w:r>
          <w:r>
            <w:fldChar w:fldCharType="begin"/>
          </w:r>
          <w:r>
            <w:instrText xml:space="preserve"> PAGEREF _Toc1971583530 \h </w:instrText>
          </w:r>
          <w:r>
            <w:fldChar w:fldCharType="separate"/>
          </w:r>
          <w:r>
            <w:t>1</w:t>
          </w:r>
          <w:r>
            <w:fldChar w:fldCharType="end"/>
          </w:r>
          <w:r>
            <w:rPr>
              <w:rFonts w:hint="eastAsia" w:asciiTheme="minorEastAsia" w:hAnsiTheme="minorEastAsia" w:eastAsiaTheme="minorEastAsia" w:cstheme="minorEastAsia"/>
            </w:rPr>
            <w:fldChar w:fldCharType="end"/>
          </w:r>
        </w:p>
        <w:p w14:paraId="6BAF9DA7">
          <w:pPr>
            <w:pStyle w:val="26"/>
            <w:tabs>
              <w:tab w:val="right" w:leader="dot" w:pos="8640"/>
            </w:tabs>
          </w:pPr>
          <w:r>
            <w:rPr>
              <w:rFonts w:hint="eastAsia" w:asciiTheme="minorEastAsia" w:hAnsiTheme="minorEastAsia" w:eastAsiaTheme="minorEastAsia" w:cstheme="minorEastAsia"/>
            </w:rPr>
            <w:fldChar w:fldCharType="begin"/>
          </w:r>
          <w:r>
            <w:rPr>
              <w:rFonts w:hint="eastAsia" w:asciiTheme="minorEastAsia" w:hAnsiTheme="minorEastAsia" w:eastAsiaTheme="minorEastAsia" w:cstheme="minorEastAsia"/>
            </w:rPr>
            <w:instrText xml:space="preserve"> HYPERLINK \l _Toc731715500 </w:instrText>
          </w:r>
          <w:r>
            <w:rPr>
              <w:rFonts w:hint="eastAsia" w:asciiTheme="minorEastAsia" w:hAnsiTheme="minorEastAsia" w:eastAsiaTheme="minorEastAsia" w:cstheme="minorEastAsia"/>
            </w:rPr>
            <w:fldChar w:fldCharType="separate"/>
          </w:r>
          <w:r>
            <w:rPr>
              <w:rFonts w:hint="eastAsia" w:asciiTheme="minorEastAsia" w:hAnsiTheme="minorEastAsia" w:eastAsiaTheme="minorEastAsia" w:cstheme="minorEastAsia"/>
            </w:rPr>
            <w:t>第一章 绪论</w:t>
          </w:r>
          <w:r>
            <w:tab/>
          </w:r>
          <w:r>
            <w:fldChar w:fldCharType="begin"/>
          </w:r>
          <w:r>
            <w:instrText xml:space="preserve"> PAGEREF _Toc731715500 \h </w:instrText>
          </w:r>
          <w:r>
            <w:fldChar w:fldCharType="separate"/>
          </w:r>
          <w:r>
            <w:t>2</w:t>
          </w:r>
          <w:r>
            <w:fldChar w:fldCharType="end"/>
          </w:r>
          <w:r>
            <w:rPr>
              <w:rFonts w:hint="eastAsia" w:asciiTheme="minorEastAsia" w:hAnsiTheme="minorEastAsia" w:eastAsiaTheme="minorEastAsia" w:cstheme="minorEastAsia"/>
            </w:rPr>
            <w:fldChar w:fldCharType="end"/>
          </w:r>
        </w:p>
        <w:p w14:paraId="60A6957B">
          <w:pPr>
            <w:pStyle w:val="26"/>
            <w:tabs>
              <w:tab w:val="right" w:leader="dot" w:pos="8640"/>
            </w:tabs>
          </w:pPr>
          <w:r>
            <w:rPr>
              <w:rFonts w:hint="eastAsia" w:asciiTheme="minorEastAsia" w:hAnsiTheme="minorEastAsia" w:eastAsiaTheme="minorEastAsia" w:cstheme="minorEastAsia"/>
            </w:rPr>
            <w:fldChar w:fldCharType="begin"/>
          </w:r>
          <w:r>
            <w:rPr>
              <w:rFonts w:hint="eastAsia" w:asciiTheme="minorEastAsia" w:hAnsiTheme="minorEastAsia" w:eastAsiaTheme="minorEastAsia" w:cstheme="minorEastAsia"/>
            </w:rPr>
            <w:instrText xml:space="preserve"> HYPERLINK \l _Toc1451045778 </w:instrText>
          </w:r>
          <w:r>
            <w:rPr>
              <w:rFonts w:hint="eastAsia" w:asciiTheme="minorEastAsia" w:hAnsiTheme="minorEastAsia" w:eastAsiaTheme="minorEastAsia" w:cstheme="minorEastAsia"/>
            </w:rPr>
            <w:fldChar w:fldCharType="separate"/>
          </w:r>
          <w:r>
            <w:rPr>
              <w:rFonts w:hint="eastAsia" w:asciiTheme="minorEastAsia" w:hAnsiTheme="minorEastAsia" w:eastAsiaTheme="minorEastAsia" w:cstheme="minorEastAsia"/>
            </w:rPr>
            <w:t>1.1 研究背景及意义</w:t>
          </w:r>
          <w:r>
            <w:tab/>
          </w:r>
          <w:r>
            <w:fldChar w:fldCharType="begin"/>
          </w:r>
          <w:r>
            <w:instrText xml:space="preserve"> PAGEREF _Toc1451045778 \h </w:instrText>
          </w:r>
          <w:r>
            <w:fldChar w:fldCharType="separate"/>
          </w:r>
          <w:r>
            <w:t>2</w:t>
          </w:r>
          <w:r>
            <w:fldChar w:fldCharType="end"/>
          </w:r>
          <w:r>
            <w:rPr>
              <w:rFonts w:hint="eastAsia" w:asciiTheme="minorEastAsia" w:hAnsiTheme="minorEastAsia" w:eastAsiaTheme="minorEastAsia" w:cstheme="minorEastAsia"/>
            </w:rPr>
            <w:fldChar w:fldCharType="end"/>
          </w:r>
        </w:p>
        <w:p w14:paraId="212EB0C8">
          <w:pPr>
            <w:pStyle w:val="26"/>
            <w:tabs>
              <w:tab w:val="right" w:leader="dot" w:pos="8640"/>
            </w:tabs>
          </w:pPr>
          <w:r>
            <w:rPr>
              <w:rFonts w:hint="eastAsia" w:asciiTheme="minorEastAsia" w:hAnsiTheme="minorEastAsia" w:eastAsiaTheme="minorEastAsia" w:cstheme="minorEastAsia"/>
            </w:rPr>
            <w:fldChar w:fldCharType="begin"/>
          </w:r>
          <w:r>
            <w:rPr>
              <w:rFonts w:hint="eastAsia" w:asciiTheme="minorEastAsia" w:hAnsiTheme="minorEastAsia" w:eastAsiaTheme="minorEastAsia" w:cstheme="minorEastAsia"/>
            </w:rPr>
            <w:instrText xml:space="preserve"> HYPERLINK \l _Toc902095514 </w:instrText>
          </w:r>
          <w:r>
            <w:rPr>
              <w:rFonts w:hint="eastAsia" w:asciiTheme="minorEastAsia" w:hAnsiTheme="minorEastAsia" w:eastAsiaTheme="minorEastAsia" w:cstheme="minorEastAsia"/>
            </w:rPr>
            <w:fldChar w:fldCharType="separate"/>
          </w:r>
          <w:r>
            <w:rPr>
              <w:rFonts w:hint="eastAsia" w:asciiTheme="minorEastAsia" w:hAnsiTheme="minorEastAsia" w:eastAsiaTheme="minorEastAsia" w:cstheme="minorEastAsia"/>
            </w:rPr>
            <w:t>1.2 国内外研究现状</w:t>
          </w:r>
          <w:r>
            <w:tab/>
          </w:r>
          <w:r>
            <w:fldChar w:fldCharType="begin"/>
          </w:r>
          <w:r>
            <w:instrText xml:space="preserve"> PAGEREF _Toc902095514 \h </w:instrText>
          </w:r>
          <w:r>
            <w:fldChar w:fldCharType="separate"/>
          </w:r>
          <w:r>
            <w:t>3</w:t>
          </w:r>
          <w:r>
            <w:fldChar w:fldCharType="end"/>
          </w:r>
          <w:r>
            <w:rPr>
              <w:rFonts w:hint="eastAsia" w:asciiTheme="minorEastAsia" w:hAnsiTheme="minorEastAsia" w:eastAsiaTheme="minorEastAsia" w:cstheme="minorEastAsia"/>
            </w:rPr>
            <w:fldChar w:fldCharType="end"/>
          </w:r>
        </w:p>
        <w:p w14:paraId="3B0E14D2">
          <w:pPr>
            <w:pStyle w:val="16"/>
            <w:tabs>
              <w:tab w:val="right" w:leader="dot" w:pos="8640"/>
            </w:tabs>
          </w:pPr>
          <w:r>
            <w:rPr>
              <w:rFonts w:hint="eastAsia" w:asciiTheme="minorEastAsia" w:hAnsiTheme="minorEastAsia" w:eastAsiaTheme="minorEastAsia" w:cstheme="minorEastAsia"/>
            </w:rPr>
            <w:fldChar w:fldCharType="begin"/>
          </w:r>
          <w:r>
            <w:rPr>
              <w:rFonts w:hint="eastAsia" w:asciiTheme="minorEastAsia" w:hAnsiTheme="minorEastAsia" w:eastAsiaTheme="minorEastAsia" w:cstheme="minorEastAsia"/>
            </w:rPr>
            <w:instrText xml:space="preserve"> HYPERLINK \l _Toc284755978 </w:instrText>
          </w:r>
          <w:r>
            <w:rPr>
              <w:rFonts w:hint="eastAsia" w:asciiTheme="minorEastAsia" w:hAnsiTheme="minorEastAsia" w:eastAsiaTheme="minorEastAsia" w:cstheme="minorEastAsia"/>
            </w:rPr>
            <w:fldChar w:fldCharType="separate"/>
          </w:r>
          <w:r>
            <w:rPr>
              <w:rFonts w:hint="eastAsia" w:asciiTheme="minorEastAsia" w:hAnsiTheme="minorEastAsia" w:eastAsiaTheme="minorEastAsia" w:cstheme="minorEastAsia"/>
            </w:rPr>
            <w:t xml:space="preserve">1.2.1 </w:t>
          </w:r>
          <w:r>
            <w:rPr>
              <w:rFonts w:hint="eastAsia" w:asciiTheme="minorEastAsia" w:hAnsiTheme="minorEastAsia" w:eastAsiaTheme="minorEastAsia" w:cstheme="minorEastAsia"/>
              <w:lang w:val="en-US" w:eastAsia="zh-CN"/>
            </w:rPr>
            <w:t xml:space="preserve"> 多模态课堂分析与融合技术</w:t>
          </w:r>
          <w:r>
            <w:tab/>
          </w:r>
          <w:r>
            <w:fldChar w:fldCharType="begin"/>
          </w:r>
          <w:r>
            <w:instrText xml:space="preserve"> PAGEREF _Toc284755978 \h </w:instrText>
          </w:r>
          <w:r>
            <w:fldChar w:fldCharType="separate"/>
          </w:r>
          <w:r>
            <w:t>3</w:t>
          </w:r>
          <w:r>
            <w:fldChar w:fldCharType="end"/>
          </w:r>
          <w:r>
            <w:rPr>
              <w:rFonts w:hint="eastAsia" w:asciiTheme="minorEastAsia" w:hAnsiTheme="minorEastAsia" w:eastAsiaTheme="minorEastAsia" w:cstheme="minorEastAsia"/>
            </w:rPr>
            <w:fldChar w:fldCharType="end"/>
          </w:r>
        </w:p>
        <w:p w14:paraId="7FB442D7">
          <w:pPr>
            <w:pStyle w:val="16"/>
            <w:tabs>
              <w:tab w:val="right" w:leader="dot" w:pos="8640"/>
            </w:tabs>
          </w:pPr>
          <w:r>
            <w:rPr>
              <w:rFonts w:hint="eastAsia" w:asciiTheme="minorEastAsia" w:hAnsiTheme="minorEastAsia" w:eastAsiaTheme="minorEastAsia" w:cstheme="minorEastAsia"/>
            </w:rPr>
            <w:fldChar w:fldCharType="begin"/>
          </w:r>
          <w:r>
            <w:rPr>
              <w:rFonts w:hint="eastAsia" w:asciiTheme="minorEastAsia" w:hAnsiTheme="minorEastAsia" w:eastAsiaTheme="minorEastAsia" w:cstheme="minorEastAsia"/>
            </w:rPr>
            <w:instrText xml:space="preserve"> HYPERLINK \l _Toc1300156730 </w:instrText>
          </w:r>
          <w:r>
            <w:rPr>
              <w:rFonts w:hint="eastAsia" w:asciiTheme="minorEastAsia" w:hAnsiTheme="minorEastAsia" w:eastAsiaTheme="minorEastAsia" w:cstheme="minorEastAsia"/>
            </w:rPr>
            <w:fldChar w:fldCharType="separate"/>
          </w:r>
          <w:r>
            <w:rPr>
              <w:rFonts w:hint="eastAsia" w:asciiTheme="minorEastAsia" w:hAnsiTheme="minorEastAsia" w:eastAsiaTheme="minorEastAsia" w:cstheme="minorEastAsia"/>
            </w:rPr>
            <w:t>1.2.</w:t>
          </w:r>
          <w:r>
            <w:rPr>
              <w:rFonts w:hint="eastAsia" w:asciiTheme="minorEastAsia" w:hAnsiTheme="minorEastAsia" w:eastAsiaTheme="minorEastAsia" w:cstheme="minorEastAsia"/>
              <w:lang w:val="en-US" w:eastAsia="zh-CN"/>
            </w:rPr>
            <w:t>2</w:t>
          </w:r>
          <w:r>
            <w:rPr>
              <w:rFonts w:hint="eastAsia" w:asciiTheme="minorEastAsia" w:hAnsiTheme="minorEastAsia" w:eastAsiaTheme="minorEastAsia" w:cstheme="minorEastAsia"/>
            </w:rPr>
            <w:t xml:space="preserve"> </w:t>
          </w:r>
          <w:r>
            <w:rPr>
              <w:rFonts w:hint="eastAsia" w:asciiTheme="minorEastAsia" w:hAnsiTheme="minorEastAsia" w:eastAsiaTheme="minorEastAsia" w:cstheme="minorEastAsia"/>
              <w:lang w:val="en-US" w:eastAsia="zh-CN"/>
            </w:rPr>
            <w:t>教师行为分析理论与风格画像</w:t>
          </w:r>
          <w:r>
            <w:tab/>
          </w:r>
          <w:r>
            <w:fldChar w:fldCharType="begin"/>
          </w:r>
          <w:r>
            <w:instrText xml:space="preserve"> PAGEREF _Toc1300156730 \h </w:instrText>
          </w:r>
          <w:r>
            <w:fldChar w:fldCharType="separate"/>
          </w:r>
          <w:r>
            <w:t>3</w:t>
          </w:r>
          <w:r>
            <w:fldChar w:fldCharType="end"/>
          </w:r>
          <w:r>
            <w:rPr>
              <w:rFonts w:hint="eastAsia" w:asciiTheme="minorEastAsia" w:hAnsiTheme="minorEastAsia" w:eastAsiaTheme="minorEastAsia" w:cstheme="minorEastAsia"/>
            </w:rPr>
            <w:fldChar w:fldCharType="end"/>
          </w:r>
        </w:p>
        <w:p w14:paraId="19524C33">
          <w:pPr>
            <w:pStyle w:val="16"/>
            <w:tabs>
              <w:tab w:val="right" w:leader="dot" w:pos="8640"/>
            </w:tabs>
          </w:pPr>
          <w:r>
            <w:rPr>
              <w:rFonts w:hint="eastAsia" w:asciiTheme="minorEastAsia" w:hAnsiTheme="minorEastAsia" w:eastAsiaTheme="minorEastAsia" w:cstheme="minorEastAsia"/>
            </w:rPr>
            <w:fldChar w:fldCharType="begin"/>
          </w:r>
          <w:r>
            <w:rPr>
              <w:rFonts w:hint="eastAsia" w:asciiTheme="minorEastAsia" w:hAnsiTheme="minorEastAsia" w:eastAsiaTheme="minorEastAsia" w:cstheme="minorEastAsia"/>
            </w:rPr>
            <w:instrText xml:space="preserve"> HYPERLINK \l _Toc1088052885 </w:instrText>
          </w:r>
          <w:r>
            <w:rPr>
              <w:rFonts w:hint="eastAsia" w:asciiTheme="minorEastAsia" w:hAnsiTheme="minorEastAsia" w:eastAsiaTheme="minorEastAsia" w:cstheme="minorEastAsia"/>
            </w:rPr>
            <w:fldChar w:fldCharType="separate"/>
          </w:r>
          <w:r>
            <w:rPr>
              <w:rFonts w:hint="eastAsia" w:asciiTheme="minorEastAsia" w:hAnsiTheme="minorEastAsia" w:eastAsiaTheme="minorEastAsia" w:cstheme="minorEastAsia"/>
            </w:rPr>
            <w:t>1.2.</w:t>
          </w:r>
          <w:r>
            <w:rPr>
              <w:rFonts w:hint="eastAsia" w:asciiTheme="minorEastAsia" w:hAnsiTheme="minorEastAsia" w:eastAsiaTheme="minorEastAsia" w:cstheme="minorEastAsia"/>
              <w:lang w:val="en-US" w:eastAsia="zh-CN"/>
            </w:rPr>
            <w:t>3</w:t>
          </w:r>
          <w:r>
            <w:rPr>
              <w:rFonts w:hint="eastAsia" w:asciiTheme="minorEastAsia" w:hAnsiTheme="minorEastAsia" w:eastAsiaTheme="minorEastAsia" w:cstheme="minorEastAsia"/>
            </w:rPr>
            <w:t xml:space="preserve"> </w:t>
          </w:r>
          <w:r>
            <w:rPr>
              <w:rFonts w:hint="eastAsia" w:asciiTheme="minorEastAsia" w:hAnsiTheme="minorEastAsia" w:eastAsiaTheme="minorEastAsia" w:cstheme="minorEastAsia"/>
              <w:lang w:val="en-US" w:eastAsia="zh-CN"/>
            </w:rPr>
            <w:t>基于语音的语义识别</w:t>
          </w:r>
          <w:r>
            <w:tab/>
          </w:r>
          <w:r>
            <w:fldChar w:fldCharType="begin"/>
          </w:r>
          <w:r>
            <w:instrText xml:space="preserve"> PAGEREF _Toc1088052885 \h </w:instrText>
          </w:r>
          <w:r>
            <w:fldChar w:fldCharType="separate"/>
          </w:r>
          <w:r>
            <w:t>4</w:t>
          </w:r>
          <w:r>
            <w:fldChar w:fldCharType="end"/>
          </w:r>
          <w:r>
            <w:rPr>
              <w:rFonts w:hint="eastAsia" w:asciiTheme="minorEastAsia" w:hAnsiTheme="minorEastAsia" w:eastAsiaTheme="minorEastAsia" w:cstheme="minorEastAsia"/>
            </w:rPr>
            <w:fldChar w:fldCharType="end"/>
          </w:r>
        </w:p>
        <w:p w14:paraId="40C02BFB">
          <w:pPr>
            <w:pStyle w:val="16"/>
            <w:tabs>
              <w:tab w:val="right" w:leader="dot" w:pos="8640"/>
            </w:tabs>
          </w:pPr>
          <w:r>
            <w:rPr>
              <w:rFonts w:hint="eastAsia" w:asciiTheme="minorEastAsia" w:hAnsiTheme="minorEastAsia" w:eastAsiaTheme="minorEastAsia" w:cstheme="minorEastAsia"/>
            </w:rPr>
            <w:fldChar w:fldCharType="begin"/>
          </w:r>
          <w:r>
            <w:rPr>
              <w:rFonts w:hint="eastAsia" w:asciiTheme="minorEastAsia" w:hAnsiTheme="minorEastAsia" w:eastAsiaTheme="minorEastAsia" w:cstheme="minorEastAsia"/>
            </w:rPr>
            <w:instrText xml:space="preserve"> HYPERLINK \l _Toc1081583990 </w:instrText>
          </w:r>
          <w:r>
            <w:rPr>
              <w:rFonts w:hint="eastAsia" w:asciiTheme="minorEastAsia" w:hAnsiTheme="minorEastAsia" w:eastAsiaTheme="minorEastAsia" w:cstheme="minorEastAsia"/>
            </w:rPr>
            <w:fldChar w:fldCharType="separate"/>
          </w:r>
          <w:r>
            <w:rPr>
              <w:rFonts w:hint="eastAsia" w:asciiTheme="minorEastAsia" w:hAnsiTheme="minorEastAsia" w:eastAsiaTheme="minorEastAsia" w:cstheme="minorEastAsia"/>
            </w:rPr>
            <w:t>1.2.</w:t>
          </w:r>
          <w:r>
            <w:rPr>
              <w:rFonts w:hint="eastAsia" w:asciiTheme="minorEastAsia" w:hAnsiTheme="minorEastAsia" w:eastAsiaTheme="minorEastAsia" w:cstheme="minorEastAsia"/>
              <w:lang w:val="en-US" w:eastAsia="zh-CN"/>
            </w:rPr>
            <w:t>4</w:t>
          </w:r>
          <w:r>
            <w:rPr>
              <w:rFonts w:hint="eastAsia" w:asciiTheme="minorEastAsia" w:hAnsiTheme="minorEastAsia" w:eastAsiaTheme="minorEastAsia" w:cstheme="minorEastAsia"/>
            </w:rPr>
            <w:t xml:space="preserve"> </w:t>
          </w:r>
          <w:r>
            <w:rPr>
              <w:rFonts w:hint="eastAsia" w:asciiTheme="minorEastAsia" w:hAnsiTheme="minorEastAsia" w:eastAsiaTheme="minorEastAsia" w:cstheme="minorEastAsia"/>
              <w:lang w:val="en-US" w:eastAsia="zh-CN"/>
            </w:rPr>
            <w:t>基于视频的动作识别</w:t>
          </w:r>
          <w:r>
            <w:tab/>
          </w:r>
          <w:r>
            <w:fldChar w:fldCharType="begin"/>
          </w:r>
          <w:r>
            <w:instrText xml:space="preserve"> PAGEREF _Toc1081583990 \h </w:instrText>
          </w:r>
          <w:r>
            <w:fldChar w:fldCharType="separate"/>
          </w:r>
          <w:r>
            <w:t>4</w:t>
          </w:r>
          <w:r>
            <w:fldChar w:fldCharType="end"/>
          </w:r>
          <w:r>
            <w:rPr>
              <w:rFonts w:hint="eastAsia" w:asciiTheme="minorEastAsia" w:hAnsiTheme="minorEastAsia" w:eastAsiaTheme="minorEastAsia" w:cstheme="minorEastAsia"/>
            </w:rPr>
            <w:fldChar w:fldCharType="end"/>
          </w:r>
        </w:p>
        <w:p w14:paraId="28047423">
          <w:pPr>
            <w:pStyle w:val="26"/>
            <w:tabs>
              <w:tab w:val="right" w:leader="dot" w:pos="8640"/>
            </w:tabs>
          </w:pPr>
          <w:r>
            <w:rPr>
              <w:rFonts w:hint="eastAsia" w:asciiTheme="minorEastAsia" w:hAnsiTheme="minorEastAsia" w:eastAsiaTheme="minorEastAsia" w:cstheme="minorEastAsia"/>
            </w:rPr>
            <w:fldChar w:fldCharType="begin"/>
          </w:r>
          <w:r>
            <w:rPr>
              <w:rFonts w:hint="eastAsia" w:asciiTheme="minorEastAsia" w:hAnsiTheme="minorEastAsia" w:eastAsiaTheme="minorEastAsia" w:cstheme="minorEastAsia"/>
            </w:rPr>
            <w:instrText xml:space="preserve"> HYPERLINK \l _Toc1880531722 </w:instrText>
          </w:r>
          <w:r>
            <w:rPr>
              <w:rFonts w:hint="eastAsia" w:asciiTheme="minorEastAsia" w:hAnsiTheme="minorEastAsia" w:eastAsiaTheme="minorEastAsia" w:cstheme="minorEastAsia"/>
            </w:rPr>
            <w:fldChar w:fldCharType="separate"/>
          </w:r>
          <w:r>
            <w:rPr>
              <w:rFonts w:hint="eastAsia" w:asciiTheme="minorEastAsia" w:hAnsiTheme="minorEastAsia" w:eastAsiaTheme="minorEastAsia" w:cstheme="minorEastAsia"/>
            </w:rPr>
            <w:t>1.3 研究目标与内容</w:t>
          </w:r>
          <w:r>
            <w:tab/>
          </w:r>
          <w:r>
            <w:fldChar w:fldCharType="begin"/>
          </w:r>
          <w:r>
            <w:instrText xml:space="preserve"> PAGEREF _Toc1880531722 \h </w:instrText>
          </w:r>
          <w:r>
            <w:fldChar w:fldCharType="separate"/>
          </w:r>
          <w:r>
            <w:t>5</w:t>
          </w:r>
          <w:r>
            <w:fldChar w:fldCharType="end"/>
          </w:r>
          <w:r>
            <w:rPr>
              <w:rFonts w:hint="eastAsia" w:asciiTheme="minorEastAsia" w:hAnsiTheme="minorEastAsia" w:eastAsiaTheme="minorEastAsia" w:cstheme="minorEastAsia"/>
            </w:rPr>
            <w:fldChar w:fldCharType="end"/>
          </w:r>
        </w:p>
        <w:p w14:paraId="542E8B65">
          <w:pPr>
            <w:pStyle w:val="26"/>
            <w:tabs>
              <w:tab w:val="right" w:leader="dot" w:pos="8640"/>
            </w:tabs>
          </w:pPr>
          <w:r>
            <w:rPr>
              <w:rFonts w:hint="eastAsia" w:asciiTheme="minorEastAsia" w:hAnsiTheme="minorEastAsia" w:eastAsiaTheme="minorEastAsia" w:cstheme="minorEastAsia"/>
            </w:rPr>
            <w:fldChar w:fldCharType="begin"/>
          </w:r>
          <w:r>
            <w:rPr>
              <w:rFonts w:hint="eastAsia" w:asciiTheme="minorEastAsia" w:hAnsiTheme="minorEastAsia" w:eastAsiaTheme="minorEastAsia" w:cstheme="minorEastAsia"/>
            </w:rPr>
            <w:instrText xml:space="preserve"> HYPERLINK \l _Toc1579818755 </w:instrText>
          </w:r>
          <w:r>
            <w:rPr>
              <w:rFonts w:hint="eastAsia" w:asciiTheme="minorEastAsia" w:hAnsiTheme="minorEastAsia" w:eastAsiaTheme="minorEastAsia" w:cstheme="minorEastAsia"/>
            </w:rPr>
            <w:fldChar w:fldCharType="separate"/>
          </w:r>
          <w:r>
            <w:rPr>
              <w:rFonts w:hint="eastAsia" w:asciiTheme="minorEastAsia" w:hAnsiTheme="minorEastAsia" w:eastAsiaTheme="minorEastAsia" w:cstheme="minorEastAsia"/>
            </w:rPr>
            <w:t>1.4 论文组织结构</w:t>
          </w:r>
          <w:r>
            <w:tab/>
          </w:r>
          <w:r>
            <w:fldChar w:fldCharType="begin"/>
          </w:r>
          <w:r>
            <w:instrText xml:space="preserve"> PAGEREF _Toc1579818755 \h </w:instrText>
          </w:r>
          <w:r>
            <w:fldChar w:fldCharType="separate"/>
          </w:r>
          <w:r>
            <w:t>6</w:t>
          </w:r>
          <w:r>
            <w:fldChar w:fldCharType="end"/>
          </w:r>
          <w:r>
            <w:rPr>
              <w:rFonts w:hint="eastAsia" w:asciiTheme="minorEastAsia" w:hAnsiTheme="minorEastAsia" w:eastAsiaTheme="minorEastAsia" w:cstheme="minorEastAsia"/>
            </w:rPr>
            <w:fldChar w:fldCharType="end"/>
          </w:r>
        </w:p>
        <w:p w14:paraId="28E0C392">
          <w:pPr>
            <w:pStyle w:val="26"/>
            <w:tabs>
              <w:tab w:val="right" w:leader="dot" w:pos="8640"/>
            </w:tabs>
          </w:pPr>
          <w:r>
            <w:rPr>
              <w:rFonts w:hint="eastAsia" w:asciiTheme="minorEastAsia" w:hAnsiTheme="minorEastAsia" w:eastAsiaTheme="minorEastAsia" w:cstheme="minorEastAsia"/>
            </w:rPr>
            <w:fldChar w:fldCharType="begin"/>
          </w:r>
          <w:r>
            <w:rPr>
              <w:rFonts w:hint="eastAsia" w:asciiTheme="minorEastAsia" w:hAnsiTheme="minorEastAsia" w:eastAsiaTheme="minorEastAsia" w:cstheme="minorEastAsia"/>
            </w:rPr>
            <w:instrText xml:space="preserve"> HYPERLINK \l _Toc526003777 </w:instrText>
          </w:r>
          <w:r>
            <w:rPr>
              <w:rFonts w:hint="eastAsia" w:asciiTheme="minorEastAsia" w:hAnsiTheme="minorEastAsia" w:eastAsiaTheme="minorEastAsia" w:cstheme="minorEastAsia"/>
            </w:rPr>
            <w:fldChar w:fldCharType="separate"/>
          </w:r>
          <w:r>
            <w:rPr>
              <w:rFonts w:hint="eastAsia" w:asciiTheme="minorEastAsia" w:hAnsiTheme="minorEastAsia" w:eastAsiaTheme="minorEastAsia" w:cstheme="minorEastAsia"/>
            </w:rPr>
            <w:t xml:space="preserve">第二章 </w:t>
          </w:r>
          <w:r>
            <w:rPr>
              <w:rFonts w:hint="eastAsia" w:asciiTheme="minorEastAsia" w:hAnsiTheme="minorEastAsia" w:eastAsiaTheme="minorEastAsia" w:cstheme="minorEastAsia"/>
              <w:lang w:val="en-US" w:eastAsia="zh-CN"/>
            </w:rPr>
            <w:t>相关概念及研究</w:t>
          </w:r>
          <w:r>
            <w:tab/>
          </w:r>
          <w:r>
            <w:fldChar w:fldCharType="begin"/>
          </w:r>
          <w:r>
            <w:instrText xml:space="preserve"> PAGEREF _Toc526003777 \h </w:instrText>
          </w:r>
          <w:r>
            <w:fldChar w:fldCharType="separate"/>
          </w:r>
          <w:r>
            <w:t>7</w:t>
          </w:r>
          <w:r>
            <w:fldChar w:fldCharType="end"/>
          </w:r>
          <w:r>
            <w:rPr>
              <w:rFonts w:hint="eastAsia" w:asciiTheme="minorEastAsia" w:hAnsiTheme="minorEastAsia" w:eastAsiaTheme="minorEastAsia" w:cstheme="minorEastAsia"/>
            </w:rPr>
            <w:fldChar w:fldCharType="end"/>
          </w:r>
        </w:p>
        <w:p w14:paraId="4171F244">
          <w:pPr>
            <w:pStyle w:val="16"/>
            <w:tabs>
              <w:tab w:val="right" w:leader="dot" w:pos="8640"/>
            </w:tabs>
          </w:pPr>
          <w:r>
            <w:rPr>
              <w:rFonts w:hint="eastAsia" w:asciiTheme="minorEastAsia" w:hAnsiTheme="minorEastAsia" w:eastAsiaTheme="minorEastAsia" w:cstheme="minorEastAsia"/>
            </w:rPr>
            <w:fldChar w:fldCharType="begin"/>
          </w:r>
          <w:r>
            <w:rPr>
              <w:rFonts w:hint="eastAsia" w:asciiTheme="minorEastAsia" w:hAnsiTheme="minorEastAsia" w:eastAsiaTheme="minorEastAsia" w:cstheme="minorEastAsia"/>
            </w:rPr>
            <w:instrText xml:space="preserve"> HYPERLINK \l _Toc1502788987 </w:instrText>
          </w:r>
          <w:r>
            <w:rPr>
              <w:rFonts w:hint="eastAsia" w:asciiTheme="minorEastAsia" w:hAnsiTheme="minorEastAsia" w:eastAsiaTheme="minorEastAsia" w:cstheme="minorEastAsia"/>
            </w:rPr>
            <w:fldChar w:fldCharType="separate"/>
          </w:r>
          <w:r>
            <w:rPr>
              <w:rFonts w:hint="eastAsia" w:asciiTheme="minorEastAsia" w:hAnsiTheme="minorEastAsia" w:eastAsiaTheme="minorEastAsia" w:cstheme="minorEastAsia"/>
            </w:rPr>
            <w:t>2.1教师教学风格</w:t>
          </w:r>
          <w:r>
            <w:tab/>
          </w:r>
          <w:r>
            <w:fldChar w:fldCharType="begin"/>
          </w:r>
          <w:r>
            <w:instrText xml:space="preserve"> PAGEREF _Toc1502788987 \h </w:instrText>
          </w:r>
          <w:r>
            <w:fldChar w:fldCharType="separate"/>
          </w:r>
          <w:r>
            <w:t>7</w:t>
          </w:r>
          <w:r>
            <w:fldChar w:fldCharType="end"/>
          </w:r>
          <w:r>
            <w:rPr>
              <w:rFonts w:hint="eastAsia" w:asciiTheme="minorEastAsia" w:hAnsiTheme="minorEastAsia" w:eastAsiaTheme="minorEastAsia" w:cstheme="minorEastAsia"/>
            </w:rPr>
            <w:fldChar w:fldCharType="end"/>
          </w:r>
        </w:p>
        <w:p w14:paraId="1E3ECC86">
          <w:pPr>
            <w:pStyle w:val="16"/>
            <w:tabs>
              <w:tab w:val="right" w:leader="dot" w:pos="8640"/>
            </w:tabs>
          </w:pPr>
          <w:r>
            <w:rPr>
              <w:rFonts w:hint="eastAsia" w:asciiTheme="minorEastAsia" w:hAnsiTheme="minorEastAsia" w:eastAsiaTheme="minorEastAsia" w:cstheme="minorEastAsia"/>
            </w:rPr>
            <w:fldChar w:fldCharType="begin"/>
          </w:r>
          <w:r>
            <w:rPr>
              <w:rFonts w:hint="eastAsia" w:asciiTheme="minorEastAsia" w:hAnsiTheme="minorEastAsia" w:eastAsiaTheme="minorEastAsia" w:cstheme="minorEastAsia"/>
            </w:rPr>
            <w:instrText xml:space="preserve"> HYPERLINK \l _Toc819332142 </w:instrText>
          </w:r>
          <w:r>
            <w:rPr>
              <w:rFonts w:hint="eastAsia" w:asciiTheme="minorEastAsia" w:hAnsiTheme="minorEastAsia" w:eastAsiaTheme="minorEastAsia" w:cstheme="minorEastAsia"/>
            </w:rPr>
            <w:fldChar w:fldCharType="separate"/>
          </w:r>
          <w:r>
            <w:rPr>
              <w:rFonts w:hint="eastAsia" w:asciiTheme="minorEastAsia" w:hAnsiTheme="minorEastAsia" w:eastAsiaTheme="minorEastAsia" w:cstheme="minorEastAsia"/>
              <w:lang w:val="en-US" w:eastAsia="zh-CN"/>
            </w:rPr>
            <w:t>2.2 教育场景中的多模态分析技术</w:t>
          </w:r>
          <w:r>
            <w:tab/>
          </w:r>
          <w:r>
            <w:fldChar w:fldCharType="begin"/>
          </w:r>
          <w:r>
            <w:instrText xml:space="preserve"> PAGEREF _Toc819332142 \h </w:instrText>
          </w:r>
          <w:r>
            <w:fldChar w:fldCharType="separate"/>
          </w:r>
          <w:r>
            <w:t>9</w:t>
          </w:r>
          <w:r>
            <w:fldChar w:fldCharType="end"/>
          </w:r>
          <w:r>
            <w:rPr>
              <w:rFonts w:hint="eastAsia" w:asciiTheme="minorEastAsia" w:hAnsiTheme="minorEastAsia" w:eastAsiaTheme="minorEastAsia" w:cstheme="minorEastAsia"/>
            </w:rPr>
            <w:fldChar w:fldCharType="end"/>
          </w:r>
        </w:p>
        <w:p w14:paraId="43799377">
          <w:pPr>
            <w:pStyle w:val="16"/>
            <w:tabs>
              <w:tab w:val="right" w:leader="dot" w:pos="8640"/>
            </w:tabs>
          </w:pPr>
          <w:r>
            <w:rPr>
              <w:rFonts w:hint="eastAsia" w:asciiTheme="minorEastAsia" w:hAnsiTheme="minorEastAsia" w:eastAsiaTheme="minorEastAsia" w:cstheme="minorEastAsia"/>
            </w:rPr>
            <w:fldChar w:fldCharType="begin"/>
          </w:r>
          <w:r>
            <w:rPr>
              <w:rFonts w:hint="eastAsia" w:asciiTheme="minorEastAsia" w:hAnsiTheme="minorEastAsia" w:eastAsiaTheme="minorEastAsia" w:cstheme="minorEastAsia"/>
            </w:rPr>
            <w:instrText xml:space="preserve"> HYPERLINK \l _Toc850166030 </w:instrText>
          </w:r>
          <w:r>
            <w:rPr>
              <w:rFonts w:hint="eastAsia" w:asciiTheme="minorEastAsia" w:hAnsiTheme="minorEastAsia" w:eastAsiaTheme="minorEastAsia" w:cstheme="minorEastAsia"/>
            </w:rPr>
            <w:fldChar w:fldCharType="separate"/>
          </w:r>
          <w:r>
            <w:rPr>
              <w:rFonts w:hint="eastAsia" w:asciiTheme="minorEastAsia" w:hAnsiTheme="minorEastAsia" w:eastAsiaTheme="minorEastAsia" w:cstheme="minorEastAsia"/>
              <w:lang w:val="en-US" w:eastAsia="zh-CN"/>
            </w:rPr>
            <w:t>2.3 本章小结</w:t>
          </w:r>
          <w:r>
            <w:tab/>
          </w:r>
          <w:r>
            <w:fldChar w:fldCharType="begin"/>
          </w:r>
          <w:r>
            <w:instrText xml:space="preserve"> PAGEREF _Toc850166030 \h </w:instrText>
          </w:r>
          <w:r>
            <w:fldChar w:fldCharType="separate"/>
          </w:r>
          <w:r>
            <w:t>12</w:t>
          </w:r>
          <w:r>
            <w:fldChar w:fldCharType="end"/>
          </w:r>
          <w:r>
            <w:rPr>
              <w:rFonts w:hint="eastAsia" w:asciiTheme="minorEastAsia" w:hAnsiTheme="minorEastAsia" w:eastAsiaTheme="minorEastAsia" w:cstheme="minorEastAsia"/>
            </w:rPr>
            <w:fldChar w:fldCharType="end"/>
          </w:r>
        </w:p>
        <w:p w14:paraId="3F1FD9F9">
          <w:pPr>
            <w:pStyle w:val="26"/>
            <w:tabs>
              <w:tab w:val="right" w:leader="dot" w:pos="8640"/>
            </w:tabs>
          </w:pPr>
          <w:r>
            <w:rPr>
              <w:rFonts w:hint="eastAsia" w:asciiTheme="minorEastAsia" w:hAnsiTheme="minorEastAsia" w:eastAsiaTheme="minorEastAsia" w:cstheme="minorEastAsia"/>
            </w:rPr>
            <w:fldChar w:fldCharType="begin"/>
          </w:r>
          <w:r>
            <w:rPr>
              <w:rFonts w:hint="eastAsia" w:asciiTheme="minorEastAsia" w:hAnsiTheme="minorEastAsia" w:eastAsiaTheme="minorEastAsia" w:cstheme="minorEastAsia"/>
            </w:rPr>
            <w:instrText xml:space="preserve"> HYPERLINK \l _Toc1531762719 </w:instrText>
          </w:r>
          <w:r>
            <w:rPr>
              <w:rFonts w:hint="eastAsia" w:asciiTheme="minorEastAsia" w:hAnsiTheme="minorEastAsia" w:eastAsiaTheme="minorEastAsia" w:cstheme="minorEastAsia"/>
            </w:rPr>
            <w:fldChar w:fldCharType="separate"/>
          </w:r>
          <w:r>
            <w:rPr>
              <w:rFonts w:hint="eastAsia" w:asciiTheme="minorEastAsia" w:hAnsiTheme="minorEastAsia" w:eastAsiaTheme="minorEastAsia" w:cstheme="minorEastAsia"/>
              <w:lang w:val="en-US" w:eastAsia="zh-CN"/>
            </w:rPr>
            <w:t>第三章 研究方法与总体设计</w:t>
          </w:r>
          <w:r>
            <w:tab/>
          </w:r>
          <w:r>
            <w:fldChar w:fldCharType="begin"/>
          </w:r>
          <w:r>
            <w:instrText xml:space="preserve"> PAGEREF _Toc1531762719 \h </w:instrText>
          </w:r>
          <w:r>
            <w:fldChar w:fldCharType="separate"/>
          </w:r>
          <w:r>
            <w:t>12</w:t>
          </w:r>
          <w:r>
            <w:fldChar w:fldCharType="end"/>
          </w:r>
          <w:r>
            <w:rPr>
              <w:rFonts w:hint="eastAsia" w:asciiTheme="minorEastAsia" w:hAnsiTheme="minorEastAsia" w:eastAsiaTheme="minorEastAsia" w:cstheme="minorEastAsia"/>
            </w:rPr>
            <w:fldChar w:fldCharType="end"/>
          </w:r>
        </w:p>
        <w:p w14:paraId="71991D06">
          <w:pPr>
            <w:pStyle w:val="16"/>
            <w:tabs>
              <w:tab w:val="right" w:leader="dot" w:pos="8640"/>
            </w:tabs>
          </w:pPr>
          <w:r>
            <w:rPr>
              <w:rFonts w:hint="eastAsia" w:asciiTheme="minorEastAsia" w:hAnsiTheme="minorEastAsia" w:eastAsiaTheme="minorEastAsia" w:cstheme="minorEastAsia"/>
            </w:rPr>
            <w:fldChar w:fldCharType="begin"/>
          </w:r>
          <w:r>
            <w:rPr>
              <w:rFonts w:hint="eastAsia" w:asciiTheme="minorEastAsia" w:hAnsiTheme="minorEastAsia" w:eastAsiaTheme="minorEastAsia" w:cstheme="minorEastAsia"/>
            </w:rPr>
            <w:instrText xml:space="preserve"> HYPERLINK \l _Toc302057997 </w:instrText>
          </w:r>
          <w:r>
            <w:rPr>
              <w:rFonts w:hint="eastAsia" w:asciiTheme="minorEastAsia" w:hAnsiTheme="minorEastAsia" w:eastAsiaTheme="minorEastAsia" w:cstheme="minorEastAsia"/>
            </w:rPr>
            <w:fldChar w:fldCharType="separate"/>
          </w:r>
          <w:r>
            <w:rPr>
              <w:rFonts w:hint="eastAsia" w:asciiTheme="minorEastAsia" w:hAnsiTheme="minorEastAsia" w:eastAsiaTheme="minorEastAsia" w:cstheme="minorEastAsia"/>
              <w:lang w:val="en-US" w:eastAsia="zh-CN"/>
            </w:rPr>
            <w:t>3.1 系统总体思路与研究框架</w:t>
          </w:r>
          <w:r>
            <w:tab/>
          </w:r>
          <w:r>
            <w:fldChar w:fldCharType="begin"/>
          </w:r>
          <w:r>
            <w:instrText xml:space="preserve"> PAGEREF _Toc302057997 \h </w:instrText>
          </w:r>
          <w:r>
            <w:fldChar w:fldCharType="separate"/>
          </w:r>
          <w:r>
            <w:t>12</w:t>
          </w:r>
          <w:r>
            <w:fldChar w:fldCharType="end"/>
          </w:r>
          <w:r>
            <w:rPr>
              <w:rFonts w:hint="eastAsia" w:asciiTheme="minorEastAsia" w:hAnsiTheme="minorEastAsia" w:eastAsiaTheme="minorEastAsia" w:cstheme="minorEastAsia"/>
            </w:rPr>
            <w:fldChar w:fldCharType="end"/>
          </w:r>
        </w:p>
        <w:p w14:paraId="18620A04">
          <w:pPr>
            <w:pStyle w:val="16"/>
            <w:tabs>
              <w:tab w:val="right" w:leader="dot" w:pos="8640"/>
            </w:tabs>
          </w:pPr>
          <w:r>
            <w:rPr>
              <w:rFonts w:hint="eastAsia" w:asciiTheme="minorEastAsia" w:hAnsiTheme="minorEastAsia" w:eastAsiaTheme="minorEastAsia" w:cstheme="minorEastAsia"/>
            </w:rPr>
            <w:fldChar w:fldCharType="begin"/>
          </w:r>
          <w:r>
            <w:rPr>
              <w:rFonts w:hint="eastAsia" w:asciiTheme="minorEastAsia" w:hAnsiTheme="minorEastAsia" w:eastAsiaTheme="minorEastAsia" w:cstheme="minorEastAsia"/>
            </w:rPr>
            <w:instrText xml:space="preserve"> HYPERLINK \l _Toc37414071 </w:instrText>
          </w:r>
          <w:r>
            <w:rPr>
              <w:rFonts w:hint="eastAsia" w:asciiTheme="minorEastAsia" w:hAnsiTheme="minorEastAsia" w:eastAsiaTheme="minorEastAsia" w:cstheme="minorEastAsia"/>
            </w:rPr>
            <w:fldChar w:fldCharType="separate"/>
          </w:r>
          <w:r>
            <w:rPr>
              <w:rFonts w:hint="eastAsia" w:asciiTheme="minorEastAsia" w:hAnsiTheme="minorEastAsia" w:eastAsiaTheme="minorEastAsia" w:cstheme="minorEastAsia"/>
              <w:lang w:val="en-US" w:eastAsia="zh-CN"/>
            </w:rPr>
            <w:t>3.2 多模态数据采集与预处理方法</w:t>
          </w:r>
          <w:r>
            <w:tab/>
          </w:r>
          <w:r>
            <w:fldChar w:fldCharType="begin"/>
          </w:r>
          <w:r>
            <w:instrText xml:space="preserve"> PAGEREF _Toc37414071 \h </w:instrText>
          </w:r>
          <w:r>
            <w:fldChar w:fldCharType="separate"/>
          </w:r>
          <w:r>
            <w:t>15</w:t>
          </w:r>
          <w:r>
            <w:fldChar w:fldCharType="end"/>
          </w:r>
          <w:r>
            <w:rPr>
              <w:rFonts w:hint="eastAsia" w:asciiTheme="minorEastAsia" w:hAnsiTheme="minorEastAsia" w:eastAsiaTheme="minorEastAsia" w:cstheme="minorEastAsia"/>
            </w:rPr>
            <w:fldChar w:fldCharType="end"/>
          </w:r>
        </w:p>
        <w:p w14:paraId="3785768C">
          <w:pPr>
            <w:pStyle w:val="16"/>
            <w:tabs>
              <w:tab w:val="right" w:leader="dot" w:pos="8640"/>
            </w:tabs>
          </w:pPr>
          <w:r>
            <w:rPr>
              <w:rFonts w:hint="eastAsia" w:asciiTheme="minorEastAsia" w:hAnsiTheme="minorEastAsia" w:eastAsiaTheme="minorEastAsia" w:cstheme="minorEastAsia"/>
            </w:rPr>
            <w:fldChar w:fldCharType="begin"/>
          </w:r>
          <w:r>
            <w:rPr>
              <w:rFonts w:hint="eastAsia" w:asciiTheme="minorEastAsia" w:hAnsiTheme="minorEastAsia" w:eastAsiaTheme="minorEastAsia" w:cstheme="minorEastAsia"/>
            </w:rPr>
            <w:instrText xml:space="preserve"> HYPERLINK \l _Toc1753066373 </w:instrText>
          </w:r>
          <w:r>
            <w:rPr>
              <w:rFonts w:hint="eastAsia" w:asciiTheme="minorEastAsia" w:hAnsiTheme="minorEastAsia" w:eastAsiaTheme="minorEastAsia" w:cstheme="minorEastAsia"/>
            </w:rPr>
            <w:fldChar w:fldCharType="separate"/>
          </w:r>
          <w:r>
            <w:rPr>
              <w:rFonts w:hint="eastAsia" w:asciiTheme="minorEastAsia" w:hAnsiTheme="minorEastAsia" w:eastAsiaTheme="minorEastAsia" w:cstheme="minorEastAsia"/>
              <w:lang w:val="en-US" w:eastAsia="zh-CN"/>
            </w:rPr>
            <w:t>3.3 教师风格映射模型设计</w:t>
          </w:r>
          <w:r>
            <w:tab/>
          </w:r>
          <w:r>
            <w:fldChar w:fldCharType="begin"/>
          </w:r>
          <w:r>
            <w:instrText xml:space="preserve"> PAGEREF _Toc1753066373 \h </w:instrText>
          </w:r>
          <w:r>
            <w:fldChar w:fldCharType="separate"/>
          </w:r>
          <w:r>
            <w:t>18</w:t>
          </w:r>
          <w:r>
            <w:fldChar w:fldCharType="end"/>
          </w:r>
          <w:r>
            <w:rPr>
              <w:rFonts w:hint="eastAsia" w:asciiTheme="minorEastAsia" w:hAnsiTheme="minorEastAsia" w:eastAsiaTheme="minorEastAsia" w:cstheme="minorEastAsia"/>
            </w:rPr>
            <w:fldChar w:fldCharType="end"/>
          </w:r>
        </w:p>
        <w:p w14:paraId="264C7423">
          <w:pPr>
            <w:pStyle w:val="16"/>
            <w:tabs>
              <w:tab w:val="right" w:leader="dot" w:pos="8640"/>
            </w:tabs>
          </w:pPr>
          <w:r>
            <w:rPr>
              <w:rFonts w:hint="eastAsia" w:asciiTheme="minorEastAsia" w:hAnsiTheme="minorEastAsia" w:eastAsiaTheme="minorEastAsia" w:cstheme="minorEastAsia"/>
            </w:rPr>
            <w:fldChar w:fldCharType="begin"/>
          </w:r>
          <w:r>
            <w:rPr>
              <w:rFonts w:hint="eastAsia" w:asciiTheme="minorEastAsia" w:hAnsiTheme="minorEastAsia" w:eastAsiaTheme="minorEastAsia" w:cstheme="minorEastAsia"/>
            </w:rPr>
            <w:instrText xml:space="preserve"> HYPERLINK \l _Toc310894171 </w:instrText>
          </w:r>
          <w:r>
            <w:rPr>
              <w:rFonts w:hint="eastAsia" w:asciiTheme="minorEastAsia" w:hAnsiTheme="minorEastAsia" w:eastAsiaTheme="minorEastAsia" w:cstheme="minorEastAsia"/>
            </w:rPr>
            <w:fldChar w:fldCharType="separate"/>
          </w:r>
          <w:r>
            <w:rPr>
              <w:rFonts w:hint="eastAsia" w:asciiTheme="minorEastAsia" w:hAnsiTheme="minorEastAsia" w:eastAsiaTheme="minorEastAsia" w:cstheme="minorEastAsia"/>
              <w:lang w:val="en-US" w:eastAsia="zh-CN"/>
            </w:rPr>
            <w:t>3.4 教师风格画像与反馈机制设计</w:t>
          </w:r>
          <w:r>
            <w:tab/>
          </w:r>
          <w:r>
            <w:fldChar w:fldCharType="begin"/>
          </w:r>
          <w:r>
            <w:instrText xml:space="preserve"> PAGEREF _Toc310894171 \h </w:instrText>
          </w:r>
          <w:r>
            <w:fldChar w:fldCharType="separate"/>
          </w:r>
          <w:r>
            <w:t>23</w:t>
          </w:r>
          <w:r>
            <w:fldChar w:fldCharType="end"/>
          </w:r>
          <w:r>
            <w:rPr>
              <w:rFonts w:hint="eastAsia" w:asciiTheme="minorEastAsia" w:hAnsiTheme="minorEastAsia" w:eastAsiaTheme="minorEastAsia" w:cstheme="minorEastAsia"/>
            </w:rPr>
            <w:fldChar w:fldCharType="end"/>
          </w:r>
        </w:p>
        <w:p w14:paraId="354DB8E2">
          <w:pPr>
            <w:pStyle w:val="16"/>
            <w:tabs>
              <w:tab w:val="right" w:leader="dot" w:pos="8640"/>
            </w:tabs>
          </w:pPr>
          <w:r>
            <w:rPr>
              <w:rFonts w:hint="eastAsia" w:asciiTheme="minorEastAsia" w:hAnsiTheme="minorEastAsia" w:eastAsiaTheme="minorEastAsia" w:cstheme="minorEastAsia"/>
            </w:rPr>
            <w:fldChar w:fldCharType="begin"/>
          </w:r>
          <w:r>
            <w:rPr>
              <w:rFonts w:hint="eastAsia" w:asciiTheme="minorEastAsia" w:hAnsiTheme="minorEastAsia" w:eastAsiaTheme="minorEastAsia" w:cstheme="minorEastAsia"/>
            </w:rPr>
            <w:instrText xml:space="preserve"> HYPERLINK \l _Toc370618846 </w:instrText>
          </w:r>
          <w:r>
            <w:rPr>
              <w:rFonts w:hint="eastAsia" w:asciiTheme="minorEastAsia" w:hAnsiTheme="minorEastAsia" w:eastAsiaTheme="minorEastAsia" w:cstheme="minorEastAsia"/>
            </w:rPr>
            <w:fldChar w:fldCharType="separate"/>
          </w:r>
          <w:r>
            <w:rPr>
              <w:rFonts w:hint="eastAsia" w:asciiTheme="minorEastAsia" w:hAnsiTheme="minorEastAsia" w:eastAsiaTheme="minorEastAsia" w:cstheme="minorEastAsia"/>
              <w:lang w:val="en-US" w:eastAsia="zh-CN"/>
            </w:rPr>
            <w:t>3.5 本章小结</w:t>
          </w:r>
          <w:r>
            <w:tab/>
          </w:r>
          <w:r>
            <w:fldChar w:fldCharType="begin"/>
          </w:r>
          <w:r>
            <w:instrText xml:space="preserve"> PAGEREF _Toc370618846 \h </w:instrText>
          </w:r>
          <w:r>
            <w:fldChar w:fldCharType="separate"/>
          </w:r>
          <w:r>
            <w:t>27</w:t>
          </w:r>
          <w:r>
            <w:fldChar w:fldCharType="end"/>
          </w:r>
          <w:r>
            <w:rPr>
              <w:rFonts w:hint="eastAsia" w:asciiTheme="minorEastAsia" w:hAnsiTheme="minorEastAsia" w:eastAsiaTheme="minorEastAsia" w:cstheme="minorEastAsia"/>
            </w:rPr>
            <w:fldChar w:fldCharType="end"/>
          </w:r>
        </w:p>
        <w:p w14:paraId="49F8610B">
          <w:pPr>
            <w:pStyle w:val="26"/>
            <w:tabs>
              <w:tab w:val="right" w:leader="dot" w:pos="8640"/>
            </w:tabs>
          </w:pPr>
          <w:r>
            <w:rPr>
              <w:rFonts w:hint="eastAsia" w:asciiTheme="minorEastAsia" w:hAnsiTheme="minorEastAsia" w:eastAsiaTheme="minorEastAsia" w:cstheme="minorEastAsia"/>
            </w:rPr>
            <w:fldChar w:fldCharType="begin"/>
          </w:r>
          <w:r>
            <w:rPr>
              <w:rFonts w:hint="eastAsia" w:asciiTheme="minorEastAsia" w:hAnsiTheme="minorEastAsia" w:eastAsiaTheme="minorEastAsia" w:cstheme="minorEastAsia"/>
            </w:rPr>
            <w:instrText xml:space="preserve"> HYPERLINK \l _Toc1288368422 </w:instrText>
          </w:r>
          <w:r>
            <w:rPr>
              <w:rFonts w:hint="eastAsia" w:asciiTheme="minorEastAsia" w:hAnsiTheme="minorEastAsia" w:eastAsiaTheme="minorEastAsia" w:cstheme="minorEastAsia"/>
            </w:rPr>
            <w:fldChar w:fldCharType="separate"/>
          </w:r>
          <w:r>
            <w:rPr>
              <w:rFonts w:hint="eastAsia" w:asciiTheme="minorEastAsia" w:hAnsiTheme="minorEastAsia" w:eastAsiaTheme="minorEastAsia" w:cstheme="minorEastAsia"/>
              <w:lang w:val="en-US" w:eastAsia="zh-CN"/>
            </w:rPr>
            <w:t>第四章 多模态特征提取</w:t>
          </w:r>
          <w:r>
            <w:tab/>
          </w:r>
          <w:r>
            <w:fldChar w:fldCharType="begin"/>
          </w:r>
          <w:r>
            <w:instrText xml:space="preserve"> PAGEREF _Toc1288368422 \h </w:instrText>
          </w:r>
          <w:r>
            <w:fldChar w:fldCharType="separate"/>
          </w:r>
          <w:r>
            <w:t>28</w:t>
          </w:r>
          <w:r>
            <w:fldChar w:fldCharType="end"/>
          </w:r>
          <w:r>
            <w:rPr>
              <w:rFonts w:hint="eastAsia" w:asciiTheme="minorEastAsia" w:hAnsiTheme="minorEastAsia" w:eastAsiaTheme="minorEastAsia" w:cstheme="minorEastAsia"/>
            </w:rPr>
            <w:fldChar w:fldCharType="end"/>
          </w:r>
        </w:p>
        <w:p w14:paraId="697687C3">
          <w:pPr>
            <w:pStyle w:val="16"/>
            <w:tabs>
              <w:tab w:val="right" w:leader="dot" w:pos="8640"/>
            </w:tabs>
          </w:pPr>
          <w:r>
            <w:rPr>
              <w:rFonts w:hint="eastAsia" w:asciiTheme="minorEastAsia" w:hAnsiTheme="minorEastAsia" w:eastAsiaTheme="minorEastAsia" w:cstheme="minorEastAsia"/>
            </w:rPr>
            <w:fldChar w:fldCharType="begin"/>
          </w:r>
          <w:r>
            <w:rPr>
              <w:rFonts w:hint="eastAsia" w:asciiTheme="minorEastAsia" w:hAnsiTheme="minorEastAsia" w:eastAsiaTheme="minorEastAsia" w:cstheme="minorEastAsia"/>
            </w:rPr>
            <w:instrText xml:space="preserve"> HYPERLINK \l _Toc530455853 </w:instrText>
          </w:r>
          <w:r>
            <w:rPr>
              <w:rFonts w:hint="eastAsia" w:asciiTheme="minorEastAsia" w:hAnsiTheme="minorEastAsia" w:eastAsiaTheme="minorEastAsia" w:cstheme="minorEastAsia"/>
            </w:rPr>
            <w:fldChar w:fldCharType="separate"/>
          </w:r>
          <w:r>
            <w:rPr>
              <w:rFonts w:hint="eastAsia" w:asciiTheme="minorEastAsia" w:hAnsiTheme="minorEastAsia" w:eastAsiaTheme="minorEastAsia" w:cstheme="minorEastAsia"/>
              <w:lang w:val="en-US" w:eastAsia="zh-CN"/>
            </w:rPr>
            <w:t>4.1 实验目标与任务划分</w:t>
          </w:r>
          <w:r>
            <w:tab/>
          </w:r>
          <w:r>
            <w:fldChar w:fldCharType="begin"/>
          </w:r>
          <w:r>
            <w:instrText xml:space="preserve"> PAGEREF _Toc530455853 \h </w:instrText>
          </w:r>
          <w:r>
            <w:fldChar w:fldCharType="separate"/>
          </w:r>
          <w:r>
            <w:t>28</w:t>
          </w:r>
          <w:r>
            <w:fldChar w:fldCharType="end"/>
          </w:r>
          <w:r>
            <w:rPr>
              <w:rFonts w:hint="eastAsia" w:asciiTheme="minorEastAsia" w:hAnsiTheme="minorEastAsia" w:eastAsiaTheme="minorEastAsia" w:cstheme="minorEastAsia"/>
            </w:rPr>
            <w:fldChar w:fldCharType="end"/>
          </w:r>
        </w:p>
        <w:p w14:paraId="614E626F">
          <w:pPr>
            <w:pStyle w:val="16"/>
            <w:tabs>
              <w:tab w:val="right" w:leader="dot" w:pos="8640"/>
            </w:tabs>
          </w:pPr>
          <w:r>
            <w:rPr>
              <w:rFonts w:hint="eastAsia" w:asciiTheme="minorEastAsia" w:hAnsiTheme="minorEastAsia" w:eastAsiaTheme="minorEastAsia" w:cstheme="minorEastAsia"/>
            </w:rPr>
            <w:fldChar w:fldCharType="begin"/>
          </w:r>
          <w:r>
            <w:rPr>
              <w:rFonts w:hint="eastAsia" w:asciiTheme="minorEastAsia" w:hAnsiTheme="minorEastAsia" w:eastAsiaTheme="minorEastAsia" w:cstheme="minorEastAsia"/>
            </w:rPr>
            <w:instrText xml:space="preserve"> HYPERLINK \l _Toc1166902674 </w:instrText>
          </w:r>
          <w:r>
            <w:rPr>
              <w:rFonts w:hint="eastAsia" w:asciiTheme="minorEastAsia" w:hAnsiTheme="minorEastAsia" w:eastAsiaTheme="minorEastAsia" w:cstheme="minorEastAsia"/>
            </w:rPr>
            <w:fldChar w:fldCharType="separate"/>
          </w:r>
          <w:r>
            <w:rPr>
              <w:rFonts w:hint="eastAsia" w:asciiTheme="minorEastAsia" w:hAnsiTheme="minorEastAsia" w:eastAsiaTheme="minorEastAsia" w:cstheme="minorEastAsia"/>
              <w:lang w:val="en-US" w:eastAsia="zh-CN"/>
            </w:rPr>
            <w:t>4.2 音频识别与语义特征统计</w:t>
          </w:r>
          <w:r>
            <w:tab/>
          </w:r>
          <w:r>
            <w:fldChar w:fldCharType="begin"/>
          </w:r>
          <w:r>
            <w:instrText xml:space="preserve"> PAGEREF _Toc1166902674 \h </w:instrText>
          </w:r>
          <w:r>
            <w:fldChar w:fldCharType="separate"/>
          </w:r>
          <w:r>
            <w:t>30</w:t>
          </w:r>
          <w:r>
            <w:fldChar w:fldCharType="end"/>
          </w:r>
          <w:r>
            <w:rPr>
              <w:rFonts w:hint="eastAsia" w:asciiTheme="minorEastAsia" w:hAnsiTheme="minorEastAsia" w:eastAsiaTheme="minorEastAsia" w:cstheme="minorEastAsia"/>
            </w:rPr>
            <w:fldChar w:fldCharType="end"/>
          </w:r>
        </w:p>
        <w:p w14:paraId="18059446">
          <w:pPr>
            <w:pStyle w:val="16"/>
            <w:tabs>
              <w:tab w:val="right" w:leader="dot" w:pos="8640"/>
            </w:tabs>
          </w:pPr>
          <w:r>
            <w:rPr>
              <w:rFonts w:hint="eastAsia" w:asciiTheme="minorEastAsia" w:hAnsiTheme="minorEastAsia" w:eastAsiaTheme="minorEastAsia" w:cstheme="minorEastAsia"/>
            </w:rPr>
            <w:fldChar w:fldCharType="begin"/>
          </w:r>
          <w:r>
            <w:rPr>
              <w:rFonts w:hint="eastAsia" w:asciiTheme="minorEastAsia" w:hAnsiTheme="minorEastAsia" w:eastAsiaTheme="minorEastAsia" w:cstheme="minorEastAsia"/>
            </w:rPr>
            <w:instrText xml:space="preserve"> HYPERLINK \l _Toc1312577514 </w:instrText>
          </w:r>
          <w:r>
            <w:rPr>
              <w:rFonts w:hint="eastAsia" w:asciiTheme="minorEastAsia" w:hAnsiTheme="minorEastAsia" w:eastAsiaTheme="minorEastAsia" w:cstheme="minorEastAsia"/>
            </w:rPr>
            <w:fldChar w:fldCharType="separate"/>
          </w:r>
          <w:r>
            <w:rPr>
              <w:rFonts w:hint="eastAsia" w:asciiTheme="minorEastAsia" w:hAnsiTheme="minorEastAsia" w:eastAsiaTheme="minorEastAsia" w:cstheme="minorEastAsia"/>
              <w:lang w:val="en-US" w:eastAsia="zh-CN"/>
            </w:rPr>
            <w:t>4.3 视频动作识别模型设计</w:t>
          </w:r>
          <w:r>
            <w:tab/>
          </w:r>
          <w:r>
            <w:fldChar w:fldCharType="begin"/>
          </w:r>
          <w:r>
            <w:instrText xml:space="preserve"> PAGEREF _Toc1312577514 \h </w:instrText>
          </w:r>
          <w:r>
            <w:fldChar w:fldCharType="separate"/>
          </w:r>
          <w:r>
            <w:t>34</w:t>
          </w:r>
          <w:r>
            <w:fldChar w:fldCharType="end"/>
          </w:r>
          <w:r>
            <w:rPr>
              <w:rFonts w:hint="eastAsia" w:asciiTheme="minorEastAsia" w:hAnsiTheme="minorEastAsia" w:eastAsiaTheme="minorEastAsia" w:cstheme="minorEastAsia"/>
            </w:rPr>
            <w:fldChar w:fldCharType="end"/>
          </w:r>
        </w:p>
        <w:p w14:paraId="22421CD8">
          <w:pPr>
            <w:pStyle w:val="16"/>
            <w:tabs>
              <w:tab w:val="right" w:leader="dot" w:pos="8640"/>
            </w:tabs>
          </w:pPr>
          <w:r>
            <w:rPr>
              <w:rFonts w:hint="eastAsia" w:asciiTheme="minorEastAsia" w:hAnsiTheme="minorEastAsia" w:eastAsiaTheme="minorEastAsia" w:cstheme="minorEastAsia"/>
            </w:rPr>
            <w:fldChar w:fldCharType="begin"/>
          </w:r>
          <w:r>
            <w:rPr>
              <w:rFonts w:hint="eastAsia" w:asciiTheme="minorEastAsia" w:hAnsiTheme="minorEastAsia" w:eastAsiaTheme="minorEastAsia" w:cstheme="minorEastAsia"/>
            </w:rPr>
            <w:instrText xml:space="preserve"> HYPERLINK \l _Toc1538255814 </w:instrText>
          </w:r>
          <w:r>
            <w:rPr>
              <w:rFonts w:hint="eastAsia" w:asciiTheme="minorEastAsia" w:hAnsiTheme="minorEastAsia" w:eastAsiaTheme="minorEastAsia" w:cstheme="minorEastAsia"/>
            </w:rPr>
            <w:fldChar w:fldCharType="separate"/>
          </w:r>
          <w:r>
            <w:rPr>
              <w:rFonts w:hint="eastAsia" w:asciiTheme="minorEastAsia" w:hAnsiTheme="minorEastAsia" w:eastAsiaTheme="minorEastAsia" w:cstheme="minorEastAsia"/>
              <w:lang w:val="en-US" w:eastAsia="zh-CN"/>
            </w:rPr>
            <w:t>4.4 实验数据与评估指标</w:t>
          </w:r>
          <w:r>
            <w:tab/>
          </w:r>
          <w:r>
            <w:fldChar w:fldCharType="begin"/>
          </w:r>
          <w:r>
            <w:instrText xml:space="preserve"> PAGEREF _Toc1538255814 \h </w:instrText>
          </w:r>
          <w:r>
            <w:fldChar w:fldCharType="separate"/>
          </w:r>
          <w:r>
            <w:t>39</w:t>
          </w:r>
          <w:r>
            <w:fldChar w:fldCharType="end"/>
          </w:r>
          <w:r>
            <w:rPr>
              <w:rFonts w:hint="eastAsia" w:asciiTheme="minorEastAsia" w:hAnsiTheme="minorEastAsia" w:eastAsiaTheme="minorEastAsia" w:cstheme="minorEastAsia"/>
            </w:rPr>
            <w:fldChar w:fldCharType="end"/>
          </w:r>
        </w:p>
        <w:p w14:paraId="5107FAB7">
          <w:pPr>
            <w:pStyle w:val="16"/>
            <w:tabs>
              <w:tab w:val="right" w:leader="dot" w:pos="8640"/>
            </w:tabs>
          </w:pPr>
          <w:r>
            <w:rPr>
              <w:rFonts w:hint="eastAsia" w:asciiTheme="minorEastAsia" w:hAnsiTheme="minorEastAsia" w:eastAsiaTheme="minorEastAsia" w:cstheme="minorEastAsia"/>
            </w:rPr>
            <w:fldChar w:fldCharType="begin"/>
          </w:r>
          <w:r>
            <w:rPr>
              <w:rFonts w:hint="eastAsia" w:asciiTheme="minorEastAsia" w:hAnsiTheme="minorEastAsia" w:eastAsiaTheme="minorEastAsia" w:cstheme="minorEastAsia"/>
            </w:rPr>
            <w:instrText xml:space="preserve"> HYPERLINK \l _Toc2057323312 </w:instrText>
          </w:r>
          <w:r>
            <w:rPr>
              <w:rFonts w:hint="eastAsia" w:asciiTheme="minorEastAsia" w:hAnsiTheme="minorEastAsia" w:eastAsiaTheme="minorEastAsia" w:cstheme="minorEastAsia"/>
            </w:rPr>
            <w:fldChar w:fldCharType="separate"/>
          </w:r>
          <w:r>
            <w:rPr>
              <w:rFonts w:hint="eastAsia" w:asciiTheme="minorEastAsia" w:hAnsiTheme="minorEastAsia" w:eastAsiaTheme="minorEastAsia" w:cstheme="minorEastAsia"/>
              <w:lang w:val="en-US" w:eastAsia="zh-CN"/>
            </w:rPr>
            <w:t>4.6 小结</w:t>
          </w:r>
          <w:r>
            <w:tab/>
          </w:r>
          <w:r>
            <w:fldChar w:fldCharType="begin"/>
          </w:r>
          <w:r>
            <w:instrText xml:space="preserve"> PAGEREF _Toc2057323312 \h </w:instrText>
          </w:r>
          <w:r>
            <w:fldChar w:fldCharType="separate"/>
          </w:r>
          <w:r>
            <w:t>49</w:t>
          </w:r>
          <w:r>
            <w:fldChar w:fldCharType="end"/>
          </w:r>
          <w:r>
            <w:rPr>
              <w:rFonts w:hint="eastAsia" w:asciiTheme="minorEastAsia" w:hAnsiTheme="minorEastAsia" w:eastAsiaTheme="minorEastAsia" w:cstheme="minorEastAsia"/>
            </w:rPr>
            <w:fldChar w:fldCharType="end"/>
          </w:r>
        </w:p>
        <w:p w14:paraId="0022B93E">
          <w:pPr>
            <w:pStyle w:val="26"/>
            <w:tabs>
              <w:tab w:val="right" w:leader="dot" w:pos="8640"/>
            </w:tabs>
          </w:pPr>
          <w:r>
            <w:rPr>
              <w:rFonts w:hint="eastAsia" w:asciiTheme="minorEastAsia" w:hAnsiTheme="minorEastAsia" w:eastAsiaTheme="minorEastAsia" w:cstheme="minorEastAsia"/>
            </w:rPr>
            <w:fldChar w:fldCharType="begin"/>
          </w:r>
          <w:r>
            <w:rPr>
              <w:rFonts w:hint="eastAsia" w:asciiTheme="minorEastAsia" w:hAnsiTheme="minorEastAsia" w:eastAsiaTheme="minorEastAsia" w:cstheme="minorEastAsia"/>
            </w:rPr>
            <w:instrText xml:space="preserve"> HYPERLINK \l _Toc798704437 </w:instrText>
          </w:r>
          <w:r>
            <w:rPr>
              <w:rFonts w:hint="eastAsia" w:asciiTheme="minorEastAsia" w:hAnsiTheme="minorEastAsia" w:eastAsiaTheme="minorEastAsia" w:cstheme="minorEastAsia"/>
            </w:rPr>
            <w:fldChar w:fldCharType="separate"/>
          </w:r>
          <w:r>
            <w:rPr>
              <w:rFonts w:hint="eastAsia" w:asciiTheme="minorEastAsia" w:hAnsiTheme="minorEastAsia" w:eastAsiaTheme="minorEastAsia" w:cstheme="minorEastAsia"/>
              <w:lang w:val="en-US" w:eastAsia="zh-CN"/>
            </w:rPr>
            <w:t>第五章 教师风格画像分析系统设计与实现</w:t>
          </w:r>
          <w:r>
            <w:tab/>
          </w:r>
          <w:r>
            <w:fldChar w:fldCharType="begin"/>
          </w:r>
          <w:r>
            <w:instrText xml:space="preserve"> PAGEREF _Toc798704437 \h </w:instrText>
          </w:r>
          <w:r>
            <w:fldChar w:fldCharType="separate"/>
          </w:r>
          <w:r>
            <w:t>51</w:t>
          </w:r>
          <w:r>
            <w:fldChar w:fldCharType="end"/>
          </w:r>
          <w:r>
            <w:rPr>
              <w:rFonts w:hint="eastAsia" w:asciiTheme="minorEastAsia" w:hAnsiTheme="minorEastAsia" w:eastAsiaTheme="minorEastAsia" w:cstheme="minorEastAsia"/>
            </w:rPr>
            <w:fldChar w:fldCharType="end"/>
          </w:r>
        </w:p>
        <w:p w14:paraId="0B3B8005">
          <w:pPr>
            <w:pStyle w:val="16"/>
            <w:tabs>
              <w:tab w:val="right" w:leader="dot" w:pos="8640"/>
            </w:tabs>
          </w:pPr>
          <w:r>
            <w:rPr>
              <w:rFonts w:hint="eastAsia" w:asciiTheme="minorEastAsia" w:hAnsiTheme="minorEastAsia" w:eastAsiaTheme="minorEastAsia" w:cstheme="minorEastAsia"/>
            </w:rPr>
            <w:fldChar w:fldCharType="begin"/>
          </w:r>
          <w:r>
            <w:rPr>
              <w:rFonts w:hint="eastAsia" w:asciiTheme="minorEastAsia" w:hAnsiTheme="minorEastAsia" w:eastAsiaTheme="minorEastAsia" w:cstheme="minorEastAsia"/>
            </w:rPr>
            <w:instrText xml:space="preserve"> HYPERLINK \l _Toc2052678909 </w:instrText>
          </w:r>
          <w:r>
            <w:rPr>
              <w:rFonts w:hint="eastAsia" w:asciiTheme="minorEastAsia" w:hAnsiTheme="minorEastAsia" w:eastAsiaTheme="minorEastAsia" w:cstheme="minorEastAsia"/>
            </w:rPr>
            <w:fldChar w:fldCharType="separate"/>
          </w:r>
          <w:r>
            <w:rPr>
              <w:rFonts w:hint="eastAsia" w:asciiTheme="minorEastAsia" w:hAnsiTheme="minorEastAsia" w:eastAsiaTheme="minorEastAsia" w:cstheme="minorEastAsia"/>
              <w:lang w:val="en-US" w:eastAsia="zh-CN"/>
            </w:rPr>
            <w:t>5.1 系统总体架构</w:t>
          </w:r>
          <w:r>
            <w:tab/>
          </w:r>
          <w:r>
            <w:fldChar w:fldCharType="begin"/>
          </w:r>
          <w:r>
            <w:instrText xml:space="preserve"> PAGEREF _Toc2052678909 \h </w:instrText>
          </w:r>
          <w:r>
            <w:fldChar w:fldCharType="separate"/>
          </w:r>
          <w:r>
            <w:t>51</w:t>
          </w:r>
          <w:r>
            <w:fldChar w:fldCharType="end"/>
          </w:r>
          <w:r>
            <w:rPr>
              <w:rFonts w:hint="eastAsia" w:asciiTheme="minorEastAsia" w:hAnsiTheme="minorEastAsia" w:eastAsiaTheme="minorEastAsia" w:cstheme="minorEastAsia"/>
            </w:rPr>
            <w:fldChar w:fldCharType="end"/>
          </w:r>
        </w:p>
        <w:p w14:paraId="26B7EB95">
          <w:pPr>
            <w:pStyle w:val="16"/>
            <w:tabs>
              <w:tab w:val="right" w:leader="dot" w:pos="8640"/>
            </w:tabs>
          </w:pPr>
          <w:r>
            <w:rPr>
              <w:rFonts w:hint="eastAsia" w:asciiTheme="minorEastAsia" w:hAnsiTheme="minorEastAsia" w:eastAsiaTheme="minorEastAsia" w:cstheme="minorEastAsia"/>
            </w:rPr>
            <w:fldChar w:fldCharType="begin"/>
          </w:r>
          <w:r>
            <w:rPr>
              <w:rFonts w:hint="eastAsia" w:asciiTheme="minorEastAsia" w:hAnsiTheme="minorEastAsia" w:eastAsiaTheme="minorEastAsia" w:cstheme="minorEastAsia"/>
            </w:rPr>
            <w:instrText xml:space="preserve"> HYPERLINK \l _Toc49634508 </w:instrText>
          </w:r>
          <w:r>
            <w:rPr>
              <w:rFonts w:hint="eastAsia" w:asciiTheme="minorEastAsia" w:hAnsiTheme="minorEastAsia" w:eastAsiaTheme="minorEastAsia" w:cstheme="minorEastAsia"/>
            </w:rPr>
            <w:fldChar w:fldCharType="separate"/>
          </w:r>
          <w:r>
            <w:rPr>
              <w:rFonts w:hint="eastAsia" w:asciiTheme="minorEastAsia" w:hAnsiTheme="minorEastAsia" w:eastAsiaTheme="minorEastAsia" w:cstheme="minorEastAsia"/>
              <w:lang w:val="en-US" w:eastAsia="zh-CN"/>
            </w:rPr>
            <w:t>5.2 风格映射与画像生成模块</w:t>
          </w:r>
          <w:r>
            <w:tab/>
          </w:r>
          <w:r>
            <w:fldChar w:fldCharType="begin"/>
          </w:r>
          <w:r>
            <w:instrText xml:space="preserve"> PAGEREF _Toc49634508 \h </w:instrText>
          </w:r>
          <w:r>
            <w:fldChar w:fldCharType="separate"/>
          </w:r>
          <w:r>
            <w:t>52</w:t>
          </w:r>
          <w:r>
            <w:fldChar w:fldCharType="end"/>
          </w:r>
          <w:r>
            <w:rPr>
              <w:rFonts w:hint="eastAsia" w:asciiTheme="minorEastAsia" w:hAnsiTheme="minorEastAsia" w:eastAsiaTheme="minorEastAsia" w:cstheme="minorEastAsia"/>
            </w:rPr>
            <w:fldChar w:fldCharType="end"/>
          </w:r>
        </w:p>
        <w:p w14:paraId="337F9BAA">
          <w:pPr>
            <w:pStyle w:val="16"/>
            <w:tabs>
              <w:tab w:val="right" w:leader="dot" w:pos="8640"/>
            </w:tabs>
          </w:pPr>
          <w:r>
            <w:rPr>
              <w:rFonts w:hint="eastAsia" w:asciiTheme="minorEastAsia" w:hAnsiTheme="minorEastAsia" w:eastAsiaTheme="minorEastAsia" w:cstheme="minorEastAsia"/>
            </w:rPr>
            <w:fldChar w:fldCharType="begin"/>
          </w:r>
          <w:r>
            <w:rPr>
              <w:rFonts w:hint="eastAsia" w:asciiTheme="minorEastAsia" w:hAnsiTheme="minorEastAsia" w:eastAsiaTheme="minorEastAsia" w:cstheme="minorEastAsia"/>
            </w:rPr>
            <w:instrText xml:space="preserve"> HYPERLINK \l _Toc983520920 </w:instrText>
          </w:r>
          <w:r>
            <w:rPr>
              <w:rFonts w:hint="eastAsia" w:asciiTheme="minorEastAsia" w:hAnsiTheme="minorEastAsia" w:eastAsiaTheme="minorEastAsia" w:cstheme="minorEastAsia"/>
            </w:rPr>
            <w:fldChar w:fldCharType="separate"/>
          </w:r>
          <w:r>
            <w:rPr>
              <w:rFonts w:hint="eastAsia" w:asciiTheme="minorEastAsia" w:hAnsiTheme="minorEastAsia" w:eastAsiaTheme="minorEastAsia" w:cstheme="minorEastAsia"/>
              <w:lang w:val="en-US" w:eastAsia="zh-CN"/>
            </w:rPr>
            <w:t>5.3 个性化反馈与改进建议模块</w:t>
          </w:r>
          <w:r>
            <w:tab/>
          </w:r>
          <w:r>
            <w:fldChar w:fldCharType="begin"/>
          </w:r>
          <w:r>
            <w:instrText xml:space="preserve"> PAGEREF _Toc983520920 \h </w:instrText>
          </w:r>
          <w:r>
            <w:fldChar w:fldCharType="separate"/>
          </w:r>
          <w:r>
            <w:t>53</w:t>
          </w:r>
          <w:r>
            <w:fldChar w:fldCharType="end"/>
          </w:r>
          <w:r>
            <w:rPr>
              <w:rFonts w:hint="eastAsia" w:asciiTheme="minorEastAsia" w:hAnsiTheme="minorEastAsia" w:eastAsiaTheme="minorEastAsia" w:cstheme="minorEastAsia"/>
            </w:rPr>
            <w:fldChar w:fldCharType="end"/>
          </w:r>
        </w:p>
        <w:p w14:paraId="02CEB10C">
          <w:pPr>
            <w:pStyle w:val="16"/>
            <w:tabs>
              <w:tab w:val="right" w:leader="dot" w:pos="8640"/>
            </w:tabs>
          </w:pPr>
          <w:r>
            <w:rPr>
              <w:rFonts w:hint="eastAsia" w:asciiTheme="minorEastAsia" w:hAnsiTheme="minorEastAsia" w:eastAsiaTheme="minorEastAsia" w:cstheme="minorEastAsia"/>
            </w:rPr>
            <w:fldChar w:fldCharType="begin"/>
          </w:r>
          <w:r>
            <w:rPr>
              <w:rFonts w:hint="eastAsia" w:asciiTheme="minorEastAsia" w:hAnsiTheme="minorEastAsia" w:eastAsiaTheme="minorEastAsia" w:cstheme="minorEastAsia"/>
            </w:rPr>
            <w:instrText xml:space="preserve"> HYPERLINK \l _Toc854471481 </w:instrText>
          </w:r>
          <w:r>
            <w:rPr>
              <w:rFonts w:hint="eastAsia" w:asciiTheme="minorEastAsia" w:hAnsiTheme="minorEastAsia" w:eastAsiaTheme="minorEastAsia" w:cstheme="minorEastAsia"/>
            </w:rPr>
            <w:fldChar w:fldCharType="separate"/>
          </w:r>
          <w:r>
            <w:rPr>
              <w:rFonts w:hint="eastAsia" w:asciiTheme="minorEastAsia" w:hAnsiTheme="minorEastAsia" w:eastAsiaTheme="minorEastAsia" w:cstheme="minorEastAsia"/>
              <w:lang w:val="en-US" w:eastAsia="zh-CN"/>
            </w:rPr>
            <w:t>5.4 系统功能与模块设计</w:t>
          </w:r>
          <w:r>
            <w:tab/>
          </w:r>
          <w:r>
            <w:fldChar w:fldCharType="begin"/>
          </w:r>
          <w:r>
            <w:instrText xml:space="preserve"> PAGEREF _Toc854471481 \h </w:instrText>
          </w:r>
          <w:r>
            <w:fldChar w:fldCharType="separate"/>
          </w:r>
          <w:r>
            <w:t>54</w:t>
          </w:r>
          <w:r>
            <w:fldChar w:fldCharType="end"/>
          </w:r>
          <w:r>
            <w:rPr>
              <w:rFonts w:hint="eastAsia" w:asciiTheme="minorEastAsia" w:hAnsiTheme="minorEastAsia" w:eastAsiaTheme="minorEastAsia" w:cstheme="minorEastAsia"/>
            </w:rPr>
            <w:fldChar w:fldCharType="end"/>
          </w:r>
        </w:p>
        <w:p w14:paraId="01F54940">
          <w:pPr>
            <w:pStyle w:val="16"/>
            <w:tabs>
              <w:tab w:val="right" w:leader="dot" w:pos="8640"/>
            </w:tabs>
          </w:pPr>
          <w:r>
            <w:rPr>
              <w:rFonts w:hint="eastAsia" w:asciiTheme="minorEastAsia" w:hAnsiTheme="minorEastAsia" w:eastAsiaTheme="minorEastAsia" w:cstheme="minorEastAsia"/>
            </w:rPr>
            <w:fldChar w:fldCharType="begin"/>
          </w:r>
          <w:r>
            <w:rPr>
              <w:rFonts w:hint="eastAsia" w:asciiTheme="minorEastAsia" w:hAnsiTheme="minorEastAsia" w:eastAsiaTheme="minorEastAsia" w:cstheme="minorEastAsia"/>
            </w:rPr>
            <w:instrText xml:space="preserve"> HYPERLINK \l _Toc879033678 </w:instrText>
          </w:r>
          <w:r>
            <w:rPr>
              <w:rFonts w:hint="eastAsia" w:asciiTheme="minorEastAsia" w:hAnsiTheme="minorEastAsia" w:eastAsiaTheme="minorEastAsia" w:cstheme="minorEastAsia"/>
            </w:rPr>
            <w:fldChar w:fldCharType="separate"/>
          </w:r>
          <w:r>
            <w:rPr>
              <w:rFonts w:hint="eastAsia" w:asciiTheme="minorEastAsia" w:hAnsiTheme="minorEastAsia" w:eastAsiaTheme="minorEastAsia" w:cstheme="minorEastAsia"/>
              <w:lang w:val="en-US" w:eastAsia="zh-CN"/>
            </w:rPr>
            <w:t>5.5 系统运行效果与界面展示</w:t>
          </w:r>
          <w:r>
            <w:tab/>
          </w:r>
          <w:r>
            <w:fldChar w:fldCharType="begin"/>
          </w:r>
          <w:r>
            <w:instrText xml:space="preserve"> PAGEREF _Toc879033678 \h </w:instrText>
          </w:r>
          <w:r>
            <w:fldChar w:fldCharType="separate"/>
          </w:r>
          <w:r>
            <w:t>54</w:t>
          </w:r>
          <w:r>
            <w:fldChar w:fldCharType="end"/>
          </w:r>
          <w:r>
            <w:rPr>
              <w:rFonts w:hint="eastAsia" w:asciiTheme="minorEastAsia" w:hAnsiTheme="minorEastAsia" w:eastAsiaTheme="minorEastAsia" w:cstheme="minorEastAsia"/>
            </w:rPr>
            <w:fldChar w:fldCharType="end"/>
          </w:r>
        </w:p>
        <w:p w14:paraId="67AC7EAC">
          <w:pPr>
            <w:pStyle w:val="16"/>
            <w:tabs>
              <w:tab w:val="right" w:leader="dot" w:pos="8640"/>
            </w:tabs>
          </w:pPr>
          <w:r>
            <w:rPr>
              <w:rFonts w:hint="eastAsia" w:asciiTheme="minorEastAsia" w:hAnsiTheme="minorEastAsia" w:eastAsiaTheme="minorEastAsia" w:cstheme="minorEastAsia"/>
            </w:rPr>
            <w:fldChar w:fldCharType="begin"/>
          </w:r>
          <w:r>
            <w:rPr>
              <w:rFonts w:hint="eastAsia" w:asciiTheme="minorEastAsia" w:hAnsiTheme="minorEastAsia" w:eastAsiaTheme="minorEastAsia" w:cstheme="minorEastAsia"/>
            </w:rPr>
            <w:instrText xml:space="preserve"> HYPERLINK \l _Toc1379018433 </w:instrText>
          </w:r>
          <w:r>
            <w:rPr>
              <w:rFonts w:hint="eastAsia" w:asciiTheme="minorEastAsia" w:hAnsiTheme="minorEastAsia" w:eastAsiaTheme="minorEastAsia" w:cstheme="minorEastAsia"/>
            </w:rPr>
            <w:fldChar w:fldCharType="separate"/>
          </w:r>
          <w:r>
            <w:rPr>
              <w:rFonts w:hint="eastAsia" w:asciiTheme="minorEastAsia" w:hAnsiTheme="minorEastAsia" w:eastAsiaTheme="minorEastAsia" w:cstheme="minorEastAsia"/>
              <w:lang w:val="en-US" w:eastAsia="zh-CN"/>
            </w:rPr>
            <w:t>5.7 小结</w:t>
          </w:r>
          <w:r>
            <w:tab/>
          </w:r>
          <w:r>
            <w:fldChar w:fldCharType="begin"/>
          </w:r>
          <w:r>
            <w:instrText xml:space="preserve"> PAGEREF _Toc1379018433 \h </w:instrText>
          </w:r>
          <w:r>
            <w:fldChar w:fldCharType="separate"/>
          </w:r>
          <w:r>
            <w:t>56</w:t>
          </w:r>
          <w:r>
            <w:fldChar w:fldCharType="end"/>
          </w:r>
          <w:r>
            <w:rPr>
              <w:rFonts w:hint="eastAsia" w:asciiTheme="minorEastAsia" w:hAnsiTheme="minorEastAsia" w:eastAsiaTheme="minorEastAsia" w:cstheme="minorEastAsia"/>
            </w:rPr>
            <w:fldChar w:fldCharType="end"/>
          </w:r>
        </w:p>
        <w:p w14:paraId="5C206A0F">
          <w:pPr>
            <w:rPr>
              <w:rFonts w:hint="eastAsia" w:asciiTheme="minorEastAsia" w:hAnsiTheme="minorEastAsia" w:eastAsiaTheme="minorEastAsia" w:cstheme="minorEastAsia"/>
              <w:kern w:val="2"/>
              <w:sz w:val="24"/>
              <w:szCs w:val="24"/>
              <w:lang w:val="en-US" w:eastAsia="zh-CN" w:bidi="ar-SA"/>
            </w:rPr>
          </w:pPr>
          <w:r>
            <w:rPr>
              <w:rFonts w:hint="eastAsia" w:asciiTheme="minorEastAsia" w:hAnsiTheme="minorEastAsia" w:eastAsiaTheme="minorEastAsia" w:cstheme="minorEastAsia"/>
            </w:rPr>
            <w:fldChar w:fldCharType="end"/>
          </w:r>
        </w:p>
      </w:sdtContent>
    </w:sdt>
    <w:p w14:paraId="01EA4AA7">
      <w:pPr>
        <w:rPr>
          <w:rFonts w:hint="eastAsia" w:asciiTheme="minorEastAsia" w:hAnsiTheme="minorEastAsia" w:eastAsiaTheme="minorEastAsia" w:cstheme="minorEastAsia"/>
          <w:kern w:val="2"/>
          <w:sz w:val="24"/>
          <w:szCs w:val="24"/>
          <w:lang w:val="en-US" w:eastAsia="zh-CN" w:bidi="ar-SA"/>
        </w:rPr>
      </w:pPr>
      <w:r>
        <w:rPr>
          <w:rFonts w:hint="eastAsia" w:asciiTheme="minorEastAsia" w:hAnsiTheme="minorEastAsia" w:eastAsiaTheme="minorEastAsia" w:cstheme="minorEastAsia"/>
          <w:kern w:val="2"/>
          <w:sz w:val="24"/>
          <w:szCs w:val="24"/>
          <w:lang w:val="en-US" w:eastAsia="zh-CN" w:bidi="ar-SA"/>
        </w:rPr>
        <w:br w:type="page"/>
      </w:r>
    </w:p>
    <w:p w14:paraId="7A664EE7">
      <w:pPr>
        <w:rPr>
          <w:rFonts w:hint="eastAsia" w:asciiTheme="minorEastAsia" w:hAnsiTheme="minorEastAsia" w:cstheme="minorEastAsia"/>
          <w:kern w:val="2"/>
          <w:sz w:val="24"/>
          <w:szCs w:val="24"/>
          <w:lang w:val="en-US" w:eastAsia="zh-CN" w:bidi="ar-SA"/>
        </w:rPr>
      </w:pPr>
      <w:r>
        <w:rPr>
          <w:rFonts w:hint="eastAsia" w:asciiTheme="minorEastAsia" w:hAnsiTheme="minorEastAsia" w:cstheme="minorEastAsia"/>
          <w:kern w:val="2"/>
          <w:sz w:val="24"/>
          <w:szCs w:val="24"/>
          <w:lang w:val="en-US" w:eastAsia="zh-CN" w:bidi="ar-SA"/>
        </w:rPr>
        <w:t>摘要</w:t>
      </w:r>
    </w:p>
    <w:p w14:paraId="08B35E49">
      <w:pPr>
        <w:rPr>
          <w:rFonts w:hint="eastAsia" w:asciiTheme="minorEastAsia" w:hAnsiTheme="minorEastAsia" w:cstheme="minorEastAsia"/>
          <w:kern w:val="2"/>
          <w:sz w:val="24"/>
          <w:szCs w:val="24"/>
          <w:lang w:val="en-US" w:eastAsia="zh-CN" w:bidi="ar-SA"/>
        </w:rPr>
      </w:pPr>
      <w:r>
        <w:rPr>
          <w:rFonts w:hint="eastAsia" w:asciiTheme="minorEastAsia" w:hAnsiTheme="minorEastAsia" w:cstheme="minorEastAsia"/>
          <w:kern w:val="2"/>
          <w:sz w:val="24"/>
          <w:szCs w:val="24"/>
          <w:lang w:val="en-US" w:eastAsia="zh-CN" w:bidi="ar-SA"/>
        </w:rPr>
        <w:t xml:space="preserve"> 在教育数字化转型的浪潮中，海量课堂录像数据亟待被有效利用以赋能教学。为解决传统课堂评价主观性强、反馈滞后、覆盖面窄的核心痛点，本研究设计并实现了一个基于多模态深度学习的教师教学风格画像分析系统，旨在提供一种客观、精细、可量化的智能评价新范式。为克服现有技术方法在特征表征、时序建模和决策融合上的局限，本研究构建了一个统一的先进分析框架。其核心创新在于：</w:t>
      </w:r>
    </w:p>
    <w:p w14:paraId="3E71692C">
      <w:pPr>
        <w:rPr>
          <w:rFonts w:hint="eastAsia" w:asciiTheme="minorEastAsia" w:hAnsiTheme="minorEastAsia" w:cstheme="minorEastAsia"/>
          <w:kern w:val="2"/>
          <w:sz w:val="24"/>
          <w:szCs w:val="24"/>
          <w:lang w:val="en-US" w:eastAsia="zh-CN" w:bidi="ar-SA"/>
        </w:rPr>
      </w:pPr>
      <w:r>
        <w:rPr>
          <w:rFonts w:hint="eastAsia" w:asciiTheme="minorEastAsia" w:hAnsiTheme="minorEastAsia" w:cstheme="minorEastAsia"/>
          <w:kern w:val="2"/>
          <w:sz w:val="24"/>
          <w:szCs w:val="24"/>
          <w:lang w:val="en-US" w:eastAsia="zh-CN" w:bidi="ar-SA"/>
        </w:rPr>
        <w:t xml:space="preserve">   1. 音频模态：采用自监督模型 Wav2Vec 2.0 提取深度声学表征与多维情感特征，解决了传统声学特征（如音量、音高）无法捕捉复杂情感语境的难题。</w:t>
      </w:r>
    </w:p>
    <w:p w14:paraId="1239696D">
      <w:pPr>
        <w:rPr>
          <w:rFonts w:hint="eastAsia" w:asciiTheme="minorEastAsia" w:hAnsiTheme="minorEastAsia" w:cstheme="minorEastAsia"/>
          <w:kern w:val="2"/>
          <w:sz w:val="24"/>
          <w:szCs w:val="24"/>
          <w:lang w:val="en-US" w:eastAsia="zh-CN" w:bidi="ar-SA"/>
        </w:rPr>
      </w:pPr>
      <w:r>
        <w:rPr>
          <w:rFonts w:hint="eastAsia" w:asciiTheme="minorEastAsia" w:hAnsiTheme="minorEastAsia" w:cstheme="minorEastAsia"/>
          <w:kern w:val="2"/>
          <w:sz w:val="24"/>
          <w:szCs w:val="24"/>
          <w:lang w:val="en-US" w:eastAsia="zh-CN" w:bidi="ar-SA"/>
        </w:rPr>
        <w:t xml:space="preserve">   2. 文本模态：引入基于 BERT 的言语行为识别 (Dialogue Act Recognition)，将教师话语从内容分析提升至“提问”、“指令”等教学意图的策略层面。</w:t>
      </w:r>
    </w:p>
    <w:p w14:paraId="7F945868">
      <w:pPr>
        <w:rPr>
          <w:rFonts w:hint="eastAsia" w:asciiTheme="minorEastAsia" w:hAnsiTheme="minorEastAsia" w:cstheme="minorEastAsia"/>
          <w:kern w:val="2"/>
          <w:sz w:val="24"/>
          <w:szCs w:val="24"/>
          <w:lang w:val="en-US" w:eastAsia="zh-CN" w:bidi="ar-SA"/>
        </w:rPr>
      </w:pPr>
      <w:r>
        <w:rPr>
          <w:rFonts w:hint="eastAsia" w:asciiTheme="minorEastAsia" w:hAnsiTheme="minorEastAsia" w:cstheme="minorEastAsia"/>
          <w:kern w:val="2"/>
          <w:sz w:val="24"/>
          <w:szCs w:val="24"/>
          <w:lang w:val="en-US" w:eastAsia="zh-CN" w:bidi="ar-SA"/>
        </w:rPr>
        <w:t xml:space="preserve">   3. 视觉模态：结合 DeepSORT 算法进行稳定的教师身份追踪，并采用时空图卷积网络 (ST-GCN)对骨骼序列进行时序建模，精确识别动态教学行为，突破了单帧规则判断的局限。</w:t>
      </w:r>
    </w:p>
    <w:p w14:paraId="3E2090CE">
      <w:pPr>
        <w:rPr>
          <w:rFonts w:hint="eastAsia" w:asciiTheme="minorEastAsia" w:hAnsiTheme="minorEastAsia" w:cstheme="minorEastAsia"/>
          <w:kern w:val="2"/>
          <w:sz w:val="24"/>
          <w:szCs w:val="24"/>
          <w:lang w:val="en-US" w:eastAsia="zh-CN" w:bidi="ar-SA"/>
        </w:rPr>
      </w:pPr>
      <w:r>
        <w:rPr>
          <w:rFonts w:hint="eastAsia" w:asciiTheme="minorEastAsia" w:hAnsiTheme="minorEastAsia" w:cstheme="minorEastAsia"/>
          <w:kern w:val="2"/>
          <w:sz w:val="24"/>
          <w:szCs w:val="24"/>
          <w:lang w:val="en-US" w:eastAsia="zh-CN" w:bidi="ar-SA"/>
        </w:rPr>
        <w:t xml:space="preserve">   4. 智能融合与解释：设计了多模态注意力网络 (MMAN)，通过跨模态注意力机制自适应地融合特征；并引入 SHAP框架，实现了对模型决策依据的可视化解释，解决了深度学习的“黑盒”问题。</w:t>
      </w:r>
    </w:p>
    <w:p w14:paraId="2138C600">
      <w:pPr>
        <w:rPr>
          <w:rFonts w:hint="eastAsia" w:asciiTheme="minorEastAsia" w:hAnsiTheme="minorEastAsia" w:cstheme="minorEastAsia"/>
          <w:kern w:val="2"/>
          <w:sz w:val="24"/>
          <w:szCs w:val="24"/>
          <w:lang w:val="en-US" w:eastAsia="zh-CN" w:bidi="ar-SA"/>
        </w:rPr>
      </w:pPr>
      <w:r>
        <w:rPr>
          <w:rFonts w:hint="eastAsia" w:asciiTheme="minorEastAsia" w:hAnsiTheme="minorEastAsia" w:cstheme="minorEastAsia"/>
          <w:kern w:val="2"/>
          <w:sz w:val="24"/>
          <w:szCs w:val="24"/>
          <w:lang w:val="en-US" w:eastAsia="zh-CN" w:bidi="ar-SA"/>
        </w:rPr>
        <w:t xml:space="preserve">  实验结果表明，本研究提出的MMAN模型在七类教学风格识别任务中取得了 91.4%的准确率。消融实验进一步证实，该多模态融合模型的性能显著优于任何单一模态的分析方法，且其采用的注意力融合机制相比简单的特征拼接或结果加权等方法，表现更为优越。本系统能够生成直观、可追溯的教师风格画像，为教师专业发展和教学质量评估提供了科学、客观、精细化的数据支撑。</w:t>
      </w:r>
    </w:p>
    <w:p w14:paraId="4BA9B153">
      <w:pPr>
        <w:rPr>
          <w:rFonts w:hint="eastAsia" w:asciiTheme="minorEastAsia" w:hAnsiTheme="minorEastAsia" w:cstheme="minorEastAsia"/>
          <w:kern w:val="2"/>
          <w:sz w:val="24"/>
          <w:szCs w:val="24"/>
          <w:lang w:val="en-US" w:eastAsia="zh-CN" w:bidi="ar-SA"/>
        </w:rPr>
      </w:pPr>
    </w:p>
    <w:p w14:paraId="6F050A1C">
      <w:pPr>
        <w:rPr>
          <w:rFonts w:hint="eastAsia" w:asciiTheme="minorEastAsia" w:hAnsiTheme="minorEastAsia" w:cstheme="minorEastAsia"/>
          <w:kern w:val="2"/>
          <w:sz w:val="24"/>
          <w:szCs w:val="24"/>
          <w:lang w:val="en-US" w:eastAsia="zh-CN" w:bidi="ar-SA"/>
        </w:rPr>
      </w:pPr>
      <w:r>
        <w:rPr>
          <w:rFonts w:hint="eastAsia" w:asciiTheme="minorEastAsia" w:hAnsiTheme="minorEastAsia" w:cstheme="minorEastAsia"/>
          <w:kern w:val="2"/>
          <w:sz w:val="24"/>
          <w:szCs w:val="24"/>
          <w:lang w:val="en-US" w:eastAsia="zh-CN" w:bidi="ar-SA"/>
        </w:rPr>
        <w:t xml:space="preserve">  关键词：教师教学风格；多模态学习分析；深度学习；注意力机制；可解释人工智能</w:t>
      </w:r>
    </w:p>
    <w:p w14:paraId="433AD15D">
      <w:pPr>
        <w:rPr>
          <w:rFonts w:hint="eastAsia" w:asciiTheme="minorEastAsia" w:hAnsiTheme="minorEastAsia" w:cstheme="minorEastAsia"/>
          <w:kern w:val="2"/>
          <w:sz w:val="24"/>
          <w:szCs w:val="24"/>
          <w:lang w:val="en-US" w:eastAsia="zh-CN" w:bidi="ar-SA"/>
        </w:rPr>
      </w:pPr>
    </w:p>
    <w:p w14:paraId="027090AB">
      <w:pPr>
        <w:rPr>
          <w:rFonts w:hint="default" w:asciiTheme="minorEastAsia" w:hAnsiTheme="minorEastAsia" w:cstheme="minorEastAsia"/>
          <w:kern w:val="2"/>
          <w:sz w:val="24"/>
          <w:szCs w:val="24"/>
          <w:lang w:val="en-US" w:eastAsia="zh-CN" w:bidi="ar-SA"/>
        </w:rPr>
      </w:pPr>
    </w:p>
    <w:p w14:paraId="753F0F43">
      <w:pPr>
        <w:rPr>
          <w:rFonts w:hint="eastAsia" w:asciiTheme="minorEastAsia" w:hAnsiTheme="minorEastAsia" w:eastAsiaTheme="minorEastAsia" w:cstheme="minorEastAsia"/>
        </w:rPr>
      </w:pPr>
      <w:r>
        <w:rPr>
          <w:rFonts w:hint="eastAsia" w:asciiTheme="minorEastAsia" w:hAnsiTheme="minorEastAsia" w:eastAsiaTheme="minorEastAsia" w:cstheme="minorEastAsia"/>
        </w:rPr>
        <w:br w:type="page"/>
      </w:r>
    </w:p>
    <w:p w14:paraId="45D92507">
      <w:pPr>
        <w:rPr>
          <w:rFonts w:hint="eastAsia" w:asciiTheme="minorEastAsia" w:hAnsiTheme="minorEastAsia" w:eastAsiaTheme="minorEastAsia" w:cstheme="minorEastAsia"/>
        </w:rPr>
      </w:pPr>
    </w:p>
    <w:p w14:paraId="634CDF42">
      <w:pPr>
        <w:pStyle w:val="3"/>
        <w:bidi w:val="0"/>
        <w:rPr>
          <w:rFonts w:hint="eastAsia" w:asciiTheme="minorEastAsia" w:hAnsiTheme="minorEastAsia" w:eastAsiaTheme="minorEastAsia" w:cstheme="minorEastAsia"/>
        </w:rPr>
      </w:pPr>
      <w:bookmarkStart w:id="2" w:name="_Toc731715500"/>
      <w:bookmarkStart w:id="3" w:name="第一章-绪论"/>
      <w:r>
        <w:rPr>
          <w:rFonts w:hint="eastAsia" w:asciiTheme="minorEastAsia" w:hAnsiTheme="minorEastAsia" w:eastAsiaTheme="minorEastAsia" w:cstheme="minorEastAsia"/>
        </w:rPr>
        <w:t>第一章 绪论</w:t>
      </w:r>
      <w:bookmarkEnd w:id="2"/>
    </w:p>
    <w:p w14:paraId="07B05757">
      <w:pPr>
        <w:pStyle w:val="4"/>
        <w:outlineLvl w:val="1"/>
        <w:rPr>
          <w:rFonts w:hint="eastAsia" w:asciiTheme="minorEastAsia" w:hAnsiTheme="minorEastAsia" w:eastAsiaTheme="minorEastAsia" w:cstheme="minorEastAsia"/>
        </w:rPr>
      </w:pPr>
      <w:bookmarkStart w:id="4" w:name="_Toc1451045778"/>
      <w:bookmarkStart w:id="5" w:name="研究背景及意义"/>
      <w:r>
        <w:rPr>
          <w:rFonts w:hint="eastAsia" w:asciiTheme="minorEastAsia" w:hAnsiTheme="minorEastAsia" w:eastAsiaTheme="minorEastAsia" w:cstheme="minorEastAsia"/>
        </w:rPr>
        <w:t>1.1 研究背景及意义</w:t>
      </w:r>
      <w:bookmarkEnd w:id="4"/>
    </w:p>
    <w:p w14:paraId="26C3B0EC">
      <w:pPr>
        <w:keepNext w:val="0"/>
        <w:keepLines w:val="0"/>
        <w:pageBreakBefore w:val="0"/>
        <w:widowControl w:val="0"/>
        <w:numPr>
          <w:ilvl w:val="0"/>
          <w:numId w:val="0"/>
        </w:numPr>
        <w:kinsoku/>
        <w:wordWrap/>
        <w:overflowPunct/>
        <w:topLinePunct w:val="0"/>
        <w:autoSpaceDE/>
        <w:autoSpaceDN/>
        <w:bidi w:val="0"/>
        <w:adjustRightInd w:val="0"/>
        <w:snapToGrid w:val="0"/>
        <w:spacing w:after="20" w:afterLines="20" w:line="288" w:lineRule="auto"/>
        <w:ind w:firstLine="480" w:firstLineChars="200"/>
        <w:jc w:val="left"/>
        <w:textAlignment w:val="auto"/>
        <w:rPr>
          <w:rFonts w:hint="eastAsia" w:asciiTheme="minorEastAsia" w:hAnsiTheme="minorEastAsia" w:eastAsiaTheme="minorEastAsia" w:cstheme="minorEastAsia"/>
          <w:sz w:val="24"/>
          <w:szCs w:val="24"/>
          <w:lang w:val="en-US" w:eastAsia="zh-CN"/>
        </w:rPr>
      </w:pPr>
      <w:bookmarkStart w:id="6" w:name="研究意义"/>
      <w:r>
        <w:rPr>
          <w:rFonts w:hint="eastAsia" w:asciiTheme="minorEastAsia" w:hAnsiTheme="minorEastAsia" w:eastAsiaTheme="minorEastAsia" w:cstheme="minorEastAsia"/>
          <w:sz w:val="24"/>
          <w:szCs w:val="24"/>
          <w:lang w:val="en-US" w:eastAsia="zh-CN"/>
        </w:rPr>
        <w:t>在教育现代化与数字化转型的浪潮中，课堂教学正从“资源配置与教学辅助”阶段迈向“智能评价与数据驱动决策”阶段。众多学校与教育管理部门通过录播系统、教学平台、课堂监控设备等手段，积累了大量课堂录像、音频记录和教学日志。然而，这些过程性数据往往仅用于教学回看或行政存档，缺乏对教学质量提升与教师专业发展的持续支撑。</w:t>
      </w:r>
    </w:p>
    <w:p w14:paraId="6481D912">
      <w:pPr>
        <w:keepNext w:val="0"/>
        <w:keepLines w:val="0"/>
        <w:pageBreakBefore w:val="0"/>
        <w:widowControl w:val="0"/>
        <w:numPr>
          <w:ilvl w:val="0"/>
          <w:numId w:val="0"/>
        </w:numPr>
        <w:kinsoku/>
        <w:wordWrap/>
        <w:overflowPunct/>
        <w:topLinePunct w:val="0"/>
        <w:autoSpaceDE/>
        <w:autoSpaceDN/>
        <w:bidi w:val="0"/>
        <w:adjustRightInd w:val="0"/>
        <w:snapToGrid w:val="0"/>
        <w:spacing w:after="20" w:afterLines="20" w:line="288" w:lineRule="auto"/>
        <w:ind w:firstLine="480" w:firstLineChars="200"/>
        <w:jc w:val="left"/>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传统课堂评价方式——包括听课记录、专家评估、学生问卷及访谈等——在主观性、时效性和覆盖面方面均存在显著局限，难以满足智慧教育环境下对“客观、实时、可量化”课堂反馈的需求。尤其在 K-12 阶段，讲授式课堂在知识传授与课堂组织中仍占据主导地位，如何通过数据化方式刻画教师风格、反映教学特征，成为实现课堂精细化分析的重要课题。</w:t>
      </w:r>
    </w:p>
    <w:p w14:paraId="61E88060">
      <w:pPr>
        <w:keepNext w:val="0"/>
        <w:keepLines w:val="0"/>
        <w:pageBreakBefore w:val="0"/>
        <w:widowControl w:val="0"/>
        <w:numPr>
          <w:ilvl w:val="0"/>
          <w:numId w:val="0"/>
        </w:numPr>
        <w:kinsoku/>
        <w:wordWrap/>
        <w:overflowPunct/>
        <w:topLinePunct w:val="0"/>
        <w:autoSpaceDE/>
        <w:autoSpaceDN/>
        <w:bidi w:val="0"/>
        <w:adjustRightInd w:val="0"/>
        <w:snapToGrid w:val="0"/>
        <w:spacing w:after="20" w:afterLines="20" w:line="288" w:lineRule="auto"/>
        <w:ind w:firstLine="480" w:firstLineChars="200"/>
        <w:jc w:val="left"/>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在此背景下，教师教学风格作为连接课堂行为与教学效果的重要中介变量，逐渐受到学界与实践界的广泛关注。教学风格通常包含教师在语言表达、课堂互动、非言语行为、情感表达等多维度上的稳定特征，直接影响学生的学习动机与课堂氛围。如果能够通过多模态数据（视频、音频、文本）构建教师风格的可解释、可操作的画像模型，不仅可以为教师提供个性化的教学反馈，也能够为教学质量评估、教师培训及教育决策提供科学依据。</w:t>
      </w:r>
    </w:p>
    <w:p w14:paraId="0C930516">
      <w:pPr>
        <w:keepNext w:val="0"/>
        <w:keepLines w:val="0"/>
        <w:pageBreakBefore w:val="0"/>
        <w:widowControl w:val="0"/>
        <w:numPr>
          <w:ilvl w:val="0"/>
          <w:numId w:val="0"/>
        </w:numPr>
        <w:kinsoku/>
        <w:wordWrap/>
        <w:overflowPunct/>
        <w:topLinePunct w:val="0"/>
        <w:autoSpaceDE/>
        <w:autoSpaceDN/>
        <w:bidi w:val="0"/>
        <w:adjustRightInd w:val="0"/>
        <w:snapToGrid w:val="0"/>
        <w:spacing w:after="20" w:afterLines="20" w:line="288" w:lineRule="auto"/>
        <w:ind w:firstLine="480" w:firstLineChars="200"/>
        <w:jc w:val="left"/>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此外，课堂对于教师风格还具有明显的动态性与情境依赖性：不同学段、学科、教学内容下，适宜的教学风格存在差异；教师的风格亦会随教龄增长与理念更新而变化。这种复杂性进一步提高了人工观察与主观评价的难度，也凸显了以人工智能技术实现风格建模与反馈的必要性。</w:t>
      </w:r>
    </w:p>
    <w:p w14:paraId="5778D234">
      <w:pPr>
        <w:keepNext w:val="0"/>
        <w:keepLines w:val="0"/>
        <w:pageBreakBefore w:val="0"/>
        <w:widowControl w:val="0"/>
        <w:numPr>
          <w:ilvl w:val="0"/>
          <w:numId w:val="0"/>
        </w:numPr>
        <w:kinsoku/>
        <w:wordWrap/>
        <w:overflowPunct/>
        <w:topLinePunct w:val="0"/>
        <w:autoSpaceDE/>
        <w:autoSpaceDN/>
        <w:bidi w:val="0"/>
        <w:adjustRightInd w:val="0"/>
        <w:snapToGrid w:val="0"/>
        <w:spacing w:after="20" w:afterLines="20" w:line="288" w:lineRule="auto"/>
        <w:ind w:firstLine="480" w:firstLineChars="200"/>
        <w:jc w:val="left"/>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因此，本研究以课堂视频为核心输入，融合语音、文本等多模态数据，重点探讨教师教学风格的量化映射机制与智能反馈体系的实现路径。在理论层面，本研究旨在丰富教育人工智能领域关于多模态课堂分析与教师画像建模的研究体系；在应用层面，则期望构建一个能够自动化识别教师行为、提取语音语义特征、生成可解释风格画像的系统，以促进教师自我反思与教学质量提升。</w:t>
      </w:r>
    </w:p>
    <w:bookmarkEnd w:id="5"/>
    <w:bookmarkEnd w:id="6"/>
    <w:p w14:paraId="343FCF4E">
      <w:pPr>
        <w:pStyle w:val="4"/>
        <w:outlineLvl w:val="1"/>
        <w:rPr>
          <w:rFonts w:hint="eastAsia" w:asciiTheme="minorEastAsia" w:hAnsiTheme="minorEastAsia" w:eastAsiaTheme="minorEastAsia" w:cstheme="minorEastAsia"/>
        </w:rPr>
      </w:pPr>
      <w:bookmarkStart w:id="7" w:name="_Toc902095514"/>
      <w:bookmarkStart w:id="8" w:name="国内外研究现状"/>
      <w:r>
        <w:rPr>
          <w:rFonts w:hint="eastAsia" w:asciiTheme="minorEastAsia" w:hAnsiTheme="minorEastAsia" w:eastAsiaTheme="minorEastAsia" w:cstheme="minorEastAsia"/>
        </w:rPr>
        <w:t>1.2 国内外研究现状</w:t>
      </w:r>
      <w:bookmarkEnd w:id="7"/>
    </w:p>
    <w:p w14:paraId="5CE34483">
      <w:pPr>
        <w:pStyle w:val="5"/>
        <w:outlineLvl w:val="2"/>
        <w:rPr>
          <w:rFonts w:hint="eastAsia" w:asciiTheme="minorEastAsia" w:hAnsiTheme="minorEastAsia" w:eastAsiaTheme="minorEastAsia" w:cstheme="minorEastAsia"/>
          <w:sz w:val="24"/>
          <w:szCs w:val="24"/>
          <w:lang w:val="en-US" w:eastAsia="zh-CN"/>
          <w:woUserID w:val="1"/>
        </w:rPr>
      </w:pPr>
      <w:bookmarkStart w:id="9" w:name="_Toc284755978"/>
      <w:r>
        <w:rPr>
          <w:rFonts w:hint="eastAsia" w:asciiTheme="minorEastAsia" w:hAnsiTheme="minorEastAsia" w:eastAsiaTheme="minorEastAsia" w:cstheme="minorEastAsia"/>
        </w:rPr>
        <w:t xml:space="preserve">1.2.1 </w:t>
      </w:r>
      <w:r>
        <w:rPr>
          <w:rFonts w:hint="eastAsia" w:asciiTheme="minorEastAsia" w:hAnsiTheme="minorEastAsia" w:eastAsiaTheme="minorEastAsia" w:cstheme="minorEastAsia"/>
          <w:lang w:val="en-US" w:eastAsia="zh-CN"/>
        </w:rPr>
        <w:t xml:space="preserve"> 多模态课堂分析与融合技术</w:t>
      </w:r>
      <w:bookmarkEnd w:id="9"/>
    </w:p>
    <w:p w14:paraId="70664B78">
      <w:pPr>
        <w:keepNext w:val="0"/>
        <w:keepLines w:val="0"/>
        <w:pageBreakBefore w:val="0"/>
        <w:widowControl w:val="0"/>
        <w:numPr>
          <w:ilvl w:val="0"/>
          <w:numId w:val="0"/>
        </w:numPr>
        <w:kinsoku/>
        <w:wordWrap/>
        <w:overflowPunct/>
        <w:topLinePunct w:val="0"/>
        <w:autoSpaceDE/>
        <w:autoSpaceDN/>
        <w:bidi w:val="0"/>
        <w:adjustRightInd w:val="0"/>
        <w:snapToGrid w:val="0"/>
        <w:spacing w:after="20" w:afterLines="20" w:line="288" w:lineRule="auto"/>
        <w:ind w:firstLine="480" w:firstLineChars="200"/>
        <w:jc w:val="left"/>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早期的课堂与学习分析研究主要依赖单一模态数据，如课堂日志、学习管理系统交互记录、问卷调查等，难以全面反映复杂的教学互动。随着感知设备和计算能力的提升，视频、音频、动作轨迹、语音转录等数据被纳入课堂研究范畴，促成了多模态学习分析（Multimodal Learning Analytics, MMLA）的发展。Blikstein和 Worsley等学者将MMLA视为传统学习分析的范式升级，强调整合视觉、音频、文本及情绪信号以还原教学过程的动态特征。</w:t>
      </w:r>
    </w:p>
    <w:p w14:paraId="04EC922C">
      <w:pPr>
        <w:keepNext w:val="0"/>
        <w:keepLines w:val="0"/>
        <w:pageBreakBefore w:val="0"/>
        <w:widowControl w:val="0"/>
        <w:numPr>
          <w:ilvl w:val="0"/>
          <w:numId w:val="0"/>
        </w:numPr>
        <w:kinsoku/>
        <w:wordWrap/>
        <w:overflowPunct/>
        <w:topLinePunct w:val="0"/>
        <w:autoSpaceDE/>
        <w:autoSpaceDN/>
        <w:bidi w:val="0"/>
        <w:adjustRightInd w:val="0"/>
        <w:snapToGrid w:val="0"/>
        <w:spacing w:after="20" w:afterLines="20" w:line="288" w:lineRule="auto"/>
        <w:ind w:firstLine="480" w:firstLineChars="200"/>
        <w:jc w:val="left"/>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Guerrero-Sosa 进一步指出，多模态融合可将外显行为与潜在心理状态相结合，从而增强模型对教学活动的解释力。近年来，随着深度学习、特征融合和多模态Transformer结构的成熟，研究者尝试将视觉、语音、文本特征联合建模，实现对课堂互动、师生行为、教学阶段和情绪状态的综合分析。这些研究为基于课堂录像的教师风格建模提供了理论与技术基础。</w:t>
      </w:r>
    </w:p>
    <w:p w14:paraId="046A6B3A">
      <w:pPr>
        <w:rPr>
          <w:rFonts w:hint="eastAsia" w:asciiTheme="minorEastAsia" w:hAnsiTheme="minorEastAsia" w:eastAsiaTheme="minorEastAsia" w:cstheme="minorEastAsia"/>
          <w:i w:val="0"/>
          <w:caps w:val="0"/>
          <w:color w:val="1F2329"/>
          <w:spacing w:val="0"/>
          <w:sz w:val="24"/>
          <w:szCs w:val="24"/>
          <w:shd w:val="clear" w:fill="EFF0F1"/>
          <w:woUserID w:val="1"/>
        </w:rPr>
      </w:pPr>
    </w:p>
    <w:p w14:paraId="1F0B5D01">
      <w:pPr>
        <w:pStyle w:val="5"/>
        <w:outlineLvl w:val="2"/>
        <w:rPr>
          <w:rFonts w:hint="eastAsia" w:asciiTheme="minorEastAsia" w:hAnsiTheme="minorEastAsia" w:eastAsiaTheme="minorEastAsia" w:cstheme="minorEastAsia"/>
          <w:lang w:val="en-US" w:eastAsia="zh-CN"/>
        </w:rPr>
      </w:pPr>
      <w:bookmarkStart w:id="10" w:name="_Toc1300156730"/>
      <w:bookmarkStart w:id="11" w:name="课堂行为分析研究"/>
      <w:r>
        <w:rPr>
          <w:rFonts w:hint="eastAsia" w:asciiTheme="minorEastAsia" w:hAnsiTheme="minorEastAsia" w:eastAsiaTheme="minorEastAsia" w:cstheme="minorEastAsia"/>
        </w:rPr>
        <w:t>1.2.</w:t>
      </w:r>
      <w:r>
        <w:rPr>
          <w:rFonts w:hint="eastAsia" w:asciiTheme="minorEastAsia" w:hAnsiTheme="minorEastAsia" w:eastAsiaTheme="minorEastAsia" w:cstheme="minorEastAsia"/>
          <w:lang w:val="en-US" w:eastAsia="zh-CN"/>
        </w:rPr>
        <w:t>2</w:t>
      </w:r>
      <w:r>
        <w:rPr>
          <w:rFonts w:hint="eastAsia" w:asciiTheme="minorEastAsia" w:hAnsiTheme="minorEastAsia" w:eastAsiaTheme="minorEastAsia" w:cstheme="minorEastAsia"/>
        </w:rPr>
        <w:t xml:space="preserve"> </w:t>
      </w:r>
      <w:r>
        <w:rPr>
          <w:rFonts w:hint="eastAsia" w:asciiTheme="minorEastAsia" w:hAnsiTheme="minorEastAsia" w:eastAsiaTheme="minorEastAsia" w:cstheme="minorEastAsia"/>
          <w:lang w:val="en-US" w:eastAsia="zh-CN"/>
        </w:rPr>
        <w:t>教师行为分析理论与风格画像</w:t>
      </w:r>
      <w:bookmarkEnd w:id="10"/>
    </w:p>
    <w:p w14:paraId="0F5224CE">
      <w:pPr>
        <w:keepNext w:val="0"/>
        <w:keepLines w:val="0"/>
        <w:pageBreakBefore w:val="0"/>
        <w:widowControl w:val="0"/>
        <w:numPr>
          <w:ilvl w:val="0"/>
          <w:numId w:val="0"/>
        </w:numPr>
        <w:kinsoku/>
        <w:wordWrap/>
        <w:overflowPunct/>
        <w:topLinePunct w:val="0"/>
        <w:autoSpaceDE/>
        <w:autoSpaceDN/>
        <w:bidi w:val="0"/>
        <w:adjustRightInd w:val="0"/>
        <w:snapToGrid w:val="0"/>
        <w:spacing w:after="20" w:afterLines="20" w:line="288" w:lineRule="auto"/>
        <w:ind w:firstLine="480" w:firstLineChars="200"/>
        <w:jc w:val="left"/>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教师行为分析是教学风格研究的核心环节。教育学视角下的传统研究多通过问卷、访谈、课堂观察，将教师划分为讲授型、引导型、探究型、合作型等类型，并探讨其对学生学习动机与教学成效的影响。这些研究虽以理论划分为主，但为后续行为特征与风格映射提供了概念框架。</w:t>
      </w:r>
    </w:p>
    <w:p w14:paraId="57F5DB0D">
      <w:pPr>
        <w:keepNext w:val="0"/>
        <w:keepLines w:val="0"/>
        <w:pageBreakBefore w:val="0"/>
        <w:widowControl w:val="0"/>
        <w:numPr>
          <w:ilvl w:val="0"/>
          <w:numId w:val="0"/>
        </w:numPr>
        <w:kinsoku/>
        <w:wordWrap/>
        <w:overflowPunct/>
        <w:topLinePunct w:val="0"/>
        <w:autoSpaceDE/>
        <w:autoSpaceDN/>
        <w:bidi w:val="0"/>
        <w:adjustRightInd w:val="0"/>
        <w:snapToGrid w:val="0"/>
        <w:spacing w:after="20" w:afterLines="20" w:line="288" w:lineRule="auto"/>
        <w:ind w:firstLine="480" w:firstLineChars="200"/>
        <w:jc w:val="left"/>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近年来，随着人工智能与计算机视觉的发展，教师行为分析逐渐实现了自动化与数据化。Gupta 通过深度学习算法从课堂视频中识别教师姿态与手势模式，用以推断教学状态；MM-TBA 数据集的公开为教师动作识别与课堂讲授行为建模提供了标准化样本；Kim 利用多模态融合技术分析教师讲授与互动片段，为风格标签映射奠定了基础。</w:t>
      </w:r>
    </w:p>
    <w:p w14:paraId="4759F980">
      <w:pPr>
        <w:keepNext w:val="0"/>
        <w:keepLines w:val="0"/>
        <w:pageBreakBefore w:val="0"/>
        <w:widowControl w:val="0"/>
        <w:numPr>
          <w:ilvl w:val="0"/>
          <w:numId w:val="0"/>
        </w:numPr>
        <w:kinsoku/>
        <w:wordWrap/>
        <w:overflowPunct/>
        <w:topLinePunct w:val="0"/>
        <w:autoSpaceDE/>
        <w:autoSpaceDN/>
        <w:bidi w:val="0"/>
        <w:adjustRightInd w:val="0"/>
        <w:snapToGrid w:val="0"/>
        <w:spacing w:after="20" w:afterLines="20" w:line="288" w:lineRule="auto"/>
        <w:ind w:firstLine="480" w:firstLineChars="200"/>
        <w:jc w:val="left"/>
        <w:textAlignment w:val="auto"/>
        <w:rPr>
          <w:rFonts w:hint="eastAsia" w:asciiTheme="minorEastAsia" w:hAnsiTheme="minorEastAsia" w:eastAsiaTheme="minorEastAsia" w:cstheme="minorEastAsia"/>
          <w:sz w:val="24"/>
          <w:szCs w:val="24"/>
          <w:lang w:val="en-US" w:eastAsia="zh-CN"/>
        </w:rPr>
      </w:pPr>
    </w:p>
    <w:p w14:paraId="49C0F4C7">
      <w:pPr>
        <w:keepNext w:val="0"/>
        <w:keepLines w:val="0"/>
        <w:pageBreakBefore w:val="0"/>
        <w:widowControl w:val="0"/>
        <w:numPr>
          <w:ilvl w:val="0"/>
          <w:numId w:val="0"/>
        </w:numPr>
        <w:kinsoku/>
        <w:wordWrap/>
        <w:overflowPunct/>
        <w:topLinePunct w:val="0"/>
        <w:autoSpaceDE/>
        <w:autoSpaceDN/>
        <w:bidi w:val="0"/>
        <w:adjustRightInd w:val="0"/>
        <w:snapToGrid w:val="0"/>
        <w:spacing w:after="20" w:afterLines="20" w:line="288" w:lineRule="auto"/>
        <w:ind w:firstLine="480" w:firstLineChars="200"/>
        <w:jc w:val="left"/>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 科罗拉多大学的 **ACORN** 项目，其核心目标是利用多模态数据，自动化地评估课堂中的“积极氛围”（Positive Climate）等CLASS观察量表中的维度。</w:t>
      </w:r>
    </w:p>
    <w:p w14:paraId="67625067">
      <w:pPr>
        <w:keepNext w:val="0"/>
        <w:keepLines w:val="0"/>
        <w:pageBreakBefore w:val="0"/>
        <w:widowControl w:val="0"/>
        <w:numPr>
          <w:ilvl w:val="0"/>
          <w:numId w:val="0"/>
        </w:numPr>
        <w:kinsoku/>
        <w:wordWrap/>
        <w:overflowPunct/>
        <w:topLinePunct w:val="0"/>
        <w:autoSpaceDE/>
        <w:autoSpaceDN/>
        <w:bidi w:val="0"/>
        <w:adjustRightInd w:val="0"/>
        <w:snapToGrid w:val="0"/>
        <w:spacing w:after="20" w:afterLines="20" w:line="288" w:lineRule="auto"/>
        <w:ind w:firstLine="480" w:firstLineChars="200"/>
        <w:jc w:val="left"/>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 爱荷华州立大学的 **TEACHActive** 项目，则专注于为采用“主动学习”（Active Learning）教学法的教师，提供其提问技巧、等待时长等具体行为的量化反馈。</w:t>
      </w:r>
    </w:p>
    <w:p w14:paraId="6FD27337">
      <w:pPr>
        <w:keepNext w:val="0"/>
        <w:keepLines w:val="0"/>
        <w:pageBreakBefore w:val="0"/>
        <w:widowControl w:val="0"/>
        <w:numPr>
          <w:ilvl w:val="0"/>
          <w:numId w:val="0"/>
        </w:numPr>
        <w:kinsoku/>
        <w:wordWrap/>
        <w:overflowPunct/>
        <w:topLinePunct w:val="0"/>
        <w:autoSpaceDE/>
        <w:autoSpaceDN/>
        <w:bidi w:val="0"/>
        <w:adjustRightInd w:val="0"/>
        <w:snapToGrid w:val="0"/>
        <w:spacing w:after="20" w:afterLines="20" w:line="288" w:lineRule="auto"/>
        <w:ind w:firstLine="480" w:firstLineChars="200"/>
        <w:jc w:val="left"/>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这类研究的优势在于其深厚的教育理论基础和明确的评估指标。</w:t>
      </w:r>
    </w:p>
    <w:p w14:paraId="1AD33D60">
      <w:pPr>
        <w:keepNext w:val="0"/>
        <w:keepLines w:val="0"/>
        <w:pageBreakBefore w:val="0"/>
        <w:widowControl w:val="0"/>
        <w:numPr>
          <w:ilvl w:val="0"/>
          <w:numId w:val="0"/>
        </w:numPr>
        <w:kinsoku/>
        <w:wordWrap/>
        <w:overflowPunct/>
        <w:topLinePunct w:val="0"/>
        <w:autoSpaceDE/>
        <w:autoSpaceDN/>
        <w:bidi w:val="0"/>
        <w:adjustRightInd w:val="0"/>
        <w:snapToGrid w:val="0"/>
        <w:spacing w:after="20" w:afterLines="20" w:line="288" w:lineRule="auto"/>
        <w:ind w:firstLine="480" w:firstLineChars="200"/>
        <w:jc w:val="left"/>
        <w:textAlignment w:val="auto"/>
        <w:rPr>
          <w:rFonts w:hint="eastAsia" w:asciiTheme="minorEastAsia" w:hAnsiTheme="minorEastAsia" w:eastAsiaTheme="minorEastAsia" w:cstheme="minorEastAsia"/>
          <w:sz w:val="24"/>
          <w:szCs w:val="24"/>
          <w:lang w:val="en-US" w:eastAsia="zh-CN"/>
        </w:rPr>
      </w:pPr>
    </w:p>
    <w:p w14:paraId="2FEC00AB">
      <w:pPr>
        <w:keepNext w:val="0"/>
        <w:keepLines w:val="0"/>
        <w:pageBreakBefore w:val="0"/>
        <w:widowControl w:val="0"/>
        <w:numPr>
          <w:ilvl w:val="0"/>
          <w:numId w:val="0"/>
        </w:numPr>
        <w:kinsoku/>
        <w:wordWrap/>
        <w:overflowPunct/>
        <w:topLinePunct w:val="0"/>
        <w:autoSpaceDE/>
        <w:autoSpaceDN/>
        <w:bidi w:val="0"/>
        <w:adjustRightInd w:val="0"/>
        <w:snapToGrid w:val="0"/>
        <w:spacing w:after="20" w:afterLines="20" w:line="288" w:lineRule="auto"/>
        <w:ind w:firstLine="480" w:firstLineChars="200"/>
        <w:jc w:val="left"/>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此外，近年来出现的“可解释行为识别系统”（Explainable Human Action Recognition, EHAR）将动作识别结果与可视化解释相结合，提升了教育场景中模型结果的信任度。总体而言，教师行为分析研究正从理论划分阶段迈向基于多模态数据的可解释风格画像阶段。</w:t>
      </w:r>
    </w:p>
    <w:p w14:paraId="411D6ED1">
      <w:pPr>
        <w:pStyle w:val="7"/>
        <w:rPr>
          <w:rFonts w:hint="eastAsia" w:asciiTheme="minorEastAsia" w:hAnsiTheme="minorEastAsia" w:eastAsiaTheme="minorEastAsia" w:cstheme="minorEastAsia"/>
          <w:i w:val="0"/>
          <w:caps w:val="0"/>
          <w:color w:val="1F2329"/>
          <w:spacing w:val="0"/>
          <w:sz w:val="24"/>
          <w:szCs w:val="24"/>
          <w:shd w:val="clear" w:fill="EFF0F1"/>
          <w:woUserID w:val="1"/>
        </w:rPr>
      </w:pPr>
    </w:p>
    <w:p w14:paraId="3B8FE956">
      <w:pPr>
        <w:pStyle w:val="7"/>
        <w:rPr>
          <w:rFonts w:hint="eastAsia" w:asciiTheme="minorEastAsia" w:hAnsiTheme="minorEastAsia" w:eastAsiaTheme="minorEastAsia" w:cstheme="minorEastAsia"/>
        </w:rPr>
      </w:pPr>
    </w:p>
    <w:bookmarkEnd w:id="11"/>
    <w:p w14:paraId="2BB67E20">
      <w:pPr>
        <w:pStyle w:val="5"/>
        <w:outlineLvl w:val="2"/>
        <w:rPr>
          <w:rFonts w:hint="eastAsia" w:asciiTheme="minorEastAsia" w:hAnsiTheme="minorEastAsia" w:eastAsiaTheme="minorEastAsia" w:cstheme="minorEastAsia"/>
          <w:lang w:val="en-US" w:eastAsia="zh-CN"/>
        </w:rPr>
      </w:pPr>
      <w:bookmarkStart w:id="12" w:name="_Toc1088052885"/>
      <w:bookmarkStart w:id="13" w:name="教师风格画像研究"/>
      <w:r>
        <w:rPr>
          <w:rFonts w:hint="eastAsia" w:asciiTheme="minorEastAsia" w:hAnsiTheme="minorEastAsia" w:eastAsiaTheme="minorEastAsia" w:cstheme="minorEastAsia"/>
        </w:rPr>
        <w:t>1.2.</w:t>
      </w:r>
      <w:r>
        <w:rPr>
          <w:rFonts w:hint="eastAsia" w:asciiTheme="minorEastAsia" w:hAnsiTheme="minorEastAsia" w:eastAsiaTheme="minorEastAsia" w:cstheme="minorEastAsia"/>
          <w:lang w:val="en-US" w:eastAsia="zh-CN"/>
        </w:rPr>
        <w:t>3</w:t>
      </w:r>
      <w:r>
        <w:rPr>
          <w:rFonts w:hint="eastAsia" w:asciiTheme="minorEastAsia" w:hAnsiTheme="minorEastAsia" w:eastAsiaTheme="minorEastAsia" w:cstheme="minorEastAsia"/>
        </w:rPr>
        <w:t xml:space="preserve"> </w:t>
      </w:r>
      <w:r>
        <w:rPr>
          <w:rFonts w:hint="eastAsia" w:asciiTheme="minorEastAsia" w:hAnsiTheme="minorEastAsia" w:eastAsiaTheme="minorEastAsia" w:cstheme="minorEastAsia"/>
          <w:lang w:val="en-US" w:eastAsia="zh-CN"/>
        </w:rPr>
        <w:t>基于语音的语义识别</w:t>
      </w:r>
      <w:bookmarkEnd w:id="12"/>
    </w:p>
    <w:p w14:paraId="63832128">
      <w:pPr>
        <w:keepNext w:val="0"/>
        <w:keepLines w:val="0"/>
        <w:pageBreakBefore w:val="0"/>
        <w:widowControl w:val="0"/>
        <w:numPr>
          <w:ilvl w:val="0"/>
          <w:numId w:val="0"/>
        </w:numPr>
        <w:kinsoku/>
        <w:wordWrap/>
        <w:overflowPunct/>
        <w:topLinePunct w:val="0"/>
        <w:autoSpaceDE/>
        <w:autoSpaceDN/>
        <w:bidi w:val="0"/>
        <w:adjustRightInd w:val="0"/>
        <w:snapToGrid w:val="0"/>
        <w:spacing w:after="20" w:afterLines="20" w:line="288" w:lineRule="auto"/>
        <w:ind w:firstLine="480" w:firstLineChars="200"/>
        <w:jc w:val="left"/>
        <w:textAlignment w:val="auto"/>
        <w:rPr>
          <w:rFonts w:hint="eastAsia" w:asciiTheme="minorEastAsia" w:hAnsiTheme="minorEastAsia" w:eastAsiaTheme="minorEastAsia" w:cstheme="minorEastAsia"/>
          <w:sz w:val="24"/>
          <w:szCs w:val="24"/>
          <w:lang w:val="en-US" w:eastAsia="zh-CN"/>
        </w:rPr>
      </w:pPr>
      <w:bookmarkStart w:id="14" w:name="行为特征导向微观层面"/>
      <w:r>
        <w:rPr>
          <w:rFonts w:hint="eastAsia" w:asciiTheme="minorEastAsia" w:hAnsiTheme="minorEastAsia" w:eastAsiaTheme="minorEastAsia" w:cstheme="minorEastAsia"/>
          <w:sz w:val="24"/>
          <w:szCs w:val="24"/>
          <w:lang w:val="en-US" w:eastAsia="zh-CN"/>
        </w:rPr>
        <w:t>语音识别（Automatic Speech Recognition, ASR）与语义理解技术的演进经历了从模板匹配、统计建模到深度学习驱动的端到端阶段。早期的代表性系统包括贝尔实验室的 “Audrey” 语音识别机，仅能识别数字口令。随后隐马尔可夫模型（HMM）与高斯混合模型（GMM）的引入，使得语音信号能够以时间序列的方式建模，成为上世纪80–90年代的主流架构。</w:t>
      </w:r>
    </w:p>
    <w:p w14:paraId="0978CDF4">
      <w:pPr>
        <w:keepNext w:val="0"/>
        <w:keepLines w:val="0"/>
        <w:pageBreakBefore w:val="0"/>
        <w:widowControl w:val="0"/>
        <w:numPr>
          <w:ilvl w:val="0"/>
          <w:numId w:val="0"/>
        </w:numPr>
        <w:kinsoku/>
        <w:wordWrap/>
        <w:overflowPunct/>
        <w:topLinePunct w:val="0"/>
        <w:autoSpaceDE/>
        <w:autoSpaceDN/>
        <w:bidi w:val="0"/>
        <w:adjustRightInd w:val="0"/>
        <w:snapToGrid w:val="0"/>
        <w:spacing w:after="20" w:afterLines="20" w:line="288" w:lineRule="auto"/>
        <w:ind w:firstLine="480" w:firstLineChars="200"/>
        <w:jc w:val="left"/>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2010 年后，深度学习模型通过端到端的循环神经网络（RNN + CTC）取代了传统声学模型，显著提升了在噪声环境下的识别精度。进一步的研究引入 Transformer、RNN-Transducer（RNN-T）、Conformer 等架构，通过注意力机制建模长距离依赖，支持语音到文本的直接映射与上下文语义理解。</w:t>
      </w:r>
    </w:p>
    <w:p w14:paraId="751B29ED">
      <w:pPr>
        <w:keepNext w:val="0"/>
        <w:keepLines w:val="0"/>
        <w:pageBreakBefore w:val="0"/>
        <w:widowControl w:val="0"/>
        <w:numPr>
          <w:ilvl w:val="0"/>
          <w:numId w:val="0"/>
        </w:numPr>
        <w:kinsoku/>
        <w:wordWrap/>
        <w:overflowPunct/>
        <w:topLinePunct w:val="0"/>
        <w:autoSpaceDE/>
        <w:autoSpaceDN/>
        <w:bidi w:val="0"/>
        <w:adjustRightInd w:val="0"/>
        <w:snapToGrid w:val="0"/>
        <w:spacing w:after="20" w:afterLines="20" w:line="288" w:lineRule="auto"/>
        <w:ind w:firstLine="480" w:firstLineChars="200"/>
        <w:jc w:val="left"/>
        <w:textAlignment w:val="auto"/>
        <w:rPr>
          <w:rFonts w:hint="eastAsia" w:asciiTheme="minorEastAsia" w:hAnsiTheme="minorEastAsia" w:eastAsiaTheme="minorEastAsia" w:cstheme="minorEastAsia"/>
          <w:kern w:val="0"/>
          <w:sz w:val="24"/>
          <w:szCs w:val="24"/>
          <w:lang w:val="en-US" w:eastAsia="zh-CN" w:bidi="ar"/>
          <w:woUserID w:val="1"/>
        </w:rPr>
      </w:pPr>
      <w:r>
        <w:rPr>
          <w:rFonts w:hint="eastAsia" w:asciiTheme="minorEastAsia" w:hAnsiTheme="minorEastAsia" w:eastAsiaTheme="minorEastAsia" w:cstheme="minorEastAsia"/>
          <w:sz w:val="24"/>
          <w:szCs w:val="24"/>
          <w:lang w:val="en-US" w:eastAsia="zh-CN"/>
        </w:rPr>
        <w:t>当前，ASR 技术已能够稳定地将课堂语音转写为文本，并结合语义解析、情感识别与关键词抽取，分析教师语言风格、提问策略及情绪倾向。这为教师风格画像中语言维度的建模提供了坚实的技术基础。</w:t>
      </w:r>
    </w:p>
    <w:p w14:paraId="372F601F">
      <w:pPr>
        <w:pStyle w:val="42"/>
        <w:numPr>
          <w:ilvl w:val="0"/>
          <w:numId w:val="0"/>
        </w:numPr>
        <w:rPr>
          <w:rFonts w:hint="eastAsia" w:asciiTheme="minorEastAsia" w:hAnsiTheme="minorEastAsia" w:eastAsiaTheme="minorEastAsia" w:cstheme="minorEastAsia"/>
        </w:rPr>
      </w:pPr>
    </w:p>
    <w:p w14:paraId="42E4FE20">
      <w:pPr>
        <w:pStyle w:val="5"/>
        <w:outlineLvl w:val="2"/>
        <w:rPr>
          <w:rFonts w:hint="eastAsia" w:asciiTheme="minorEastAsia" w:hAnsiTheme="minorEastAsia" w:eastAsiaTheme="minorEastAsia" w:cstheme="minorEastAsia"/>
        </w:rPr>
      </w:pPr>
      <w:bookmarkStart w:id="15" w:name="_Toc1081583990"/>
      <w:r>
        <w:rPr>
          <w:rFonts w:hint="eastAsia" w:asciiTheme="minorEastAsia" w:hAnsiTheme="minorEastAsia" w:eastAsiaTheme="minorEastAsia" w:cstheme="minorEastAsia"/>
        </w:rPr>
        <w:t>1.2.</w:t>
      </w:r>
      <w:r>
        <w:rPr>
          <w:rFonts w:hint="eastAsia" w:asciiTheme="minorEastAsia" w:hAnsiTheme="minorEastAsia" w:eastAsiaTheme="minorEastAsia" w:cstheme="minorEastAsia"/>
          <w:lang w:val="en-US" w:eastAsia="zh-CN"/>
        </w:rPr>
        <w:t>4</w:t>
      </w:r>
      <w:r>
        <w:rPr>
          <w:rFonts w:hint="eastAsia" w:asciiTheme="minorEastAsia" w:hAnsiTheme="minorEastAsia" w:eastAsiaTheme="minorEastAsia" w:cstheme="minorEastAsia"/>
        </w:rPr>
        <w:t xml:space="preserve"> </w:t>
      </w:r>
      <w:r>
        <w:rPr>
          <w:rFonts w:hint="eastAsia" w:asciiTheme="minorEastAsia" w:hAnsiTheme="minorEastAsia" w:eastAsiaTheme="minorEastAsia" w:cstheme="minorEastAsia"/>
          <w:lang w:val="en-US" w:eastAsia="zh-CN"/>
        </w:rPr>
        <w:t>基于视频的动作识别</w:t>
      </w:r>
      <w:bookmarkEnd w:id="15"/>
    </w:p>
    <w:p w14:paraId="361EAC53">
      <w:pPr>
        <w:keepNext w:val="0"/>
        <w:keepLines w:val="0"/>
        <w:pageBreakBefore w:val="0"/>
        <w:widowControl w:val="0"/>
        <w:numPr>
          <w:ilvl w:val="0"/>
          <w:numId w:val="0"/>
        </w:numPr>
        <w:kinsoku/>
        <w:wordWrap/>
        <w:overflowPunct/>
        <w:topLinePunct w:val="0"/>
        <w:autoSpaceDE/>
        <w:autoSpaceDN/>
        <w:bidi w:val="0"/>
        <w:adjustRightInd w:val="0"/>
        <w:snapToGrid w:val="0"/>
        <w:spacing w:after="20" w:afterLines="20" w:line="288" w:lineRule="auto"/>
        <w:ind w:firstLine="480" w:firstLineChars="200"/>
        <w:jc w:val="left"/>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lang w:val="en-US" w:eastAsia="zh-CN"/>
          <w:woUserID w:val="1"/>
        </w:rPr>
        <w:t>视频动作识别技术的发展同样经历了从手工特征到深度网络的演化。早期研究依赖</w:t>
      </w:r>
      <w:r>
        <w:rPr>
          <w:rFonts w:hint="eastAsia" w:asciiTheme="minorEastAsia" w:hAnsiTheme="minorEastAsia" w:eastAsiaTheme="minorEastAsia" w:cstheme="minorEastAsia"/>
          <w:sz w:val="24"/>
          <w:szCs w:val="24"/>
          <w:lang w:val="en-US" w:eastAsia="zh-CN"/>
        </w:rPr>
        <w:t>时空兴趣点（STIP）、光流特征、轨迹描述符等手工特征进行分类。Fernando 提出利用视频时序建模方法增强动作演变理解，但传统方法在复杂背景与相机运动下稳定性不足。</w:t>
      </w:r>
    </w:p>
    <w:p w14:paraId="29368D24">
      <w:pPr>
        <w:keepNext w:val="0"/>
        <w:keepLines w:val="0"/>
        <w:pageBreakBefore w:val="0"/>
        <w:widowControl w:val="0"/>
        <w:numPr>
          <w:ilvl w:val="0"/>
          <w:numId w:val="0"/>
        </w:numPr>
        <w:kinsoku/>
        <w:wordWrap/>
        <w:overflowPunct/>
        <w:topLinePunct w:val="0"/>
        <w:autoSpaceDE/>
        <w:autoSpaceDN/>
        <w:bidi w:val="0"/>
        <w:adjustRightInd w:val="0"/>
        <w:snapToGrid w:val="0"/>
        <w:spacing w:after="20" w:afterLines="20" w:line="288" w:lineRule="auto"/>
        <w:ind w:firstLine="480" w:firstLineChars="200"/>
        <w:jc w:val="left"/>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随后，3D卷积神经网络（3D CNN）被引入视频分析，可同时学习空间与时间特征，代表性模型包括 C3D 与 I3D。两流网络（Two-Stream Network）进一步融合RGB静态信息与光流运动信息，在动作识别任务中取得显著突破。近年来，Vision Transformer（ViT）及其变体通过注意力机制实现跨帧关联建模，在教育场景下可高效识别教师与学生的行为互动。</w:t>
      </w:r>
    </w:p>
    <w:p w14:paraId="347AD2F6">
      <w:pPr>
        <w:keepNext w:val="0"/>
        <w:keepLines w:val="0"/>
        <w:pageBreakBefore w:val="0"/>
        <w:widowControl w:val="0"/>
        <w:numPr>
          <w:ilvl w:val="0"/>
          <w:numId w:val="0"/>
        </w:numPr>
        <w:kinsoku/>
        <w:wordWrap/>
        <w:overflowPunct/>
        <w:topLinePunct w:val="0"/>
        <w:autoSpaceDE/>
        <w:autoSpaceDN/>
        <w:bidi w:val="0"/>
        <w:adjustRightInd w:val="0"/>
        <w:snapToGrid w:val="0"/>
        <w:spacing w:after="20" w:afterLines="20" w:line="288" w:lineRule="auto"/>
        <w:ind w:firstLine="480" w:firstLineChars="200"/>
        <w:jc w:val="left"/>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在课堂场景中，这类模型能够识别教师的走动、板书、讲解、互动、情感表达等行为，并生成结构化的特征向量（如动作频率、持续时间、空间分布），为教学风格分析提供了客观的量化输入。</w:t>
      </w:r>
    </w:p>
    <w:p w14:paraId="2268529C">
      <w:pPr>
        <w:keepNext w:val="0"/>
        <w:keepLines w:val="0"/>
        <w:widowControl/>
        <w:suppressLineNumbers w:val="0"/>
        <w:jc w:val="left"/>
        <w:rPr>
          <w:rFonts w:hint="eastAsia" w:asciiTheme="minorEastAsia" w:hAnsiTheme="minorEastAsia" w:eastAsiaTheme="minorEastAsia" w:cstheme="minorEastAsia"/>
          <w:woUserID w:val="1"/>
        </w:rPr>
      </w:pPr>
    </w:p>
    <w:p w14:paraId="20DF76DA">
      <w:pPr>
        <w:keepNext w:val="0"/>
        <w:keepLines w:val="0"/>
        <w:widowControl/>
        <w:suppressLineNumbers w:val="0"/>
        <w:jc w:val="left"/>
        <w:rPr>
          <w:rFonts w:hint="eastAsia" w:asciiTheme="minorEastAsia" w:hAnsiTheme="minorEastAsia" w:eastAsiaTheme="minorEastAsia" w:cstheme="minorEastAsia"/>
          <w:woUserID w:val="1"/>
        </w:rPr>
      </w:pPr>
    </w:p>
    <w:bookmarkEnd w:id="13"/>
    <w:bookmarkEnd w:id="14"/>
    <w:p w14:paraId="5A0F6704">
      <w:pPr>
        <w:pStyle w:val="42"/>
        <w:numPr>
          <w:ilvl w:val="0"/>
          <w:numId w:val="0"/>
        </w:numPr>
        <w:rPr>
          <w:rFonts w:hint="eastAsia" w:asciiTheme="minorEastAsia" w:hAnsiTheme="minorEastAsia" w:eastAsiaTheme="minorEastAsia" w:cstheme="minorEastAsia"/>
        </w:rPr>
      </w:pPr>
      <w:bookmarkStart w:id="16" w:name="大模型方法2023年至今"/>
      <w:bookmarkStart w:id="17" w:name="多模态技术在教育中的应用研究"/>
    </w:p>
    <w:bookmarkEnd w:id="8"/>
    <w:bookmarkEnd w:id="16"/>
    <w:bookmarkEnd w:id="17"/>
    <w:p w14:paraId="23B20A49">
      <w:pPr>
        <w:pStyle w:val="4"/>
        <w:outlineLvl w:val="1"/>
        <w:rPr>
          <w:rFonts w:hint="eastAsia" w:asciiTheme="minorEastAsia" w:hAnsiTheme="minorEastAsia" w:eastAsiaTheme="minorEastAsia" w:cstheme="minorEastAsia"/>
          <w:lang w:val="en-US" w:eastAsia="zh-CN"/>
        </w:rPr>
      </w:pPr>
      <w:bookmarkStart w:id="18" w:name="_Toc1880531722"/>
      <w:bookmarkStart w:id="19" w:name="研究目标与内容"/>
      <w:r>
        <w:rPr>
          <w:rFonts w:hint="eastAsia" w:asciiTheme="minorEastAsia" w:hAnsiTheme="minorEastAsia" w:eastAsiaTheme="minorEastAsia" w:cstheme="minorEastAsia"/>
        </w:rPr>
        <w:t>1.3 研究目标与内容</w:t>
      </w:r>
      <w:bookmarkEnd w:id="18"/>
      <w:bookmarkStart w:id="20" w:name="研究目标"/>
    </w:p>
    <w:p w14:paraId="5F382FD4">
      <w:pPr>
        <w:keepNext w:val="0"/>
        <w:keepLines w:val="0"/>
        <w:pageBreakBefore w:val="0"/>
        <w:widowControl w:val="0"/>
        <w:numPr>
          <w:ilvl w:val="0"/>
          <w:numId w:val="0"/>
        </w:numPr>
        <w:kinsoku/>
        <w:wordWrap/>
        <w:overflowPunct/>
        <w:topLinePunct w:val="0"/>
        <w:autoSpaceDE/>
        <w:autoSpaceDN/>
        <w:bidi w:val="0"/>
        <w:adjustRightInd w:val="0"/>
        <w:snapToGrid w:val="0"/>
        <w:spacing w:after="20" w:afterLines="20" w:line="288" w:lineRule="auto"/>
        <w:ind w:firstLine="480" w:firstLineChars="200"/>
        <w:jc w:val="left"/>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本研究旨在构建一个基于课堂录像的教师风格画像分析系统，实现教学风格的量化建模、可解释映射与即时反馈。系统目标包括三个层面：</w:t>
      </w:r>
    </w:p>
    <w:p w14:paraId="5BD96485">
      <w:pPr>
        <w:keepNext w:val="0"/>
        <w:keepLines w:val="0"/>
        <w:pageBreakBefore w:val="0"/>
        <w:widowControl w:val="0"/>
        <w:numPr>
          <w:ilvl w:val="0"/>
          <w:numId w:val="0"/>
        </w:numPr>
        <w:kinsoku/>
        <w:wordWrap/>
        <w:overflowPunct/>
        <w:topLinePunct w:val="0"/>
        <w:autoSpaceDE/>
        <w:autoSpaceDN/>
        <w:bidi w:val="0"/>
        <w:adjustRightInd w:val="0"/>
        <w:snapToGrid w:val="0"/>
        <w:spacing w:after="20" w:afterLines="20" w:line="288" w:lineRule="auto"/>
        <w:ind w:firstLine="480" w:firstLineChars="200"/>
        <w:jc w:val="left"/>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（1）建立多模态融合的教师风格分析框架，实现视频、音频与文本数据的协同建模；</w:t>
      </w:r>
    </w:p>
    <w:p w14:paraId="14CEC1A4">
      <w:pPr>
        <w:keepNext w:val="0"/>
        <w:keepLines w:val="0"/>
        <w:pageBreakBefore w:val="0"/>
        <w:widowControl w:val="0"/>
        <w:numPr>
          <w:ilvl w:val="0"/>
          <w:numId w:val="0"/>
        </w:numPr>
        <w:kinsoku/>
        <w:wordWrap/>
        <w:overflowPunct/>
        <w:topLinePunct w:val="0"/>
        <w:autoSpaceDE/>
        <w:autoSpaceDN/>
        <w:bidi w:val="0"/>
        <w:adjustRightInd w:val="0"/>
        <w:snapToGrid w:val="0"/>
        <w:spacing w:after="20" w:afterLines="20" w:line="288" w:lineRule="auto"/>
        <w:ind w:firstLine="480" w:firstLineChars="200"/>
        <w:jc w:val="left"/>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（2）构建基于可解释特征的教师风格分类模型，支持风格画像与反馈；</w:t>
      </w:r>
    </w:p>
    <w:p w14:paraId="01C8A30F">
      <w:pPr>
        <w:keepNext w:val="0"/>
        <w:keepLines w:val="0"/>
        <w:pageBreakBefore w:val="0"/>
        <w:widowControl w:val="0"/>
        <w:numPr>
          <w:ilvl w:val="0"/>
          <w:numId w:val="0"/>
        </w:numPr>
        <w:kinsoku/>
        <w:wordWrap/>
        <w:overflowPunct/>
        <w:topLinePunct w:val="0"/>
        <w:autoSpaceDE/>
        <w:autoSpaceDN/>
        <w:bidi w:val="0"/>
        <w:adjustRightInd w:val="0"/>
        <w:snapToGrid w:val="0"/>
        <w:spacing w:after="20" w:afterLines="20" w:line="288" w:lineRule="auto"/>
        <w:ind w:firstLine="480" w:firstLineChars="200"/>
        <w:jc w:val="left"/>
        <w:textAlignment w:val="auto"/>
        <w:rPr>
          <w:rFonts w:hint="eastAsia" w:asciiTheme="minorEastAsia" w:hAnsiTheme="minorEastAsia" w:eastAsiaTheme="minorEastAsia" w:cstheme="minorEastAsia"/>
          <w:lang w:val="en-US" w:eastAsia="zh-CN"/>
        </w:rPr>
      </w:pPr>
      <w:r>
        <w:rPr>
          <w:rFonts w:hint="eastAsia" w:asciiTheme="minorEastAsia" w:hAnsiTheme="minorEastAsia" w:eastAsiaTheme="minorEastAsia" w:cstheme="minorEastAsia"/>
          <w:sz w:val="24"/>
          <w:szCs w:val="24"/>
          <w:lang w:val="en-US" w:eastAsia="zh-CN"/>
        </w:rPr>
        <w:t>（3）验证系统在真实课堂场景中的可行性与有效性，为教育评价提供数据支撑。</w:t>
      </w:r>
    </w:p>
    <w:p w14:paraId="2A72AEE6">
      <w:pPr>
        <w:keepNext w:val="0"/>
        <w:keepLines w:val="0"/>
        <w:pageBreakBefore w:val="0"/>
        <w:widowControl w:val="0"/>
        <w:numPr>
          <w:ilvl w:val="0"/>
          <w:numId w:val="0"/>
        </w:numPr>
        <w:kinsoku/>
        <w:wordWrap/>
        <w:overflowPunct/>
        <w:topLinePunct w:val="0"/>
        <w:autoSpaceDE/>
        <w:autoSpaceDN/>
        <w:bidi w:val="0"/>
        <w:adjustRightInd w:val="0"/>
        <w:snapToGrid w:val="0"/>
        <w:spacing w:after="20" w:afterLines="20" w:line="288" w:lineRule="auto"/>
        <w:ind w:firstLine="480" w:firstLineChars="200"/>
        <w:jc w:val="left"/>
        <w:textAlignment w:val="auto"/>
        <w:rPr>
          <w:rFonts w:hint="default" w:asciiTheme="minorEastAsia" w:hAnsiTheme="minorEastAsia" w:eastAsiaTheme="minorEastAsia" w:cstheme="minorEastAsia"/>
          <w:lang w:val="en-US" w:eastAsia="zh-CN"/>
        </w:rPr>
      </w:pPr>
      <w:r>
        <w:rPr>
          <w:rFonts w:hint="eastAsia" w:asciiTheme="minorEastAsia" w:hAnsiTheme="minorEastAsia" w:eastAsiaTheme="minorEastAsia" w:cstheme="minorEastAsia"/>
          <w:sz w:val="24"/>
          <w:szCs w:val="24"/>
          <w:lang w:val="en-US" w:eastAsia="zh-CN"/>
        </w:rPr>
        <w:t>在当前课堂评价体系中，教师的课堂风格和行为特征是影响教学质量的重要因素。然而，传统评价方式学生问卷、人工观课普遍存在主观性高、反馈滞后、覆盖面窄等缺陷。为实现上述研究目标，我们将研究内容分为以下四个方面：</w:t>
      </w:r>
    </w:p>
    <w:p w14:paraId="246B52EC">
      <w:pPr>
        <w:keepNext w:val="0"/>
        <w:keepLines w:val="0"/>
        <w:pageBreakBefore w:val="0"/>
        <w:widowControl w:val="0"/>
        <w:numPr>
          <w:ilvl w:val="0"/>
          <w:numId w:val="0"/>
        </w:numPr>
        <w:kinsoku/>
        <w:wordWrap/>
        <w:overflowPunct/>
        <w:topLinePunct w:val="0"/>
        <w:autoSpaceDE/>
        <w:autoSpaceDN/>
        <w:bidi w:val="0"/>
        <w:adjustRightInd w:val="0"/>
        <w:snapToGrid w:val="0"/>
        <w:spacing w:after="20" w:afterLines="20" w:line="288" w:lineRule="auto"/>
        <w:ind w:firstLine="480" w:firstLineChars="200"/>
        <w:jc w:val="left"/>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1）构建教师风格映射模型：结合教育学理论与课堂实地观察，定义七类具有区分力的教学风格（理论讲授型、耐心细致型、启发引导型、题目驱动型、互动导向型、逻辑推导型、情感表达型），设计规则驱动与可解释机器学习结合的风格映射机制，实现多模态特征到风格标签的映射。</w:t>
      </w:r>
    </w:p>
    <w:p w14:paraId="3C3DD7B3">
      <w:pPr>
        <w:keepNext w:val="0"/>
        <w:keepLines w:val="0"/>
        <w:pageBreakBefore w:val="0"/>
        <w:widowControl w:val="0"/>
        <w:numPr>
          <w:ilvl w:val="0"/>
          <w:numId w:val="0"/>
        </w:numPr>
        <w:kinsoku/>
        <w:wordWrap/>
        <w:overflowPunct/>
        <w:topLinePunct w:val="0"/>
        <w:autoSpaceDE/>
        <w:autoSpaceDN/>
        <w:bidi w:val="0"/>
        <w:adjustRightInd w:val="0"/>
        <w:snapToGrid w:val="0"/>
        <w:spacing w:after="20" w:afterLines="20" w:line="288" w:lineRule="auto"/>
        <w:ind w:firstLine="480" w:firstLineChars="200"/>
        <w:jc w:val="left"/>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（2）设计非言语行为识别模型：利用双流卷积网络和时空网络结构识别教师典型动作、空间分布与互动行为，并通过课堂场景数据集进行训练与验证。</w:t>
      </w:r>
    </w:p>
    <w:p w14:paraId="39DA518A">
      <w:pPr>
        <w:keepNext w:val="0"/>
        <w:keepLines w:val="0"/>
        <w:pageBreakBefore w:val="0"/>
        <w:widowControl w:val="0"/>
        <w:numPr>
          <w:ilvl w:val="0"/>
          <w:numId w:val="0"/>
        </w:numPr>
        <w:kinsoku/>
        <w:wordWrap/>
        <w:overflowPunct/>
        <w:topLinePunct w:val="0"/>
        <w:autoSpaceDE/>
        <w:autoSpaceDN/>
        <w:bidi w:val="0"/>
        <w:adjustRightInd w:val="0"/>
        <w:snapToGrid w:val="0"/>
        <w:spacing w:after="20" w:afterLines="20" w:line="288" w:lineRule="auto"/>
        <w:ind w:firstLine="480" w:firstLineChars="200"/>
        <w:jc w:val="left"/>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（3）设计语音语义特征提取模块：采用基于Transformer的语音识别与情绪分析模型，提取语义特征（提问结构、关键词、逻辑连接词）与情绪特征（语调、语速、情感倾向）。</w:t>
      </w:r>
    </w:p>
    <w:p w14:paraId="1B60ACB6">
      <w:pPr>
        <w:keepNext w:val="0"/>
        <w:keepLines w:val="0"/>
        <w:pageBreakBefore w:val="0"/>
        <w:widowControl w:val="0"/>
        <w:numPr>
          <w:ilvl w:val="0"/>
          <w:numId w:val="0"/>
        </w:numPr>
        <w:kinsoku/>
        <w:wordWrap/>
        <w:overflowPunct/>
        <w:topLinePunct w:val="0"/>
        <w:autoSpaceDE/>
        <w:autoSpaceDN/>
        <w:bidi w:val="0"/>
        <w:adjustRightInd w:val="0"/>
        <w:snapToGrid w:val="0"/>
        <w:spacing w:after="20" w:afterLines="20" w:line="288" w:lineRule="auto"/>
        <w:ind w:firstLine="480" w:firstLineChars="200"/>
        <w:jc w:val="left"/>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（4）设计风格映射与反馈机制：将行为与语言特征融合后，构建风格分类器及可视化反馈模块，生成雷达图、得分分布、典型片段等可解释结果，支持教师自我反思与改进。</w:t>
      </w:r>
    </w:p>
    <w:bookmarkEnd w:id="19"/>
    <w:bookmarkEnd w:id="20"/>
    <w:p w14:paraId="26023374">
      <w:pPr>
        <w:pStyle w:val="4"/>
        <w:outlineLvl w:val="1"/>
        <w:rPr>
          <w:rFonts w:hint="eastAsia" w:asciiTheme="minorEastAsia" w:hAnsiTheme="minorEastAsia" w:eastAsiaTheme="minorEastAsia" w:cstheme="minorEastAsia"/>
        </w:rPr>
      </w:pPr>
      <w:bookmarkStart w:id="21" w:name="_Toc1579818755"/>
      <w:bookmarkStart w:id="22" w:name="论文组织结构"/>
      <w:r>
        <w:rPr>
          <w:rFonts w:hint="eastAsia" w:asciiTheme="minorEastAsia" w:hAnsiTheme="minorEastAsia" w:eastAsiaTheme="minorEastAsia" w:cstheme="minorEastAsia"/>
        </w:rPr>
        <w:t>1.4 论文组织结构</w:t>
      </w:r>
      <w:bookmarkEnd w:id="21"/>
    </w:p>
    <w:p w14:paraId="43C1D738">
      <w:pPr>
        <w:keepNext w:val="0"/>
        <w:keepLines w:val="0"/>
        <w:pageBreakBefore w:val="0"/>
        <w:widowControl w:val="0"/>
        <w:numPr>
          <w:ilvl w:val="0"/>
          <w:numId w:val="0"/>
        </w:numPr>
        <w:kinsoku/>
        <w:wordWrap/>
        <w:overflowPunct/>
        <w:topLinePunct w:val="0"/>
        <w:autoSpaceDE/>
        <w:autoSpaceDN/>
        <w:bidi w:val="0"/>
        <w:adjustRightInd w:val="0"/>
        <w:snapToGrid w:val="0"/>
        <w:spacing w:after="20" w:afterLines="20" w:line="288" w:lineRule="auto"/>
        <w:ind w:firstLine="480" w:firstLineChars="200"/>
        <w:jc w:val="left"/>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本论文围绕“基于课堂录像的教师风格画像分析系统”这一主题展开，全文共分为六章，结构安排如下：</w:t>
      </w:r>
    </w:p>
    <w:p w14:paraId="359C3DE8">
      <w:pPr>
        <w:keepNext w:val="0"/>
        <w:keepLines w:val="0"/>
        <w:pageBreakBefore w:val="0"/>
        <w:widowControl w:val="0"/>
        <w:numPr>
          <w:ilvl w:val="0"/>
          <w:numId w:val="0"/>
        </w:numPr>
        <w:kinsoku/>
        <w:wordWrap/>
        <w:overflowPunct/>
        <w:topLinePunct w:val="0"/>
        <w:autoSpaceDE/>
        <w:autoSpaceDN/>
        <w:bidi w:val="0"/>
        <w:adjustRightInd w:val="0"/>
        <w:snapToGrid w:val="0"/>
        <w:spacing w:after="20" w:afterLines="20" w:line="288" w:lineRule="auto"/>
        <w:ind w:firstLine="480" w:firstLineChars="200"/>
        <w:jc w:val="left"/>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第一章 绪论</w:t>
      </w:r>
      <w:r>
        <w:rPr>
          <w:rFonts w:hint="eastAsia" w:asciiTheme="minorEastAsia" w:hAnsiTheme="minorEastAsia" w:eastAsiaTheme="minorEastAsia" w:cstheme="minorEastAsia"/>
          <w:sz w:val="24"/>
          <w:szCs w:val="24"/>
          <w:lang w:val="en-US" w:eastAsia="zh-CN"/>
        </w:rPr>
        <w:br w:type="textWrapping"/>
      </w:r>
      <w:r>
        <w:rPr>
          <w:rFonts w:hint="eastAsia" w:asciiTheme="minorEastAsia" w:hAnsiTheme="minorEastAsia" w:eastAsiaTheme="minorEastAsia" w:cstheme="minorEastAsia"/>
          <w:sz w:val="24"/>
          <w:szCs w:val="24"/>
          <w:lang w:val="en-US" w:eastAsia="zh-CN"/>
        </w:rPr>
        <w:t>本章阐述研究的背景与意义，分析传统课堂评价的局限性与智慧教育的发展需求，提出基于多模态数据实现教师教学风格建模的研究动机。同时，综述国内外相关研究现状，归纳多模态课堂分析、教师行为分析、语音语义识别与视频动作识别等方向的研究进展，明确本研究的目标与内容，最后概述论文的整体结构与研究逻辑。</w:t>
      </w:r>
    </w:p>
    <w:p w14:paraId="793C9952">
      <w:pPr>
        <w:keepNext w:val="0"/>
        <w:keepLines w:val="0"/>
        <w:pageBreakBefore w:val="0"/>
        <w:widowControl w:val="0"/>
        <w:numPr>
          <w:ilvl w:val="0"/>
          <w:numId w:val="0"/>
        </w:numPr>
        <w:kinsoku/>
        <w:wordWrap/>
        <w:overflowPunct/>
        <w:topLinePunct w:val="0"/>
        <w:autoSpaceDE/>
        <w:autoSpaceDN/>
        <w:bidi w:val="0"/>
        <w:adjustRightInd w:val="0"/>
        <w:snapToGrid w:val="0"/>
        <w:spacing w:after="20" w:afterLines="20" w:line="288" w:lineRule="auto"/>
        <w:ind w:firstLine="480" w:firstLineChars="200"/>
        <w:jc w:val="left"/>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第二章 理论基础与相关研究</w:t>
      </w:r>
      <w:r>
        <w:rPr>
          <w:rFonts w:hint="eastAsia" w:asciiTheme="minorEastAsia" w:hAnsiTheme="minorEastAsia" w:eastAsiaTheme="minorEastAsia" w:cstheme="minorEastAsia"/>
          <w:sz w:val="24"/>
          <w:szCs w:val="24"/>
          <w:lang w:val="en-US" w:eastAsia="zh-CN"/>
        </w:rPr>
        <w:br w:type="textWrapping"/>
      </w:r>
      <w:r>
        <w:rPr>
          <w:rFonts w:hint="eastAsia" w:asciiTheme="minorEastAsia" w:hAnsiTheme="minorEastAsia" w:eastAsiaTheme="minorEastAsia" w:cstheme="minorEastAsia"/>
          <w:sz w:val="24"/>
          <w:szCs w:val="24"/>
          <w:lang w:val="en-US" w:eastAsia="zh-CN"/>
        </w:rPr>
        <w:t>本章从教育学与计算机科学的交叉视角，系统梳理教师教学风格的相关理论，包括教学风格的定义、分类及核心特征；分析课堂行为与语言特征的关联规律。在技术层面，介绍视频行为识别、音频识别与语音情绪分析、文本语义建模等多模态分析技术的基本原理与关键方法，为后续系统设计提供理论支撑。</w:t>
      </w:r>
    </w:p>
    <w:p w14:paraId="720F618D">
      <w:pPr>
        <w:keepNext w:val="0"/>
        <w:keepLines w:val="0"/>
        <w:pageBreakBefore w:val="0"/>
        <w:widowControl w:val="0"/>
        <w:numPr>
          <w:ilvl w:val="0"/>
          <w:numId w:val="0"/>
        </w:numPr>
        <w:kinsoku/>
        <w:wordWrap/>
        <w:overflowPunct/>
        <w:topLinePunct w:val="0"/>
        <w:autoSpaceDE/>
        <w:autoSpaceDN/>
        <w:bidi w:val="0"/>
        <w:adjustRightInd w:val="0"/>
        <w:snapToGrid w:val="0"/>
        <w:spacing w:after="20" w:afterLines="20" w:line="288" w:lineRule="auto"/>
        <w:ind w:firstLine="480" w:firstLineChars="200"/>
        <w:jc w:val="left"/>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第三章 研究方法与总体设计</w:t>
      </w:r>
      <w:r>
        <w:rPr>
          <w:rFonts w:hint="eastAsia" w:asciiTheme="minorEastAsia" w:hAnsiTheme="minorEastAsia" w:eastAsiaTheme="minorEastAsia" w:cstheme="minorEastAsia"/>
          <w:sz w:val="24"/>
          <w:szCs w:val="24"/>
          <w:lang w:val="en-US" w:eastAsia="zh-CN"/>
        </w:rPr>
        <w:br w:type="textWrapping"/>
      </w:r>
      <w:r>
        <w:rPr>
          <w:rFonts w:hint="eastAsia" w:asciiTheme="minorEastAsia" w:hAnsiTheme="minorEastAsia" w:eastAsiaTheme="minorEastAsia" w:cstheme="minorEastAsia"/>
          <w:sz w:val="24"/>
          <w:szCs w:val="24"/>
          <w:lang w:val="en-US" w:eastAsia="zh-CN"/>
        </w:rPr>
        <w:t>本章阐述研究的总体思路与框架结构，介绍多模态数据的采集与预处理流程，构建教师风格映射模型的设计思路与算法机制。重点描述行为特征与语音语义特征的融合方法、可解释风格分类机制的构建以及教师风格画像与反馈机制的总体设计思路，明确系统功能模块与技术路线。</w:t>
      </w:r>
    </w:p>
    <w:p w14:paraId="1C20F46D">
      <w:pPr>
        <w:keepNext w:val="0"/>
        <w:keepLines w:val="0"/>
        <w:pageBreakBefore w:val="0"/>
        <w:widowControl w:val="0"/>
        <w:numPr>
          <w:ilvl w:val="0"/>
          <w:numId w:val="0"/>
        </w:numPr>
        <w:kinsoku/>
        <w:wordWrap/>
        <w:overflowPunct/>
        <w:topLinePunct w:val="0"/>
        <w:autoSpaceDE/>
        <w:autoSpaceDN/>
        <w:bidi w:val="0"/>
        <w:adjustRightInd w:val="0"/>
        <w:snapToGrid w:val="0"/>
        <w:spacing w:after="20" w:afterLines="20" w:line="288" w:lineRule="auto"/>
        <w:ind w:firstLine="480" w:firstLineChars="200"/>
        <w:jc w:val="left"/>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第四章 多模态特征提取</w:t>
      </w:r>
      <w:r>
        <w:rPr>
          <w:rFonts w:hint="eastAsia" w:asciiTheme="minorEastAsia" w:hAnsiTheme="minorEastAsia" w:eastAsiaTheme="minorEastAsia" w:cstheme="minorEastAsia"/>
          <w:sz w:val="24"/>
          <w:szCs w:val="24"/>
          <w:lang w:val="en-US" w:eastAsia="zh-CN"/>
        </w:rPr>
        <w:br w:type="textWrapping"/>
      </w:r>
      <w:r>
        <w:rPr>
          <w:rFonts w:hint="eastAsia" w:asciiTheme="minorEastAsia" w:hAnsiTheme="minorEastAsia" w:eastAsiaTheme="minorEastAsia" w:cstheme="minorEastAsia"/>
          <w:sz w:val="24"/>
          <w:szCs w:val="24"/>
          <w:lang w:val="en-US" w:eastAsia="zh-CN"/>
        </w:rPr>
        <w:t>本章介绍系统实验的目标与任务划分，分别从音频、语义与视频三个维度展开特征提取与建模过程。首先实现教师语音识别与文本转写，提取语义与情绪特征；其次利用动静双流网络实现视频动作识别与特征融合；最后定义实验数据集与评估指标，对模型性能与特征稳定性进行实验分析与结果验证。</w:t>
      </w:r>
    </w:p>
    <w:p w14:paraId="7B759C15">
      <w:pPr>
        <w:keepNext w:val="0"/>
        <w:keepLines w:val="0"/>
        <w:pageBreakBefore w:val="0"/>
        <w:widowControl w:val="0"/>
        <w:numPr>
          <w:ilvl w:val="0"/>
          <w:numId w:val="0"/>
        </w:numPr>
        <w:kinsoku/>
        <w:wordWrap/>
        <w:overflowPunct/>
        <w:topLinePunct w:val="0"/>
        <w:autoSpaceDE/>
        <w:autoSpaceDN/>
        <w:bidi w:val="0"/>
        <w:adjustRightInd w:val="0"/>
        <w:snapToGrid w:val="0"/>
        <w:spacing w:after="20" w:afterLines="20" w:line="288" w:lineRule="auto"/>
        <w:ind w:firstLine="480" w:firstLineChars="200"/>
        <w:jc w:val="left"/>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第五章 教师风格画像分析系统设计与实现</w:t>
      </w:r>
      <w:r>
        <w:rPr>
          <w:rFonts w:hint="eastAsia" w:asciiTheme="minorEastAsia" w:hAnsiTheme="minorEastAsia" w:eastAsiaTheme="minorEastAsia" w:cstheme="minorEastAsia"/>
          <w:sz w:val="24"/>
          <w:szCs w:val="24"/>
          <w:lang w:val="en-US" w:eastAsia="zh-CN"/>
        </w:rPr>
        <w:br w:type="textWrapping"/>
      </w:r>
      <w:r>
        <w:rPr>
          <w:rFonts w:hint="eastAsia" w:asciiTheme="minorEastAsia" w:hAnsiTheme="minorEastAsia" w:eastAsiaTheme="minorEastAsia" w:cstheme="minorEastAsia"/>
          <w:sz w:val="24"/>
          <w:szCs w:val="24"/>
          <w:lang w:val="en-US" w:eastAsia="zh-CN"/>
        </w:rPr>
        <w:t>本章在前期研究与实验结果的基础上，介绍教师风格画像分析系统的设计与实现。内容包括系统总体架构、风格映射与画像生成模块、多模态特征可视化、风格雷达图及典型片段展示等。进一步阐述个性化反馈与改进建议模块的设计理念，并展示系统的运行效果与应用场景，分析系统不足与优化方向。</w:t>
      </w:r>
    </w:p>
    <w:p w14:paraId="37FEA8BC">
      <w:pPr>
        <w:keepNext w:val="0"/>
        <w:keepLines w:val="0"/>
        <w:pageBreakBefore w:val="0"/>
        <w:widowControl w:val="0"/>
        <w:numPr>
          <w:ilvl w:val="0"/>
          <w:numId w:val="0"/>
        </w:numPr>
        <w:kinsoku/>
        <w:wordWrap/>
        <w:overflowPunct/>
        <w:topLinePunct w:val="0"/>
        <w:autoSpaceDE/>
        <w:autoSpaceDN/>
        <w:bidi w:val="0"/>
        <w:adjustRightInd w:val="0"/>
        <w:snapToGrid w:val="0"/>
        <w:spacing w:after="20" w:afterLines="20" w:line="288" w:lineRule="auto"/>
        <w:ind w:firstLine="480" w:firstLineChars="200"/>
        <w:jc w:val="left"/>
        <w:textAlignment w:val="auto"/>
        <w:rPr>
          <w:rFonts w:hint="eastAsia" w:asciiTheme="minorEastAsia" w:hAnsiTheme="minorEastAsia" w:eastAsiaTheme="minorEastAsia" w:cstheme="minorEastAsia"/>
        </w:rPr>
      </w:pPr>
      <w:r>
        <w:rPr>
          <w:rFonts w:hint="eastAsia" w:asciiTheme="minorEastAsia" w:hAnsiTheme="minorEastAsia" w:eastAsiaTheme="minorEastAsia" w:cstheme="minorEastAsia"/>
          <w:sz w:val="24"/>
          <w:szCs w:val="24"/>
          <w:lang w:val="en-US" w:eastAsia="zh-CN"/>
        </w:rPr>
        <w:t>第六章 总结与展望</w:t>
      </w:r>
      <w:r>
        <w:rPr>
          <w:rFonts w:hint="eastAsia" w:asciiTheme="minorEastAsia" w:hAnsiTheme="minorEastAsia" w:eastAsiaTheme="minorEastAsia" w:cstheme="minorEastAsia"/>
          <w:sz w:val="24"/>
          <w:szCs w:val="24"/>
          <w:lang w:val="en-US" w:eastAsia="zh-CN"/>
        </w:rPr>
        <w:br w:type="textWrapping"/>
      </w:r>
      <w:r>
        <w:rPr>
          <w:rFonts w:hint="eastAsia" w:asciiTheme="minorEastAsia" w:hAnsiTheme="minorEastAsia" w:eastAsiaTheme="minorEastAsia" w:cstheme="minorEastAsia"/>
          <w:sz w:val="24"/>
          <w:szCs w:val="24"/>
          <w:lang w:val="en-US" w:eastAsia="zh-CN"/>
        </w:rPr>
        <w:t>本章总结论文的主要研究成果，回顾系统的构建思路、实验结果与研究创新，分析研究中存在的问题与局限，最后对未来研究方向进行展望，包括在更大规模数据集上的模型验证、跨学科融合的应用</w:t>
      </w:r>
      <w:r>
        <w:rPr>
          <w:rFonts w:hint="eastAsia" w:asciiTheme="minorEastAsia" w:hAnsiTheme="minorEastAsia" w:eastAsiaTheme="minorEastAsia" w:cstheme="minorEastAsia"/>
        </w:rPr>
        <w:t>拓展以及教学智能反馈机制的持续优化。</w:t>
      </w:r>
    </w:p>
    <w:p w14:paraId="59889F67">
      <w:pPr>
        <w:rPr>
          <w:rFonts w:hint="eastAsia" w:asciiTheme="minorEastAsia" w:hAnsiTheme="minorEastAsia" w:eastAsiaTheme="minorEastAsia" w:cstheme="minorEastAsia"/>
        </w:rPr>
      </w:pPr>
    </w:p>
    <w:bookmarkEnd w:id="3"/>
    <w:bookmarkEnd w:id="22"/>
    <w:p w14:paraId="7C456692">
      <w:pPr>
        <w:pStyle w:val="3"/>
        <w:bidi w:val="0"/>
        <w:rPr>
          <w:rFonts w:hint="eastAsia" w:asciiTheme="minorEastAsia" w:hAnsiTheme="minorEastAsia" w:eastAsiaTheme="minorEastAsia" w:cstheme="minorEastAsia"/>
        </w:rPr>
      </w:pPr>
      <w:bookmarkStart w:id="23" w:name="_Toc526003777"/>
      <w:bookmarkStart w:id="24" w:name="第二章-相关概念与基础技术"/>
      <w:r>
        <w:rPr>
          <w:rFonts w:hint="eastAsia" w:asciiTheme="minorEastAsia" w:hAnsiTheme="minorEastAsia" w:eastAsiaTheme="minorEastAsia" w:cstheme="minorEastAsia"/>
        </w:rPr>
        <w:t xml:space="preserve">第二章 </w:t>
      </w:r>
      <w:r>
        <w:rPr>
          <w:rFonts w:hint="eastAsia" w:asciiTheme="minorEastAsia" w:hAnsiTheme="minorEastAsia" w:eastAsiaTheme="minorEastAsia" w:cstheme="minorEastAsia"/>
          <w:lang w:val="en-US" w:eastAsia="zh-CN"/>
        </w:rPr>
        <w:t>相关概念及研究</w:t>
      </w:r>
      <w:bookmarkEnd w:id="23"/>
    </w:p>
    <w:p w14:paraId="71A2C517">
      <w:pPr>
        <w:pStyle w:val="4"/>
        <w:bidi w:val="0"/>
        <w:rPr>
          <w:rFonts w:hint="eastAsia" w:asciiTheme="minorEastAsia" w:hAnsiTheme="minorEastAsia" w:eastAsiaTheme="minorEastAsia" w:cstheme="minorEastAsia"/>
          <w:lang w:val="en-US" w:eastAsia="zh-CN"/>
        </w:rPr>
      </w:pPr>
      <w:bookmarkStart w:id="25" w:name="_Toc1502788987"/>
      <w:bookmarkStart w:id="26" w:name="教师教学风格"/>
      <w:bookmarkStart w:id="27" w:name="核心概念界定"/>
      <w:r>
        <w:rPr>
          <w:rFonts w:hint="eastAsia" w:asciiTheme="minorEastAsia" w:hAnsiTheme="minorEastAsia" w:eastAsiaTheme="minorEastAsia" w:cstheme="minorEastAsia"/>
        </w:rPr>
        <w:t>2.1教师教学风格</w:t>
      </w:r>
      <w:bookmarkEnd w:id="25"/>
    </w:p>
    <w:p w14:paraId="04B235D3">
      <w:pPr>
        <w:keepNext w:val="0"/>
        <w:keepLines w:val="0"/>
        <w:pageBreakBefore w:val="0"/>
        <w:widowControl w:val="0"/>
        <w:kinsoku/>
        <w:wordWrap/>
        <w:overflowPunct/>
        <w:topLinePunct w:val="0"/>
        <w:autoSpaceDE/>
        <w:autoSpaceDN/>
        <w:bidi w:val="0"/>
        <w:adjustRightInd w:val="0"/>
        <w:snapToGrid w:val="0"/>
        <w:ind w:firstLine="480" w:firstLineChars="200"/>
        <w:textAlignment w:val="auto"/>
        <w:rPr>
          <w:rFonts w:hint="eastAsia" w:asciiTheme="minorEastAsia" w:hAnsiTheme="minorEastAsia" w:eastAsiaTheme="minorEastAsia" w:cstheme="minorEastAsia"/>
          <w:lang w:val="en-US" w:eastAsia="zh-CN"/>
        </w:rPr>
      </w:pPr>
      <w:r>
        <w:rPr>
          <w:rFonts w:hint="eastAsia" w:asciiTheme="minorEastAsia" w:hAnsiTheme="minorEastAsia" w:eastAsiaTheme="minorEastAsia" w:cstheme="minorEastAsia"/>
          <w:lang w:val="en-US" w:eastAsia="zh-CN"/>
        </w:rPr>
        <w:t>教师教学风格（Teaching Style）是教育心理学与教学研究中一个重要而复杂的概念，反映教师在长期教学实践中形成的相对稳定的教学倾向、行为模式与交互特征。教学风格不仅体现教师在课堂中的教学理念与行为策略，也直接影响学生的学习动机、课堂氛围及教学效果。因此，教学风格的识别与建模是实现课堂智能分析与教学评价的重要理论基础。</w:t>
      </w:r>
    </w:p>
    <w:p w14:paraId="6EA9FEA2">
      <w:pPr>
        <w:rPr>
          <w:rFonts w:hint="eastAsia" w:asciiTheme="minorEastAsia" w:hAnsiTheme="minorEastAsia" w:eastAsiaTheme="minorEastAsia" w:cstheme="minorEastAsia"/>
          <w:lang w:val="en-US" w:eastAsia="zh-CN"/>
        </w:rPr>
      </w:pPr>
    </w:p>
    <w:p w14:paraId="11A89E37">
      <w:pPr>
        <w:pStyle w:val="5"/>
        <w:bidi w:val="0"/>
        <w:rPr>
          <w:rFonts w:hint="eastAsia" w:asciiTheme="minorEastAsia" w:hAnsiTheme="minorEastAsia" w:eastAsiaTheme="minorEastAsia" w:cstheme="minorEastAsia"/>
          <w:lang w:val="en-US" w:eastAsia="zh-CN"/>
        </w:rPr>
      </w:pPr>
      <w:r>
        <w:rPr>
          <w:rFonts w:hint="eastAsia" w:asciiTheme="minorEastAsia" w:hAnsiTheme="minorEastAsia" w:eastAsiaTheme="minorEastAsia" w:cstheme="minorEastAsia"/>
          <w:lang w:val="en-US" w:eastAsia="zh-CN"/>
        </w:rPr>
        <w:t>2.1.1 教师教学风格的概念与研究演进</w:t>
      </w:r>
    </w:p>
    <w:p w14:paraId="066F7D12">
      <w:pPr>
        <w:keepNext w:val="0"/>
        <w:keepLines w:val="0"/>
        <w:pageBreakBefore w:val="0"/>
        <w:widowControl w:val="0"/>
        <w:kinsoku/>
        <w:wordWrap/>
        <w:overflowPunct/>
        <w:topLinePunct w:val="0"/>
        <w:autoSpaceDE/>
        <w:autoSpaceDN/>
        <w:bidi w:val="0"/>
        <w:adjustRightInd w:val="0"/>
        <w:snapToGrid w:val="0"/>
        <w:ind w:firstLine="480" w:firstLineChars="200"/>
        <w:textAlignment w:val="auto"/>
        <w:rPr>
          <w:rFonts w:hint="eastAsia" w:asciiTheme="minorEastAsia" w:hAnsiTheme="minorEastAsia" w:eastAsiaTheme="minorEastAsia" w:cstheme="minorEastAsia"/>
          <w:lang w:val="en-US" w:eastAsia="zh-CN"/>
        </w:rPr>
      </w:pPr>
      <w:r>
        <w:rPr>
          <w:rFonts w:hint="eastAsia" w:asciiTheme="minorEastAsia" w:hAnsiTheme="minorEastAsia" w:eastAsiaTheme="minorEastAsia" w:cstheme="minorEastAsia"/>
          <w:lang w:val="en-US" w:eastAsia="zh-CN"/>
        </w:rPr>
        <w:t>“教学风格”概念最早源于20世纪50年代西方教育心理学研究。Flanders（1970）在课堂互动分析系统（FIAS）中首次系统地描述教师语言行为特征，为后续教学风格的行为化研究奠定基础。Grasha（1994）进一步提出教师风格与学生学习风格相互作用的理论框架，将教学风格视为教师在教学信念、互动方式与行为表达上的综合体现。他认为教学风格是一种稳定的教学取向，包含教师在知识传授、课堂组织、情感态度及师生互动等多方面的差异。</w:t>
      </w:r>
    </w:p>
    <w:p w14:paraId="78090B0E">
      <w:pPr>
        <w:keepNext w:val="0"/>
        <w:keepLines w:val="0"/>
        <w:pageBreakBefore w:val="0"/>
        <w:widowControl w:val="0"/>
        <w:kinsoku/>
        <w:wordWrap/>
        <w:overflowPunct/>
        <w:topLinePunct w:val="0"/>
        <w:autoSpaceDE/>
        <w:autoSpaceDN/>
        <w:bidi w:val="0"/>
        <w:adjustRightInd w:val="0"/>
        <w:snapToGrid w:val="0"/>
        <w:ind w:firstLine="480" w:firstLineChars="200"/>
        <w:textAlignment w:val="auto"/>
        <w:rPr>
          <w:rFonts w:hint="eastAsia" w:asciiTheme="minorEastAsia" w:hAnsiTheme="minorEastAsia" w:eastAsiaTheme="minorEastAsia" w:cstheme="minorEastAsia"/>
          <w:lang w:val="en-US" w:eastAsia="zh-CN"/>
        </w:rPr>
      </w:pPr>
      <w:r>
        <w:rPr>
          <w:rFonts w:hint="eastAsia" w:asciiTheme="minorEastAsia" w:hAnsiTheme="minorEastAsia" w:eastAsiaTheme="minorEastAsia" w:cstheme="minorEastAsia"/>
          <w:lang w:val="en-US" w:eastAsia="zh-CN"/>
        </w:rPr>
        <w:t>国内对教学风格的研究起步较晚，20世纪90年代初，学者们多从教育学与心理学角度探讨教师个性、教学理念与课堂表现之间的关系。近年来，随着课堂观察技术与量化研究方法的发展，教学风格的研究逐渐从定性描述转向可测量、可建模的定量分析方向。特别是在教育信息化与人工智能技术的推动下，研究者开始尝试利用课堂录像、语音记录等客观数据刻画教师的教学行为特征，实现对教学风格的自动化识别与可解释分析。这一转变推动了教学风格研究由“理论抽象”迈向“数据驱动”的新阶段。</w:t>
      </w:r>
    </w:p>
    <w:p w14:paraId="68EBA271">
      <w:pPr>
        <w:pStyle w:val="5"/>
        <w:bidi w:val="0"/>
        <w:rPr>
          <w:rFonts w:hint="eastAsia" w:asciiTheme="minorEastAsia" w:hAnsiTheme="minorEastAsia" w:eastAsiaTheme="minorEastAsia" w:cstheme="minorEastAsia"/>
          <w:lang w:val="en-US" w:eastAsia="zh-CN"/>
        </w:rPr>
      </w:pPr>
      <w:r>
        <w:rPr>
          <w:rFonts w:hint="eastAsia" w:asciiTheme="minorEastAsia" w:hAnsiTheme="minorEastAsia" w:eastAsiaTheme="minorEastAsia" w:cstheme="minorEastAsia"/>
          <w:lang w:val="en-US" w:eastAsia="zh-CN"/>
        </w:rPr>
        <w:t>2.1.2 教师教学风格的分类体系</w:t>
      </w:r>
    </w:p>
    <w:p w14:paraId="7E8F795C">
      <w:pPr>
        <w:keepNext w:val="0"/>
        <w:keepLines w:val="0"/>
        <w:pageBreakBefore w:val="0"/>
        <w:widowControl w:val="0"/>
        <w:kinsoku/>
        <w:wordWrap/>
        <w:overflowPunct/>
        <w:topLinePunct w:val="0"/>
        <w:autoSpaceDE/>
        <w:autoSpaceDN/>
        <w:bidi w:val="0"/>
        <w:adjustRightInd w:val="0"/>
        <w:snapToGrid w:val="0"/>
        <w:ind w:firstLine="480" w:firstLineChars="200"/>
        <w:textAlignment w:val="auto"/>
        <w:rPr>
          <w:rFonts w:hint="eastAsia" w:asciiTheme="minorEastAsia" w:hAnsiTheme="minorEastAsia" w:eastAsiaTheme="minorEastAsia" w:cstheme="minorEastAsia"/>
          <w:lang w:val="en-US" w:eastAsia="zh-CN"/>
        </w:rPr>
      </w:pPr>
      <w:r>
        <w:rPr>
          <w:rFonts w:hint="eastAsia" w:asciiTheme="minorEastAsia" w:hAnsiTheme="minorEastAsia" w:eastAsiaTheme="minorEastAsia" w:cstheme="minorEastAsia"/>
          <w:lang w:val="en-US" w:eastAsia="zh-CN"/>
        </w:rPr>
        <w:t>学界对教学风格的分类标准多样，依据理论取向与研究对象的不同，可分为以下几类：</w:t>
      </w:r>
    </w:p>
    <w:p w14:paraId="6125B80E">
      <w:pPr>
        <w:keepNext w:val="0"/>
        <w:keepLines w:val="0"/>
        <w:pageBreakBefore w:val="0"/>
        <w:widowControl w:val="0"/>
        <w:kinsoku/>
        <w:wordWrap/>
        <w:overflowPunct/>
        <w:topLinePunct w:val="0"/>
        <w:autoSpaceDE/>
        <w:autoSpaceDN/>
        <w:bidi w:val="0"/>
        <w:adjustRightInd w:val="0"/>
        <w:snapToGrid w:val="0"/>
        <w:ind w:firstLine="480" w:firstLineChars="200"/>
        <w:textAlignment w:val="auto"/>
        <w:rPr>
          <w:rFonts w:hint="eastAsia" w:asciiTheme="minorEastAsia" w:hAnsiTheme="minorEastAsia" w:eastAsiaTheme="minorEastAsia" w:cstheme="minorEastAsia"/>
          <w:lang w:val="en-US" w:eastAsia="zh-CN"/>
        </w:rPr>
      </w:pPr>
      <w:r>
        <w:rPr>
          <w:rFonts w:hint="eastAsia" w:asciiTheme="minorEastAsia" w:hAnsiTheme="minorEastAsia" w:eastAsiaTheme="minorEastAsia" w:cstheme="minorEastAsia"/>
          <w:lang w:val="en-US" w:eastAsia="zh-CN"/>
        </w:rPr>
        <w:t>（1）基于教学取向的分类。</w:t>
      </w:r>
    </w:p>
    <w:p w14:paraId="5D61A6AC">
      <w:pPr>
        <w:keepNext w:val="0"/>
        <w:keepLines w:val="0"/>
        <w:pageBreakBefore w:val="0"/>
        <w:widowControl w:val="0"/>
        <w:kinsoku/>
        <w:wordWrap/>
        <w:overflowPunct/>
        <w:topLinePunct w:val="0"/>
        <w:autoSpaceDE/>
        <w:autoSpaceDN/>
        <w:bidi w:val="0"/>
        <w:adjustRightInd w:val="0"/>
        <w:snapToGrid w:val="0"/>
        <w:ind w:firstLine="480" w:firstLineChars="200"/>
        <w:textAlignment w:val="auto"/>
        <w:rPr>
          <w:rFonts w:hint="eastAsia" w:asciiTheme="minorEastAsia" w:hAnsiTheme="minorEastAsia" w:eastAsiaTheme="minorEastAsia" w:cstheme="minorEastAsia"/>
          <w:lang w:val="en-US" w:eastAsia="zh-CN"/>
        </w:rPr>
      </w:pPr>
      <w:r>
        <w:rPr>
          <w:rFonts w:hint="eastAsia" w:asciiTheme="minorEastAsia" w:hAnsiTheme="minorEastAsia" w:eastAsiaTheme="minorEastAsia" w:cstheme="minorEastAsia"/>
          <w:lang w:val="en-US" w:eastAsia="zh-CN"/>
        </w:rPr>
        <w:t>Grasha（1996）提出了著名的五类教学风格模型：专家型（Expert）、正式权威型（Formal Authority）、个人示范型（Personal Model）、促进型（Facilitator）与委托型（Delegator）。该分类强调教师在知识控制、课堂结构与师生关系中的差异，是目前国际上应用最广的教学风格框架。</w:t>
      </w:r>
    </w:p>
    <w:p w14:paraId="1B01ADEE">
      <w:pPr>
        <w:keepNext w:val="0"/>
        <w:keepLines w:val="0"/>
        <w:pageBreakBefore w:val="0"/>
        <w:widowControl w:val="0"/>
        <w:kinsoku/>
        <w:wordWrap/>
        <w:overflowPunct/>
        <w:topLinePunct w:val="0"/>
        <w:autoSpaceDE/>
        <w:autoSpaceDN/>
        <w:bidi w:val="0"/>
        <w:adjustRightInd w:val="0"/>
        <w:snapToGrid w:val="0"/>
        <w:ind w:firstLine="480" w:firstLineChars="200"/>
        <w:textAlignment w:val="auto"/>
        <w:rPr>
          <w:rFonts w:hint="eastAsia" w:asciiTheme="minorEastAsia" w:hAnsiTheme="minorEastAsia" w:eastAsiaTheme="minorEastAsia" w:cstheme="minorEastAsia"/>
          <w:lang w:val="en-US" w:eastAsia="zh-CN"/>
        </w:rPr>
      </w:pPr>
      <w:r>
        <w:rPr>
          <w:rFonts w:hint="eastAsia" w:asciiTheme="minorEastAsia" w:hAnsiTheme="minorEastAsia" w:eastAsiaTheme="minorEastAsia" w:cstheme="minorEastAsia"/>
          <w:lang w:val="en-US" w:eastAsia="zh-CN"/>
        </w:rPr>
        <w:t>（2）基于教学行为特征的分类。</w:t>
      </w:r>
      <w:r>
        <w:rPr>
          <w:rFonts w:hint="eastAsia" w:asciiTheme="minorEastAsia" w:hAnsiTheme="minorEastAsia" w:eastAsiaTheme="minorEastAsia" w:cstheme="minorEastAsia"/>
          <w:lang w:val="en-US" w:eastAsia="zh-CN"/>
        </w:rPr>
        <w:br w:type="textWrapping"/>
      </w:r>
      <w:r>
        <w:rPr>
          <w:rFonts w:hint="eastAsia" w:asciiTheme="minorEastAsia" w:hAnsiTheme="minorEastAsia" w:eastAsiaTheme="minorEastAsia" w:cstheme="minorEastAsia"/>
          <w:lang w:val="en-US" w:eastAsia="zh-CN"/>
        </w:rPr>
        <w:t>国内研究者在课堂观察与行为分析的基础上，将教师风格划分为讲授型、启发型、探究型、合作型、演示型等类型。例如，讲授型教师倾向于结构化知识讲解和板书展示；启发型教师注重提问、引导与学生参与；探究型教师侧重问题解决与任务驱动。这类划分便于将教学风格与具体课堂行为进行对应分析。</w:t>
      </w:r>
    </w:p>
    <w:p w14:paraId="185DC17C">
      <w:pPr>
        <w:keepNext w:val="0"/>
        <w:keepLines w:val="0"/>
        <w:pageBreakBefore w:val="0"/>
        <w:widowControl w:val="0"/>
        <w:kinsoku/>
        <w:wordWrap/>
        <w:overflowPunct/>
        <w:topLinePunct w:val="0"/>
        <w:autoSpaceDE/>
        <w:autoSpaceDN/>
        <w:bidi w:val="0"/>
        <w:adjustRightInd w:val="0"/>
        <w:snapToGrid w:val="0"/>
        <w:ind w:firstLine="480" w:firstLineChars="200"/>
        <w:textAlignment w:val="auto"/>
        <w:rPr>
          <w:rFonts w:hint="eastAsia" w:asciiTheme="minorEastAsia" w:hAnsiTheme="minorEastAsia" w:eastAsiaTheme="minorEastAsia" w:cstheme="minorEastAsia"/>
          <w:lang w:val="en-US" w:eastAsia="zh-CN"/>
        </w:rPr>
      </w:pPr>
      <w:r>
        <w:rPr>
          <w:rFonts w:hint="eastAsia" w:asciiTheme="minorEastAsia" w:hAnsiTheme="minorEastAsia" w:eastAsiaTheme="minorEastAsia" w:cstheme="minorEastAsia"/>
          <w:lang w:val="en-US" w:eastAsia="zh-CN"/>
        </w:rPr>
        <w:t>（3）基于教学情感与交互特征的分类。</w:t>
      </w:r>
      <w:r>
        <w:rPr>
          <w:rFonts w:hint="eastAsia" w:asciiTheme="minorEastAsia" w:hAnsiTheme="minorEastAsia" w:eastAsiaTheme="minorEastAsia" w:cstheme="minorEastAsia"/>
          <w:lang w:val="en-US" w:eastAsia="zh-CN"/>
        </w:rPr>
        <w:br w:type="textWrapping"/>
      </w:r>
      <w:r>
        <w:rPr>
          <w:rFonts w:hint="eastAsia" w:asciiTheme="minorEastAsia" w:hAnsiTheme="minorEastAsia" w:eastAsiaTheme="minorEastAsia" w:cstheme="minorEastAsia"/>
          <w:lang w:val="en-US" w:eastAsia="zh-CN"/>
        </w:rPr>
        <w:t>近年来的研究关注教师情感表达、语音语调、肢体语言等非言语特征，将教学风格分为理性逻辑型、情感表达型、互动导向型、稳健控制型等类别。这类分类强调教师在课堂氛围营造与人际互动中的差异特征，为后续多模态风格识别提供了可操作的维度参考。</w:t>
      </w:r>
    </w:p>
    <w:p w14:paraId="5D8AA766">
      <w:pPr>
        <w:keepNext w:val="0"/>
        <w:keepLines w:val="0"/>
        <w:pageBreakBefore w:val="0"/>
        <w:widowControl w:val="0"/>
        <w:kinsoku/>
        <w:wordWrap/>
        <w:overflowPunct/>
        <w:topLinePunct w:val="0"/>
        <w:autoSpaceDE/>
        <w:autoSpaceDN/>
        <w:bidi w:val="0"/>
        <w:adjustRightInd w:val="0"/>
        <w:snapToGrid w:val="0"/>
        <w:ind w:firstLine="480" w:firstLineChars="200"/>
        <w:textAlignment w:val="auto"/>
        <w:rPr>
          <w:rFonts w:hint="eastAsia" w:asciiTheme="minorEastAsia" w:hAnsiTheme="minorEastAsia" w:eastAsiaTheme="minorEastAsia" w:cstheme="minorEastAsia"/>
          <w:lang w:val="en-US" w:eastAsia="zh-CN"/>
        </w:rPr>
      </w:pPr>
      <w:r>
        <w:rPr>
          <w:rFonts w:hint="eastAsia" w:asciiTheme="minorEastAsia" w:hAnsiTheme="minorEastAsia" w:eastAsiaTheme="minorEastAsia" w:cstheme="minorEastAsia"/>
          <w:lang w:val="en-US" w:eastAsia="zh-CN"/>
        </w:rPr>
        <w:t>综合来看，教学风格的多样性既反映教师个体差异，也体现学科特征与教学情境的差别。不同风格类型在课堂管理、知识呈现与情感互动中的优势互补，为本研究后续的风格映射模型提供了理论支撑。</w:t>
      </w:r>
    </w:p>
    <w:bookmarkEnd w:id="26"/>
    <w:bookmarkEnd w:id="27"/>
    <w:p w14:paraId="145A5A4C">
      <w:pPr>
        <w:rPr>
          <w:rFonts w:hint="eastAsia" w:asciiTheme="minorEastAsia" w:hAnsiTheme="minorEastAsia" w:eastAsiaTheme="minorEastAsia" w:cstheme="minorEastAsia"/>
          <w:b w:val="0"/>
          <w:bCs w:val="0"/>
          <w:kern w:val="2"/>
          <w:sz w:val="24"/>
          <w:szCs w:val="24"/>
          <w:lang w:val="en-US" w:eastAsia="zh-CN" w:bidi="ar-SA"/>
        </w:rPr>
      </w:pPr>
      <w:bookmarkStart w:id="28" w:name="基础技术原理"/>
      <w:bookmarkStart w:id="29" w:name="视频行为识别技术"/>
    </w:p>
    <w:p w14:paraId="6B94D3A9">
      <w:pPr>
        <w:pStyle w:val="5"/>
        <w:bidi w:val="0"/>
        <w:rPr>
          <w:rFonts w:hint="eastAsia" w:asciiTheme="minorEastAsia" w:hAnsiTheme="minorEastAsia" w:eastAsiaTheme="minorEastAsia" w:cstheme="minorEastAsia"/>
          <w:lang w:val="en-US" w:eastAsia="zh-CN"/>
        </w:rPr>
      </w:pPr>
      <w:r>
        <w:rPr>
          <w:rFonts w:hint="eastAsia" w:asciiTheme="minorEastAsia" w:hAnsiTheme="minorEastAsia" w:eastAsiaTheme="minorEastAsia" w:cstheme="minorEastAsia"/>
          <w:lang w:val="en-US" w:eastAsia="zh-CN"/>
        </w:rPr>
        <w:t>2.1.3 教师教学风格的核心特征​</w:t>
      </w:r>
    </w:p>
    <w:p w14:paraId="2FA17DE4">
      <w:pPr>
        <w:keepNext w:val="0"/>
        <w:keepLines w:val="0"/>
        <w:pageBreakBefore w:val="0"/>
        <w:widowControl w:val="0"/>
        <w:kinsoku/>
        <w:wordWrap/>
        <w:overflowPunct/>
        <w:topLinePunct w:val="0"/>
        <w:autoSpaceDE/>
        <w:autoSpaceDN/>
        <w:bidi w:val="0"/>
        <w:adjustRightInd w:val="0"/>
        <w:snapToGrid w:val="0"/>
        <w:ind w:firstLine="480" w:firstLineChars="200"/>
        <w:textAlignment w:val="auto"/>
        <w:rPr>
          <w:rFonts w:hint="eastAsia" w:asciiTheme="minorEastAsia" w:hAnsiTheme="minorEastAsia" w:eastAsiaTheme="minorEastAsia" w:cstheme="minorEastAsia"/>
          <w:lang w:val="en-US" w:eastAsia="zh-CN"/>
        </w:rPr>
      </w:pPr>
      <w:r>
        <w:rPr>
          <w:rFonts w:hint="eastAsia" w:asciiTheme="minorEastAsia" w:hAnsiTheme="minorEastAsia" w:eastAsiaTheme="minorEastAsia" w:cstheme="minorEastAsia"/>
          <w:lang w:val="en-US" w:eastAsia="zh-CN"/>
        </w:rPr>
        <w:t>教师教学风格是一个多维度的综合概念，通常可从语言特征、非言语行为特征、课堂互动特征、教学组织特征四个方面加以刻画：</w:t>
      </w:r>
    </w:p>
    <w:p w14:paraId="239D87DE">
      <w:pPr>
        <w:keepNext w:val="0"/>
        <w:keepLines w:val="0"/>
        <w:pageBreakBefore w:val="0"/>
        <w:widowControl w:val="0"/>
        <w:numPr>
          <w:ilvl w:val="0"/>
          <w:numId w:val="1"/>
        </w:numPr>
        <w:kinsoku/>
        <w:wordWrap/>
        <w:overflowPunct/>
        <w:topLinePunct w:val="0"/>
        <w:autoSpaceDE/>
        <w:autoSpaceDN/>
        <w:bidi w:val="0"/>
        <w:adjustRightInd w:val="0"/>
        <w:snapToGrid w:val="0"/>
        <w:ind w:firstLine="480" w:firstLineChars="200"/>
        <w:textAlignment w:val="auto"/>
        <w:rPr>
          <w:rFonts w:hint="eastAsia" w:asciiTheme="minorEastAsia" w:hAnsiTheme="minorEastAsia" w:eastAsiaTheme="minorEastAsia" w:cstheme="minorEastAsia"/>
          <w:lang w:val="en-US" w:eastAsia="zh-CN"/>
        </w:rPr>
      </w:pPr>
      <w:r>
        <w:rPr>
          <w:rFonts w:hint="eastAsia" w:asciiTheme="minorEastAsia" w:hAnsiTheme="minorEastAsia" w:eastAsiaTheme="minorEastAsia" w:cstheme="minorEastAsia"/>
          <w:b w:val="0"/>
          <w:bCs w:val="0"/>
          <w:kern w:val="2"/>
          <w:sz w:val="24"/>
          <w:szCs w:val="24"/>
          <w:lang w:val="en-US" w:eastAsia="zh-CN" w:bidi="ar-SA"/>
        </w:rPr>
        <w:t>语言特征。</w:t>
      </w:r>
      <w:r>
        <w:rPr>
          <w:rFonts w:hint="eastAsia" w:asciiTheme="minorEastAsia" w:hAnsiTheme="minorEastAsia" w:eastAsiaTheme="minorEastAsia" w:cstheme="minorEastAsia"/>
          <w:lang w:val="en-US" w:eastAsia="zh-CN"/>
        </w:rPr>
        <w:t>教师的语言风格是教学风格最直接的表现形式。语速、语调、停顿频率、情绪色彩以及关键词使用频率等要素均能反映教师的认知风格与教学策略。例如，理论讲授型教师常使用抽象性词汇与逻辑连接词；启发引导型教师则更频繁使用疑问句与引导性表达。通过语音识别与文本语义分析，可量化这些差异。</w:t>
      </w:r>
    </w:p>
    <w:p w14:paraId="438689DE">
      <w:pPr>
        <w:keepNext w:val="0"/>
        <w:keepLines w:val="0"/>
        <w:pageBreakBefore w:val="0"/>
        <w:widowControl w:val="0"/>
        <w:numPr>
          <w:ilvl w:val="0"/>
          <w:numId w:val="1"/>
        </w:numPr>
        <w:kinsoku/>
        <w:wordWrap/>
        <w:overflowPunct/>
        <w:topLinePunct w:val="0"/>
        <w:autoSpaceDE/>
        <w:autoSpaceDN/>
        <w:bidi w:val="0"/>
        <w:adjustRightInd w:val="0"/>
        <w:snapToGrid w:val="0"/>
        <w:ind w:left="0" w:leftChars="0" w:firstLine="480" w:firstLineChars="200"/>
        <w:textAlignment w:val="auto"/>
        <w:rPr>
          <w:rFonts w:hint="eastAsia" w:asciiTheme="minorEastAsia" w:hAnsiTheme="minorEastAsia" w:eastAsiaTheme="minorEastAsia" w:cstheme="minorEastAsia"/>
          <w:b w:val="0"/>
          <w:bCs w:val="0"/>
          <w:kern w:val="2"/>
          <w:sz w:val="24"/>
          <w:szCs w:val="24"/>
          <w:lang w:val="en-US" w:eastAsia="zh-CN" w:bidi="ar-SA"/>
        </w:rPr>
      </w:pPr>
      <w:r>
        <w:rPr>
          <w:rFonts w:hint="eastAsia" w:asciiTheme="minorEastAsia" w:hAnsiTheme="minorEastAsia" w:eastAsiaTheme="minorEastAsia" w:cstheme="minorEastAsia"/>
          <w:b w:val="0"/>
          <w:bCs w:val="0"/>
          <w:kern w:val="2"/>
          <w:sz w:val="24"/>
          <w:szCs w:val="24"/>
          <w:lang w:val="en-US" w:eastAsia="zh-CN" w:bidi="ar-SA"/>
        </w:rPr>
        <w:t>非言语行为特征。教师的姿态、手势、面部表情、移动路径等非言语行为能够反映其课堂控制力与情感表达倾向。行为活跃度较高的教师往往具备较强的课堂调动能力，而动作单一或空间范围受限的教师则偏向传统讲授型风格。</w:t>
      </w:r>
    </w:p>
    <w:p w14:paraId="3BC324CB">
      <w:pPr>
        <w:keepNext w:val="0"/>
        <w:keepLines w:val="0"/>
        <w:pageBreakBefore w:val="0"/>
        <w:widowControl w:val="0"/>
        <w:numPr>
          <w:ilvl w:val="0"/>
          <w:numId w:val="1"/>
        </w:numPr>
        <w:kinsoku/>
        <w:wordWrap/>
        <w:overflowPunct/>
        <w:topLinePunct w:val="0"/>
        <w:autoSpaceDE/>
        <w:autoSpaceDN/>
        <w:bidi w:val="0"/>
        <w:adjustRightInd w:val="0"/>
        <w:snapToGrid w:val="0"/>
        <w:ind w:left="0" w:leftChars="0" w:firstLine="480" w:firstLineChars="200"/>
        <w:textAlignment w:val="auto"/>
        <w:rPr>
          <w:rFonts w:hint="eastAsia" w:asciiTheme="minorEastAsia" w:hAnsiTheme="minorEastAsia" w:eastAsiaTheme="minorEastAsia" w:cstheme="minorEastAsia"/>
          <w:b w:val="0"/>
          <w:bCs w:val="0"/>
          <w:kern w:val="2"/>
          <w:sz w:val="24"/>
          <w:szCs w:val="24"/>
          <w:lang w:val="en-US" w:eastAsia="zh-CN" w:bidi="ar-SA"/>
        </w:rPr>
      </w:pPr>
      <w:r>
        <w:rPr>
          <w:rFonts w:hint="eastAsia" w:asciiTheme="minorEastAsia" w:hAnsiTheme="minorEastAsia" w:eastAsiaTheme="minorEastAsia" w:cstheme="minorEastAsia"/>
          <w:b w:val="0"/>
          <w:bCs w:val="0"/>
          <w:kern w:val="2"/>
          <w:sz w:val="24"/>
          <w:szCs w:val="24"/>
          <w:lang w:val="en-US" w:eastAsia="zh-CN" w:bidi="ar-SA"/>
        </w:rPr>
        <w:t>课堂互动特征。互动频率与话轮转换比例是衡量教师风格的重要指标。互动导向型教师倾向于与学生进行多轮交流，学生语音占比高；而讲授型教师课堂中教师话语主导，学生参与度低。通过语音分离与对话检测技术，可以量化这类互动特征。</w:t>
      </w:r>
    </w:p>
    <w:p w14:paraId="7064CC05">
      <w:pPr>
        <w:keepNext w:val="0"/>
        <w:keepLines w:val="0"/>
        <w:pageBreakBefore w:val="0"/>
        <w:widowControl w:val="0"/>
        <w:numPr>
          <w:ilvl w:val="0"/>
          <w:numId w:val="1"/>
        </w:numPr>
        <w:kinsoku/>
        <w:wordWrap/>
        <w:overflowPunct/>
        <w:topLinePunct w:val="0"/>
        <w:autoSpaceDE/>
        <w:autoSpaceDN/>
        <w:bidi w:val="0"/>
        <w:adjustRightInd w:val="0"/>
        <w:snapToGrid w:val="0"/>
        <w:ind w:left="0" w:leftChars="0" w:firstLine="480" w:firstLineChars="200"/>
        <w:textAlignment w:val="auto"/>
        <w:rPr>
          <w:rFonts w:hint="eastAsia" w:asciiTheme="minorEastAsia" w:hAnsiTheme="minorEastAsia" w:eastAsiaTheme="minorEastAsia" w:cstheme="minorEastAsia"/>
          <w:b w:val="0"/>
          <w:bCs w:val="0"/>
          <w:kern w:val="2"/>
          <w:sz w:val="24"/>
          <w:szCs w:val="24"/>
          <w:lang w:val="en-US" w:eastAsia="zh-CN" w:bidi="ar-SA"/>
        </w:rPr>
      </w:pPr>
      <w:r>
        <w:rPr>
          <w:rFonts w:hint="eastAsia" w:asciiTheme="minorEastAsia" w:hAnsiTheme="minorEastAsia" w:eastAsiaTheme="minorEastAsia" w:cstheme="minorEastAsia"/>
          <w:b w:val="0"/>
          <w:bCs w:val="0"/>
          <w:kern w:val="2"/>
          <w:sz w:val="24"/>
          <w:szCs w:val="24"/>
          <w:lang w:val="en-US" w:eastAsia="zh-CN" w:bidi="ar-SA"/>
        </w:rPr>
        <w:t>教学组织特征。包括教学环节的结构化程度、任务驱动频率及教学节奏控制等方面。逻辑推导型教师在知识结构组织与时间控制上更为严谨；情感表达型教师则在课堂氛围与参与感营造方面更突出。</w:t>
      </w:r>
    </w:p>
    <w:p w14:paraId="116F04E3">
      <w:pPr>
        <w:keepNext w:val="0"/>
        <w:keepLines w:val="0"/>
        <w:pageBreakBefore w:val="0"/>
        <w:widowControl w:val="0"/>
        <w:numPr>
          <w:ilvl w:val="0"/>
          <w:numId w:val="0"/>
        </w:numPr>
        <w:kinsoku/>
        <w:wordWrap/>
        <w:overflowPunct/>
        <w:topLinePunct w:val="0"/>
        <w:autoSpaceDE/>
        <w:autoSpaceDN/>
        <w:bidi w:val="0"/>
        <w:adjustRightInd w:val="0"/>
        <w:snapToGrid w:val="0"/>
        <w:textAlignment w:val="auto"/>
        <w:rPr>
          <w:rFonts w:hint="eastAsia" w:asciiTheme="minorEastAsia" w:hAnsiTheme="minorEastAsia" w:eastAsiaTheme="minorEastAsia" w:cstheme="minorEastAsia"/>
          <w:b w:val="0"/>
          <w:bCs w:val="0"/>
          <w:kern w:val="2"/>
          <w:sz w:val="24"/>
          <w:szCs w:val="24"/>
          <w:lang w:val="en-US" w:eastAsia="zh-CN" w:bidi="ar-SA"/>
        </w:rPr>
      </w:pPr>
    </w:p>
    <w:p w14:paraId="1389EB33">
      <w:pPr>
        <w:keepNext w:val="0"/>
        <w:keepLines w:val="0"/>
        <w:pageBreakBefore w:val="0"/>
        <w:widowControl w:val="0"/>
        <w:kinsoku/>
        <w:wordWrap/>
        <w:overflowPunct/>
        <w:topLinePunct w:val="0"/>
        <w:autoSpaceDE/>
        <w:autoSpaceDN/>
        <w:bidi w:val="0"/>
        <w:adjustRightInd w:val="0"/>
        <w:snapToGrid w:val="0"/>
        <w:ind w:firstLine="480" w:firstLineChars="200"/>
        <w:textAlignment w:val="auto"/>
        <w:rPr>
          <w:rFonts w:hint="eastAsia" w:asciiTheme="minorEastAsia" w:hAnsiTheme="minorEastAsia" w:eastAsiaTheme="minorEastAsia" w:cstheme="minorEastAsia"/>
          <w:lang w:val="en-US" w:eastAsia="zh-CN"/>
        </w:rPr>
      </w:pPr>
      <w:r>
        <w:rPr>
          <w:rFonts w:hint="eastAsia" w:asciiTheme="minorEastAsia" w:hAnsiTheme="minorEastAsia" w:eastAsiaTheme="minorEastAsia" w:cstheme="minorEastAsia"/>
          <w:lang w:val="en-US" w:eastAsia="zh-CN"/>
        </w:rPr>
        <w:t>综上所述，教师教学风格不仅是个体教学理念的体现，更是多模态行为与语言特征在特定教学情境中的综合表达。对这些核心特征的深入分析，为本研究提供了明确的理论基础与分析维度。</w:t>
      </w:r>
    </w:p>
    <w:p w14:paraId="150AC45F">
      <w:pPr>
        <w:rPr>
          <w:rFonts w:hint="eastAsia" w:asciiTheme="minorEastAsia" w:hAnsiTheme="minorEastAsia" w:eastAsiaTheme="minorEastAsia" w:cstheme="minorEastAsia"/>
          <w:b w:val="0"/>
          <w:bCs w:val="0"/>
          <w:kern w:val="2"/>
          <w:sz w:val="24"/>
          <w:szCs w:val="24"/>
          <w:lang w:val="en-US" w:eastAsia="zh-CN" w:bidi="ar-SA"/>
        </w:rPr>
      </w:pPr>
    </w:p>
    <w:p w14:paraId="74FCFB07">
      <w:pPr>
        <w:rPr>
          <w:rFonts w:hint="eastAsia" w:asciiTheme="minorEastAsia" w:hAnsiTheme="minorEastAsia" w:eastAsiaTheme="minorEastAsia" w:cstheme="minorEastAsia"/>
          <w:b w:val="0"/>
          <w:bCs w:val="0"/>
          <w:kern w:val="2"/>
          <w:sz w:val="24"/>
          <w:szCs w:val="24"/>
          <w:lang w:val="en-US" w:eastAsia="zh-CN" w:bidi="ar-SA"/>
        </w:rPr>
      </w:pPr>
    </w:p>
    <w:p w14:paraId="4F3C7DDB">
      <w:pPr>
        <w:pStyle w:val="4"/>
        <w:bidi w:val="0"/>
        <w:rPr>
          <w:rFonts w:hint="eastAsia" w:asciiTheme="minorEastAsia" w:hAnsiTheme="minorEastAsia" w:eastAsiaTheme="minorEastAsia" w:cstheme="minorEastAsia"/>
          <w:lang w:val="en-US" w:eastAsia="zh-CN"/>
        </w:rPr>
      </w:pPr>
      <w:bookmarkStart w:id="30" w:name="_Toc819332142"/>
      <w:r>
        <w:rPr>
          <w:rFonts w:hint="eastAsia" w:asciiTheme="minorEastAsia" w:hAnsiTheme="minorEastAsia" w:eastAsiaTheme="minorEastAsia" w:cstheme="minorEastAsia"/>
          <w:lang w:val="en-US" w:eastAsia="zh-CN"/>
        </w:rPr>
        <w:t>2.2 教育场景中的多模态分析技术</w:t>
      </w:r>
      <w:bookmarkEnd w:id="30"/>
    </w:p>
    <w:p w14:paraId="3A932542">
      <w:pPr>
        <w:keepNext w:val="0"/>
        <w:keepLines w:val="0"/>
        <w:pageBreakBefore w:val="0"/>
        <w:widowControl w:val="0"/>
        <w:kinsoku/>
        <w:wordWrap/>
        <w:overflowPunct/>
        <w:topLinePunct w:val="0"/>
        <w:autoSpaceDE/>
        <w:autoSpaceDN/>
        <w:bidi w:val="0"/>
        <w:adjustRightInd w:val="0"/>
        <w:snapToGrid w:val="0"/>
        <w:ind w:firstLine="480" w:firstLineChars="200"/>
        <w:textAlignment w:val="auto"/>
        <w:rPr>
          <w:rFonts w:hint="eastAsia" w:asciiTheme="minorEastAsia" w:hAnsiTheme="minorEastAsia" w:eastAsiaTheme="minorEastAsia" w:cstheme="minorEastAsia"/>
          <w:b w:val="0"/>
          <w:bCs w:val="0"/>
          <w:kern w:val="2"/>
          <w:sz w:val="24"/>
          <w:szCs w:val="24"/>
          <w:lang w:val="en-US" w:eastAsia="zh-CN" w:bidi="ar-SA"/>
        </w:rPr>
      </w:pPr>
      <w:r>
        <w:rPr>
          <w:rFonts w:hint="eastAsia" w:asciiTheme="minorEastAsia" w:hAnsiTheme="minorEastAsia" w:eastAsiaTheme="minorEastAsia" w:cstheme="minorEastAsia"/>
          <w:lang w:val="en-US" w:eastAsia="zh-CN"/>
        </w:rPr>
        <w:t>教育场景中的多模态分析（Multimodal Analysis in Education）是近年来教育人工智能领域的重要研究方向。课堂活动是一种典型的多模态交互过程，教师的语言、动作、姿态、表情、语调及课堂互动等因素共同构成了复杂的多维信号体系。传统的教学研究多依赖问卷、访谈等单一数据来源，难以全面捕捉课堂的动态特征。随着计算机视觉、语音识别与自然语言处理技术的快速发展，多模态学习分析（Multimodal Learning Analytics, MMLA）逐渐成为理解教学行为与学习过程的重要手段。本节将从视频、音频与文本三个角度，介绍课堂场景中常用的多模态分析技术原理与方法。</w:t>
      </w:r>
    </w:p>
    <w:p w14:paraId="232E5012">
      <w:pPr>
        <w:pStyle w:val="5"/>
        <w:bidi w:val="0"/>
        <w:rPr>
          <w:rFonts w:hint="eastAsia" w:asciiTheme="minorEastAsia" w:hAnsiTheme="minorEastAsia" w:eastAsiaTheme="minorEastAsia" w:cstheme="minorEastAsia"/>
          <w:lang w:val="en-US" w:eastAsia="zh-CN"/>
        </w:rPr>
      </w:pPr>
      <w:r>
        <w:rPr>
          <w:rFonts w:hint="eastAsia" w:asciiTheme="minorEastAsia" w:hAnsiTheme="minorEastAsia" w:eastAsiaTheme="minorEastAsia" w:cstheme="minorEastAsia"/>
          <w:lang w:val="en-US" w:eastAsia="zh-CN"/>
        </w:rPr>
        <w:t>2.2.1 视频行为识别的原理与关键技术</w:t>
      </w:r>
    </w:p>
    <w:p w14:paraId="151BD939">
      <w:pPr>
        <w:keepNext w:val="0"/>
        <w:keepLines w:val="0"/>
        <w:pageBreakBefore w:val="0"/>
        <w:widowControl w:val="0"/>
        <w:kinsoku/>
        <w:wordWrap/>
        <w:overflowPunct/>
        <w:topLinePunct w:val="0"/>
        <w:autoSpaceDE/>
        <w:autoSpaceDN/>
        <w:bidi w:val="0"/>
        <w:adjustRightInd w:val="0"/>
        <w:snapToGrid w:val="0"/>
        <w:ind w:firstLine="480" w:firstLineChars="200"/>
        <w:textAlignment w:val="auto"/>
        <w:rPr>
          <w:rFonts w:hint="eastAsia" w:asciiTheme="minorEastAsia" w:hAnsiTheme="minorEastAsia" w:eastAsiaTheme="minorEastAsia" w:cstheme="minorEastAsia"/>
          <w:lang w:val="en-US" w:eastAsia="zh-CN"/>
        </w:rPr>
      </w:pPr>
      <w:r>
        <w:rPr>
          <w:rFonts w:hint="eastAsia" w:asciiTheme="minorEastAsia" w:hAnsiTheme="minorEastAsia" w:eastAsiaTheme="minorEastAsia" w:cstheme="minorEastAsia"/>
          <w:lang w:val="en-US" w:eastAsia="zh-CN"/>
        </w:rPr>
        <w:t>视频行为识别（Video Action Recognition）旨在从连续视频帧序列中自动识别特定的人体动作或交互行为，是多模态课堂分析的核心技术之一。在课堂环境中，教师的讲解、走动、板书、手势、指示与互动等行为都能通过视频识别得到结构化表示，从而为教学风格建模提供行为层面的量化依据。</w:t>
      </w:r>
    </w:p>
    <w:p w14:paraId="33BAC454">
      <w:pPr>
        <w:keepNext w:val="0"/>
        <w:keepLines w:val="0"/>
        <w:pageBreakBefore w:val="0"/>
        <w:widowControl w:val="0"/>
        <w:kinsoku/>
        <w:wordWrap/>
        <w:overflowPunct/>
        <w:topLinePunct w:val="0"/>
        <w:autoSpaceDE/>
        <w:autoSpaceDN/>
        <w:bidi w:val="0"/>
        <w:adjustRightInd w:val="0"/>
        <w:snapToGrid w:val="0"/>
        <w:ind w:firstLine="480" w:firstLineChars="200"/>
        <w:textAlignment w:val="auto"/>
        <w:rPr>
          <w:rFonts w:hint="eastAsia" w:asciiTheme="minorEastAsia" w:hAnsiTheme="minorEastAsia" w:eastAsiaTheme="minorEastAsia" w:cstheme="minorEastAsia"/>
          <w:lang w:val="en-US" w:eastAsia="zh-CN"/>
        </w:rPr>
      </w:pPr>
      <w:r>
        <w:rPr>
          <w:rFonts w:hint="eastAsia" w:asciiTheme="minorEastAsia" w:hAnsiTheme="minorEastAsia" w:eastAsiaTheme="minorEastAsia" w:cstheme="minorEastAsia"/>
          <w:lang w:val="en-US" w:eastAsia="zh-CN"/>
        </w:rPr>
        <w:t>（1）传统方法阶段。早期视频识别主要依赖手工特征（hand-crafted features）构建，如时空兴趣点（Spatio-Temporal Interest Points, STIP）、密集光流（Dense Optical Flow）与轨迹特征（Trajectory Features）。这些方法通过提取视频中局部运动与空间变化信息，利用支持向量机（SVM）等分类器完成动作识别。虽然在小规模数据集上效果良好，但在复杂课堂背景中对光照、遮挡及相机抖动敏感，泛化能力有限。</w:t>
      </w:r>
    </w:p>
    <w:p w14:paraId="67B22AB6">
      <w:pPr>
        <w:keepNext w:val="0"/>
        <w:keepLines w:val="0"/>
        <w:pageBreakBefore w:val="0"/>
        <w:widowControl w:val="0"/>
        <w:kinsoku/>
        <w:wordWrap/>
        <w:overflowPunct/>
        <w:topLinePunct w:val="0"/>
        <w:autoSpaceDE/>
        <w:autoSpaceDN/>
        <w:bidi w:val="0"/>
        <w:adjustRightInd w:val="0"/>
        <w:snapToGrid w:val="0"/>
        <w:ind w:firstLine="480" w:firstLineChars="200"/>
        <w:textAlignment w:val="auto"/>
        <w:rPr>
          <w:rFonts w:hint="eastAsia" w:asciiTheme="minorEastAsia" w:hAnsiTheme="minorEastAsia" w:eastAsiaTheme="minorEastAsia" w:cstheme="minorEastAsia"/>
          <w:lang w:val="en-US" w:eastAsia="zh-CN"/>
        </w:rPr>
      </w:pPr>
      <w:r>
        <w:rPr>
          <w:rFonts w:hint="eastAsia" w:asciiTheme="minorEastAsia" w:hAnsiTheme="minorEastAsia" w:eastAsiaTheme="minorEastAsia" w:cstheme="minorEastAsia"/>
          <w:lang w:val="en-US" w:eastAsia="zh-CN"/>
        </w:rPr>
        <w:t>（2）深度学习阶段。随着卷积神经网络（CNN）在图像识别领域的突破，3D 卷积神经网络（3D CNN）被引入视频分析中，用以同时学习空间与时间特征。C3D 模型通过 3×3×3 卷积核在空间与时间维度上进行特征提取，实现了对动作动态变化的捕捉。随后，I3D（Inflated 3D ConvNet）在 ImageNet 预训练基础上扩展 2D 卷积至 3D，有效提升了特征表示能力。</w:t>
      </w:r>
    </w:p>
    <w:p w14:paraId="4E8080E7">
      <w:pPr>
        <w:keepNext w:val="0"/>
        <w:keepLines w:val="0"/>
        <w:pageBreakBefore w:val="0"/>
        <w:widowControl w:val="0"/>
        <w:kinsoku/>
        <w:wordWrap/>
        <w:overflowPunct/>
        <w:topLinePunct w:val="0"/>
        <w:autoSpaceDE/>
        <w:autoSpaceDN/>
        <w:bidi w:val="0"/>
        <w:adjustRightInd w:val="0"/>
        <w:snapToGrid w:val="0"/>
        <w:ind w:firstLine="480" w:firstLineChars="200"/>
        <w:textAlignment w:val="auto"/>
        <w:rPr>
          <w:rFonts w:hint="eastAsia" w:asciiTheme="minorEastAsia" w:hAnsiTheme="minorEastAsia" w:eastAsiaTheme="minorEastAsia" w:cstheme="minorEastAsia"/>
          <w:lang w:val="en-US" w:eastAsia="zh-CN"/>
        </w:rPr>
      </w:pPr>
      <w:r>
        <w:rPr>
          <w:rFonts w:hint="eastAsia" w:asciiTheme="minorEastAsia" w:hAnsiTheme="minorEastAsia" w:eastAsiaTheme="minorEastAsia" w:cstheme="minorEastAsia"/>
          <w:lang w:val="en-US" w:eastAsia="zh-CN"/>
        </w:rPr>
        <w:t>（3）双流网络与时序建模。Two-Stream Network 将 RGB 静态帧与光流信息分别输入两条神经网络分支，从而兼顾外观与运动特征。这一结构在复杂动作识别任务中表现优异。近年来，结合时间建模的网络（如 LSTM、Temporal Shift Module、Temporal Transformer）进一步提升了视频行为识别的时序敏感性。</w:t>
      </w:r>
    </w:p>
    <w:p w14:paraId="0298E2CB">
      <w:pPr>
        <w:keepNext w:val="0"/>
        <w:keepLines w:val="0"/>
        <w:pageBreakBefore w:val="0"/>
        <w:widowControl w:val="0"/>
        <w:kinsoku/>
        <w:wordWrap/>
        <w:overflowPunct/>
        <w:topLinePunct w:val="0"/>
        <w:autoSpaceDE/>
        <w:autoSpaceDN/>
        <w:bidi w:val="0"/>
        <w:adjustRightInd w:val="0"/>
        <w:snapToGrid w:val="0"/>
        <w:ind w:firstLine="480" w:firstLineChars="200"/>
        <w:textAlignment w:val="auto"/>
        <w:rPr>
          <w:rFonts w:hint="eastAsia" w:asciiTheme="minorEastAsia" w:hAnsiTheme="minorEastAsia" w:eastAsiaTheme="minorEastAsia" w:cstheme="minorEastAsia"/>
          <w:lang w:val="en-US" w:eastAsia="zh-CN"/>
        </w:rPr>
      </w:pPr>
      <w:r>
        <w:rPr>
          <w:rFonts w:hint="eastAsia" w:asciiTheme="minorEastAsia" w:hAnsiTheme="minorEastAsia" w:eastAsiaTheme="minorEastAsia" w:cstheme="minorEastAsia"/>
          <w:b w:val="0"/>
          <w:bCs w:val="0"/>
          <w:kern w:val="2"/>
          <w:sz w:val="24"/>
          <w:szCs w:val="24"/>
          <w:lang w:val="en-US" w:eastAsia="zh-CN" w:bidi="ar-SA"/>
        </w:rPr>
        <w:t xml:space="preserve">（4）Transformer 与可解释建模。Vision Transformer（ViT）及其衍生模型（如 </w:t>
      </w:r>
      <w:r>
        <w:rPr>
          <w:rFonts w:hint="eastAsia" w:asciiTheme="minorEastAsia" w:hAnsiTheme="minorEastAsia" w:eastAsiaTheme="minorEastAsia" w:cstheme="minorEastAsia"/>
          <w:lang w:val="en-US" w:eastAsia="zh-CN"/>
        </w:rPr>
        <w:t>TimeSformer、Video Swin Transformer）通过自注意力机制实现长时依赖建模，适合捕捉教师在课堂中持续性的讲解、互动与空间移动模式。此外，引入可解释模块（如 Grad-CAM 可视化、Attention Heatmap）可在教育场景下直观呈现模型关注的行为区域，增强结果解释性与信任度。</w:t>
      </w:r>
    </w:p>
    <w:p w14:paraId="6A072FE8">
      <w:pPr>
        <w:keepNext w:val="0"/>
        <w:keepLines w:val="0"/>
        <w:pageBreakBefore w:val="0"/>
        <w:widowControl w:val="0"/>
        <w:kinsoku/>
        <w:wordWrap/>
        <w:overflowPunct/>
        <w:topLinePunct w:val="0"/>
        <w:autoSpaceDE/>
        <w:autoSpaceDN/>
        <w:bidi w:val="0"/>
        <w:adjustRightInd w:val="0"/>
        <w:snapToGrid w:val="0"/>
        <w:ind w:firstLine="480" w:firstLineChars="200"/>
        <w:textAlignment w:val="auto"/>
        <w:rPr>
          <w:rFonts w:hint="eastAsia" w:asciiTheme="minorEastAsia" w:hAnsiTheme="minorEastAsia" w:eastAsiaTheme="minorEastAsia" w:cstheme="minorEastAsia"/>
          <w:lang w:val="en-US" w:eastAsia="zh-CN"/>
        </w:rPr>
      </w:pPr>
      <w:r>
        <w:rPr>
          <w:rFonts w:hint="eastAsia" w:asciiTheme="minorEastAsia" w:hAnsiTheme="minorEastAsia" w:eastAsiaTheme="minorEastAsia" w:cstheme="minorEastAsia"/>
          <w:lang w:val="en-US" w:eastAsia="zh-CN"/>
        </w:rPr>
        <w:t>综上，视频行为识别技术已能支持从教师录像中提取动作类别、持续时间、空间分布及频率等指标，为教师风格画像提供稳定的行为维度输入。</w:t>
      </w:r>
    </w:p>
    <w:p w14:paraId="5E55F35A">
      <w:pPr>
        <w:rPr>
          <w:rFonts w:hint="eastAsia" w:asciiTheme="minorEastAsia" w:hAnsiTheme="minorEastAsia" w:eastAsiaTheme="minorEastAsia" w:cstheme="minorEastAsia"/>
          <w:b w:val="0"/>
          <w:bCs w:val="0"/>
          <w:kern w:val="2"/>
          <w:sz w:val="24"/>
          <w:szCs w:val="24"/>
          <w:lang w:val="en-US" w:eastAsia="zh-CN" w:bidi="ar-SA"/>
        </w:rPr>
      </w:pPr>
    </w:p>
    <w:p w14:paraId="64E2B7E3">
      <w:pPr>
        <w:pStyle w:val="5"/>
        <w:bidi w:val="0"/>
        <w:rPr>
          <w:rFonts w:hint="eastAsia" w:asciiTheme="minorEastAsia" w:hAnsiTheme="minorEastAsia" w:eastAsiaTheme="minorEastAsia" w:cstheme="minorEastAsia"/>
          <w:lang w:val="en-US" w:eastAsia="zh-CN"/>
        </w:rPr>
      </w:pPr>
      <w:r>
        <w:rPr>
          <w:rFonts w:hint="eastAsia" w:asciiTheme="minorEastAsia" w:hAnsiTheme="minorEastAsia" w:eastAsiaTheme="minorEastAsia" w:cstheme="minorEastAsia"/>
          <w:lang w:val="en-US" w:eastAsia="zh-CN"/>
        </w:rPr>
        <w:t>2.2.2 音频识别与语音情绪分析</w:t>
      </w:r>
    </w:p>
    <w:p w14:paraId="18B8C7DF">
      <w:pPr>
        <w:keepNext w:val="0"/>
        <w:keepLines w:val="0"/>
        <w:pageBreakBefore w:val="0"/>
        <w:widowControl w:val="0"/>
        <w:kinsoku/>
        <w:wordWrap/>
        <w:overflowPunct/>
        <w:topLinePunct w:val="0"/>
        <w:autoSpaceDE/>
        <w:autoSpaceDN/>
        <w:bidi w:val="0"/>
        <w:adjustRightInd w:val="0"/>
        <w:snapToGrid w:val="0"/>
        <w:ind w:firstLine="480" w:firstLineChars="200"/>
        <w:textAlignment w:val="auto"/>
        <w:rPr>
          <w:rFonts w:hint="eastAsia" w:asciiTheme="minorEastAsia" w:hAnsiTheme="minorEastAsia" w:eastAsiaTheme="minorEastAsia" w:cstheme="minorEastAsia"/>
          <w:b w:val="0"/>
          <w:bCs w:val="0"/>
          <w:kern w:val="2"/>
          <w:sz w:val="24"/>
          <w:szCs w:val="24"/>
          <w:lang w:val="en-US" w:eastAsia="zh-CN" w:bidi="ar-SA"/>
        </w:rPr>
      </w:pPr>
      <w:r>
        <w:rPr>
          <w:rFonts w:hint="eastAsia" w:asciiTheme="minorEastAsia" w:hAnsiTheme="minorEastAsia" w:eastAsiaTheme="minorEastAsia" w:cstheme="minorEastAsia"/>
          <w:lang w:val="en-US" w:eastAsia="zh-CN"/>
        </w:rPr>
        <w:t>语音作为课堂交流的主要媒介，承载了丰富的语义、情绪和节奏信息。教师的语速、音量、语调变化、情绪表达及话轮结构反映其教学控制与沟通风格。音频识别与语音情绪分析技术可实现对这些信息的自动化提取。</w:t>
      </w:r>
    </w:p>
    <w:p w14:paraId="0ADDAC66">
      <w:pPr>
        <w:keepNext w:val="0"/>
        <w:keepLines w:val="0"/>
        <w:pageBreakBefore w:val="0"/>
        <w:widowControl w:val="0"/>
        <w:kinsoku/>
        <w:wordWrap/>
        <w:overflowPunct/>
        <w:topLinePunct w:val="0"/>
        <w:autoSpaceDE/>
        <w:autoSpaceDN/>
        <w:bidi w:val="0"/>
        <w:adjustRightInd w:val="0"/>
        <w:snapToGrid w:val="0"/>
        <w:ind w:firstLine="480" w:firstLineChars="200"/>
        <w:textAlignment w:val="auto"/>
        <w:rPr>
          <w:rFonts w:hint="eastAsia" w:asciiTheme="minorEastAsia" w:hAnsiTheme="minorEastAsia" w:eastAsiaTheme="minorEastAsia" w:cstheme="minorEastAsia"/>
          <w:lang w:val="en-US" w:eastAsia="zh-CN"/>
        </w:rPr>
      </w:pPr>
      <w:r>
        <w:rPr>
          <w:rFonts w:hint="eastAsia" w:asciiTheme="minorEastAsia" w:hAnsiTheme="minorEastAsia" w:eastAsiaTheme="minorEastAsia" w:cstheme="minorEastAsia"/>
          <w:lang w:val="en-US" w:eastAsia="zh-CN"/>
        </w:rPr>
        <w:t>（1）语音识别（ASR）技术。语音识别经历了从模板匹配（Template Matching）到统计模型（HMM-GMM），再到深度学习端到端架构的演进。当前主流模型包括基于 Transformer 的 Conformer、RNN-Transducer（RNN-T）与 Whisper 等。它们通过注意力机制和声学建模实现语音到文本的高精度转换，在噪声课堂环境中表现出较强鲁棒性。</w:t>
      </w:r>
    </w:p>
    <w:p w14:paraId="594C1A7B">
      <w:pPr>
        <w:keepNext w:val="0"/>
        <w:keepLines w:val="0"/>
        <w:pageBreakBefore w:val="0"/>
        <w:widowControl w:val="0"/>
        <w:kinsoku/>
        <w:wordWrap/>
        <w:overflowPunct/>
        <w:topLinePunct w:val="0"/>
        <w:autoSpaceDE/>
        <w:autoSpaceDN/>
        <w:bidi w:val="0"/>
        <w:adjustRightInd w:val="0"/>
        <w:snapToGrid w:val="0"/>
        <w:ind w:firstLine="480" w:firstLineChars="200"/>
        <w:textAlignment w:val="auto"/>
        <w:rPr>
          <w:rFonts w:hint="eastAsia" w:asciiTheme="minorEastAsia" w:hAnsiTheme="minorEastAsia" w:eastAsiaTheme="minorEastAsia" w:cstheme="minorEastAsia"/>
          <w:lang w:val="en-US" w:eastAsia="zh-CN"/>
        </w:rPr>
      </w:pPr>
      <w:r>
        <w:rPr>
          <w:rFonts w:hint="eastAsia" w:asciiTheme="minorEastAsia" w:hAnsiTheme="minorEastAsia" w:eastAsiaTheme="minorEastAsia" w:cstheme="minorEastAsia"/>
          <w:lang w:val="en-US" w:eastAsia="zh-CN"/>
        </w:rPr>
        <w:t>（2）说话人识别与语音分离。课堂中常存在多说话人场景，为识别教师与学生的语音，通常结合语音活动检测（Voice Activity Detection, VAD）与说话人分离（Speaker Diarization）算法。基于 x-vector 或 ECAPA-TDNN 的嵌入模型可在多声源环境中稳定区分教师语音，从而支持后续特征分析。</w:t>
      </w:r>
    </w:p>
    <w:p w14:paraId="41087ADC">
      <w:pPr>
        <w:keepNext w:val="0"/>
        <w:keepLines w:val="0"/>
        <w:pageBreakBefore w:val="0"/>
        <w:widowControl w:val="0"/>
        <w:kinsoku/>
        <w:wordWrap/>
        <w:overflowPunct/>
        <w:topLinePunct w:val="0"/>
        <w:autoSpaceDE/>
        <w:autoSpaceDN/>
        <w:bidi w:val="0"/>
        <w:adjustRightInd w:val="0"/>
        <w:snapToGrid w:val="0"/>
        <w:ind w:firstLine="480" w:firstLineChars="200"/>
        <w:textAlignment w:val="auto"/>
        <w:rPr>
          <w:rFonts w:hint="eastAsia" w:asciiTheme="minorEastAsia" w:hAnsiTheme="minorEastAsia" w:eastAsiaTheme="minorEastAsia" w:cstheme="minorEastAsia"/>
          <w:lang w:val="en-US" w:eastAsia="zh-CN"/>
        </w:rPr>
      </w:pPr>
      <w:r>
        <w:rPr>
          <w:rFonts w:hint="eastAsia" w:asciiTheme="minorEastAsia" w:hAnsiTheme="minorEastAsia" w:eastAsiaTheme="minorEastAsia" w:cstheme="minorEastAsia"/>
          <w:lang w:val="en-US" w:eastAsia="zh-CN"/>
        </w:rPr>
        <w:t>（3）语音情绪识别（Speech Emotion Recognition, SER）。情绪特征（如音高、能量、共振峰分布、语速变化）能反映教师的情感投入与课堂氛围。常见方法包括基于低层特征的 SVM/Random Forest 分类，以及基于深度特征的 CNN-RNN 或 Transformer 模型。近年来，端到端情感识别框架（如 wav2vec2-SER）已能直接从原始音频中学习高层情感特征。</w:t>
      </w:r>
      <w:r>
        <w:rPr>
          <w:rFonts w:hint="eastAsia" w:asciiTheme="minorEastAsia" w:hAnsiTheme="minorEastAsia" w:eastAsiaTheme="minorEastAsia" w:cstheme="minorEastAsia"/>
          <w:lang w:val="en-US" w:eastAsia="zh-CN"/>
        </w:rPr>
        <w:br w:type="textWrapping"/>
      </w:r>
      <w:r>
        <w:rPr>
          <w:rFonts w:hint="eastAsia" w:asciiTheme="minorEastAsia" w:hAnsiTheme="minorEastAsia" w:eastAsiaTheme="minorEastAsia" w:cstheme="minorEastAsia"/>
          <w:lang w:val="en-US" w:eastAsia="zh-CN"/>
        </w:rPr>
        <w:t>结合课堂场景，可提取教师语音的情绪曲线与强度分布，辅助分析“情感表达型”或“理性讲授型”风格教师的差异。</w:t>
      </w:r>
    </w:p>
    <w:p w14:paraId="344E609D">
      <w:pPr>
        <w:keepNext w:val="0"/>
        <w:keepLines w:val="0"/>
        <w:pageBreakBefore w:val="0"/>
        <w:widowControl w:val="0"/>
        <w:kinsoku/>
        <w:wordWrap/>
        <w:overflowPunct/>
        <w:topLinePunct w:val="0"/>
        <w:autoSpaceDE/>
        <w:autoSpaceDN/>
        <w:bidi w:val="0"/>
        <w:adjustRightInd w:val="0"/>
        <w:snapToGrid w:val="0"/>
        <w:ind w:firstLine="480" w:firstLineChars="200"/>
        <w:textAlignment w:val="auto"/>
        <w:rPr>
          <w:rFonts w:hint="eastAsia" w:asciiTheme="minorEastAsia" w:hAnsiTheme="minorEastAsia" w:eastAsiaTheme="minorEastAsia" w:cstheme="minorEastAsia"/>
          <w:lang w:val="en-US" w:eastAsia="zh-CN"/>
        </w:rPr>
      </w:pPr>
      <w:r>
        <w:rPr>
          <w:rFonts w:hint="eastAsia" w:asciiTheme="minorEastAsia" w:hAnsiTheme="minorEastAsia" w:eastAsiaTheme="minorEastAsia" w:cstheme="minorEastAsia"/>
          <w:lang w:val="en-US" w:eastAsia="zh-CN"/>
        </w:rPr>
        <w:t>（4）音频特征融合与量化。通过多维特征统计（如平均语速、停顿比、音高波动率、情绪极性）可形成音频特征向量，为风格映射模型提供输入。结合视频与文本模态，这些特征能有效提升对教师课堂状态与教学风格的判别能力。</w:t>
      </w:r>
    </w:p>
    <w:p w14:paraId="4CCA83C7">
      <w:pPr>
        <w:rPr>
          <w:rFonts w:hint="eastAsia" w:asciiTheme="minorEastAsia" w:hAnsiTheme="minorEastAsia" w:eastAsiaTheme="minorEastAsia" w:cstheme="minorEastAsia"/>
          <w:b w:val="0"/>
          <w:bCs w:val="0"/>
          <w:kern w:val="2"/>
          <w:sz w:val="24"/>
          <w:szCs w:val="24"/>
          <w:lang w:val="en-US" w:eastAsia="zh-CN" w:bidi="ar-SA"/>
        </w:rPr>
      </w:pPr>
    </w:p>
    <w:p w14:paraId="275B5B20">
      <w:pPr>
        <w:rPr>
          <w:rFonts w:hint="eastAsia" w:asciiTheme="minorEastAsia" w:hAnsiTheme="minorEastAsia" w:eastAsiaTheme="minorEastAsia" w:cstheme="minorEastAsia"/>
          <w:b w:val="0"/>
          <w:bCs w:val="0"/>
          <w:kern w:val="2"/>
          <w:sz w:val="24"/>
          <w:szCs w:val="24"/>
          <w:lang w:val="en-US" w:eastAsia="zh-CN" w:bidi="ar-SA"/>
        </w:rPr>
      </w:pPr>
    </w:p>
    <w:p w14:paraId="6FA9E181">
      <w:pPr>
        <w:pStyle w:val="5"/>
        <w:bidi w:val="0"/>
        <w:rPr>
          <w:rFonts w:hint="eastAsia" w:asciiTheme="minorEastAsia" w:hAnsiTheme="minorEastAsia" w:eastAsiaTheme="minorEastAsia" w:cstheme="minorEastAsia"/>
          <w:lang w:val="en-US" w:eastAsia="zh-CN"/>
        </w:rPr>
      </w:pPr>
      <w:r>
        <w:rPr>
          <w:rFonts w:hint="eastAsia" w:asciiTheme="minorEastAsia" w:hAnsiTheme="minorEastAsia" w:eastAsiaTheme="minorEastAsia" w:cstheme="minorEastAsia"/>
          <w:lang w:val="en-US" w:eastAsia="zh-CN"/>
        </w:rPr>
        <w:t>2.2.3 文本语义分析与教学语言建模</w:t>
      </w:r>
    </w:p>
    <w:p w14:paraId="3332087F">
      <w:pPr>
        <w:keepNext w:val="0"/>
        <w:keepLines w:val="0"/>
        <w:pageBreakBefore w:val="0"/>
        <w:widowControl w:val="0"/>
        <w:kinsoku/>
        <w:wordWrap/>
        <w:overflowPunct/>
        <w:topLinePunct w:val="0"/>
        <w:autoSpaceDE/>
        <w:autoSpaceDN/>
        <w:bidi w:val="0"/>
        <w:adjustRightInd w:val="0"/>
        <w:snapToGrid w:val="0"/>
        <w:ind w:firstLine="480" w:firstLineChars="200"/>
        <w:textAlignment w:val="auto"/>
        <w:rPr>
          <w:rFonts w:hint="eastAsia" w:asciiTheme="minorEastAsia" w:hAnsiTheme="minorEastAsia" w:eastAsiaTheme="minorEastAsia" w:cstheme="minorEastAsia"/>
          <w:lang w:val="en-US" w:eastAsia="zh-CN"/>
        </w:rPr>
      </w:pPr>
      <w:r>
        <w:rPr>
          <w:rFonts w:hint="eastAsia" w:asciiTheme="minorEastAsia" w:hAnsiTheme="minorEastAsia" w:eastAsiaTheme="minorEastAsia" w:cstheme="minorEastAsia"/>
          <w:b w:val="0"/>
          <w:bCs w:val="0"/>
          <w:kern w:val="2"/>
          <w:sz w:val="24"/>
          <w:szCs w:val="24"/>
          <w:lang w:val="en-US" w:eastAsia="zh-CN" w:bidi="ar-SA"/>
        </w:rPr>
        <w:t>课</w:t>
      </w:r>
      <w:r>
        <w:rPr>
          <w:rFonts w:hint="eastAsia" w:asciiTheme="minorEastAsia" w:hAnsiTheme="minorEastAsia" w:eastAsiaTheme="minorEastAsia" w:cstheme="minorEastAsia"/>
          <w:lang w:val="en-US" w:eastAsia="zh-CN"/>
        </w:rPr>
        <w:t>堂语音经 ASR 转写后，可进一步进行文本层面的语义与结构分析。教师语言不仅包含知识内容，更体现教学意图、逻辑结构与提问策略，是教学风格的重要体现。</w:t>
      </w:r>
    </w:p>
    <w:p w14:paraId="3E961C1C">
      <w:pPr>
        <w:keepNext w:val="0"/>
        <w:keepLines w:val="0"/>
        <w:pageBreakBefore w:val="0"/>
        <w:widowControl w:val="0"/>
        <w:kinsoku/>
        <w:wordWrap/>
        <w:overflowPunct/>
        <w:topLinePunct w:val="0"/>
        <w:autoSpaceDE/>
        <w:autoSpaceDN/>
        <w:bidi w:val="0"/>
        <w:adjustRightInd w:val="0"/>
        <w:snapToGrid w:val="0"/>
        <w:ind w:firstLine="480" w:firstLineChars="200"/>
        <w:textAlignment w:val="auto"/>
        <w:rPr>
          <w:rFonts w:hint="eastAsia" w:asciiTheme="minorEastAsia" w:hAnsiTheme="minorEastAsia" w:eastAsiaTheme="minorEastAsia" w:cstheme="minorEastAsia"/>
          <w:lang w:val="en-US" w:eastAsia="zh-CN"/>
        </w:rPr>
      </w:pPr>
      <w:r>
        <w:rPr>
          <w:rFonts w:hint="eastAsia" w:asciiTheme="minorEastAsia" w:hAnsiTheme="minorEastAsia" w:eastAsiaTheme="minorEastAsia" w:cstheme="minorEastAsia"/>
          <w:lang w:val="en-US" w:eastAsia="zh-CN"/>
        </w:rPr>
        <w:t>（1）语义表示与关键词提取。利用词嵌入模型（如 Word2Vec、BERT、RoBERTa）可将文本映射到向量空间，实现语义相似度与主题聚类分析。通过关键词抽取（TF-IDF、TextRank）可识别课堂讲授的知识点分布与重点密度。</w:t>
      </w:r>
    </w:p>
    <w:p w14:paraId="57D5CDDD">
      <w:pPr>
        <w:keepNext w:val="0"/>
        <w:keepLines w:val="0"/>
        <w:pageBreakBefore w:val="0"/>
        <w:widowControl w:val="0"/>
        <w:kinsoku/>
        <w:wordWrap/>
        <w:overflowPunct/>
        <w:topLinePunct w:val="0"/>
        <w:autoSpaceDE/>
        <w:autoSpaceDN/>
        <w:bidi w:val="0"/>
        <w:adjustRightInd w:val="0"/>
        <w:snapToGrid w:val="0"/>
        <w:ind w:firstLine="480" w:firstLineChars="200"/>
        <w:textAlignment w:val="auto"/>
        <w:rPr>
          <w:rFonts w:hint="eastAsia" w:asciiTheme="minorEastAsia" w:hAnsiTheme="minorEastAsia" w:eastAsiaTheme="minorEastAsia" w:cstheme="minorEastAsia"/>
          <w:lang w:val="en-US" w:eastAsia="zh-CN"/>
        </w:rPr>
      </w:pPr>
      <w:r>
        <w:rPr>
          <w:rFonts w:hint="eastAsia" w:asciiTheme="minorEastAsia" w:hAnsiTheme="minorEastAsia" w:eastAsiaTheme="minorEastAsia" w:cstheme="minorEastAsia"/>
          <w:lang w:val="en-US" w:eastAsia="zh-CN"/>
        </w:rPr>
        <w:t>（2）教学语言结构分析。课堂语料的句法与话语结构反映教师思维逻辑与教学方式。句式复杂度、逻辑连接词（如“因为”“所以”“因此”）及疑问句比例是区分“逻辑推导型”与“启发引导型”教师的重要指标。近年来，基于依存句法分析（Dependency Parsing）与 discourse-level segmentation 的研究，为自动化识别教学语言结构提供了技术基础。</w:t>
      </w:r>
    </w:p>
    <w:p w14:paraId="63F33CF6">
      <w:pPr>
        <w:keepNext w:val="0"/>
        <w:keepLines w:val="0"/>
        <w:pageBreakBefore w:val="0"/>
        <w:widowControl w:val="0"/>
        <w:kinsoku/>
        <w:wordWrap/>
        <w:overflowPunct/>
        <w:topLinePunct w:val="0"/>
        <w:autoSpaceDE/>
        <w:autoSpaceDN/>
        <w:bidi w:val="0"/>
        <w:adjustRightInd w:val="0"/>
        <w:snapToGrid w:val="0"/>
        <w:ind w:firstLine="480" w:firstLineChars="200"/>
        <w:textAlignment w:val="auto"/>
        <w:rPr>
          <w:rFonts w:hint="eastAsia" w:asciiTheme="minorEastAsia" w:hAnsiTheme="minorEastAsia" w:eastAsiaTheme="minorEastAsia" w:cstheme="minorEastAsia"/>
          <w:lang w:val="en-US" w:eastAsia="zh-CN"/>
        </w:rPr>
      </w:pPr>
      <w:r>
        <w:rPr>
          <w:rFonts w:hint="eastAsia" w:asciiTheme="minorEastAsia" w:hAnsiTheme="minorEastAsia" w:eastAsiaTheme="minorEastAsia" w:cstheme="minorEastAsia"/>
          <w:lang w:val="en-US" w:eastAsia="zh-CN"/>
        </w:rPr>
        <w:t>（3）语义情感分析。结合情感词典与 Transformer-based 情感分析模型，可识别教师语言的情绪倾向与正负情感占比。教学语言中的鼓励性表达、评价性语句比例能反映教师情感投入水平。</w:t>
      </w:r>
    </w:p>
    <w:p w14:paraId="37D6C8CD">
      <w:pPr>
        <w:keepNext w:val="0"/>
        <w:keepLines w:val="0"/>
        <w:pageBreakBefore w:val="0"/>
        <w:widowControl w:val="0"/>
        <w:kinsoku/>
        <w:wordWrap/>
        <w:overflowPunct/>
        <w:topLinePunct w:val="0"/>
        <w:autoSpaceDE/>
        <w:autoSpaceDN/>
        <w:bidi w:val="0"/>
        <w:adjustRightInd w:val="0"/>
        <w:snapToGrid w:val="0"/>
        <w:ind w:firstLine="480" w:firstLineChars="200"/>
        <w:textAlignment w:val="auto"/>
        <w:rPr>
          <w:rFonts w:hint="eastAsia" w:asciiTheme="minorEastAsia" w:hAnsiTheme="minorEastAsia" w:eastAsiaTheme="minorEastAsia" w:cstheme="minorEastAsia"/>
          <w:lang w:val="en-US" w:eastAsia="zh-CN"/>
        </w:rPr>
      </w:pPr>
      <w:r>
        <w:rPr>
          <w:rFonts w:hint="eastAsia" w:asciiTheme="minorEastAsia" w:hAnsiTheme="minorEastAsia" w:eastAsiaTheme="minorEastAsia" w:cstheme="minorEastAsia"/>
          <w:lang w:val="en-US" w:eastAsia="zh-CN"/>
        </w:rPr>
        <w:t>（4）多模态语义融合。在本研究中，文本语义特征将与视频行为与语音特征共同输入教师风格映射模型。通过跨模态注意力机制（Cross-Modal Attention）与时间戳对齐策略，可在时间与语义层面实现三模态信息的融合，支持教学风格的可解释建模。</w:t>
      </w:r>
    </w:p>
    <w:p w14:paraId="16622BDD">
      <w:pPr>
        <w:rPr>
          <w:rFonts w:hint="eastAsia" w:asciiTheme="minorEastAsia" w:hAnsiTheme="minorEastAsia" w:eastAsiaTheme="minorEastAsia" w:cstheme="minorEastAsia"/>
          <w:b w:val="0"/>
          <w:bCs w:val="0"/>
          <w:kern w:val="2"/>
          <w:sz w:val="24"/>
          <w:szCs w:val="24"/>
          <w:lang w:val="en-US" w:eastAsia="zh-CN" w:bidi="ar-SA"/>
        </w:rPr>
      </w:pPr>
    </w:p>
    <w:p w14:paraId="09A9CF24">
      <w:pPr>
        <w:pStyle w:val="4"/>
        <w:bidi w:val="0"/>
        <w:rPr>
          <w:rFonts w:hint="eastAsia" w:asciiTheme="minorEastAsia" w:hAnsiTheme="minorEastAsia" w:eastAsiaTheme="minorEastAsia" w:cstheme="minorEastAsia"/>
          <w:lang w:val="en-US" w:eastAsia="zh-CN"/>
        </w:rPr>
      </w:pPr>
      <w:bookmarkStart w:id="31" w:name="_Toc850166030"/>
      <w:r>
        <w:rPr>
          <w:rFonts w:hint="eastAsia" w:asciiTheme="minorEastAsia" w:hAnsiTheme="minorEastAsia" w:eastAsiaTheme="minorEastAsia" w:cstheme="minorEastAsia"/>
          <w:lang w:val="en-US" w:eastAsia="zh-CN"/>
        </w:rPr>
        <w:t>2.3 本章小结</w:t>
      </w:r>
      <w:bookmarkEnd w:id="31"/>
    </w:p>
    <w:p w14:paraId="2D47609C">
      <w:pPr>
        <w:keepNext w:val="0"/>
        <w:keepLines w:val="0"/>
        <w:pageBreakBefore w:val="0"/>
        <w:widowControl w:val="0"/>
        <w:kinsoku/>
        <w:wordWrap/>
        <w:overflowPunct/>
        <w:topLinePunct w:val="0"/>
        <w:autoSpaceDE/>
        <w:autoSpaceDN/>
        <w:bidi w:val="0"/>
        <w:adjustRightInd w:val="0"/>
        <w:snapToGrid w:val="0"/>
        <w:ind w:firstLine="480" w:firstLineChars="200"/>
        <w:textAlignment w:val="auto"/>
        <w:rPr>
          <w:rFonts w:hint="eastAsia" w:asciiTheme="minorEastAsia" w:hAnsiTheme="minorEastAsia" w:eastAsiaTheme="minorEastAsia" w:cstheme="minorEastAsia"/>
          <w:lang w:val="en-US" w:eastAsia="zh-CN"/>
        </w:rPr>
      </w:pPr>
      <w:r>
        <w:rPr>
          <w:rFonts w:hint="eastAsia" w:asciiTheme="minorEastAsia" w:hAnsiTheme="minorEastAsia" w:eastAsiaTheme="minorEastAsia" w:cstheme="minorEastAsia"/>
          <w:lang w:val="en-US" w:eastAsia="zh-CN"/>
        </w:rPr>
        <w:t>本章从理论与技术两个层面介绍了教育场景中多模态分析的关键方法。视频行为识别负责捕捉教师的动作与空间行为特征；音频识别与情绪分析揭示语言表达与情感特征；文本语义分析则反映教学语言的逻辑结构与互动策略。三者融合构成教师风格画像的多维输入基础。这些技术为下一章的“研究方法与总体设计”提供了实现依据，也为教师风格映射与反馈机制的构建奠定了数据与算法基础。</w:t>
      </w:r>
    </w:p>
    <w:p w14:paraId="7761BB63">
      <w:pPr>
        <w:rPr>
          <w:rFonts w:hint="eastAsia" w:asciiTheme="minorEastAsia" w:hAnsiTheme="minorEastAsia" w:eastAsiaTheme="minorEastAsia" w:cstheme="minorEastAsia"/>
          <w:b w:val="0"/>
          <w:bCs w:val="0"/>
          <w:kern w:val="2"/>
          <w:sz w:val="24"/>
          <w:szCs w:val="24"/>
          <w:lang w:val="en-US" w:eastAsia="zh-CN" w:bidi="ar-SA"/>
        </w:rPr>
      </w:pPr>
    </w:p>
    <w:p w14:paraId="3FA5E6B9">
      <w:pPr>
        <w:rPr>
          <w:rFonts w:hint="eastAsia" w:asciiTheme="minorEastAsia" w:hAnsiTheme="minorEastAsia" w:eastAsiaTheme="minorEastAsia" w:cstheme="minorEastAsia"/>
          <w:b w:val="0"/>
          <w:bCs w:val="0"/>
          <w:kern w:val="2"/>
          <w:sz w:val="24"/>
          <w:szCs w:val="24"/>
          <w:lang w:val="en-US" w:eastAsia="zh-CN" w:bidi="ar-SA"/>
        </w:rPr>
      </w:pPr>
    </w:p>
    <w:p w14:paraId="68336A82">
      <w:pPr>
        <w:pStyle w:val="3"/>
        <w:bidi w:val="0"/>
        <w:rPr>
          <w:rFonts w:hint="eastAsia" w:asciiTheme="minorEastAsia" w:hAnsiTheme="minorEastAsia" w:eastAsiaTheme="minorEastAsia" w:cstheme="minorEastAsia"/>
          <w:b w:val="0"/>
          <w:bCs w:val="0"/>
          <w:kern w:val="2"/>
          <w:sz w:val="24"/>
          <w:szCs w:val="24"/>
          <w:lang w:val="en-US" w:eastAsia="zh-CN" w:bidi="ar-SA"/>
        </w:rPr>
      </w:pPr>
      <w:bookmarkStart w:id="32" w:name="_Toc1531762719"/>
      <w:r>
        <w:rPr>
          <w:rFonts w:hint="eastAsia" w:asciiTheme="minorEastAsia" w:hAnsiTheme="minorEastAsia" w:eastAsiaTheme="minorEastAsia" w:cstheme="minorEastAsia"/>
          <w:lang w:val="en-US" w:eastAsia="zh-CN"/>
        </w:rPr>
        <w:t>第三章 研究方法与总体设计</w:t>
      </w:r>
      <w:bookmarkEnd w:id="32"/>
    </w:p>
    <w:p w14:paraId="64DD581E">
      <w:pPr>
        <w:pStyle w:val="4"/>
        <w:bidi w:val="0"/>
        <w:rPr>
          <w:rFonts w:hint="eastAsia" w:asciiTheme="minorEastAsia" w:hAnsiTheme="minorEastAsia" w:eastAsiaTheme="minorEastAsia" w:cstheme="minorEastAsia"/>
          <w:lang w:val="en-US" w:eastAsia="zh-CN"/>
        </w:rPr>
      </w:pPr>
      <w:bookmarkStart w:id="33" w:name="_Toc302057997"/>
      <w:r>
        <w:rPr>
          <w:rFonts w:hint="eastAsia" w:asciiTheme="minorEastAsia" w:hAnsiTheme="minorEastAsia" w:eastAsiaTheme="minorEastAsia" w:cstheme="minorEastAsia"/>
          <w:lang w:val="en-US" w:eastAsia="zh-CN"/>
        </w:rPr>
        <w:t>3.1 系统总体思路与研究框架</w:t>
      </w:r>
      <w:bookmarkEnd w:id="33"/>
    </w:p>
    <w:p w14:paraId="476C9B45">
      <w:pPr>
        <w:keepNext w:val="0"/>
        <w:keepLines w:val="0"/>
        <w:pageBreakBefore w:val="0"/>
        <w:widowControl w:val="0"/>
        <w:kinsoku/>
        <w:wordWrap/>
        <w:overflowPunct/>
        <w:topLinePunct w:val="0"/>
        <w:autoSpaceDE/>
        <w:autoSpaceDN/>
        <w:bidi w:val="0"/>
        <w:adjustRightInd w:val="0"/>
        <w:snapToGrid w:val="0"/>
        <w:ind w:firstLine="480" w:firstLineChars="200"/>
        <w:textAlignment w:val="auto"/>
        <w:rPr>
          <w:rFonts w:hint="eastAsia" w:asciiTheme="minorEastAsia" w:hAnsiTheme="minorEastAsia" w:eastAsiaTheme="minorEastAsia" w:cstheme="minorEastAsia"/>
          <w:b w:val="0"/>
          <w:bCs w:val="0"/>
          <w:kern w:val="2"/>
          <w:sz w:val="24"/>
          <w:szCs w:val="24"/>
          <w:lang w:val="en-US" w:eastAsia="zh-CN" w:bidi="ar-SA"/>
        </w:rPr>
      </w:pPr>
      <w:r>
        <w:rPr>
          <w:rFonts w:hint="eastAsia" w:asciiTheme="minorEastAsia" w:hAnsiTheme="minorEastAsia" w:eastAsiaTheme="minorEastAsia" w:cstheme="minorEastAsia"/>
          <w:lang w:val="en-US" w:eastAsia="zh-CN"/>
        </w:rPr>
        <w:t>本研究以“基于课堂录像的教师风格画像分析系统”为核心目标，构建一个集多模态特征提取、风格映射建模、画像生成与可视化反馈 于一体的分析体系。研究总体思路遵循“数据采集—特征建模—风格映射—结果反馈”的主线，旨在实现从课堂视频到教学风格画像的全流程量化分析与智能反馈。</w:t>
      </w:r>
    </w:p>
    <w:p w14:paraId="476C21E8">
      <w:pPr>
        <w:pStyle w:val="5"/>
        <w:bidi w:val="0"/>
        <w:rPr>
          <w:rFonts w:hint="eastAsia" w:asciiTheme="minorEastAsia" w:hAnsiTheme="minorEastAsia" w:eastAsiaTheme="minorEastAsia" w:cstheme="minorEastAsia"/>
          <w:lang w:val="en-US" w:eastAsia="zh-CN"/>
        </w:rPr>
      </w:pPr>
      <w:r>
        <w:rPr>
          <w:rFonts w:hint="eastAsia" w:asciiTheme="minorEastAsia" w:hAnsiTheme="minorEastAsia" w:eastAsiaTheme="minorEastAsia" w:cstheme="minorEastAsia"/>
          <w:lang w:val="en-US" w:eastAsia="zh-CN"/>
        </w:rPr>
        <w:t>3.1.1总体研究思路</w:t>
      </w:r>
    </w:p>
    <w:p w14:paraId="1BE7B1E0">
      <w:pPr>
        <w:keepNext w:val="0"/>
        <w:keepLines w:val="0"/>
        <w:pageBreakBefore w:val="0"/>
        <w:widowControl w:val="0"/>
        <w:kinsoku/>
        <w:wordWrap/>
        <w:overflowPunct/>
        <w:topLinePunct w:val="0"/>
        <w:autoSpaceDE/>
        <w:autoSpaceDN/>
        <w:bidi w:val="0"/>
        <w:adjustRightInd w:val="0"/>
        <w:snapToGrid w:val="0"/>
        <w:ind w:firstLine="480" w:firstLineChars="200"/>
        <w:textAlignment w:val="auto"/>
        <w:rPr>
          <w:rFonts w:hint="eastAsia" w:asciiTheme="minorEastAsia" w:hAnsiTheme="minorEastAsia" w:eastAsiaTheme="minorEastAsia" w:cstheme="minorEastAsia"/>
          <w:b w:val="0"/>
          <w:bCs w:val="0"/>
          <w:kern w:val="2"/>
          <w:sz w:val="24"/>
          <w:szCs w:val="24"/>
          <w:lang w:val="en-US" w:eastAsia="zh-CN" w:bidi="ar-SA"/>
        </w:rPr>
      </w:pPr>
      <w:r>
        <w:rPr>
          <w:rFonts w:hint="eastAsia" w:asciiTheme="minorEastAsia" w:hAnsiTheme="minorEastAsia" w:eastAsiaTheme="minorEastAsia" w:cstheme="minorEastAsia"/>
          <w:lang w:val="en-US" w:eastAsia="zh-CN"/>
        </w:rPr>
        <w:t>在教育信息化与人工智能技术的背景下，教师课堂行为与教学风格的客观识别与分析是推动教学质量评价科学化的重要方向。传统的教师评价多依赖主观观察和问卷调查，难以反映教学过程中的动态变化与多维特征。本研究借助多模态学习分析（MMLA）框架，综合运用计算机视觉、语音识别与自然语言处理等技术，对教师在课堂中的非言语行为与语言特征进行量化建模，从而构建教师风格画像，实现教学风格的客观、可解释识别。</w:t>
      </w:r>
    </w:p>
    <w:p w14:paraId="244F0DCD">
      <w:pPr>
        <w:keepNext w:val="0"/>
        <w:keepLines w:val="0"/>
        <w:pageBreakBefore w:val="0"/>
        <w:widowControl w:val="0"/>
        <w:kinsoku/>
        <w:wordWrap/>
        <w:overflowPunct/>
        <w:topLinePunct w:val="0"/>
        <w:autoSpaceDE/>
        <w:autoSpaceDN/>
        <w:bidi w:val="0"/>
        <w:adjustRightInd w:val="0"/>
        <w:snapToGrid w:val="0"/>
        <w:ind w:firstLine="480" w:firstLineChars="200"/>
        <w:textAlignment w:val="auto"/>
        <w:rPr>
          <w:rFonts w:hint="eastAsia" w:asciiTheme="minorEastAsia" w:hAnsiTheme="minorEastAsia" w:eastAsiaTheme="minorEastAsia" w:cstheme="minorEastAsia"/>
          <w:lang w:val="en-US" w:eastAsia="zh-CN"/>
        </w:rPr>
      </w:pPr>
      <w:r>
        <w:rPr>
          <w:rFonts w:hint="eastAsia" w:asciiTheme="minorEastAsia" w:hAnsiTheme="minorEastAsia" w:eastAsiaTheme="minorEastAsia" w:cstheme="minorEastAsia"/>
          <w:lang w:val="en-US" w:eastAsia="zh-CN"/>
        </w:rPr>
        <w:t>系统由四个层次构成：</w:t>
      </w:r>
    </w:p>
    <w:p w14:paraId="537E1455">
      <w:pPr>
        <w:keepNext w:val="0"/>
        <w:keepLines w:val="0"/>
        <w:pageBreakBefore w:val="0"/>
        <w:widowControl w:val="0"/>
        <w:kinsoku/>
        <w:wordWrap/>
        <w:overflowPunct/>
        <w:topLinePunct w:val="0"/>
        <w:autoSpaceDE/>
        <w:autoSpaceDN/>
        <w:bidi w:val="0"/>
        <w:adjustRightInd w:val="0"/>
        <w:snapToGrid w:val="0"/>
        <w:ind w:firstLine="480" w:firstLineChars="200"/>
        <w:textAlignment w:val="auto"/>
        <w:rPr>
          <w:rFonts w:hint="eastAsia" w:asciiTheme="minorEastAsia" w:hAnsiTheme="minorEastAsia" w:eastAsiaTheme="minorEastAsia" w:cstheme="minorEastAsia"/>
          <w:lang w:val="en-US" w:eastAsia="zh-CN"/>
        </w:rPr>
      </w:pPr>
      <w:r>
        <w:rPr>
          <w:rFonts w:hint="eastAsia" w:asciiTheme="minorEastAsia" w:hAnsiTheme="minorEastAsia" w:eastAsiaTheme="minorEastAsia" w:cstheme="minorEastAsia"/>
          <w:lang w:val="en-US" w:eastAsia="zh-CN"/>
        </w:rPr>
        <w:t>（1）数据采集与预处理层：通过录播系统采集课堂视频与音频数据，并利用语音分离、视频抽帧、语音转写等方法完成多模态数据清洗与时序同步。该阶段旨在为后续特征提取与融合提供统一的时间基准与数据格式。</w:t>
      </w:r>
    </w:p>
    <w:p w14:paraId="48E735F0">
      <w:pPr>
        <w:keepNext w:val="0"/>
        <w:keepLines w:val="0"/>
        <w:pageBreakBefore w:val="0"/>
        <w:widowControl w:val="0"/>
        <w:kinsoku/>
        <w:wordWrap/>
        <w:overflowPunct/>
        <w:topLinePunct w:val="0"/>
        <w:autoSpaceDE/>
        <w:autoSpaceDN/>
        <w:bidi w:val="0"/>
        <w:adjustRightInd w:val="0"/>
        <w:snapToGrid w:val="0"/>
        <w:ind w:firstLine="480" w:firstLineChars="200"/>
        <w:textAlignment w:val="auto"/>
        <w:rPr>
          <w:rFonts w:hint="eastAsia" w:asciiTheme="minorEastAsia" w:hAnsiTheme="minorEastAsia" w:eastAsiaTheme="minorEastAsia" w:cstheme="minorEastAsia"/>
          <w:lang w:val="en-US" w:eastAsia="zh-CN"/>
        </w:rPr>
      </w:pPr>
      <w:r>
        <w:rPr>
          <w:rFonts w:hint="eastAsia" w:asciiTheme="minorEastAsia" w:hAnsiTheme="minorEastAsia" w:eastAsiaTheme="minorEastAsia" w:cstheme="minorEastAsia"/>
          <w:lang w:val="en-US" w:eastAsia="zh-CN"/>
        </w:rPr>
        <w:t>研究的总体流程如图3-1所示（可在论文排版时绘制对应流程图）。</w:t>
      </w:r>
    </w:p>
    <w:p w14:paraId="19B07697">
      <w:pPr>
        <w:keepNext w:val="0"/>
        <w:keepLines w:val="0"/>
        <w:pageBreakBefore w:val="0"/>
        <w:widowControl w:val="0"/>
        <w:kinsoku/>
        <w:wordWrap/>
        <w:overflowPunct/>
        <w:topLinePunct w:val="0"/>
        <w:autoSpaceDE/>
        <w:autoSpaceDN/>
        <w:bidi w:val="0"/>
        <w:adjustRightInd w:val="0"/>
        <w:snapToGrid w:val="0"/>
        <w:ind w:firstLine="480" w:firstLineChars="200"/>
        <w:textAlignment w:val="auto"/>
        <w:rPr>
          <w:rFonts w:hint="eastAsia" w:asciiTheme="minorEastAsia" w:hAnsiTheme="minorEastAsia" w:eastAsiaTheme="minorEastAsia" w:cstheme="minorEastAsia"/>
          <w:lang w:val="en-US" w:eastAsia="zh-CN"/>
        </w:rPr>
      </w:pPr>
      <w:r>
        <w:rPr>
          <w:rFonts w:hint="eastAsia" w:asciiTheme="minorEastAsia" w:hAnsiTheme="minorEastAsia" w:eastAsiaTheme="minorEastAsia" w:cstheme="minorEastAsia"/>
          <w:lang w:val="en-US" w:eastAsia="zh-CN"/>
        </w:rPr>
        <w:t>（2）多模态特征提取层：利用视频行为识别模型（3D CNN / Two-Stream Network）提取教师的空间位置、动作类型与行为频率；结合语音识别与情绪分析模型（如 Whisper、Wav2Vec2、Conformer）获取语速、音高、语调、情绪等音频特征；同时通过文本语义分析（BERT、TextRank 等）提取语义关键词与逻辑连接特征。最终通过时间戳对齐算法实现三模态特征融合。</w:t>
      </w:r>
    </w:p>
    <w:p w14:paraId="7D2E418B">
      <w:pPr>
        <w:keepNext w:val="0"/>
        <w:keepLines w:val="0"/>
        <w:pageBreakBefore w:val="0"/>
        <w:widowControl w:val="0"/>
        <w:kinsoku/>
        <w:wordWrap/>
        <w:overflowPunct/>
        <w:topLinePunct w:val="0"/>
        <w:autoSpaceDE/>
        <w:autoSpaceDN/>
        <w:bidi w:val="0"/>
        <w:adjustRightInd w:val="0"/>
        <w:snapToGrid w:val="0"/>
        <w:ind w:firstLine="480" w:firstLineChars="200"/>
        <w:textAlignment w:val="auto"/>
        <w:rPr>
          <w:rFonts w:hint="eastAsia" w:asciiTheme="minorEastAsia" w:hAnsiTheme="minorEastAsia" w:eastAsiaTheme="minorEastAsia" w:cstheme="minorEastAsia"/>
          <w:lang w:val="en-US" w:eastAsia="zh-CN"/>
        </w:rPr>
      </w:pPr>
      <w:r>
        <w:rPr>
          <w:rFonts w:hint="eastAsia" w:asciiTheme="minorEastAsia" w:hAnsiTheme="minorEastAsia" w:eastAsiaTheme="minorEastAsia" w:cstheme="minorEastAsia"/>
          <w:lang w:val="en-US" w:eastAsia="zh-CN"/>
        </w:rPr>
        <w:t>（3）教师风格映射与建模层：基于教育学中的教学风格理论，结合多模态特征构建“规则驱动 + 可解释机器学习”混合模型，实现教师风格的量化映射。模型采用随机森林（Random Forest）或 XGBoost 进行分类训练，并通过 SHAP 等可解释性工具分析各特征的贡献度，从而揭示“特征—风格”之间的逻辑关联。</w:t>
      </w:r>
    </w:p>
    <w:p w14:paraId="2362C150">
      <w:pPr>
        <w:keepNext w:val="0"/>
        <w:keepLines w:val="0"/>
        <w:pageBreakBefore w:val="0"/>
        <w:widowControl w:val="0"/>
        <w:kinsoku/>
        <w:wordWrap/>
        <w:overflowPunct/>
        <w:topLinePunct w:val="0"/>
        <w:autoSpaceDE/>
        <w:autoSpaceDN/>
        <w:bidi w:val="0"/>
        <w:adjustRightInd w:val="0"/>
        <w:snapToGrid w:val="0"/>
        <w:ind w:firstLine="480" w:firstLineChars="200"/>
        <w:textAlignment w:val="auto"/>
        <w:rPr>
          <w:rFonts w:hint="eastAsia" w:asciiTheme="minorEastAsia" w:hAnsiTheme="minorEastAsia" w:eastAsiaTheme="minorEastAsia" w:cstheme="minorEastAsia"/>
          <w:lang w:val="en-US" w:eastAsia="zh-CN"/>
        </w:rPr>
      </w:pPr>
      <w:r>
        <w:rPr>
          <w:rFonts w:hint="eastAsia" w:asciiTheme="minorEastAsia" w:hAnsiTheme="minorEastAsia" w:eastAsiaTheme="minorEastAsia" w:cstheme="minorEastAsia"/>
          <w:lang w:val="en-US" w:eastAsia="zh-CN"/>
        </w:rPr>
        <w:t>（4）风格画像与反馈层：系统根据模型输出结果生成教师风格画像，包括雷达图、行为分布曲线、典型片段可视化等多维反馈形式。通过 Web 端交互界面展示教师风格特征及改进建议，支持教师自我反思、教研评估与个性化培训。</w:t>
      </w:r>
    </w:p>
    <w:p w14:paraId="56F88C4D">
      <w:pPr>
        <w:keepNext w:val="0"/>
        <w:keepLines w:val="0"/>
        <w:pageBreakBefore w:val="0"/>
        <w:widowControl w:val="0"/>
        <w:kinsoku/>
        <w:wordWrap/>
        <w:overflowPunct/>
        <w:topLinePunct w:val="0"/>
        <w:autoSpaceDE/>
        <w:autoSpaceDN/>
        <w:bidi w:val="0"/>
        <w:adjustRightInd w:val="0"/>
        <w:snapToGrid w:val="0"/>
        <w:ind w:firstLine="480" w:firstLineChars="200"/>
        <w:textAlignment w:val="auto"/>
        <w:rPr>
          <w:rFonts w:hint="eastAsia" w:asciiTheme="minorEastAsia" w:hAnsiTheme="minorEastAsia" w:eastAsiaTheme="minorEastAsia" w:cstheme="minorEastAsia"/>
          <w:b w:val="0"/>
          <w:bCs w:val="0"/>
          <w:kern w:val="2"/>
          <w:sz w:val="24"/>
          <w:szCs w:val="24"/>
          <w:lang w:val="en-US" w:eastAsia="zh-CN" w:bidi="ar-SA"/>
        </w:rPr>
      </w:pPr>
      <w:r>
        <w:rPr>
          <w:rFonts w:hint="eastAsia" w:asciiTheme="minorEastAsia" w:hAnsiTheme="minorEastAsia" w:eastAsiaTheme="minorEastAsia" w:cstheme="minorEastAsia"/>
          <w:lang w:val="en-US" w:eastAsia="zh-CN"/>
        </w:rPr>
        <w:t>这种由数据驱动的智能分析方式，使教师能够以可视化方式了解自身课堂行为与语言特征，进而对教学风格进行针对性调整，从而实现“数据赋能教学反思”的目标。</w:t>
      </w:r>
    </w:p>
    <w:p w14:paraId="7C22E2FF">
      <w:pPr>
        <w:pStyle w:val="5"/>
        <w:bidi w:val="0"/>
        <w:rPr>
          <w:rFonts w:hint="eastAsia" w:asciiTheme="minorEastAsia" w:hAnsiTheme="minorEastAsia" w:eastAsiaTheme="minorEastAsia" w:cstheme="minorEastAsia"/>
          <w:lang w:val="en-US" w:eastAsia="zh-CN"/>
        </w:rPr>
      </w:pPr>
      <w:r>
        <w:rPr>
          <w:rFonts w:hint="eastAsia" w:asciiTheme="minorEastAsia" w:hAnsiTheme="minorEastAsia" w:eastAsiaTheme="minorEastAsia" w:cstheme="minorEastAsia"/>
          <w:lang w:val="en-US" w:eastAsia="zh-CN"/>
        </w:rPr>
        <w:t>3.1.2研究框架设计</w:t>
      </w:r>
    </w:p>
    <w:p w14:paraId="45117DBB">
      <w:pPr>
        <w:keepNext w:val="0"/>
        <w:keepLines w:val="0"/>
        <w:pageBreakBefore w:val="0"/>
        <w:widowControl w:val="0"/>
        <w:kinsoku/>
        <w:wordWrap/>
        <w:overflowPunct/>
        <w:topLinePunct w:val="0"/>
        <w:autoSpaceDE/>
        <w:autoSpaceDN/>
        <w:bidi w:val="0"/>
        <w:adjustRightInd w:val="0"/>
        <w:snapToGrid w:val="0"/>
        <w:ind w:firstLine="480" w:firstLineChars="200"/>
        <w:textAlignment w:val="auto"/>
        <w:rPr>
          <w:rFonts w:hint="eastAsia" w:asciiTheme="minorEastAsia" w:hAnsiTheme="minorEastAsia" w:eastAsiaTheme="minorEastAsia" w:cstheme="minorEastAsia"/>
          <w:b w:val="0"/>
          <w:bCs w:val="0"/>
          <w:kern w:val="2"/>
          <w:sz w:val="24"/>
          <w:szCs w:val="24"/>
          <w:lang w:val="en-US" w:eastAsia="zh-CN" w:bidi="ar-SA"/>
        </w:rPr>
      </w:pPr>
      <w:r>
        <w:rPr>
          <w:rFonts w:hint="eastAsia" w:asciiTheme="minorEastAsia" w:hAnsiTheme="minorEastAsia" w:eastAsiaTheme="minorEastAsia" w:cstheme="minorEastAsia"/>
          <w:lang w:val="en-US" w:eastAsia="zh-CN"/>
        </w:rPr>
        <w:t>为确保研究的系统性与逻辑完整性，本研究构建了如图3-2 所示的总体研究框架（文字描述如下，可在论文中配合框图展示）。</w:t>
      </w:r>
    </w:p>
    <w:p w14:paraId="391EDAF2">
      <w:pPr>
        <w:rPr>
          <w:rFonts w:hint="eastAsia" w:asciiTheme="minorEastAsia" w:hAnsiTheme="minorEastAsia" w:eastAsiaTheme="minorEastAsia" w:cstheme="minorEastAsia"/>
          <w:b w:val="0"/>
          <w:bCs w:val="0"/>
          <w:kern w:val="2"/>
          <w:sz w:val="24"/>
          <w:szCs w:val="24"/>
          <w:lang w:val="en-US" w:eastAsia="zh-CN" w:bidi="ar-SA"/>
        </w:rPr>
      </w:pPr>
      <w:r>
        <w:rPr>
          <w:rFonts w:hint="eastAsia" w:asciiTheme="minorEastAsia" w:hAnsiTheme="minorEastAsia" w:eastAsiaTheme="minorEastAsia" w:cstheme="minorEastAsia"/>
          <w:b w:val="0"/>
          <w:bCs w:val="0"/>
          <w:kern w:val="2"/>
          <w:sz w:val="24"/>
          <w:szCs w:val="24"/>
          <w:lang w:val="en-US" w:eastAsia="zh-CN" w:bidi="ar-SA"/>
        </w:rPr>
        <w:t>（1）理论支撑层：以教育心理学、教学方法论与教学风格理论为基础，确定风格维度与分类体系，为模型设计提供理论依据。</w:t>
      </w:r>
    </w:p>
    <w:p w14:paraId="555170CD">
      <w:pPr>
        <w:rPr>
          <w:rFonts w:hint="eastAsia" w:asciiTheme="minorEastAsia" w:hAnsiTheme="minorEastAsia" w:eastAsiaTheme="minorEastAsia" w:cstheme="minorEastAsia"/>
          <w:b w:val="0"/>
          <w:bCs w:val="0"/>
          <w:kern w:val="2"/>
          <w:sz w:val="24"/>
          <w:szCs w:val="24"/>
          <w:lang w:val="en-US" w:eastAsia="zh-CN" w:bidi="ar-SA"/>
        </w:rPr>
      </w:pPr>
      <w:r>
        <w:rPr>
          <w:rFonts w:hint="eastAsia" w:asciiTheme="minorEastAsia" w:hAnsiTheme="minorEastAsia" w:eastAsiaTheme="minorEastAsia" w:cstheme="minorEastAsia"/>
          <w:b w:val="0"/>
          <w:bCs w:val="0"/>
          <w:kern w:val="2"/>
          <w:sz w:val="24"/>
          <w:szCs w:val="24"/>
          <w:lang w:val="en-US" w:eastAsia="zh-CN" w:bidi="ar-SA"/>
        </w:rPr>
        <w:t>（2）数据支撑层：以课堂录像为主要输入，辅以语音与文本数据，构建多模态教师课堂样本库。通过特征提取与对齐，形成统一的时序数据表示。</w:t>
      </w:r>
    </w:p>
    <w:p w14:paraId="04792FDF">
      <w:pPr>
        <w:rPr>
          <w:rFonts w:hint="eastAsia" w:asciiTheme="minorEastAsia" w:hAnsiTheme="minorEastAsia" w:eastAsiaTheme="minorEastAsia" w:cstheme="minorEastAsia"/>
          <w:b w:val="0"/>
          <w:bCs w:val="0"/>
          <w:kern w:val="2"/>
          <w:sz w:val="24"/>
          <w:szCs w:val="24"/>
          <w:lang w:val="en-US" w:eastAsia="zh-CN" w:bidi="ar-SA"/>
        </w:rPr>
      </w:pPr>
      <w:r>
        <w:rPr>
          <w:rFonts w:hint="eastAsia" w:asciiTheme="minorEastAsia" w:hAnsiTheme="minorEastAsia" w:eastAsiaTheme="minorEastAsia" w:cstheme="minorEastAsia"/>
          <w:b w:val="0"/>
          <w:bCs w:val="0"/>
          <w:kern w:val="2"/>
          <w:sz w:val="24"/>
          <w:szCs w:val="24"/>
          <w:lang w:val="en-US" w:eastAsia="zh-CN" w:bidi="ar-SA"/>
        </w:rPr>
        <w:t>（3）模型建构层：视频模态：提取教师动作序列、空间分布及行为频率。音频模态：识别语音情绪、语速、语调等特征。文本模态：提取教学语言结构、关键词与逻辑表达。融合层：利用跨模态注意力机制与时间同步算法融合多模态特征。映射层：建立教师风格分类模型，并基于可解释算法生成特征贡献度分析。</w:t>
      </w:r>
    </w:p>
    <w:p w14:paraId="5E168EB1">
      <w:pPr>
        <w:rPr>
          <w:rFonts w:hint="eastAsia" w:asciiTheme="minorEastAsia" w:hAnsiTheme="minorEastAsia" w:eastAsiaTheme="minorEastAsia" w:cstheme="minorEastAsia"/>
          <w:b w:val="0"/>
          <w:bCs w:val="0"/>
          <w:kern w:val="2"/>
          <w:sz w:val="24"/>
          <w:szCs w:val="24"/>
          <w:lang w:val="en-US" w:eastAsia="zh-CN" w:bidi="ar-SA"/>
        </w:rPr>
      </w:pPr>
      <w:r>
        <w:rPr>
          <w:rFonts w:hint="eastAsia" w:asciiTheme="minorEastAsia" w:hAnsiTheme="minorEastAsia" w:eastAsiaTheme="minorEastAsia" w:cstheme="minorEastAsia"/>
          <w:b w:val="0"/>
          <w:bCs w:val="0"/>
          <w:kern w:val="2"/>
          <w:sz w:val="24"/>
          <w:szCs w:val="24"/>
          <w:lang w:val="en-US" w:eastAsia="zh-CN" w:bidi="ar-SA"/>
        </w:rPr>
        <w:t>（4）应用展示层：教师风格画像展示：雷达图、行为轨迹与风格权重分布。典型片段回放与改进建议：基于识别结果生成个性化反馈报告。教研与评价支持：为教学督导、教师培训提供量化依据。</w:t>
      </w:r>
    </w:p>
    <w:p w14:paraId="10840A9E">
      <w:pPr>
        <w:keepNext w:val="0"/>
        <w:keepLines w:val="0"/>
        <w:pageBreakBefore w:val="0"/>
        <w:widowControl w:val="0"/>
        <w:kinsoku/>
        <w:wordWrap/>
        <w:overflowPunct/>
        <w:topLinePunct w:val="0"/>
        <w:autoSpaceDE/>
        <w:autoSpaceDN/>
        <w:bidi w:val="0"/>
        <w:adjustRightInd w:val="0"/>
        <w:snapToGrid w:val="0"/>
        <w:ind w:firstLine="480" w:firstLineChars="200"/>
        <w:textAlignment w:val="auto"/>
        <w:rPr>
          <w:rFonts w:hint="eastAsia" w:asciiTheme="minorEastAsia" w:hAnsiTheme="minorEastAsia" w:eastAsiaTheme="minorEastAsia" w:cstheme="minorEastAsia"/>
          <w:lang w:val="en-US" w:eastAsia="zh-CN"/>
        </w:rPr>
      </w:pPr>
      <w:r>
        <w:rPr>
          <w:rFonts w:hint="eastAsia" w:asciiTheme="minorEastAsia" w:hAnsiTheme="minorEastAsia" w:eastAsiaTheme="minorEastAsia" w:cstheme="minorEastAsia"/>
          <w:lang w:val="en-US" w:eastAsia="zh-CN"/>
        </w:rPr>
        <w:t>整个系统框架既遵循教育学逻辑（从教学风格理论到行为与语言指标映射），又具备工程可实现性（从数据采集到系统可视化反馈），实现了“理论—算法—系统—应用”的完整闭环。</w:t>
      </w:r>
    </w:p>
    <w:p w14:paraId="0C89EF48">
      <w:pPr>
        <w:rPr>
          <w:rFonts w:hint="eastAsia" w:asciiTheme="minorEastAsia" w:hAnsiTheme="minorEastAsia" w:eastAsiaTheme="minorEastAsia" w:cstheme="minorEastAsia"/>
          <w:b w:val="0"/>
          <w:bCs w:val="0"/>
          <w:kern w:val="2"/>
          <w:sz w:val="24"/>
          <w:szCs w:val="24"/>
          <w:lang w:val="en-US" w:eastAsia="zh-CN" w:bidi="ar-SA"/>
        </w:rPr>
      </w:pPr>
    </w:p>
    <w:p w14:paraId="00CF6282">
      <w:pPr>
        <w:pStyle w:val="5"/>
        <w:bidi w:val="0"/>
        <w:rPr>
          <w:rFonts w:hint="eastAsia" w:asciiTheme="minorEastAsia" w:hAnsiTheme="minorEastAsia" w:eastAsiaTheme="minorEastAsia" w:cstheme="minorEastAsia"/>
          <w:lang w:val="en-US" w:eastAsia="zh-CN"/>
        </w:rPr>
      </w:pPr>
      <w:r>
        <w:rPr>
          <w:rFonts w:hint="eastAsia" w:asciiTheme="minorEastAsia" w:hAnsiTheme="minorEastAsia" w:eastAsiaTheme="minorEastAsia" w:cstheme="minorEastAsia"/>
          <w:lang w:val="en-US" w:eastAsia="zh-CN"/>
        </w:rPr>
        <w:t>3.1.3研究特点与设计原则</w:t>
      </w:r>
    </w:p>
    <w:p w14:paraId="2ECD4FB5">
      <w:pPr>
        <w:keepNext w:val="0"/>
        <w:keepLines w:val="0"/>
        <w:pageBreakBefore w:val="0"/>
        <w:widowControl w:val="0"/>
        <w:kinsoku/>
        <w:wordWrap/>
        <w:overflowPunct/>
        <w:topLinePunct w:val="0"/>
        <w:autoSpaceDE/>
        <w:autoSpaceDN/>
        <w:bidi w:val="0"/>
        <w:adjustRightInd w:val="0"/>
        <w:snapToGrid w:val="0"/>
        <w:ind w:firstLine="480" w:firstLineChars="200"/>
        <w:textAlignment w:val="auto"/>
        <w:rPr>
          <w:rFonts w:hint="eastAsia" w:asciiTheme="minorEastAsia" w:hAnsiTheme="minorEastAsia" w:eastAsiaTheme="minorEastAsia" w:cstheme="minorEastAsia"/>
          <w:lang w:val="en-US" w:eastAsia="zh-CN"/>
        </w:rPr>
      </w:pPr>
      <w:r>
        <w:rPr>
          <w:rFonts w:hint="eastAsia" w:asciiTheme="minorEastAsia" w:hAnsiTheme="minorEastAsia" w:eastAsiaTheme="minorEastAsia" w:cstheme="minorEastAsia"/>
          <w:lang w:val="en-US" w:eastAsia="zh-CN"/>
        </w:rPr>
        <w:t>本研究的总体设计遵循以下三项原则：</w:t>
      </w:r>
    </w:p>
    <w:p w14:paraId="4E3F888D">
      <w:pPr>
        <w:keepNext w:val="0"/>
        <w:keepLines w:val="0"/>
        <w:pageBreakBefore w:val="0"/>
        <w:widowControl w:val="0"/>
        <w:kinsoku/>
        <w:wordWrap/>
        <w:overflowPunct/>
        <w:topLinePunct w:val="0"/>
        <w:autoSpaceDE/>
        <w:autoSpaceDN/>
        <w:bidi w:val="0"/>
        <w:adjustRightInd w:val="0"/>
        <w:snapToGrid w:val="0"/>
        <w:ind w:firstLine="480" w:firstLineChars="200"/>
        <w:textAlignment w:val="auto"/>
        <w:rPr>
          <w:rFonts w:hint="eastAsia" w:asciiTheme="minorEastAsia" w:hAnsiTheme="minorEastAsia" w:eastAsiaTheme="minorEastAsia" w:cstheme="minorEastAsia"/>
          <w:lang w:val="en-US" w:eastAsia="zh-CN"/>
        </w:rPr>
      </w:pPr>
      <w:r>
        <w:rPr>
          <w:rFonts w:hint="eastAsia" w:asciiTheme="minorEastAsia" w:hAnsiTheme="minorEastAsia" w:eastAsiaTheme="minorEastAsia" w:cstheme="minorEastAsia"/>
          <w:lang w:val="en-US" w:eastAsia="zh-CN"/>
        </w:rPr>
        <w:t>（1）多模态融合与对齐性原则。充分利用视频、音频与文本的互补信息，通过时间戳对齐与语义融合机制实现跨模态特征的统一建模。</w:t>
      </w:r>
    </w:p>
    <w:p w14:paraId="0C13292B">
      <w:pPr>
        <w:keepNext w:val="0"/>
        <w:keepLines w:val="0"/>
        <w:pageBreakBefore w:val="0"/>
        <w:widowControl w:val="0"/>
        <w:kinsoku/>
        <w:wordWrap/>
        <w:overflowPunct/>
        <w:topLinePunct w:val="0"/>
        <w:autoSpaceDE/>
        <w:autoSpaceDN/>
        <w:bidi w:val="0"/>
        <w:adjustRightInd w:val="0"/>
        <w:snapToGrid w:val="0"/>
        <w:ind w:firstLine="480" w:firstLineChars="200"/>
        <w:textAlignment w:val="auto"/>
        <w:rPr>
          <w:rFonts w:hint="eastAsia" w:asciiTheme="minorEastAsia" w:hAnsiTheme="minorEastAsia" w:eastAsiaTheme="minorEastAsia" w:cstheme="minorEastAsia"/>
          <w:lang w:val="en-US" w:eastAsia="zh-CN"/>
        </w:rPr>
      </w:pPr>
      <w:r>
        <w:rPr>
          <w:rFonts w:hint="eastAsia" w:asciiTheme="minorEastAsia" w:hAnsiTheme="minorEastAsia" w:eastAsiaTheme="minorEastAsia" w:cstheme="minorEastAsia"/>
          <w:lang w:val="en-US" w:eastAsia="zh-CN"/>
        </w:rPr>
        <w:t>（2）可解释性与教育意义原则。以教育学理论为导向，在建模过程中引入规则约束与特征解释机制，使识别结果具备可理解性与教学参考价值。</w:t>
      </w:r>
    </w:p>
    <w:p w14:paraId="77AA45EB">
      <w:pPr>
        <w:keepNext w:val="0"/>
        <w:keepLines w:val="0"/>
        <w:pageBreakBefore w:val="0"/>
        <w:widowControl w:val="0"/>
        <w:kinsoku/>
        <w:wordWrap/>
        <w:overflowPunct/>
        <w:topLinePunct w:val="0"/>
        <w:autoSpaceDE/>
        <w:autoSpaceDN/>
        <w:bidi w:val="0"/>
        <w:adjustRightInd w:val="0"/>
        <w:snapToGrid w:val="0"/>
        <w:ind w:firstLine="480" w:firstLineChars="200"/>
        <w:textAlignment w:val="auto"/>
        <w:rPr>
          <w:rFonts w:hint="eastAsia" w:asciiTheme="minorEastAsia" w:hAnsiTheme="minorEastAsia" w:eastAsiaTheme="minorEastAsia" w:cstheme="minorEastAsia"/>
          <w:lang w:val="en-US" w:eastAsia="zh-CN"/>
        </w:rPr>
      </w:pPr>
      <w:r>
        <w:rPr>
          <w:rFonts w:hint="eastAsia" w:asciiTheme="minorEastAsia" w:hAnsiTheme="minorEastAsia" w:eastAsiaTheme="minorEastAsia" w:cstheme="minorEastAsia"/>
          <w:lang w:val="en-US" w:eastAsia="zh-CN"/>
        </w:rPr>
        <w:t>（3）系统化与可应用性原则。研究不仅关注算法性能，更注重系统的实用性与交互体验。系统输出的风格画像可直接应用于教师教学反思与教育质量评估中。</w:t>
      </w:r>
    </w:p>
    <w:p w14:paraId="51AA05F3">
      <w:pPr>
        <w:rPr>
          <w:rFonts w:hint="eastAsia" w:asciiTheme="minorEastAsia" w:hAnsiTheme="minorEastAsia" w:eastAsiaTheme="minorEastAsia" w:cstheme="minorEastAsia"/>
          <w:b w:val="0"/>
          <w:bCs w:val="0"/>
          <w:kern w:val="2"/>
          <w:sz w:val="24"/>
          <w:szCs w:val="24"/>
          <w:lang w:val="en-US" w:eastAsia="zh-CN" w:bidi="ar-SA"/>
        </w:rPr>
      </w:pPr>
    </w:p>
    <w:p w14:paraId="14B3F0D2">
      <w:pPr>
        <w:keepNext w:val="0"/>
        <w:keepLines w:val="0"/>
        <w:pageBreakBefore w:val="0"/>
        <w:widowControl w:val="0"/>
        <w:kinsoku/>
        <w:wordWrap/>
        <w:overflowPunct/>
        <w:topLinePunct w:val="0"/>
        <w:autoSpaceDE/>
        <w:autoSpaceDN/>
        <w:bidi w:val="0"/>
        <w:adjustRightInd w:val="0"/>
        <w:snapToGrid w:val="0"/>
        <w:ind w:firstLine="480" w:firstLineChars="200"/>
        <w:textAlignment w:val="auto"/>
        <w:rPr>
          <w:rFonts w:hint="eastAsia" w:asciiTheme="minorEastAsia" w:hAnsiTheme="minorEastAsia" w:eastAsiaTheme="minorEastAsia" w:cstheme="minorEastAsia"/>
          <w:lang w:val="en-US" w:eastAsia="zh-CN"/>
        </w:rPr>
      </w:pPr>
      <w:r>
        <w:rPr>
          <w:rFonts w:hint="eastAsia" w:asciiTheme="minorEastAsia" w:hAnsiTheme="minorEastAsia" w:eastAsiaTheme="minorEastAsia" w:cstheme="minorEastAsia"/>
          <w:lang w:val="en-US" w:eastAsia="zh-CN"/>
        </w:rPr>
        <w:t>本节小结</w:t>
      </w:r>
    </w:p>
    <w:p w14:paraId="4AFD40E6">
      <w:pPr>
        <w:keepNext w:val="0"/>
        <w:keepLines w:val="0"/>
        <w:pageBreakBefore w:val="0"/>
        <w:widowControl w:val="0"/>
        <w:kinsoku/>
        <w:wordWrap/>
        <w:overflowPunct/>
        <w:topLinePunct w:val="0"/>
        <w:autoSpaceDE/>
        <w:autoSpaceDN/>
        <w:bidi w:val="0"/>
        <w:adjustRightInd w:val="0"/>
        <w:snapToGrid w:val="0"/>
        <w:ind w:firstLine="480" w:firstLineChars="200"/>
        <w:textAlignment w:val="auto"/>
        <w:rPr>
          <w:rFonts w:hint="eastAsia" w:asciiTheme="minorEastAsia" w:hAnsiTheme="minorEastAsia" w:eastAsiaTheme="minorEastAsia" w:cstheme="minorEastAsia"/>
          <w:lang w:val="en-US" w:eastAsia="zh-CN"/>
        </w:rPr>
      </w:pPr>
      <w:r>
        <w:rPr>
          <w:rFonts w:hint="eastAsia" w:asciiTheme="minorEastAsia" w:hAnsiTheme="minorEastAsia" w:eastAsiaTheme="minorEastAsia" w:cstheme="minorEastAsia"/>
          <w:lang w:val="en-US" w:eastAsia="zh-CN"/>
        </w:rPr>
        <w:t>本节从宏观层面阐述了研究的总体思路与系统框架，明确了本论文的核心逻辑与层次结构：以多模态数据为基础，以教师风格建模为核心，以可解释反馈为目标。</w:t>
      </w:r>
      <w:r>
        <w:rPr>
          <w:rFonts w:hint="eastAsia" w:asciiTheme="minorEastAsia" w:hAnsiTheme="minorEastAsia" w:eastAsiaTheme="minorEastAsia" w:cstheme="minorEastAsia"/>
          <w:lang w:val="en-US" w:eastAsia="zh-CN"/>
        </w:rPr>
        <w:br w:type="textWrapping"/>
      </w:r>
      <w:r>
        <w:rPr>
          <w:rFonts w:hint="eastAsia" w:asciiTheme="minorEastAsia" w:hAnsiTheme="minorEastAsia" w:eastAsiaTheme="minorEastAsia" w:cstheme="minorEastAsia"/>
          <w:lang w:val="en-US" w:eastAsia="zh-CN"/>
        </w:rPr>
        <w:t>在此框架下，将详细介绍多模态数据采集与预处理方法，说明数据源构建、特征同步与清洗的技术路径，为后续风格映射模型设计提供数据基础。</w:t>
      </w:r>
    </w:p>
    <w:p w14:paraId="7349EA65">
      <w:pPr>
        <w:rPr>
          <w:rFonts w:hint="eastAsia" w:asciiTheme="minorEastAsia" w:hAnsiTheme="minorEastAsia" w:eastAsiaTheme="minorEastAsia" w:cstheme="minorEastAsia"/>
          <w:b w:val="0"/>
          <w:bCs w:val="0"/>
          <w:kern w:val="2"/>
          <w:sz w:val="24"/>
          <w:szCs w:val="24"/>
          <w:lang w:val="en-US" w:eastAsia="zh-CN" w:bidi="ar-SA"/>
        </w:rPr>
      </w:pPr>
    </w:p>
    <w:p w14:paraId="48F58648">
      <w:pPr>
        <w:pStyle w:val="4"/>
        <w:bidi w:val="0"/>
        <w:rPr>
          <w:rFonts w:hint="eastAsia" w:asciiTheme="minorEastAsia" w:hAnsiTheme="minorEastAsia" w:eastAsiaTheme="minorEastAsia" w:cstheme="minorEastAsia"/>
          <w:lang w:val="en-US" w:eastAsia="zh-CN"/>
        </w:rPr>
      </w:pPr>
      <w:bookmarkStart w:id="34" w:name="_Toc37414071"/>
      <w:r>
        <w:rPr>
          <w:rFonts w:hint="eastAsia" w:asciiTheme="minorEastAsia" w:hAnsiTheme="minorEastAsia" w:eastAsiaTheme="minorEastAsia" w:cstheme="minorEastAsia"/>
          <w:lang w:val="en-US" w:eastAsia="zh-CN"/>
        </w:rPr>
        <w:t>3.2 多模态数据采集与预处理方法</w:t>
      </w:r>
      <w:bookmarkEnd w:id="34"/>
    </w:p>
    <w:p w14:paraId="104D1559">
      <w:pPr>
        <w:pStyle w:val="5"/>
        <w:bidi w:val="0"/>
        <w:rPr>
          <w:rFonts w:hint="eastAsia" w:asciiTheme="minorEastAsia" w:hAnsiTheme="minorEastAsia" w:eastAsiaTheme="minorEastAsia" w:cstheme="minorEastAsia"/>
          <w:lang w:val="en-US" w:eastAsia="zh-CN"/>
        </w:rPr>
      </w:pPr>
      <w:r>
        <w:rPr>
          <w:rFonts w:hint="eastAsia" w:asciiTheme="minorEastAsia" w:hAnsiTheme="minorEastAsia" w:eastAsiaTheme="minorEastAsia" w:cstheme="minorEastAsia"/>
          <w:lang w:val="en-US" w:eastAsia="zh-CN"/>
        </w:rPr>
        <w:t>3.2.1 数据采集总体设计</w:t>
      </w:r>
    </w:p>
    <w:p w14:paraId="7A637FEB">
      <w:pPr>
        <w:keepNext w:val="0"/>
        <w:keepLines w:val="0"/>
        <w:pageBreakBefore w:val="0"/>
        <w:widowControl w:val="0"/>
        <w:kinsoku/>
        <w:wordWrap/>
        <w:overflowPunct/>
        <w:topLinePunct w:val="0"/>
        <w:autoSpaceDE/>
        <w:autoSpaceDN/>
        <w:bidi w:val="0"/>
        <w:adjustRightInd w:val="0"/>
        <w:snapToGrid w:val="0"/>
        <w:ind w:firstLine="480" w:firstLineChars="200"/>
        <w:textAlignment w:val="auto"/>
        <w:rPr>
          <w:rFonts w:hint="eastAsia" w:asciiTheme="minorEastAsia" w:hAnsiTheme="minorEastAsia" w:eastAsiaTheme="minorEastAsia" w:cstheme="minorEastAsia"/>
          <w:lang w:val="en-US" w:eastAsia="zh-CN"/>
        </w:rPr>
      </w:pPr>
      <w:r>
        <w:rPr>
          <w:rFonts w:hint="eastAsia" w:asciiTheme="minorEastAsia" w:hAnsiTheme="minorEastAsia" w:eastAsiaTheme="minorEastAsia" w:cstheme="minorEastAsia"/>
          <w:lang w:val="en-US" w:eastAsia="zh-CN"/>
        </w:rPr>
        <w:t>本研究的数据来源于实际课堂录播环境，包含视频、音频与文本三类模态数据。为确保数据的代表性与可分析性，采集对象主要为普通中学与高校课堂教学活动，涵盖不同学科与教学风格类型（如讲授型、启发型、互动型等）。</w:t>
      </w:r>
    </w:p>
    <w:p w14:paraId="7514458F">
      <w:pPr>
        <w:rPr>
          <w:rFonts w:hint="eastAsia" w:asciiTheme="minorEastAsia" w:hAnsiTheme="minorEastAsia" w:eastAsiaTheme="minorEastAsia" w:cstheme="minorEastAsia"/>
          <w:b w:val="0"/>
          <w:bCs w:val="0"/>
          <w:kern w:val="2"/>
          <w:sz w:val="24"/>
          <w:szCs w:val="24"/>
          <w:lang w:val="en-US" w:eastAsia="zh-CN" w:bidi="ar-SA"/>
        </w:rPr>
      </w:pPr>
    </w:p>
    <w:p w14:paraId="4003462E">
      <w:pPr>
        <w:rPr>
          <w:rFonts w:hint="eastAsia" w:asciiTheme="minorEastAsia" w:hAnsiTheme="minorEastAsia" w:eastAsiaTheme="minorEastAsia" w:cstheme="minorEastAsia"/>
          <w:b w:val="0"/>
          <w:bCs w:val="0"/>
          <w:kern w:val="2"/>
          <w:sz w:val="24"/>
          <w:szCs w:val="24"/>
          <w:lang w:val="en-US" w:eastAsia="zh-CN" w:bidi="ar-SA"/>
        </w:rPr>
      </w:pPr>
      <w:r>
        <w:rPr>
          <w:rFonts w:hint="eastAsia" w:asciiTheme="minorEastAsia" w:hAnsiTheme="minorEastAsia" w:eastAsiaTheme="minorEastAsia" w:cstheme="minorEastAsia"/>
          <w:b w:val="0"/>
          <w:bCs w:val="0"/>
          <w:kern w:val="2"/>
          <w:sz w:val="24"/>
          <w:szCs w:val="24"/>
          <w:lang w:val="en-US" w:eastAsia="zh-CN" w:bidi="ar-SA"/>
        </w:rPr>
        <w:t>课堂数据的采集遵循以下原则：</w:t>
      </w:r>
    </w:p>
    <w:p w14:paraId="1826DC10">
      <w:pPr>
        <w:numPr>
          <w:ilvl w:val="0"/>
          <w:numId w:val="2"/>
        </w:numPr>
        <w:rPr>
          <w:rFonts w:hint="eastAsia" w:asciiTheme="minorEastAsia" w:hAnsiTheme="minorEastAsia" w:eastAsiaTheme="minorEastAsia" w:cstheme="minorEastAsia"/>
          <w:b w:val="0"/>
          <w:bCs w:val="0"/>
          <w:kern w:val="2"/>
          <w:sz w:val="24"/>
          <w:szCs w:val="24"/>
          <w:lang w:val="en-US" w:eastAsia="zh-CN" w:bidi="ar-SA"/>
        </w:rPr>
      </w:pPr>
      <w:r>
        <w:rPr>
          <w:rFonts w:hint="eastAsia" w:asciiTheme="minorEastAsia" w:hAnsiTheme="minorEastAsia" w:eastAsiaTheme="minorEastAsia" w:cstheme="minorEastAsia"/>
          <w:b w:val="0"/>
          <w:bCs w:val="0"/>
          <w:kern w:val="2"/>
          <w:sz w:val="24"/>
          <w:szCs w:val="24"/>
          <w:lang w:val="en-US" w:eastAsia="zh-CN" w:bidi="ar-SA"/>
        </w:rPr>
        <w:t>真实性原则：尽量保持自然教学状态，不额外干预教师授课过程。</w:t>
      </w:r>
    </w:p>
    <w:p w14:paraId="411C5EBE">
      <w:pPr>
        <w:numPr>
          <w:ilvl w:val="0"/>
          <w:numId w:val="2"/>
        </w:numPr>
        <w:rPr>
          <w:rFonts w:hint="eastAsia" w:asciiTheme="minorEastAsia" w:hAnsiTheme="minorEastAsia" w:eastAsiaTheme="minorEastAsia" w:cstheme="minorEastAsia"/>
          <w:b w:val="0"/>
          <w:bCs w:val="0"/>
          <w:kern w:val="2"/>
          <w:sz w:val="24"/>
          <w:szCs w:val="24"/>
          <w:lang w:val="en-US" w:eastAsia="zh-CN" w:bidi="ar-SA"/>
        </w:rPr>
      </w:pPr>
      <w:r>
        <w:rPr>
          <w:rFonts w:hint="eastAsia" w:asciiTheme="minorEastAsia" w:hAnsiTheme="minorEastAsia" w:eastAsiaTheme="minorEastAsia" w:cstheme="minorEastAsia"/>
          <w:b w:val="0"/>
          <w:bCs w:val="0"/>
          <w:kern w:val="2"/>
          <w:sz w:val="24"/>
          <w:szCs w:val="24"/>
          <w:lang w:val="en-US" w:eastAsia="zh-CN" w:bidi="ar-SA"/>
        </w:rPr>
        <w:t>多样性原则：选择具有不同教学风格与学科特征的教师样本，以增强模型的普适性。</w:t>
      </w:r>
    </w:p>
    <w:p w14:paraId="6E709BEB">
      <w:pPr>
        <w:numPr>
          <w:ilvl w:val="0"/>
          <w:numId w:val="2"/>
        </w:numPr>
        <w:rPr>
          <w:rFonts w:hint="eastAsia" w:asciiTheme="minorEastAsia" w:hAnsiTheme="minorEastAsia" w:eastAsiaTheme="minorEastAsia" w:cstheme="minorEastAsia"/>
          <w:b w:val="0"/>
          <w:bCs w:val="0"/>
          <w:kern w:val="2"/>
          <w:sz w:val="24"/>
          <w:szCs w:val="24"/>
          <w:lang w:val="en-US" w:eastAsia="zh-CN" w:bidi="ar-SA"/>
        </w:rPr>
      </w:pPr>
      <w:r>
        <w:rPr>
          <w:rFonts w:hint="eastAsia" w:asciiTheme="minorEastAsia" w:hAnsiTheme="minorEastAsia" w:eastAsiaTheme="minorEastAsia" w:cstheme="minorEastAsia"/>
          <w:b w:val="0"/>
          <w:bCs w:val="0"/>
          <w:kern w:val="2"/>
          <w:sz w:val="24"/>
          <w:szCs w:val="24"/>
          <w:lang w:val="en-US" w:eastAsia="zh-CN" w:bidi="ar-SA"/>
        </w:rPr>
        <w:t>隐私与伦理原则：采集前征得教师与学校同意，对数据进行匿名化处理，严格遵守教育数据伦理规范。</w:t>
      </w:r>
    </w:p>
    <w:p w14:paraId="3203E2B5">
      <w:pPr>
        <w:rPr>
          <w:rFonts w:hint="eastAsia" w:asciiTheme="minorEastAsia" w:hAnsiTheme="minorEastAsia" w:eastAsiaTheme="minorEastAsia" w:cstheme="minorEastAsia"/>
          <w:b w:val="0"/>
          <w:bCs w:val="0"/>
          <w:kern w:val="2"/>
          <w:sz w:val="24"/>
          <w:szCs w:val="24"/>
          <w:lang w:val="en-US" w:eastAsia="zh-CN" w:bidi="ar-SA"/>
        </w:rPr>
      </w:pPr>
    </w:p>
    <w:p w14:paraId="2F7BE1A3">
      <w:pPr>
        <w:rPr>
          <w:rFonts w:hint="eastAsia" w:asciiTheme="minorEastAsia" w:hAnsiTheme="minorEastAsia" w:eastAsiaTheme="minorEastAsia" w:cstheme="minorEastAsia"/>
          <w:b w:val="0"/>
          <w:bCs w:val="0"/>
          <w:kern w:val="2"/>
          <w:sz w:val="24"/>
          <w:szCs w:val="24"/>
          <w:lang w:val="en-US" w:eastAsia="zh-CN" w:bidi="ar-SA"/>
        </w:rPr>
      </w:pPr>
      <w:r>
        <w:rPr>
          <w:rFonts w:hint="eastAsia" w:asciiTheme="minorEastAsia" w:hAnsiTheme="minorEastAsia" w:eastAsiaTheme="minorEastAsia" w:cstheme="minorEastAsia"/>
          <w:b w:val="0"/>
          <w:bCs w:val="0"/>
          <w:kern w:val="2"/>
          <w:sz w:val="24"/>
          <w:szCs w:val="24"/>
          <w:lang w:val="en-US" w:eastAsia="zh-CN" w:bidi="ar-SA"/>
        </w:rPr>
        <w:t>数据采集系统基于学校录播平台的多通道采集能力，包含以下主要设备与配置：</w:t>
      </w:r>
    </w:p>
    <w:p w14:paraId="11745DF1">
      <w:pPr>
        <w:rPr>
          <w:rFonts w:hint="eastAsia" w:asciiTheme="minorEastAsia" w:hAnsiTheme="minorEastAsia" w:eastAsiaTheme="minorEastAsia" w:cstheme="minorEastAsia"/>
          <w:b w:val="0"/>
          <w:bCs w:val="0"/>
          <w:kern w:val="2"/>
          <w:sz w:val="24"/>
          <w:szCs w:val="24"/>
          <w:lang w:val="en-US" w:eastAsia="zh-CN" w:bidi="ar-SA"/>
        </w:rPr>
      </w:pPr>
      <w:r>
        <w:rPr>
          <w:rFonts w:hint="eastAsia" w:asciiTheme="minorEastAsia" w:hAnsiTheme="minorEastAsia" w:eastAsiaTheme="minorEastAsia" w:cstheme="minorEastAsia"/>
          <w:b w:val="0"/>
          <w:bCs w:val="0"/>
          <w:kern w:val="2"/>
          <w:sz w:val="24"/>
          <w:szCs w:val="24"/>
          <w:lang w:val="en-US" w:eastAsia="zh-CN" w:bidi="ar-SA"/>
        </w:rPr>
        <w:t>视频采集模块：使用高清固定摄像头与全景云台摄像头联合布置，分辨率 1920×1080，帧率 25fps。固定摄像头用于捕捉教师主体行为，全景摄像头记录师生互动场景。</w:t>
      </w:r>
    </w:p>
    <w:p w14:paraId="72272372">
      <w:pPr>
        <w:rPr>
          <w:rFonts w:hint="eastAsia" w:asciiTheme="minorEastAsia" w:hAnsiTheme="minorEastAsia" w:eastAsiaTheme="minorEastAsia" w:cstheme="minorEastAsia"/>
          <w:b w:val="0"/>
          <w:bCs w:val="0"/>
          <w:kern w:val="2"/>
          <w:sz w:val="24"/>
          <w:szCs w:val="24"/>
          <w:lang w:val="en-US" w:eastAsia="zh-CN" w:bidi="ar-SA"/>
        </w:rPr>
      </w:pPr>
      <w:r>
        <w:rPr>
          <w:rFonts w:hint="eastAsia" w:asciiTheme="minorEastAsia" w:hAnsiTheme="minorEastAsia" w:eastAsiaTheme="minorEastAsia" w:cstheme="minorEastAsia"/>
          <w:b w:val="0"/>
          <w:bCs w:val="0"/>
          <w:kern w:val="2"/>
          <w:sz w:val="24"/>
          <w:szCs w:val="24"/>
          <w:lang w:val="en-US" w:eastAsia="zh-CN" w:bidi="ar-SA"/>
        </w:rPr>
        <w:t>音频采集模块：教师佩戴无线麦克风采集主讲音频，辅以环境麦克风记录学生回答与课堂噪声，用于说话人识别与语音分离实验。</w:t>
      </w:r>
    </w:p>
    <w:p w14:paraId="421DDEE0">
      <w:pPr>
        <w:rPr>
          <w:rFonts w:hint="eastAsia" w:asciiTheme="minorEastAsia" w:hAnsiTheme="minorEastAsia" w:eastAsiaTheme="minorEastAsia" w:cstheme="minorEastAsia"/>
          <w:b w:val="0"/>
          <w:bCs w:val="0"/>
          <w:kern w:val="2"/>
          <w:sz w:val="24"/>
          <w:szCs w:val="24"/>
          <w:lang w:val="en-US" w:eastAsia="zh-CN" w:bidi="ar-SA"/>
        </w:rPr>
      </w:pPr>
    </w:p>
    <w:p w14:paraId="1EF770BE">
      <w:pPr>
        <w:rPr>
          <w:rFonts w:hint="eastAsia" w:asciiTheme="minorEastAsia" w:hAnsiTheme="minorEastAsia" w:eastAsiaTheme="minorEastAsia" w:cstheme="minorEastAsia"/>
          <w:b w:val="0"/>
          <w:bCs w:val="0"/>
          <w:kern w:val="2"/>
          <w:sz w:val="24"/>
          <w:szCs w:val="24"/>
          <w:lang w:val="en-US" w:eastAsia="zh-CN" w:bidi="ar-SA"/>
        </w:rPr>
      </w:pPr>
      <w:r>
        <w:rPr>
          <w:rFonts w:hint="eastAsia" w:asciiTheme="minorEastAsia" w:hAnsiTheme="minorEastAsia" w:eastAsiaTheme="minorEastAsia" w:cstheme="minorEastAsia"/>
          <w:b w:val="0"/>
          <w:bCs w:val="0"/>
          <w:kern w:val="2"/>
          <w:sz w:val="24"/>
          <w:szCs w:val="24"/>
          <w:lang w:val="en-US" w:eastAsia="zh-CN" w:bidi="ar-SA"/>
        </w:rPr>
        <w:t>时间同步机制：</w:t>
      </w:r>
      <w:r>
        <w:rPr>
          <w:rFonts w:hint="eastAsia" w:asciiTheme="minorEastAsia" w:hAnsiTheme="minorEastAsia" w:eastAsiaTheme="minorEastAsia" w:cstheme="minorEastAsia"/>
          <w:b w:val="0"/>
          <w:bCs w:val="0"/>
          <w:kern w:val="2"/>
          <w:sz w:val="24"/>
          <w:szCs w:val="24"/>
          <w:lang w:val="en-US" w:eastAsia="zh-CN" w:bidi="ar-SA"/>
        </w:rPr>
        <w:br w:type="textWrapping"/>
      </w:r>
      <w:r>
        <w:rPr>
          <w:rFonts w:hint="eastAsia" w:asciiTheme="minorEastAsia" w:hAnsiTheme="minorEastAsia" w:eastAsiaTheme="minorEastAsia" w:cstheme="minorEastAsia"/>
          <w:b w:val="0"/>
          <w:bCs w:val="0"/>
          <w:kern w:val="2"/>
          <w:sz w:val="24"/>
          <w:szCs w:val="24"/>
          <w:lang w:val="en-US" w:eastAsia="zh-CN" w:bidi="ar-SA"/>
        </w:rPr>
        <w:t>所有设备基于同一系统时钟记录时间戳，确保视频帧、音频片段与后续文本转录结果在时间轴上的对齐精度。</w:t>
      </w:r>
    </w:p>
    <w:p w14:paraId="5B851099">
      <w:pPr>
        <w:rPr>
          <w:rFonts w:hint="eastAsia" w:asciiTheme="minorEastAsia" w:hAnsiTheme="minorEastAsia" w:eastAsiaTheme="minorEastAsia" w:cstheme="minorEastAsia"/>
          <w:b w:val="0"/>
          <w:bCs w:val="0"/>
          <w:kern w:val="2"/>
          <w:sz w:val="24"/>
          <w:szCs w:val="24"/>
          <w:lang w:val="en-US" w:eastAsia="zh-CN" w:bidi="ar-SA"/>
        </w:rPr>
      </w:pPr>
    </w:p>
    <w:p w14:paraId="2820D18F">
      <w:pPr>
        <w:rPr>
          <w:rFonts w:hint="eastAsia" w:asciiTheme="minorEastAsia" w:hAnsiTheme="minorEastAsia" w:eastAsiaTheme="minorEastAsia" w:cstheme="minorEastAsia"/>
          <w:b w:val="0"/>
          <w:bCs w:val="0"/>
          <w:kern w:val="2"/>
          <w:sz w:val="24"/>
          <w:szCs w:val="24"/>
          <w:lang w:val="en-US" w:eastAsia="zh-CN" w:bidi="ar-SA"/>
        </w:rPr>
      </w:pPr>
      <w:r>
        <w:rPr>
          <w:rFonts w:hint="eastAsia" w:asciiTheme="minorEastAsia" w:hAnsiTheme="minorEastAsia" w:eastAsiaTheme="minorEastAsia" w:cstheme="minorEastAsia"/>
          <w:b w:val="0"/>
          <w:bCs w:val="0"/>
          <w:kern w:val="2"/>
          <w:sz w:val="24"/>
          <w:szCs w:val="24"/>
          <w:lang w:val="en-US" w:eastAsia="zh-CN" w:bidi="ar-SA"/>
        </w:rPr>
        <w:t>采集完成后，数据经由统一命名与索引机制存储，形成多模态课堂数据集。每节课约60分钟，视频平均大小约2.5GB，音频约300MB，语音转写文本约1–2万字。</w:t>
      </w:r>
    </w:p>
    <w:p w14:paraId="5FF7C31A">
      <w:pPr>
        <w:rPr>
          <w:rFonts w:hint="eastAsia" w:asciiTheme="minorEastAsia" w:hAnsiTheme="minorEastAsia" w:eastAsiaTheme="minorEastAsia" w:cstheme="minorEastAsia"/>
          <w:b w:val="0"/>
          <w:bCs w:val="0"/>
          <w:kern w:val="2"/>
          <w:sz w:val="24"/>
          <w:szCs w:val="24"/>
          <w:lang w:val="en-US" w:eastAsia="zh-CN" w:bidi="ar-SA"/>
        </w:rPr>
      </w:pPr>
    </w:p>
    <w:p w14:paraId="64566337">
      <w:pPr>
        <w:pStyle w:val="5"/>
        <w:bidi w:val="0"/>
        <w:rPr>
          <w:rFonts w:hint="eastAsia" w:asciiTheme="minorEastAsia" w:hAnsiTheme="minorEastAsia" w:eastAsiaTheme="minorEastAsia" w:cstheme="minorEastAsia"/>
          <w:lang w:val="en-US" w:eastAsia="zh-CN"/>
        </w:rPr>
      </w:pPr>
      <w:r>
        <w:rPr>
          <w:rFonts w:hint="eastAsia" w:asciiTheme="minorEastAsia" w:hAnsiTheme="minorEastAsia" w:eastAsiaTheme="minorEastAsia" w:cstheme="minorEastAsia"/>
          <w:lang w:val="en-US" w:eastAsia="zh-CN"/>
        </w:rPr>
        <w:t>3.2.2 数据预处理流程</w:t>
      </w:r>
    </w:p>
    <w:p w14:paraId="5B78F2DF">
      <w:pPr>
        <w:rPr>
          <w:rFonts w:hint="eastAsia" w:asciiTheme="minorEastAsia" w:hAnsiTheme="minorEastAsia" w:eastAsiaTheme="minorEastAsia" w:cstheme="minorEastAsia"/>
          <w:b w:val="0"/>
          <w:bCs w:val="0"/>
          <w:kern w:val="2"/>
          <w:sz w:val="24"/>
          <w:szCs w:val="24"/>
          <w:lang w:val="en-US" w:eastAsia="zh-CN" w:bidi="ar-SA"/>
        </w:rPr>
      </w:pPr>
      <w:r>
        <w:rPr>
          <w:rFonts w:hint="eastAsia" w:asciiTheme="minorEastAsia" w:hAnsiTheme="minorEastAsia" w:eastAsiaTheme="minorEastAsia" w:cstheme="minorEastAsia"/>
          <w:b w:val="0"/>
          <w:bCs w:val="0"/>
          <w:kern w:val="2"/>
          <w:sz w:val="24"/>
          <w:szCs w:val="24"/>
          <w:lang w:val="en-US" w:eastAsia="zh-CN" w:bidi="ar-SA"/>
        </w:rPr>
        <w:t>为保证后续特征提取与建模的有效性，采集数据需经过多阶段的预处理与标准化。整体流程如图3-3所示（论文中可绘制对应流程图）。</w:t>
      </w:r>
    </w:p>
    <w:p w14:paraId="7FAD9A67">
      <w:pPr>
        <w:rPr>
          <w:rFonts w:hint="eastAsia" w:asciiTheme="minorEastAsia" w:hAnsiTheme="minorEastAsia" w:eastAsiaTheme="minorEastAsia" w:cstheme="minorEastAsia"/>
          <w:b w:val="0"/>
          <w:bCs w:val="0"/>
          <w:kern w:val="2"/>
          <w:sz w:val="24"/>
          <w:szCs w:val="24"/>
          <w:lang w:val="en-US" w:eastAsia="zh-CN" w:bidi="ar-SA"/>
        </w:rPr>
      </w:pPr>
    </w:p>
    <w:p w14:paraId="1C185FC3">
      <w:pPr>
        <w:rPr>
          <w:rFonts w:hint="eastAsia" w:asciiTheme="minorEastAsia" w:hAnsiTheme="minorEastAsia" w:eastAsiaTheme="minorEastAsia" w:cstheme="minorEastAsia"/>
          <w:b w:val="0"/>
          <w:bCs w:val="0"/>
          <w:kern w:val="2"/>
          <w:sz w:val="24"/>
          <w:szCs w:val="24"/>
          <w:lang w:val="en-US" w:eastAsia="zh-CN" w:bidi="ar-SA"/>
        </w:rPr>
      </w:pPr>
      <w:r>
        <w:rPr>
          <w:rFonts w:hint="eastAsia" w:asciiTheme="minorEastAsia" w:hAnsiTheme="minorEastAsia" w:eastAsiaTheme="minorEastAsia" w:cstheme="minorEastAsia"/>
          <w:b w:val="0"/>
          <w:bCs w:val="0"/>
          <w:kern w:val="2"/>
          <w:sz w:val="24"/>
          <w:szCs w:val="24"/>
          <w:lang w:val="en-US" w:eastAsia="zh-CN" w:bidi="ar-SA"/>
        </w:rPr>
        <w:t>（1）视频压缩与格式转换</w:t>
      </w:r>
      <w:r>
        <w:rPr>
          <w:rFonts w:hint="eastAsia" w:asciiTheme="minorEastAsia" w:hAnsiTheme="minorEastAsia" w:eastAsiaTheme="minorEastAsia" w:cstheme="minorEastAsia"/>
          <w:b w:val="0"/>
          <w:bCs w:val="0"/>
          <w:kern w:val="2"/>
          <w:sz w:val="24"/>
          <w:szCs w:val="24"/>
          <w:lang w:val="en-US" w:eastAsia="zh-CN" w:bidi="ar-SA"/>
        </w:rPr>
        <w:br w:type="textWrapping"/>
      </w:r>
      <w:r>
        <w:rPr>
          <w:rFonts w:hint="eastAsia" w:asciiTheme="minorEastAsia" w:hAnsiTheme="minorEastAsia" w:eastAsiaTheme="minorEastAsia" w:cstheme="minorEastAsia"/>
          <w:b w:val="0"/>
          <w:bCs w:val="0"/>
          <w:kern w:val="2"/>
          <w:sz w:val="24"/>
          <w:szCs w:val="24"/>
          <w:lang w:val="en-US" w:eastAsia="zh-CN" w:bidi="ar-SA"/>
        </w:rPr>
        <w:t>所有视频统一转换为 MP4（H.264编码），分辨率固定为 720p，以保证训练阶段的稳定性。</w:t>
      </w:r>
    </w:p>
    <w:p w14:paraId="693CA173">
      <w:pPr>
        <w:rPr>
          <w:rFonts w:hint="eastAsia" w:asciiTheme="minorEastAsia" w:hAnsiTheme="minorEastAsia" w:eastAsiaTheme="minorEastAsia" w:cstheme="minorEastAsia"/>
          <w:b w:val="0"/>
          <w:bCs w:val="0"/>
          <w:kern w:val="2"/>
          <w:sz w:val="24"/>
          <w:szCs w:val="24"/>
          <w:lang w:val="en-US" w:eastAsia="zh-CN" w:bidi="ar-SA"/>
        </w:rPr>
      </w:pPr>
      <w:r>
        <w:rPr>
          <w:rFonts w:hint="eastAsia" w:asciiTheme="minorEastAsia" w:hAnsiTheme="minorEastAsia" w:eastAsiaTheme="minorEastAsia" w:cstheme="minorEastAsia"/>
          <w:b w:val="0"/>
          <w:bCs w:val="0"/>
          <w:kern w:val="2"/>
          <w:sz w:val="24"/>
          <w:szCs w:val="24"/>
          <w:lang w:val="en-US" w:eastAsia="zh-CN" w:bidi="ar-SA"/>
        </w:rPr>
        <w:t>（2）帧抽取与分段。采用 OpenCV 对课堂视频进行帧抽取与时序分段，每5帧提取一张关键帧，以减轻存储压力并提升模型处理效率。</w:t>
      </w:r>
      <w:r>
        <w:rPr>
          <w:rFonts w:hint="eastAsia" w:asciiTheme="minorEastAsia" w:hAnsiTheme="minorEastAsia" w:eastAsiaTheme="minorEastAsia" w:cstheme="minorEastAsia"/>
          <w:b w:val="0"/>
          <w:bCs w:val="0"/>
          <w:kern w:val="2"/>
          <w:sz w:val="24"/>
          <w:szCs w:val="24"/>
          <w:lang w:val="en-US" w:eastAsia="zh-CN" w:bidi="ar-SA"/>
        </w:rPr>
        <w:br w:type="textWrapping"/>
      </w:r>
      <w:r>
        <w:rPr>
          <w:rFonts w:hint="eastAsia" w:asciiTheme="minorEastAsia" w:hAnsiTheme="minorEastAsia" w:eastAsiaTheme="minorEastAsia" w:cstheme="minorEastAsia"/>
          <w:b w:val="0"/>
          <w:bCs w:val="0"/>
          <w:kern w:val="2"/>
          <w:sz w:val="24"/>
          <w:szCs w:val="24"/>
          <w:lang w:val="en-US" w:eastAsia="zh-CN" w:bidi="ar-SA"/>
        </w:rPr>
        <w:t>根据教师活动节奏，将完整课程划分为若干 10 秒的视频片段，作为后续动作识别的最小单元。</w:t>
      </w:r>
    </w:p>
    <w:p w14:paraId="7EC21B2C">
      <w:pPr>
        <w:rPr>
          <w:rFonts w:hint="eastAsia" w:asciiTheme="minorEastAsia" w:hAnsiTheme="minorEastAsia" w:eastAsiaTheme="minorEastAsia" w:cstheme="minorEastAsia"/>
          <w:b w:val="0"/>
          <w:bCs w:val="0"/>
          <w:kern w:val="2"/>
          <w:sz w:val="24"/>
          <w:szCs w:val="24"/>
          <w:lang w:val="en-US" w:eastAsia="zh-CN" w:bidi="ar-SA"/>
        </w:rPr>
      </w:pPr>
      <w:r>
        <w:rPr>
          <w:rFonts w:hint="eastAsia" w:asciiTheme="minorEastAsia" w:hAnsiTheme="minorEastAsia" w:eastAsiaTheme="minorEastAsia" w:cstheme="minorEastAsia"/>
          <w:b w:val="0"/>
          <w:bCs w:val="0"/>
          <w:kern w:val="2"/>
          <w:sz w:val="24"/>
          <w:szCs w:val="24"/>
          <w:lang w:val="en-US" w:eastAsia="zh-CN" w:bidi="ar-SA"/>
        </w:rPr>
        <w:t>（3）目标检测与教师定位。使用 YOLOv8 模型检测教师主体位置与边界框，剔除背景干扰帧。通过连续帧分析得到教师移动轨迹与空间热力分布，为课堂空间行为建模提供数据基础。</w:t>
      </w:r>
    </w:p>
    <w:p w14:paraId="5767E865">
      <w:pPr>
        <w:rPr>
          <w:rFonts w:hint="eastAsia" w:asciiTheme="minorEastAsia" w:hAnsiTheme="minorEastAsia" w:eastAsiaTheme="minorEastAsia" w:cstheme="minorEastAsia"/>
          <w:b w:val="0"/>
          <w:bCs w:val="0"/>
          <w:kern w:val="2"/>
          <w:sz w:val="24"/>
          <w:szCs w:val="24"/>
          <w:lang w:val="en-US" w:eastAsia="zh-CN" w:bidi="ar-SA"/>
        </w:rPr>
      </w:pPr>
      <w:r>
        <w:rPr>
          <w:rFonts w:hint="eastAsia" w:asciiTheme="minorEastAsia" w:hAnsiTheme="minorEastAsia" w:eastAsiaTheme="minorEastAsia" w:cstheme="minorEastAsia"/>
          <w:b w:val="0"/>
          <w:bCs w:val="0"/>
          <w:kern w:val="2"/>
          <w:sz w:val="24"/>
          <w:szCs w:val="24"/>
          <w:lang w:val="en-US" w:eastAsia="zh-CN" w:bidi="ar-SA"/>
        </w:rPr>
        <w:t>（4）姿态估计与关键点提取。利用 OpenPose 或 MediaPipe 提取教师的骨架关键点（如头部、手臂、肩膀、躯干等），生成时序坐标序列，用于后续动作识别网络的输入。</w:t>
      </w:r>
    </w:p>
    <w:p w14:paraId="7A09BCCD">
      <w:pPr>
        <w:rPr>
          <w:rFonts w:hint="eastAsia" w:asciiTheme="minorEastAsia" w:hAnsiTheme="minorEastAsia" w:eastAsiaTheme="minorEastAsia" w:cstheme="minorEastAsia"/>
          <w:b w:val="0"/>
          <w:bCs w:val="0"/>
          <w:kern w:val="2"/>
          <w:sz w:val="24"/>
          <w:szCs w:val="24"/>
          <w:lang w:val="en-US" w:eastAsia="zh-CN" w:bidi="ar-SA"/>
        </w:rPr>
      </w:pPr>
    </w:p>
    <w:p w14:paraId="43ACE4F7">
      <w:pPr>
        <w:rPr>
          <w:rFonts w:hint="eastAsia" w:asciiTheme="minorEastAsia" w:hAnsiTheme="minorEastAsia" w:eastAsiaTheme="minorEastAsia" w:cstheme="minorEastAsia"/>
          <w:b w:val="0"/>
          <w:bCs w:val="0"/>
          <w:kern w:val="2"/>
          <w:sz w:val="24"/>
          <w:szCs w:val="24"/>
          <w:lang w:val="en-US" w:eastAsia="zh-CN" w:bidi="ar-SA"/>
        </w:rPr>
      </w:pPr>
      <w:r>
        <w:rPr>
          <w:rFonts w:hint="eastAsia" w:asciiTheme="minorEastAsia" w:hAnsiTheme="minorEastAsia" w:eastAsiaTheme="minorEastAsia" w:cstheme="minorEastAsia"/>
          <w:b w:val="0"/>
          <w:bCs w:val="0"/>
          <w:kern w:val="2"/>
          <w:sz w:val="24"/>
          <w:szCs w:val="24"/>
          <w:lang w:val="en-US" w:eastAsia="zh-CN" w:bidi="ar-SA"/>
        </w:rPr>
        <w:t>（2）音频预处理</w:t>
      </w:r>
    </w:p>
    <w:p w14:paraId="3A453B5D">
      <w:pPr>
        <w:rPr>
          <w:rFonts w:hint="eastAsia" w:asciiTheme="minorEastAsia" w:hAnsiTheme="minorEastAsia" w:eastAsiaTheme="minorEastAsia" w:cstheme="minorEastAsia"/>
          <w:b w:val="0"/>
          <w:bCs w:val="0"/>
          <w:kern w:val="2"/>
          <w:sz w:val="24"/>
          <w:szCs w:val="24"/>
          <w:lang w:val="en-US" w:eastAsia="zh-CN" w:bidi="ar-SA"/>
        </w:rPr>
      </w:pPr>
      <w:r>
        <w:rPr>
          <w:rFonts w:hint="eastAsia" w:asciiTheme="minorEastAsia" w:hAnsiTheme="minorEastAsia" w:eastAsiaTheme="minorEastAsia" w:cstheme="minorEastAsia"/>
          <w:b w:val="0"/>
          <w:bCs w:val="0"/>
          <w:kern w:val="2"/>
          <w:sz w:val="24"/>
          <w:szCs w:val="24"/>
          <w:lang w:val="en-US" w:eastAsia="zh-CN" w:bidi="ar-SA"/>
        </w:rPr>
        <w:t>语音活动检测（VAD）。采用 WebRTC-VAD 模型检测语音片段边界，去除静音区段与环境噪声，减少数据冗余。</w:t>
      </w:r>
    </w:p>
    <w:p w14:paraId="7FC6101A">
      <w:pPr>
        <w:rPr>
          <w:rFonts w:hint="eastAsia" w:asciiTheme="minorEastAsia" w:hAnsiTheme="minorEastAsia" w:eastAsiaTheme="minorEastAsia" w:cstheme="minorEastAsia"/>
          <w:b w:val="0"/>
          <w:bCs w:val="0"/>
          <w:kern w:val="2"/>
          <w:sz w:val="24"/>
          <w:szCs w:val="24"/>
          <w:lang w:val="en-US" w:eastAsia="zh-CN" w:bidi="ar-SA"/>
        </w:rPr>
      </w:pPr>
      <w:r>
        <w:rPr>
          <w:rFonts w:hint="eastAsia" w:asciiTheme="minorEastAsia" w:hAnsiTheme="minorEastAsia" w:eastAsiaTheme="minorEastAsia" w:cstheme="minorEastAsia"/>
          <w:b w:val="0"/>
          <w:bCs w:val="0"/>
          <w:kern w:val="2"/>
          <w:sz w:val="24"/>
          <w:szCs w:val="24"/>
          <w:lang w:val="en-US" w:eastAsia="zh-CN" w:bidi="ar-SA"/>
        </w:rPr>
        <w:t>说话人分离（Speaker Diarization）。使用 Pyannote.audio 框架识别教师与学生说话人角色，并以时间片段标注形式保存。该步骤为后续统计教师话语占比与互动比例提供依据。</w:t>
      </w:r>
    </w:p>
    <w:p w14:paraId="2839F837">
      <w:pPr>
        <w:jc w:val="left"/>
        <w:rPr>
          <w:rFonts w:hint="eastAsia" w:asciiTheme="minorEastAsia" w:hAnsiTheme="minorEastAsia" w:eastAsiaTheme="minorEastAsia" w:cstheme="minorEastAsia"/>
          <w:b w:val="0"/>
          <w:bCs w:val="0"/>
          <w:kern w:val="2"/>
          <w:sz w:val="24"/>
          <w:szCs w:val="24"/>
          <w:lang w:val="en-US" w:eastAsia="zh-CN" w:bidi="ar-SA"/>
        </w:rPr>
      </w:pPr>
      <w:r>
        <w:rPr>
          <w:rFonts w:hint="eastAsia" w:asciiTheme="minorEastAsia" w:hAnsiTheme="minorEastAsia" w:eastAsiaTheme="minorEastAsia" w:cstheme="minorEastAsia"/>
          <w:b w:val="0"/>
          <w:bCs w:val="0"/>
          <w:kern w:val="2"/>
          <w:sz w:val="24"/>
          <w:szCs w:val="24"/>
          <w:lang w:val="en-US" w:eastAsia="zh-CN" w:bidi="ar-SA"/>
        </w:rPr>
        <w:t>降噪与特征提取。采用谱减法（Spectral Subtraction）及语谱图增强技术（SpecAugment）提升音质，提取梅尔频率倒谱系数（MFCC）、音高（Pitch）、能量（Energy）等基础声学特征。</w:t>
      </w:r>
    </w:p>
    <w:p w14:paraId="59876BA0">
      <w:pPr>
        <w:rPr>
          <w:rFonts w:hint="eastAsia" w:asciiTheme="minorEastAsia" w:hAnsiTheme="minorEastAsia" w:eastAsiaTheme="minorEastAsia" w:cstheme="minorEastAsia"/>
          <w:b w:val="0"/>
          <w:bCs w:val="0"/>
          <w:kern w:val="2"/>
          <w:sz w:val="24"/>
          <w:szCs w:val="24"/>
          <w:lang w:val="en-US" w:eastAsia="zh-CN" w:bidi="ar-SA"/>
        </w:rPr>
      </w:pPr>
      <w:r>
        <w:rPr>
          <w:rFonts w:hint="eastAsia" w:asciiTheme="minorEastAsia" w:hAnsiTheme="minorEastAsia" w:eastAsiaTheme="minorEastAsia" w:cstheme="minorEastAsia"/>
          <w:b w:val="0"/>
          <w:bCs w:val="0"/>
          <w:kern w:val="2"/>
          <w:sz w:val="24"/>
          <w:szCs w:val="24"/>
          <w:lang w:val="en-US" w:eastAsia="zh-CN" w:bidi="ar-SA"/>
        </w:rPr>
        <w:t>音频片段切分与标注。将音频按 10–15 秒片段切分，建立与视频片段的时间索引，形成跨模态对应关系。</w:t>
      </w:r>
    </w:p>
    <w:p w14:paraId="655244FD">
      <w:pPr>
        <w:rPr>
          <w:rFonts w:hint="eastAsia" w:asciiTheme="minorEastAsia" w:hAnsiTheme="minorEastAsia" w:eastAsiaTheme="minorEastAsia" w:cstheme="minorEastAsia"/>
          <w:b w:val="0"/>
          <w:bCs w:val="0"/>
          <w:kern w:val="2"/>
          <w:sz w:val="24"/>
          <w:szCs w:val="24"/>
          <w:lang w:val="en-US" w:eastAsia="zh-CN" w:bidi="ar-SA"/>
        </w:rPr>
      </w:pPr>
    </w:p>
    <w:p w14:paraId="1743F77B">
      <w:pPr>
        <w:rPr>
          <w:rFonts w:hint="eastAsia" w:asciiTheme="minorEastAsia" w:hAnsiTheme="minorEastAsia" w:eastAsiaTheme="minorEastAsia" w:cstheme="minorEastAsia"/>
          <w:b w:val="0"/>
          <w:bCs w:val="0"/>
          <w:kern w:val="2"/>
          <w:sz w:val="24"/>
          <w:szCs w:val="24"/>
          <w:lang w:val="en-US" w:eastAsia="zh-CN" w:bidi="ar-SA"/>
        </w:rPr>
      </w:pPr>
      <w:r>
        <w:rPr>
          <w:rFonts w:hint="eastAsia" w:asciiTheme="minorEastAsia" w:hAnsiTheme="minorEastAsia" w:eastAsiaTheme="minorEastAsia" w:cstheme="minorEastAsia"/>
          <w:b w:val="0"/>
          <w:bCs w:val="0"/>
          <w:kern w:val="2"/>
          <w:sz w:val="24"/>
          <w:szCs w:val="24"/>
          <w:lang w:val="en-US" w:eastAsia="zh-CN" w:bidi="ar-SA"/>
        </w:rPr>
        <w:t>（3）文本数据生成与预处理</w:t>
      </w:r>
    </w:p>
    <w:p w14:paraId="7FFBCC69">
      <w:pPr>
        <w:rPr>
          <w:rFonts w:hint="eastAsia" w:asciiTheme="minorEastAsia" w:hAnsiTheme="minorEastAsia" w:eastAsiaTheme="minorEastAsia" w:cstheme="minorEastAsia"/>
          <w:b w:val="0"/>
          <w:bCs w:val="0"/>
          <w:kern w:val="2"/>
          <w:sz w:val="24"/>
          <w:szCs w:val="24"/>
          <w:lang w:val="en-US" w:eastAsia="zh-CN" w:bidi="ar-SA"/>
        </w:rPr>
      </w:pPr>
      <w:r>
        <w:rPr>
          <w:rFonts w:hint="eastAsia" w:asciiTheme="minorEastAsia" w:hAnsiTheme="minorEastAsia" w:eastAsiaTheme="minorEastAsia" w:cstheme="minorEastAsia"/>
          <w:b w:val="0"/>
          <w:bCs w:val="0"/>
          <w:kern w:val="2"/>
          <w:sz w:val="24"/>
          <w:szCs w:val="24"/>
          <w:lang w:val="en-US" w:eastAsia="zh-CN" w:bidi="ar-SA"/>
        </w:rPr>
        <w:t>语音识别与转录。使用 Whisper-Large 或 Wav2Vec2 模型将教师语音自动转写为文本。考虑课堂环境噪声较强，选择具备噪声鲁棒性的多语种模型以提升识别率。</w:t>
      </w:r>
    </w:p>
    <w:p w14:paraId="0A37DF82">
      <w:pPr>
        <w:rPr>
          <w:rFonts w:hint="eastAsia" w:asciiTheme="minorEastAsia" w:hAnsiTheme="minorEastAsia" w:eastAsiaTheme="minorEastAsia" w:cstheme="minorEastAsia"/>
          <w:b w:val="0"/>
          <w:bCs w:val="0"/>
          <w:kern w:val="2"/>
          <w:sz w:val="24"/>
          <w:szCs w:val="24"/>
          <w:lang w:val="en-US" w:eastAsia="zh-CN" w:bidi="ar-SA"/>
        </w:rPr>
      </w:pPr>
      <w:r>
        <w:rPr>
          <w:rFonts w:hint="eastAsia" w:asciiTheme="minorEastAsia" w:hAnsiTheme="minorEastAsia" w:eastAsiaTheme="minorEastAsia" w:cstheme="minorEastAsia"/>
          <w:b w:val="0"/>
          <w:bCs w:val="0"/>
          <w:kern w:val="2"/>
          <w:sz w:val="24"/>
          <w:szCs w:val="24"/>
          <w:lang w:val="en-US" w:eastAsia="zh-CN" w:bidi="ar-SA"/>
        </w:rPr>
        <w:t>文本清洗与分句处理。对转录文本进行标点恢复、去除填充词（如“嗯”“啊”“对吧”）、分句与段落切分，保证语义完整性与逻辑可读性。</w:t>
      </w:r>
    </w:p>
    <w:p w14:paraId="4199EEDF">
      <w:pPr>
        <w:rPr>
          <w:rFonts w:hint="eastAsia" w:asciiTheme="minorEastAsia" w:hAnsiTheme="minorEastAsia" w:eastAsiaTheme="minorEastAsia" w:cstheme="minorEastAsia"/>
          <w:b w:val="0"/>
          <w:bCs w:val="0"/>
          <w:kern w:val="2"/>
          <w:sz w:val="24"/>
          <w:szCs w:val="24"/>
          <w:lang w:val="en-US" w:eastAsia="zh-CN" w:bidi="ar-SA"/>
        </w:rPr>
      </w:pPr>
      <w:r>
        <w:rPr>
          <w:rFonts w:hint="eastAsia" w:asciiTheme="minorEastAsia" w:hAnsiTheme="minorEastAsia" w:eastAsiaTheme="minorEastAsia" w:cstheme="minorEastAsia"/>
          <w:b w:val="0"/>
          <w:bCs w:val="0"/>
          <w:kern w:val="2"/>
          <w:sz w:val="24"/>
          <w:szCs w:val="24"/>
          <w:lang w:val="en-US" w:eastAsia="zh-CN" w:bidi="ar-SA"/>
        </w:rPr>
        <w:t>语言特征标注。基于自定义词典标注教学关键词（如“原理”“例题”“总结”“思考”），并识别疑问句、祈使句比例及逻辑连接词数量。</w:t>
      </w:r>
    </w:p>
    <w:p w14:paraId="53B571DB">
      <w:pPr>
        <w:rPr>
          <w:rFonts w:hint="eastAsia" w:asciiTheme="minorEastAsia" w:hAnsiTheme="minorEastAsia" w:eastAsiaTheme="minorEastAsia" w:cstheme="minorEastAsia"/>
          <w:b w:val="0"/>
          <w:bCs w:val="0"/>
          <w:kern w:val="2"/>
          <w:sz w:val="24"/>
          <w:szCs w:val="24"/>
          <w:lang w:val="en-US" w:eastAsia="zh-CN" w:bidi="ar-SA"/>
        </w:rPr>
      </w:pPr>
      <w:r>
        <w:rPr>
          <w:rFonts w:hint="eastAsia" w:asciiTheme="minorEastAsia" w:hAnsiTheme="minorEastAsia" w:eastAsiaTheme="minorEastAsia" w:cstheme="minorEastAsia"/>
          <w:b w:val="0"/>
          <w:bCs w:val="0"/>
          <w:kern w:val="2"/>
          <w:sz w:val="24"/>
          <w:szCs w:val="24"/>
          <w:lang w:val="en-US" w:eastAsia="zh-CN" w:bidi="ar-SA"/>
        </w:rPr>
        <w:t>情感与语义预分析。采用 BERT-base 中文模型进行语义情感分析，计算每句的情绪极性分值，为后续教学情绪建模提供先验特征。</w:t>
      </w:r>
    </w:p>
    <w:p w14:paraId="122BD0F0">
      <w:pPr>
        <w:rPr>
          <w:rFonts w:hint="eastAsia" w:asciiTheme="minorEastAsia" w:hAnsiTheme="minorEastAsia" w:eastAsiaTheme="minorEastAsia" w:cstheme="minorEastAsia"/>
          <w:b w:val="0"/>
          <w:bCs w:val="0"/>
          <w:kern w:val="2"/>
          <w:sz w:val="24"/>
          <w:szCs w:val="24"/>
          <w:lang w:val="en-US" w:eastAsia="zh-CN" w:bidi="ar-SA"/>
        </w:rPr>
      </w:pPr>
    </w:p>
    <w:p w14:paraId="5E456B9D">
      <w:pPr>
        <w:pStyle w:val="5"/>
        <w:bidi w:val="0"/>
        <w:rPr>
          <w:rFonts w:hint="eastAsia" w:asciiTheme="minorEastAsia" w:hAnsiTheme="minorEastAsia" w:eastAsiaTheme="minorEastAsia" w:cstheme="minorEastAsia"/>
          <w:lang w:val="en-US" w:eastAsia="zh-CN"/>
        </w:rPr>
      </w:pPr>
      <w:r>
        <w:rPr>
          <w:rFonts w:hint="eastAsia" w:asciiTheme="minorEastAsia" w:hAnsiTheme="minorEastAsia" w:eastAsiaTheme="minorEastAsia" w:cstheme="minorEastAsia"/>
          <w:lang w:val="en-US" w:eastAsia="zh-CN"/>
        </w:rPr>
        <w:t>3.2.3 多模态数据对齐与融合准备</w:t>
      </w:r>
    </w:p>
    <w:p w14:paraId="2999E4CF">
      <w:pPr>
        <w:rPr>
          <w:rFonts w:hint="eastAsia" w:asciiTheme="minorEastAsia" w:hAnsiTheme="minorEastAsia" w:eastAsiaTheme="minorEastAsia" w:cstheme="minorEastAsia"/>
          <w:b w:val="0"/>
          <w:bCs w:val="0"/>
          <w:kern w:val="2"/>
          <w:sz w:val="24"/>
          <w:szCs w:val="24"/>
          <w:lang w:val="en-US" w:eastAsia="zh-CN" w:bidi="ar-SA"/>
        </w:rPr>
      </w:pPr>
      <w:r>
        <w:rPr>
          <w:rFonts w:hint="eastAsia" w:asciiTheme="minorEastAsia" w:hAnsiTheme="minorEastAsia" w:eastAsiaTheme="minorEastAsia" w:cstheme="minorEastAsia"/>
          <w:b w:val="0"/>
          <w:bCs w:val="0"/>
          <w:kern w:val="2"/>
          <w:sz w:val="24"/>
          <w:szCs w:val="24"/>
          <w:lang w:val="en-US" w:eastAsia="zh-CN" w:bidi="ar-SA"/>
        </w:rPr>
        <w:t>不同模态数据在采样率与时间粒度上存在差异，需要进行跨模态对齐处理。</w:t>
      </w:r>
      <w:r>
        <w:rPr>
          <w:rFonts w:hint="eastAsia" w:asciiTheme="minorEastAsia" w:hAnsiTheme="minorEastAsia" w:eastAsiaTheme="minorEastAsia" w:cstheme="minorEastAsia"/>
          <w:b w:val="0"/>
          <w:bCs w:val="0"/>
          <w:kern w:val="2"/>
          <w:sz w:val="24"/>
          <w:szCs w:val="24"/>
          <w:lang w:val="en-US" w:eastAsia="zh-CN" w:bidi="ar-SA"/>
        </w:rPr>
        <w:br w:type="textWrapping"/>
      </w:r>
      <w:r>
        <w:rPr>
          <w:rFonts w:hint="eastAsia" w:asciiTheme="minorEastAsia" w:hAnsiTheme="minorEastAsia" w:eastAsiaTheme="minorEastAsia" w:cstheme="minorEastAsia"/>
          <w:b w:val="0"/>
          <w:bCs w:val="0"/>
          <w:kern w:val="2"/>
          <w:sz w:val="24"/>
          <w:szCs w:val="24"/>
          <w:lang w:val="en-US" w:eastAsia="zh-CN" w:bidi="ar-SA"/>
        </w:rPr>
        <w:t>本研究采用基于时间戳的同步机制与窗口化融合策略，具体步骤如下：</w:t>
      </w:r>
    </w:p>
    <w:p w14:paraId="3BE57935">
      <w:pPr>
        <w:rPr>
          <w:rFonts w:hint="eastAsia" w:asciiTheme="minorEastAsia" w:hAnsiTheme="minorEastAsia" w:eastAsiaTheme="minorEastAsia" w:cstheme="minorEastAsia"/>
          <w:b w:val="0"/>
          <w:bCs w:val="0"/>
          <w:kern w:val="2"/>
          <w:sz w:val="24"/>
          <w:szCs w:val="24"/>
          <w:lang w:val="en-US" w:eastAsia="zh-CN" w:bidi="ar-SA"/>
        </w:rPr>
      </w:pPr>
      <w:r>
        <w:rPr>
          <w:rFonts w:hint="eastAsia" w:asciiTheme="minorEastAsia" w:hAnsiTheme="minorEastAsia" w:eastAsiaTheme="minorEastAsia" w:cstheme="minorEastAsia"/>
          <w:b w:val="0"/>
          <w:bCs w:val="0"/>
          <w:kern w:val="2"/>
          <w:sz w:val="24"/>
          <w:szCs w:val="24"/>
          <w:lang w:val="en-US" w:eastAsia="zh-CN" w:bidi="ar-SA"/>
        </w:rPr>
        <w:t>时间戳同步：将视频帧（25fps）与音频采样（16kHz）对应时间段进行映射，每 10 秒为一个同步窗口。</w:t>
      </w:r>
    </w:p>
    <w:p w14:paraId="4D1ABAF6">
      <w:pPr>
        <w:rPr>
          <w:rFonts w:hint="eastAsia" w:asciiTheme="minorEastAsia" w:hAnsiTheme="minorEastAsia" w:eastAsiaTheme="minorEastAsia" w:cstheme="minorEastAsia"/>
          <w:b w:val="0"/>
          <w:bCs w:val="0"/>
          <w:kern w:val="2"/>
          <w:sz w:val="24"/>
          <w:szCs w:val="24"/>
          <w:lang w:val="en-US" w:eastAsia="zh-CN" w:bidi="ar-SA"/>
        </w:rPr>
      </w:pPr>
      <w:r>
        <w:rPr>
          <w:rFonts w:hint="eastAsia" w:asciiTheme="minorEastAsia" w:hAnsiTheme="minorEastAsia" w:eastAsiaTheme="minorEastAsia" w:cstheme="minorEastAsia"/>
          <w:b w:val="0"/>
          <w:bCs w:val="0"/>
          <w:kern w:val="2"/>
          <w:sz w:val="24"/>
          <w:szCs w:val="24"/>
          <w:lang w:val="en-US" w:eastAsia="zh-CN" w:bidi="ar-SA"/>
        </w:rPr>
        <w:t>特征标准化：各模态特征（如语速、音高、动作频率、语义强度）均进行 Z-score 标准化，消除尺度差异。</w:t>
      </w:r>
    </w:p>
    <w:p w14:paraId="0ACCC929">
      <w:pPr>
        <w:rPr>
          <w:rFonts w:hint="eastAsia" w:asciiTheme="minorEastAsia" w:hAnsiTheme="minorEastAsia" w:eastAsiaTheme="minorEastAsia" w:cstheme="minorEastAsia"/>
          <w:b w:val="0"/>
          <w:bCs w:val="0"/>
          <w:kern w:val="2"/>
          <w:sz w:val="24"/>
          <w:szCs w:val="24"/>
          <w:lang w:val="en-US" w:eastAsia="zh-CN" w:bidi="ar-SA"/>
        </w:rPr>
      </w:pPr>
      <w:r>
        <w:rPr>
          <w:rFonts w:hint="eastAsia" w:asciiTheme="minorEastAsia" w:hAnsiTheme="minorEastAsia" w:eastAsiaTheme="minorEastAsia" w:cstheme="minorEastAsia"/>
          <w:b w:val="0"/>
          <w:bCs w:val="0"/>
          <w:kern w:val="2"/>
          <w:sz w:val="24"/>
          <w:szCs w:val="24"/>
          <w:lang w:val="en-US" w:eastAsia="zh-CN" w:bidi="ar-SA"/>
        </w:rPr>
        <w:t>特征融合索引建立：为每个时间窗口生成唯一索引 ID，用于模型训练阶段的多模态特征拼接（feature concatenation）与注意力计算。</w:t>
      </w:r>
    </w:p>
    <w:p w14:paraId="2C3C5DAE">
      <w:pPr>
        <w:rPr>
          <w:rFonts w:hint="eastAsia" w:asciiTheme="minorEastAsia" w:hAnsiTheme="minorEastAsia" w:eastAsiaTheme="minorEastAsia" w:cstheme="minorEastAsia"/>
          <w:b w:val="0"/>
          <w:bCs w:val="0"/>
          <w:kern w:val="2"/>
          <w:sz w:val="24"/>
          <w:szCs w:val="24"/>
          <w:lang w:val="en-US" w:eastAsia="zh-CN" w:bidi="ar-SA"/>
        </w:rPr>
      </w:pPr>
    </w:p>
    <w:p w14:paraId="792CD1E1">
      <w:pPr>
        <w:rPr>
          <w:rFonts w:hint="eastAsia" w:asciiTheme="minorEastAsia" w:hAnsiTheme="minorEastAsia" w:eastAsiaTheme="minorEastAsia" w:cstheme="minorEastAsia"/>
          <w:b w:val="0"/>
          <w:bCs w:val="0"/>
          <w:kern w:val="2"/>
          <w:sz w:val="24"/>
          <w:szCs w:val="24"/>
          <w:lang w:val="en-US" w:eastAsia="zh-CN" w:bidi="ar-SA"/>
        </w:rPr>
      </w:pPr>
      <w:r>
        <w:rPr>
          <w:rFonts w:hint="eastAsia" w:asciiTheme="minorEastAsia" w:hAnsiTheme="minorEastAsia" w:eastAsiaTheme="minorEastAsia" w:cstheme="minorEastAsia"/>
          <w:b w:val="0"/>
          <w:bCs w:val="0"/>
          <w:kern w:val="2"/>
          <w:sz w:val="24"/>
          <w:szCs w:val="24"/>
          <w:lang w:val="en-US" w:eastAsia="zh-CN" w:bidi="ar-SA"/>
        </w:rPr>
        <w:t>通过上述步骤，最终形成了一个结构化的教师课堂多模态样本集，格式如下：</w:t>
      </w:r>
    </w:p>
    <w:tbl>
      <w:tblPr>
        <w:tblStyle w:val="31"/>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197"/>
        <w:gridCol w:w="2092"/>
        <w:gridCol w:w="2162"/>
        <w:gridCol w:w="2016"/>
        <w:gridCol w:w="1273"/>
      </w:tblGrid>
      <w:tr w14:paraId="6C973157">
        <w:trPr>
          <w:tblHeader/>
          <w:tblCellSpacing w:w="15" w:type="dxa"/>
        </w:trPr>
        <w:tc>
          <w:tcPr>
            <w:tcW w:w="0" w:type="auto"/>
            <w:tcBorders>
              <w:top w:val="single" w:color="auto" w:sz="4" w:space="0"/>
              <w:left w:val="nil"/>
              <w:bottom w:val="single" w:color="auto" w:sz="4" w:space="0"/>
              <w:right w:val="single" w:color="auto" w:sz="4" w:space="0"/>
              <w:tl2br w:val="nil"/>
            </w:tcBorders>
            <w:shd w:val="clear" w:color="auto" w:fill="FFFFFF"/>
            <w:vAlign w:val="center"/>
          </w:tcPr>
          <w:p w14:paraId="55E7106F">
            <w:pPr>
              <w:rPr>
                <w:rFonts w:hint="eastAsia" w:asciiTheme="minorEastAsia" w:hAnsiTheme="minorEastAsia" w:eastAsiaTheme="minorEastAsia" w:cstheme="minorEastAsia"/>
                <w:b w:val="0"/>
                <w:bCs w:val="0"/>
                <w:color w:val="000000"/>
                <w:kern w:val="2"/>
                <w:sz w:val="24"/>
                <w:szCs w:val="24"/>
                <w:lang w:val="en-US" w:eastAsia="zh-CN" w:bidi="ar-SA"/>
              </w:rPr>
            </w:pPr>
            <w:r>
              <w:rPr>
                <w:rFonts w:hint="eastAsia" w:asciiTheme="minorEastAsia" w:hAnsiTheme="minorEastAsia" w:eastAsiaTheme="minorEastAsia" w:cstheme="minorEastAsia"/>
                <w:b w:val="0"/>
                <w:bCs w:val="0"/>
                <w:color w:val="000000"/>
                <w:kern w:val="2"/>
                <w:sz w:val="24"/>
                <w:szCs w:val="24"/>
                <w:lang w:val="en-US" w:eastAsia="zh-CN" w:bidi="ar-SA"/>
              </w:rPr>
              <w:t>时间片段</w:t>
            </w:r>
          </w:p>
        </w:tc>
        <w:tc>
          <w:tcPr>
            <w:tcW w:w="0" w:type="auto"/>
            <w:tcBorders>
              <w:top w:val="single" w:color="auto" w:sz="4" w:space="0"/>
              <w:left w:val="single" w:color="auto" w:sz="4" w:space="0"/>
              <w:bottom w:val="single" w:color="auto" w:sz="4" w:space="0"/>
              <w:right w:val="single" w:color="auto" w:sz="4" w:space="0"/>
            </w:tcBorders>
            <w:shd w:val="clear" w:color="auto" w:fill="FFFFFF"/>
            <w:vAlign w:val="center"/>
          </w:tcPr>
          <w:p w14:paraId="3B02DBC7">
            <w:pPr>
              <w:rPr>
                <w:rFonts w:hint="eastAsia" w:asciiTheme="minorEastAsia" w:hAnsiTheme="minorEastAsia" w:eastAsiaTheme="minorEastAsia" w:cstheme="minorEastAsia"/>
                <w:b w:val="0"/>
                <w:bCs w:val="0"/>
                <w:color w:val="000000"/>
                <w:kern w:val="2"/>
                <w:sz w:val="24"/>
                <w:szCs w:val="24"/>
                <w:lang w:val="en-US" w:eastAsia="zh-CN" w:bidi="ar-SA"/>
              </w:rPr>
            </w:pPr>
            <w:r>
              <w:rPr>
                <w:rFonts w:hint="eastAsia" w:asciiTheme="minorEastAsia" w:hAnsiTheme="minorEastAsia" w:eastAsiaTheme="minorEastAsia" w:cstheme="minorEastAsia"/>
                <w:b w:val="0"/>
                <w:bCs w:val="0"/>
                <w:color w:val="000000"/>
                <w:kern w:val="2"/>
                <w:sz w:val="24"/>
                <w:szCs w:val="24"/>
                <w:lang w:val="en-US" w:eastAsia="zh-CN" w:bidi="ar-SA"/>
              </w:rPr>
              <w:t>视频特征（动作序列）</w:t>
            </w:r>
          </w:p>
        </w:tc>
        <w:tc>
          <w:tcPr>
            <w:tcW w:w="0" w:type="auto"/>
            <w:tcBorders>
              <w:top w:val="single" w:color="auto" w:sz="4" w:space="0"/>
              <w:left w:val="single" w:color="auto" w:sz="4" w:space="0"/>
              <w:bottom w:val="single" w:color="auto" w:sz="4" w:space="0"/>
              <w:right w:val="single" w:color="auto" w:sz="4" w:space="0"/>
            </w:tcBorders>
            <w:shd w:val="clear" w:color="auto" w:fill="FFFFFF"/>
            <w:vAlign w:val="center"/>
          </w:tcPr>
          <w:p w14:paraId="2DD87790">
            <w:pPr>
              <w:rPr>
                <w:rFonts w:hint="eastAsia" w:asciiTheme="minorEastAsia" w:hAnsiTheme="minorEastAsia" w:eastAsiaTheme="minorEastAsia" w:cstheme="minorEastAsia"/>
                <w:b w:val="0"/>
                <w:bCs w:val="0"/>
                <w:color w:val="000000"/>
                <w:kern w:val="2"/>
                <w:sz w:val="24"/>
                <w:szCs w:val="24"/>
                <w:lang w:val="en-US" w:eastAsia="zh-CN" w:bidi="ar-SA"/>
              </w:rPr>
            </w:pPr>
            <w:r>
              <w:rPr>
                <w:rFonts w:hint="eastAsia" w:asciiTheme="minorEastAsia" w:hAnsiTheme="minorEastAsia" w:eastAsiaTheme="minorEastAsia" w:cstheme="minorEastAsia"/>
                <w:b w:val="0"/>
                <w:bCs w:val="0"/>
                <w:color w:val="000000"/>
                <w:kern w:val="2"/>
                <w:sz w:val="24"/>
                <w:szCs w:val="24"/>
                <w:lang w:val="en-US" w:eastAsia="zh-CN" w:bidi="ar-SA"/>
              </w:rPr>
              <w:t>音频特征（语速、音高）</w:t>
            </w:r>
          </w:p>
        </w:tc>
        <w:tc>
          <w:tcPr>
            <w:tcW w:w="0" w:type="auto"/>
            <w:tcBorders>
              <w:top w:val="single" w:color="auto" w:sz="4" w:space="0"/>
              <w:left w:val="single" w:color="auto" w:sz="4" w:space="0"/>
              <w:bottom w:val="single" w:color="auto" w:sz="4" w:space="0"/>
              <w:right w:val="single" w:color="auto" w:sz="4" w:space="0"/>
            </w:tcBorders>
            <w:shd w:val="clear" w:color="auto" w:fill="FFFFFF"/>
            <w:vAlign w:val="center"/>
          </w:tcPr>
          <w:p w14:paraId="16DD74BD">
            <w:pPr>
              <w:rPr>
                <w:rFonts w:hint="eastAsia" w:asciiTheme="minorEastAsia" w:hAnsiTheme="minorEastAsia" w:eastAsiaTheme="minorEastAsia" w:cstheme="minorEastAsia"/>
                <w:b w:val="0"/>
                <w:bCs w:val="0"/>
                <w:color w:val="000000"/>
                <w:kern w:val="2"/>
                <w:sz w:val="24"/>
                <w:szCs w:val="24"/>
                <w:lang w:val="en-US" w:eastAsia="zh-CN" w:bidi="ar-SA"/>
              </w:rPr>
            </w:pPr>
            <w:r>
              <w:rPr>
                <w:rFonts w:hint="eastAsia" w:asciiTheme="minorEastAsia" w:hAnsiTheme="minorEastAsia" w:eastAsiaTheme="minorEastAsia" w:cstheme="minorEastAsia"/>
                <w:b w:val="0"/>
                <w:bCs w:val="0"/>
                <w:color w:val="000000"/>
                <w:kern w:val="2"/>
                <w:sz w:val="24"/>
                <w:szCs w:val="24"/>
                <w:lang w:val="en-US" w:eastAsia="zh-CN" w:bidi="ar-SA"/>
              </w:rPr>
              <w:t>文本特征（语义标签）</w:t>
            </w:r>
          </w:p>
        </w:tc>
        <w:tc>
          <w:tcPr>
            <w:tcW w:w="0" w:type="auto"/>
            <w:tcBorders>
              <w:top w:val="single" w:color="auto" w:sz="4" w:space="0"/>
              <w:left w:val="single" w:color="auto" w:sz="4" w:space="0"/>
              <w:bottom w:val="single" w:color="auto" w:sz="4" w:space="0"/>
              <w:right w:val="single" w:color="auto" w:sz="4" w:space="0"/>
            </w:tcBorders>
            <w:shd w:val="clear" w:color="auto" w:fill="FFFFFF"/>
            <w:vAlign w:val="center"/>
          </w:tcPr>
          <w:p w14:paraId="749E618A">
            <w:pPr>
              <w:rPr>
                <w:rFonts w:hint="eastAsia" w:asciiTheme="minorEastAsia" w:hAnsiTheme="minorEastAsia" w:eastAsiaTheme="minorEastAsia" w:cstheme="minorEastAsia"/>
                <w:b w:val="0"/>
                <w:bCs w:val="0"/>
                <w:color w:val="000000"/>
                <w:kern w:val="2"/>
                <w:sz w:val="24"/>
                <w:szCs w:val="24"/>
                <w:lang w:val="en-US" w:eastAsia="zh-CN" w:bidi="ar-SA"/>
              </w:rPr>
            </w:pPr>
            <w:r>
              <w:rPr>
                <w:rFonts w:hint="eastAsia" w:asciiTheme="minorEastAsia" w:hAnsiTheme="minorEastAsia" w:eastAsiaTheme="minorEastAsia" w:cstheme="minorEastAsia"/>
                <w:b w:val="0"/>
                <w:bCs w:val="0"/>
                <w:color w:val="000000"/>
                <w:kern w:val="2"/>
                <w:sz w:val="24"/>
                <w:szCs w:val="24"/>
                <w:lang w:val="en-US" w:eastAsia="zh-CN" w:bidi="ar-SA"/>
              </w:rPr>
              <w:t>教师风格标签（多个）</w:t>
            </w:r>
          </w:p>
        </w:tc>
      </w:tr>
      <w:tr w14:paraId="1754E13B">
        <w:trPr>
          <w:tblCellSpacing w:w="15" w:type="dxa"/>
        </w:trPr>
        <w:tc>
          <w:tcPr>
            <w:tcW w:w="0" w:type="auto"/>
            <w:tcBorders>
              <w:top w:val="single" w:color="auto" w:sz="4" w:space="0"/>
              <w:left w:val="single" w:color="auto" w:sz="4" w:space="0"/>
              <w:bottom w:val="single" w:color="auto" w:sz="4" w:space="0"/>
              <w:right w:val="single" w:color="auto" w:sz="4" w:space="0"/>
            </w:tcBorders>
            <w:shd w:val="clear" w:color="auto" w:fill="FFFFFF"/>
            <w:vAlign w:val="center"/>
          </w:tcPr>
          <w:p w14:paraId="458900B1">
            <w:pPr>
              <w:rPr>
                <w:rFonts w:hint="eastAsia" w:asciiTheme="minorEastAsia" w:hAnsiTheme="minorEastAsia" w:eastAsiaTheme="minorEastAsia" w:cstheme="minorEastAsia"/>
                <w:b w:val="0"/>
                <w:bCs w:val="0"/>
                <w:color w:val="000000"/>
                <w:kern w:val="2"/>
                <w:sz w:val="24"/>
                <w:szCs w:val="24"/>
                <w:lang w:val="en-US" w:eastAsia="zh-CN" w:bidi="ar-SA"/>
              </w:rPr>
            </w:pPr>
            <w:r>
              <w:rPr>
                <w:rFonts w:hint="eastAsia" w:asciiTheme="minorEastAsia" w:hAnsiTheme="minorEastAsia" w:eastAsiaTheme="minorEastAsia" w:cstheme="minorEastAsia"/>
                <w:b w:val="0"/>
                <w:bCs w:val="0"/>
                <w:color w:val="000000"/>
                <w:kern w:val="2"/>
                <w:sz w:val="24"/>
                <w:szCs w:val="24"/>
                <w:lang w:val="en-US" w:eastAsia="zh-CN" w:bidi="ar-SA"/>
              </w:rPr>
              <w:t>T1 (0–10s)</w:t>
            </w:r>
          </w:p>
        </w:tc>
        <w:tc>
          <w:tcPr>
            <w:tcW w:w="0" w:type="auto"/>
            <w:tcBorders>
              <w:top w:val="single" w:color="auto" w:sz="4" w:space="0"/>
              <w:left w:val="single" w:color="auto" w:sz="4" w:space="0"/>
              <w:bottom w:val="single" w:color="auto" w:sz="4" w:space="0"/>
              <w:right w:val="single" w:color="auto" w:sz="4" w:space="0"/>
            </w:tcBorders>
            <w:shd w:val="clear" w:color="auto" w:fill="FFFFFF"/>
            <w:vAlign w:val="center"/>
          </w:tcPr>
          <w:p w14:paraId="674C55E2">
            <w:pPr>
              <w:rPr>
                <w:rFonts w:hint="eastAsia" w:asciiTheme="minorEastAsia" w:hAnsiTheme="minorEastAsia" w:eastAsiaTheme="minorEastAsia" w:cstheme="minorEastAsia"/>
                <w:b w:val="0"/>
                <w:bCs w:val="0"/>
                <w:color w:val="000000"/>
                <w:kern w:val="2"/>
                <w:sz w:val="24"/>
                <w:szCs w:val="24"/>
                <w:lang w:val="en-US" w:eastAsia="zh-CN" w:bidi="ar-SA"/>
              </w:rPr>
            </w:pPr>
            <w:r>
              <w:rPr>
                <w:rFonts w:hint="eastAsia" w:asciiTheme="minorEastAsia" w:hAnsiTheme="minorEastAsia" w:eastAsiaTheme="minorEastAsia" w:cstheme="minorEastAsia"/>
                <w:b w:val="0"/>
                <w:bCs w:val="0"/>
                <w:color w:val="000000"/>
                <w:kern w:val="2"/>
                <w:sz w:val="24"/>
                <w:szCs w:val="24"/>
                <w:lang w:val="en-US" w:eastAsia="zh-CN" w:bidi="ar-SA"/>
              </w:rPr>
              <w:t>[v₁,v₂,...vₙ]</w:t>
            </w:r>
          </w:p>
        </w:tc>
        <w:tc>
          <w:tcPr>
            <w:tcW w:w="0" w:type="auto"/>
            <w:tcBorders>
              <w:top w:val="single" w:color="auto" w:sz="4" w:space="0"/>
              <w:left w:val="single" w:color="auto" w:sz="4" w:space="0"/>
              <w:bottom w:val="single" w:color="auto" w:sz="4" w:space="0"/>
              <w:right w:val="single" w:color="auto" w:sz="4" w:space="0"/>
            </w:tcBorders>
            <w:shd w:val="clear" w:color="auto" w:fill="FFFFFF"/>
            <w:vAlign w:val="center"/>
          </w:tcPr>
          <w:p w14:paraId="1B178DEF">
            <w:pPr>
              <w:rPr>
                <w:rFonts w:hint="eastAsia" w:asciiTheme="minorEastAsia" w:hAnsiTheme="minorEastAsia" w:eastAsiaTheme="minorEastAsia" w:cstheme="minorEastAsia"/>
                <w:b w:val="0"/>
                <w:bCs w:val="0"/>
                <w:color w:val="000000"/>
                <w:kern w:val="2"/>
                <w:sz w:val="24"/>
                <w:szCs w:val="24"/>
                <w:lang w:val="en-US" w:eastAsia="zh-CN" w:bidi="ar-SA"/>
              </w:rPr>
            </w:pPr>
            <w:r>
              <w:rPr>
                <w:rFonts w:hint="eastAsia" w:asciiTheme="minorEastAsia" w:hAnsiTheme="minorEastAsia" w:eastAsiaTheme="minorEastAsia" w:cstheme="minorEastAsia"/>
                <w:b w:val="0"/>
                <w:bCs w:val="0"/>
                <w:color w:val="000000"/>
                <w:kern w:val="2"/>
                <w:sz w:val="24"/>
                <w:szCs w:val="24"/>
                <w:lang w:val="en-US" w:eastAsia="zh-CN" w:bidi="ar-SA"/>
              </w:rPr>
              <w:t>[a₁,a₂,...aₘ]</w:t>
            </w:r>
          </w:p>
        </w:tc>
        <w:tc>
          <w:tcPr>
            <w:tcW w:w="0" w:type="auto"/>
            <w:tcBorders>
              <w:top w:val="single" w:color="auto" w:sz="4" w:space="0"/>
              <w:left w:val="single" w:color="auto" w:sz="4" w:space="0"/>
              <w:bottom w:val="single" w:color="auto" w:sz="4" w:space="0"/>
              <w:right w:val="single" w:color="auto" w:sz="4" w:space="0"/>
            </w:tcBorders>
            <w:shd w:val="clear" w:color="auto" w:fill="FFFFFF"/>
            <w:vAlign w:val="center"/>
          </w:tcPr>
          <w:p w14:paraId="2D666E95">
            <w:pPr>
              <w:rPr>
                <w:rFonts w:hint="eastAsia" w:asciiTheme="minorEastAsia" w:hAnsiTheme="minorEastAsia" w:eastAsiaTheme="minorEastAsia" w:cstheme="minorEastAsia"/>
                <w:b w:val="0"/>
                <w:bCs w:val="0"/>
                <w:color w:val="000000"/>
                <w:kern w:val="2"/>
                <w:sz w:val="24"/>
                <w:szCs w:val="24"/>
                <w:lang w:val="en-US" w:eastAsia="zh-CN" w:bidi="ar-SA"/>
              </w:rPr>
            </w:pPr>
            <w:r>
              <w:rPr>
                <w:rFonts w:hint="eastAsia" w:asciiTheme="minorEastAsia" w:hAnsiTheme="minorEastAsia" w:eastAsiaTheme="minorEastAsia" w:cstheme="minorEastAsia"/>
                <w:b w:val="0"/>
                <w:bCs w:val="0"/>
                <w:color w:val="000000"/>
                <w:kern w:val="2"/>
                <w:sz w:val="24"/>
                <w:szCs w:val="24"/>
                <w:lang w:val="en-US" w:eastAsia="zh-CN" w:bidi="ar-SA"/>
              </w:rPr>
              <w:t>[t₁,t₂,...tₖ]</w:t>
            </w:r>
          </w:p>
        </w:tc>
        <w:tc>
          <w:tcPr>
            <w:tcW w:w="0" w:type="auto"/>
            <w:tcBorders>
              <w:top w:val="single" w:color="auto" w:sz="4" w:space="0"/>
              <w:left w:val="single" w:color="auto" w:sz="4" w:space="0"/>
              <w:bottom w:val="single" w:color="auto" w:sz="4" w:space="0"/>
              <w:right w:val="single" w:color="auto" w:sz="4" w:space="0"/>
            </w:tcBorders>
            <w:shd w:val="clear" w:color="auto" w:fill="FFFFFF"/>
            <w:vAlign w:val="center"/>
          </w:tcPr>
          <w:p w14:paraId="42E342E0">
            <w:pPr>
              <w:rPr>
                <w:rFonts w:hint="eastAsia" w:asciiTheme="minorEastAsia" w:hAnsiTheme="minorEastAsia" w:eastAsiaTheme="minorEastAsia" w:cstheme="minorEastAsia"/>
                <w:b w:val="0"/>
                <w:bCs w:val="0"/>
                <w:color w:val="000000"/>
                <w:kern w:val="2"/>
                <w:sz w:val="24"/>
                <w:szCs w:val="24"/>
                <w:lang w:val="en-US" w:eastAsia="zh-CN" w:bidi="ar-SA"/>
              </w:rPr>
            </w:pPr>
            <w:r>
              <w:rPr>
                <w:rFonts w:hint="eastAsia" w:asciiTheme="minorEastAsia" w:hAnsiTheme="minorEastAsia" w:eastAsiaTheme="minorEastAsia" w:cstheme="minorEastAsia"/>
                <w:b w:val="0"/>
                <w:bCs w:val="0"/>
                <w:color w:val="000000"/>
                <w:kern w:val="2"/>
                <w:sz w:val="24"/>
                <w:szCs w:val="24"/>
                <w:lang w:val="en-US" w:eastAsia="zh-CN" w:bidi="ar-SA"/>
              </w:rPr>
              <w:t>理论讲授型</w:t>
            </w:r>
          </w:p>
        </w:tc>
      </w:tr>
      <w:tr w14:paraId="3118B276">
        <w:trPr>
          <w:tblCellSpacing w:w="15" w:type="dxa"/>
        </w:trPr>
        <w:tc>
          <w:tcPr>
            <w:tcW w:w="0" w:type="auto"/>
            <w:tcBorders>
              <w:top w:val="single" w:color="auto" w:sz="4" w:space="0"/>
              <w:left w:val="single" w:color="auto" w:sz="4" w:space="0"/>
              <w:bottom w:val="single" w:color="auto" w:sz="4" w:space="0"/>
              <w:right w:val="single" w:color="auto" w:sz="4" w:space="0"/>
            </w:tcBorders>
            <w:shd w:val="clear" w:color="auto" w:fill="FFFFFF"/>
            <w:vAlign w:val="center"/>
          </w:tcPr>
          <w:p w14:paraId="0540B0C5">
            <w:pPr>
              <w:rPr>
                <w:rFonts w:hint="eastAsia" w:asciiTheme="minorEastAsia" w:hAnsiTheme="minorEastAsia" w:eastAsiaTheme="minorEastAsia" w:cstheme="minorEastAsia"/>
                <w:b w:val="0"/>
                <w:bCs w:val="0"/>
                <w:color w:val="000000"/>
                <w:kern w:val="2"/>
                <w:sz w:val="24"/>
                <w:szCs w:val="24"/>
                <w:lang w:val="en-US" w:eastAsia="zh-CN" w:bidi="ar-SA"/>
              </w:rPr>
            </w:pPr>
            <w:r>
              <w:rPr>
                <w:rFonts w:hint="eastAsia" w:asciiTheme="minorEastAsia" w:hAnsiTheme="minorEastAsia" w:eastAsiaTheme="minorEastAsia" w:cstheme="minorEastAsia"/>
                <w:b w:val="0"/>
                <w:bCs w:val="0"/>
                <w:color w:val="000000"/>
                <w:kern w:val="2"/>
                <w:sz w:val="24"/>
                <w:szCs w:val="24"/>
                <w:lang w:val="en-US" w:eastAsia="zh-CN" w:bidi="ar-SA"/>
              </w:rPr>
              <w:t>T2 (10–20s)</w:t>
            </w:r>
          </w:p>
        </w:tc>
        <w:tc>
          <w:tcPr>
            <w:tcW w:w="0" w:type="auto"/>
            <w:tcBorders>
              <w:top w:val="single" w:color="auto" w:sz="4" w:space="0"/>
              <w:left w:val="single" w:color="auto" w:sz="4" w:space="0"/>
              <w:bottom w:val="single" w:color="auto" w:sz="4" w:space="0"/>
              <w:right w:val="single" w:color="auto" w:sz="4" w:space="0"/>
            </w:tcBorders>
            <w:shd w:val="clear" w:color="auto" w:fill="FFFFFF"/>
            <w:vAlign w:val="center"/>
          </w:tcPr>
          <w:p w14:paraId="6E0DCAAC">
            <w:pPr>
              <w:rPr>
                <w:rFonts w:hint="eastAsia" w:asciiTheme="minorEastAsia" w:hAnsiTheme="minorEastAsia" w:eastAsiaTheme="minorEastAsia" w:cstheme="minorEastAsia"/>
                <w:b w:val="0"/>
                <w:bCs w:val="0"/>
                <w:color w:val="000000"/>
                <w:kern w:val="2"/>
                <w:sz w:val="24"/>
                <w:szCs w:val="24"/>
                <w:lang w:val="en-US" w:eastAsia="zh-CN" w:bidi="ar-SA"/>
              </w:rPr>
            </w:pPr>
            <w:r>
              <w:rPr>
                <w:rFonts w:hint="eastAsia" w:asciiTheme="minorEastAsia" w:hAnsiTheme="minorEastAsia" w:eastAsiaTheme="minorEastAsia" w:cstheme="minorEastAsia"/>
                <w:b w:val="0"/>
                <w:bCs w:val="0"/>
                <w:color w:val="000000"/>
                <w:kern w:val="2"/>
                <w:sz w:val="24"/>
                <w:szCs w:val="24"/>
                <w:lang w:val="en-US" w:eastAsia="zh-CN" w:bidi="ar-SA"/>
              </w:rPr>
              <w:t>...</w:t>
            </w:r>
          </w:p>
        </w:tc>
        <w:tc>
          <w:tcPr>
            <w:tcW w:w="0" w:type="auto"/>
            <w:tcBorders>
              <w:top w:val="single" w:color="auto" w:sz="4" w:space="0"/>
              <w:left w:val="single" w:color="auto" w:sz="4" w:space="0"/>
              <w:bottom w:val="single" w:color="auto" w:sz="4" w:space="0"/>
              <w:right w:val="single" w:color="auto" w:sz="4" w:space="0"/>
            </w:tcBorders>
            <w:shd w:val="clear" w:color="auto" w:fill="FFFFFF"/>
            <w:vAlign w:val="center"/>
          </w:tcPr>
          <w:p w14:paraId="3C79B71A">
            <w:pPr>
              <w:rPr>
                <w:rFonts w:hint="eastAsia" w:asciiTheme="minorEastAsia" w:hAnsiTheme="minorEastAsia" w:eastAsiaTheme="minorEastAsia" w:cstheme="minorEastAsia"/>
                <w:b w:val="0"/>
                <w:bCs w:val="0"/>
                <w:color w:val="000000"/>
                <w:kern w:val="2"/>
                <w:sz w:val="24"/>
                <w:szCs w:val="24"/>
                <w:lang w:val="en-US" w:eastAsia="zh-CN" w:bidi="ar-SA"/>
              </w:rPr>
            </w:pPr>
            <w:r>
              <w:rPr>
                <w:rFonts w:hint="eastAsia" w:asciiTheme="minorEastAsia" w:hAnsiTheme="minorEastAsia" w:eastAsiaTheme="minorEastAsia" w:cstheme="minorEastAsia"/>
                <w:b w:val="0"/>
                <w:bCs w:val="0"/>
                <w:color w:val="000000"/>
                <w:kern w:val="2"/>
                <w:sz w:val="24"/>
                <w:szCs w:val="24"/>
                <w:lang w:val="en-US" w:eastAsia="zh-CN" w:bidi="ar-SA"/>
              </w:rPr>
              <w:t>...</w:t>
            </w:r>
          </w:p>
        </w:tc>
        <w:tc>
          <w:tcPr>
            <w:tcW w:w="0" w:type="auto"/>
            <w:tcBorders>
              <w:top w:val="single" w:color="auto" w:sz="4" w:space="0"/>
              <w:left w:val="single" w:color="auto" w:sz="4" w:space="0"/>
              <w:bottom w:val="single" w:color="auto" w:sz="4" w:space="0"/>
              <w:right w:val="single" w:color="auto" w:sz="4" w:space="0"/>
            </w:tcBorders>
            <w:shd w:val="clear" w:color="auto" w:fill="FFFFFF"/>
            <w:vAlign w:val="center"/>
          </w:tcPr>
          <w:p w14:paraId="4BBA7DC4">
            <w:pPr>
              <w:rPr>
                <w:rFonts w:hint="eastAsia" w:asciiTheme="minorEastAsia" w:hAnsiTheme="minorEastAsia" w:eastAsiaTheme="minorEastAsia" w:cstheme="minorEastAsia"/>
                <w:b w:val="0"/>
                <w:bCs w:val="0"/>
                <w:color w:val="000000"/>
                <w:kern w:val="2"/>
                <w:sz w:val="24"/>
                <w:szCs w:val="24"/>
                <w:lang w:val="en-US" w:eastAsia="zh-CN" w:bidi="ar-SA"/>
              </w:rPr>
            </w:pPr>
            <w:r>
              <w:rPr>
                <w:rFonts w:hint="eastAsia" w:asciiTheme="minorEastAsia" w:hAnsiTheme="minorEastAsia" w:eastAsiaTheme="minorEastAsia" w:cstheme="minorEastAsia"/>
                <w:b w:val="0"/>
                <w:bCs w:val="0"/>
                <w:color w:val="000000"/>
                <w:kern w:val="2"/>
                <w:sz w:val="24"/>
                <w:szCs w:val="24"/>
                <w:lang w:val="en-US" w:eastAsia="zh-CN" w:bidi="ar-SA"/>
              </w:rPr>
              <w:t>...</w:t>
            </w:r>
          </w:p>
        </w:tc>
        <w:tc>
          <w:tcPr>
            <w:tcW w:w="0" w:type="auto"/>
            <w:tcBorders>
              <w:top w:val="single" w:color="auto" w:sz="4" w:space="0"/>
              <w:left w:val="single" w:color="auto" w:sz="4" w:space="0"/>
              <w:bottom w:val="single" w:color="auto" w:sz="4" w:space="0"/>
              <w:right w:val="single" w:color="auto" w:sz="4" w:space="0"/>
            </w:tcBorders>
            <w:shd w:val="clear" w:color="auto" w:fill="FFFFFF"/>
            <w:vAlign w:val="center"/>
          </w:tcPr>
          <w:p w14:paraId="7AD120B7">
            <w:pPr>
              <w:rPr>
                <w:rFonts w:hint="eastAsia" w:asciiTheme="minorEastAsia" w:hAnsiTheme="minorEastAsia" w:eastAsiaTheme="minorEastAsia" w:cstheme="minorEastAsia"/>
                <w:b w:val="0"/>
                <w:bCs w:val="0"/>
                <w:color w:val="000000"/>
                <w:kern w:val="2"/>
                <w:sz w:val="24"/>
                <w:szCs w:val="24"/>
                <w:lang w:val="en-US" w:eastAsia="zh-CN" w:bidi="ar-SA"/>
              </w:rPr>
            </w:pPr>
            <w:r>
              <w:rPr>
                <w:rFonts w:hint="eastAsia" w:asciiTheme="minorEastAsia" w:hAnsiTheme="minorEastAsia" w:eastAsiaTheme="minorEastAsia" w:cstheme="minorEastAsia"/>
                <w:b w:val="0"/>
                <w:bCs w:val="0"/>
                <w:color w:val="000000"/>
                <w:kern w:val="2"/>
                <w:sz w:val="24"/>
                <w:szCs w:val="24"/>
                <w:lang w:val="en-US" w:eastAsia="zh-CN" w:bidi="ar-SA"/>
              </w:rPr>
              <w:t>启发引导型</w:t>
            </w:r>
          </w:p>
        </w:tc>
      </w:tr>
    </w:tbl>
    <w:p w14:paraId="547C9BF5">
      <w:pPr>
        <w:rPr>
          <w:rFonts w:hint="eastAsia" w:asciiTheme="minorEastAsia" w:hAnsiTheme="minorEastAsia" w:eastAsiaTheme="minorEastAsia" w:cstheme="minorEastAsia"/>
          <w:b w:val="0"/>
          <w:bCs w:val="0"/>
          <w:kern w:val="2"/>
          <w:sz w:val="24"/>
          <w:szCs w:val="24"/>
          <w:lang w:val="en-US" w:eastAsia="zh-CN" w:bidi="ar-SA"/>
        </w:rPr>
      </w:pPr>
    </w:p>
    <w:p w14:paraId="68F2241E">
      <w:pPr>
        <w:pStyle w:val="5"/>
        <w:bidi w:val="0"/>
        <w:rPr>
          <w:rFonts w:hint="eastAsia" w:asciiTheme="minorEastAsia" w:hAnsiTheme="minorEastAsia" w:eastAsiaTheme="minorEastAsia" w:cstheme="minorEastAsia"/>
          <w:lang w:val="en-US" w:eastAsia="zh-CN"/>
        </w:rPr>
      </w:pPr>
      <w:r>
        <w:rPr>
          <w:rFonts w:hint="eastAsia" w:asciiTheme="minorEastAsia" w:hAnsiTheme="minorEastAsia" w:eastAsiaTheme="minorEastAsia" w:cstheme="minorEastAsia"/>
          <w:lang w:val="en-US" w:eastAsia="zh-CN"/>
        </w:rPr>
        <w:t>3.2.4 本节小结</w:t>
      </w:r>
    </w:p>
    <w:p w14:paraId="46269B5E">
      <w:pPr>
        <w:rPr>
          <w:rFonts w:hint="eastAsia" w:asciiTheme="minorEastAsia" w:hAnsiTheme="minorEastAsia" w:eastAsiaTheme="minorEastAsia" w:cstheme="minorEastAsia"/>
          <w:b w:val="0"/>
          <w:bCs w:val="0"/>
          <w:kern w:val="2"/>
          <w:sz w:val="24"/>
          <w:szCs w:val="24"/>
          <w:lang w:val="en-US" w:eastAsia="zh-CN" w:bidi="ar-SA"/>
        </w:rPr>
      </w:pPr>
      <w:r>
        <w:rPr>
          <w:rFonts w:hint="eastAsia" w:asciiTheme="minorEastAsia" w:hAnsiTheme="minorEastAsia" w:eastAsiaTheme="minorEastAsia" w:cstheme="minorEastAsia"/>
          <w:b w:val="0"/>
          <w:bCs w:val="0"/>
          <w:kern w:val="2"/>
          <w:sz w:val="24"/>
          <w:szCs w:val="24"/>
          <w:lang w:val="en-US" w:eastAsia="zh-CN" w:bidi="ar-SA"/>
        </w:rPr>
        <w:t>本节介绍了多模态数据的采集环境、设备配置、预处理流程与对齐机制，形成了可用于后续模型训练的标准化数据集。</w:t>
      </w:r>
      <w:r>
        <w:rPr>
          <w:rFonts w:hint="eastAsia" w:asciiTheme="minorEastAsia" w:hAnsiTheme="minorEastAsia" w:eastAsiaTheme="minorEastAsia" w:cstheme="minorEastAsia"/>
          <w:b w:val="0"/>
          <w:bCs w:val="0"/>
          <w:kern w:val="2"/>
          <w:sz w:val="24"/>
          <w:szCs w:val="24"/>
          <w:lang w:val="en-US" w:eastAsia="zh-CN" w:bidi="ar-SA"/>
        </w:rPr>
        <w:br w:type="textWrapping"/>
      </w:r>
      <w:r>
        <w:rPr>
          <w:rFonts w:hint="eastAsia" w:asciiTheme="minorEastAsia" w:hAnsiTheme="minorEastAsia" w:eastAsiaTheme="minorEastAsia" w:cstheme="minorEastAsia"/>
          <w:b w:val="0"/>
          <w:bCs w:val="0"/>
          <w:kern w:val="2"/>
          <w:sz w:val="24"/>
          <w:szCs w:val="24"/>
          <w:lang w:val="en-US" w:eastAsia="zh-CN" w:bidi="ar-SA"/>
        </w:rPr>
        <w:t>通过视频、音频与文本的时序同步与特征提取，为教师风格映射模型提供了高质量的输入基础。下一节将基于这些数据，详细阐述教师风格映射模型的设计思路与可解释建模机制。</w:t>
      </w:r>
    </w:p>
    <w:p w14:paraId="236D14F9">
      <w:pPr>
        <w:rPr>
          <w:rFonts w:hint="eastAsia" w:asciiTheme="minorEastAsia" w:hAnsiTheme="minorEastAsia" w:eastAsiaTheme="minorEastAsia" w:cstheme="minorEastAsia"/>
          <w:b w:val="0"/>
          <w:bCs w:val="0"/>
          <w:kern w:val="2"/>
          <w:sz w:val="24"/>
          <w:szCs w:val="24"/>
          <w:lang w:val="en-US" w:eastAsia="zh-CN" w:bidi="ar-SA"/>
        </w:rPr>
      </w:pPr>
    </w:p>
    <w:p w14:paraId="60FFA185">
      <w:pPr>
        <w:rPr>
          <w:rFonts w:hint="eastAsia" w:asciiTheme="minorEastAsia" w:hAnsiTheme="minorEastAsia" w:eastAsiaTheme="minorEastAsia" w:cstheme="minorEastAsia"/>
          <w:b w:val="0"/>
          <w:bCs w:val="0"/>
          <w:kern w:val="2"/>
          <w:sz w:val="24"/>
          <w:szCs w:val="24"/>
          <w:lang w:val="en-US" w:eastAsia="zh-CN" w:bidi="ar-SA"/>
        </w:rPr>
      </w:pPr>
    </w:p>
    <w:p w14:paraId="783E9870">
      <w:pPr>
        <w:pStyle w:val="4"/>
        <w:bidi w:val="0"/>
        <w:rPr>
          <w:rFonts w:hint="eastAsia" w:asciiTheme="minorEastAsia" w:hAnsiTheme="minorEastAsia" w:eastAsiaTheme="minorEastAsia" w:cstheme="minorEastAsia"/>
          <w:lang w:val="en-US" w:eastAsia="zh-CN"/>
        </w:rPr>
      </w:pPr>
      <w:bookmarkStart w:id="35" w:name="_Toc1753066373"/>
      <w:r>
        <w:rPr>
          <w:rFonts w:hint="eastAsia" w:asciiTheme="minorEastAsia" w:hAnsiTheme="minorEastAsia" w:eastAsiaTheme="minorEastAsia" w:cstheme="minorEastAsia"/>
          <w:lang w:val="en-US" w:eastAsia="zh-CN"/>
        </w:rPr>
        <w:t>3.3 教师风格映射模型设计</w:t>
      </w:r>
      <w:bookmarkEnd w:id="35"/>
    </w:p>
    <w:p w14:paraId="0966792A">
      <w:pPr>
        <w:rPr>
          <w:rFonts w:hint="eastAsia" w:asciiTheme="minorEastAsia" w:hAnsiTheme="minorEastAsia" w:eastAsiaTheme="minorEastAsia" w:cstheme="minorEastAsia"/>
          <w:b w:val="0"/>
          <w:bCs w:val="0"/>
          <w:kern w:val="2"/>
          <w:sz w:val="24"/>
          <w:szCs w:val="24"/>
          <w:lang w:val="en-US" w:eastAsia="zh-CN" w:bidi="ar-SA"/>
        </w:rPr>
      </w:pPr>
      <w:r>
        <w:rPr>
          <w:rFonts w:hint="eastAsia" w:asciiTheme="minorEastAsia" w:hAnsiTheme="minorEastAsia" w:eastAsiaTheme="minorEastAsia" w:cstheme="minorEastAsia"/>
          <w:b w:val="0"/>
          <w:bCs w:val="0"/>
          <w:kern w:val="2"/>
          <w:sz w:val="24"/>
          <w:szCs w:val="24"/>
          <w:lang w:val="en-US" w:eastAsia="zh-CN" w:bidi="ar-SA"/>
        </w:rPr>
        <w:t>教师教学风格是一种综合性特征，既包含可观察的行为模式（如走动、手势、板书频率），也包含语言与情绪等潜在特征。为了实现风格的量化建模与自动识别，本研究设计了一套多模态特征融合与可解释风格分类模型，实现从“课堂录像—多模态特征—风格标签”的映射关系构建。</w:t>
      </w:r>
    </w:p>
    <w:p w14:paraId="12D04DA4">
      <w:pPr>
        <w:rPr>
          <w:rFonts w:hint="eastAsia" w:asciiTheme="minorEastAsia" w:hAnsiTheme="minorEastAsia" w:eastAsiaTheme="minorEastAsia" w:cstheme="minorEastAsia"/>
          <w:b w:val="0"/>
          <w:bCs w:val="0"/>
          <w:kern w:val="2"/>
          <w:sz w:val="24"/>
          <w:szCs w:val="24"/>
          <w:lang w:val="en-US" w:eastAsia="zh-CN" w:bidi="ar-SA"/>
        </w:rPr>
      </w:pPr>
    </w:p>
    <w:p w14:paraId="15F6C5FD">
      <w:pPr>
        <w:rPr>
          <w:rFonts w:hint="eastAsia" w:asciiTheme="minorEastAsia" w:hAnsiTheme="minorEastAsia" w:eastAsiaTheme="minorEastAsia" w:cstheme="minorEastAsia"/>
          <w:b w:val="0"/>
          <w:bCs w:val="0"/>
          <w:kern w:val="2"/>
          <w:sz w:val="24"/>
          <w:szCs w:val="24"/>
          <w:lang w:val="en-US" w:eastAsia="zh-CN" w:bidi="ar-SA"/>
        </w:rPr>
      </w:pPr>
      <w:r>
        <w:rPr>
          <w:rFonts w:hint="eastAsia" w:asciiTheme="minorEastAsia" w:hAnsiTheme="minorEastAsia" w:eastAsiaTheme="minorEastAsia" w:cstheme="minorEastAsia"/>
          <w:b w:val="0"/>
          <w:bCs w:val="0"/>
          <w:kern w:val="2"/>
          <w:sz w:val="24"/>
          <w:szCs w:val="24"/>
          <w:lang w:val="en-US" w:eastAsia="zh-CN" w:bidi="ar-SA"/>
        </w:rPr>
        <w:t>总体而言，模型设计遵循以下目标：</w:t>
      </w:r>
    </w:p>
    <w:p w14:paraId="343DD7BF">
      <w:pPr>
        <w:rPr>
          <w:rFonts w:hint="eastAsia" w:asciiTheme="minorEastAsia" w:hAnsiTheme="minorEastAsia" w:eastAsiaTheme="minorEastAsia" w:cstheme="minorEastAsia"/>
          <w:b w:val="0"/>
          <w:bCs w:val="0"/>
          <w:kern w:val="2"/>
          <w:sz w:val="24"/>
          <w:szCs w:val="24"/>
          <w:lang w:val="en-US" w:eastAsia="zh-CN" w:bidi="ar-SA"/>
        </w:rPr>
      </w:pPr>
      <w:r>
        <w:rPr>
          <w:rFonts w:hint="eastAsia" w:asciiTheme="minorEastAsia" w:hAnsiTheme="minorEastAsia" w:eastAsiaTheme="minorEastAsia" w:cstheme="minorEastAsia"/>
          <w:b w:val="0"/>
          <w:bCs w:val="0"/>
          <w:kern w:val="2"/>
          <w:sz w:val="24"/>
          <w:szCs w:val="24"/>
          <w:lang w:val="en-US" w:eastAsia="zh-CN" w:bidi="ar-SA"/>
        </w:rPr>
        <w:t>结合教育学理论，建立具有实际教学意义的风格分类体系；</w:t>
      </w:r>
    </w:p>
    <w:p w14:paraId="73D3BB7A">
      <w:pPr>
        <w:rPr>
          <w:rFonts w:hint="eastAsia" w:asciiTheme="minorEastAsia" w:hAnsiTheme="minorEastAsia" w:eastAsiaTheme="minorEastAsia" w:cstheme="minorEastAsia"/>
          <w:b w:val="0"/>
          <w:bCs w:val="0"/>
          <w:kern w:val="2"/>
          <w:sz w:val="24"/>
          <w:szCs w:val="24"/>
          <w:lang w:val="en-US" w:eastAsia="zh-CN" w:bidi="ar-SA"/>
        </w:rPr>
      </w:pPr>
      <w:r>
        <w:rPr>
          <w:rFonts w:hint="eastAsia" w:asciiTheme="minorEastAsia" w:hAnsiTheme="minorEastAsia" w:eastAsiaTheme="minorEastAsia" w:cstheme="minorEastAsia"/>
          <w:b w:val="0"/>
          <w:bCs w:val="0"/>
          <w:kern w:val="2"/>
          <w:sz w:val="24"/>
          <w:szCs w:val="24"/>
          <w:lang w:val="en-US" w:eastAsia="zh-CN" w:bidi="ar-SA"/>
        </w:rPr>
        <w:t>在算法层面实现多模态特征的时序融合与特征选择；</w:t>
      </w:r>
    </w:p>
    <w:p w14:paraId="01A28366">
      <w:pPr>
        <w:rPr>
          <w:rFonts w:hint="eastAsia" w:asciiTheme="minorEastAsia" w:hAnsiTheme="minorEastAsia" w:eastAsiaTheme="minorEastAsia" w:cstheme="minorEastAsia"/>
          <w:b w:val="0"/>
          <w:bCs w:val="0"/>
          <w:kern w:val="2"/>
          <w:sz w:val="24"/>
          <w:szCs w:val="24"/>
          <w:lang w:val="en-US" w:eastAsia="zh-CN" w:bidi="ar-SA"/>
        </w:rPr>
      </w:pPr>
      <w:r>
        <w:rPr>
          <w:rFonts w:hint="eastAsia" w:asciiTheme="minorEastAsia" w:hAnsiTheme="minorEastAsia" w:eastAsiaTheme="minorEastAsia" w:cstheme="minorEastAsia"/>
          <w:b w:val="0"/>
          <w:bCs w:val="0"/>
          <w:kern w:val="2"/>
          <w:sz w:val="24"/>
          <w:szCs w:val="24"/>
          <w:lang w:val="en-US" w:eastAsia="zh-CN" w:bidi="ar-SA"/>
        </w:rPr>
        <w:t>引入可解释机制，使模型结果能清晰展示风格形成依据。</w:t>
      </w:r>
    </w:p>
    <w:p w14:paraId="61F812B3">
      <w:pPr>
        <w:rPr>
          <w:rFonts w:hint="eastAsia" w:asciiTheme="minorEastAsia" w:hAnsiTheme="minorEastAsia" w:eastAsiaTheme="minorEastAsia" w:cstheme="minorEastAsia"/>
          <w:b w:val="0"/>
          <w:bCs w:val="0"/>
          <w:kern w:val="2"/>
          <w:sz w:val="24"/>
          <w:szCs w:val="24"/>
          <w:lang w:val="en-US" w:eastAsia="zh-CN" w:bidi="ar-SA"/>
        </w:rPr>
      </w:pPr>
    </w:p>
    <w:p w14:paraId="05D57669">
      <w:pPr>
        <w:rPr>
          <w:rFonts w:hint="eastAsia" w:asciiTheme="minorEastAsia" w:hAnsiTheme="minorEastAsia" w:eastAsiaTheme="minorEastAsia" w:cstheme="minorEastAsia"/>
          <w:b w:val="0"/>
          <w:bCs w:val="0"/>
          <w:kern w:val="2"/>
          <w:sz w:val="24"/>
          <w:szCs w:val="24"/>
          <w:lang w:val="en-US" w:eastAsia="zh-CN" w:bidi="ar-SA"/>
        </w:rPr>
      </w:pPr>
    </w:p>
    <w:p w14:paraId="6C04E96A">
      <w:pPr>
        <w:pStyle w:val="5"/>
        <w:bidi w:val="0"/>
        <w:rPr>
          <w:rFonts w:hint="eastAsia" w:asciiTheme="minorEastAsia" w:hAnsiTheme="minorEastAsia" w:eastAsiaTheme="minorEastAsia" w:cstheme="minorEastAsia"/>
          <w:b w:val="0"/>
          <w:bCs w:val="0"/>
          <w:kern w:val="2"/>
          <w:sz w:val="24"/>
          <w:szCs w:val="24"/>
          <w:lang w:val="en-US" w:eastAsia="zh-CN" w:bidi="ar-SA"/>
        </w:rPr>
      </w:pPr>
      <w:r>
        <w:rPr>
          <w:rFonts w:hint="eastAsia" w:asciiTheme="minorEastAsia" w:hAnsiTheme="minorEastAsia" w:eastAsiaTheme="minorEastAsia" w:cstheme="minorEastAsia"/>
          <w:lang w:val="en-US" w:eastAsia="zh-CN"/>
        </w:rPr>
        <w:t>3.3.1 行为特征与语音语义特征融合</w:t>
      </w:r>
    </w:p>
    <w:p w14:paraId="05B29E13">
      <w:pPr>
        <w:rPr>
          <w:rFonts w:hint="eastAsia" w:asciiTheme="minorEastAsia" w:hAnsiTheme="minorEastAsia" w:eastAsiaTheme="minorEastAsia" w:cstheme="minorEastAsia"/>
          <w:b w:val="0"/>
          <w:bCs w:val="0"/>
          <w:kern w:val="2"/>
          <w:sz w:val="24"/>
          <w:szCs w:val="24"/>
          <w:lang w:val="en-US" w:eastAsia="zh-CN" w:bidi="ar-SA"/>
        </w:rPr>
      </w:pPr>
      <w:r>
        <w:rPr>
          <w:rFonts w:hint="eastAsia" w:asciiTheme="minorEastAsia" w:hAnsiTheme="minorEastAsia" w:eastAsiaTheme="minorEastAsia" w:cstheme="minorEastAsia"/>
          <w:b w:val="0"/>
          <w:bCs w:val="0"/>
          <w:kern w:val="2"/>
          <w:sz w:val="24"/>
          <w:szCs w:val="24"/>
          <w:lang w:val="en-US" w:eastAsia="zh-CN" w:bidi="ar-SA"/>
        </w:rPr>
        <w:t>（一）特征维度定义</w:t>
      </w:r>
    </w:p>
    <w:p w14:paraId="40797AFE">
      <w:pPr>
        <w:rPr>
          <w:rFonts w:hint="eastAsia" w:asciiTheme="minorEastAsia" w:hAnsiTheme="minorEastAsia" w:eastAsiaTheme="minorEastAsia" w:cstheme="minorEastAsia"/>
          <w:b w:val="0"/>
          <w:bCs w:val="0"/>
          <w:kern w:val="2"/>
          <w:sz w:val="24"/>
          <w:szCs w:val="24"/>
          <w:lang w:val="en-US" w:eastAsia="zh-CN" w:bidi="ar-SA"/>
        </w:rPr>
      </w:pPr>
      <w:r>
        <w:rPr>
          <w:rFonts w:hint="eastAsia" w:asciiTheme="minorEastAsia" w:hAnsiTheme="minorEastAsia" w:eastAsiaTheme="minorEastAsia" w:cstheme="minorEastAsia"/>
          <w:b w:val="0"/>
          <w:bCs w:val="0"/>
          <w:kern w:val="2"/>
          <w:sz w:val="24"/>
          <w:szCs w:val="24"/>
          <w:lang w:val="en-US" w:eastAsia="zh-CN" w:bidi="ar-SA"/>
        </w:rPr>
        <w:t>根据前期数据预处理结果，本研究选取四类核心特征维度，涵盖教师课堂风格的主要表现：</w:t>
      </w:r>
    </w:p>
    <w:tbl>
      <w:tblPr>
        <w:tblStyle w:val="31"/>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772"/>
        <w:gridCol w:w="1215"/>
        <w:gridCol w:w="6743"/>
      </w:tblGrid>
      <w:tr w14:paraId="106D97B4">
        <w:trPr>
          <w:tblHeader/>
          <w:tblCellSpacing w:w="15" w:type="dxa"/>
        </w:trPr>
        <w:tc>
          <w:tcPr>
            <w:tcW w:w="0" w:type="auto"/>
            <w:shd w:val="clear" w:color="auto" w:fill="auto"/>
            <w:vAlign w:val="center"/>
          </w:tcPr>
          <w:p w14:paraId="734D597A">
            <w:pPr>
              <w:rPr>
                <w:rFonts w:hint="eastAsia" w:asciiTheme="minorEastAsia" w:hAnsiTheme="minorEastAsia" w:eastAsiaTheme="minorEastAsia" w:cstheme="minorEastAsia"/>
                <w:b w:val="0"/>
                <w:bCs w:val="0"/>
                <w:kern w:val="2"/>
                <w:sz w:val="24"/>
                <w:szCs w:val="24"/>
                <w:lang w:val="en-US" w:eastAsia="zh-CN" w:bidi="ar-SA"/>
              </w:rPr>
            </w:pPr>
            <w:r>
              <w:rPr>
                <w:rFonts w:hint="eastAsia" w:asciiTheme="minorEastAsia" w:hAnsiTheme="minorEastAsia" w:eastAsiaTheme="minorEastAsia" w:cstheme="minorEastAsia"/>
                <w:b w:val="0"/>
                <w:bCs w:val="0"/>
                <w:kern w:val="2"/>
                <w:sz w:val="24"/>
                <w:szCs w:val="24"/>
                <w:lang w:val="en-US" w:eastAsia="zh-CN" w:bidi="ar-SA"/>
              </w:rPr>
              <w:t>模态类型</w:t>
            </w:r>
          </w:p>
        </w:tc>
        <w:tc>
          <w:tcPr>
            <w:tcW w:w="0" w:type="auto"/>
            <w:shd w:val="clear" w:color="auto" w:fill="auto"/>
            <w:vAlign w:val="center"/>
          </w:tcPr>
          <w:p w14:paraId="4AABF5B4">
            <w:pPr>
              <w:rPr>
                <w:rFonts w:hint="eastAsia" w:asciiTheme="minorEastAsia" w:hAnsiTheme="minorEastAsia" w:eastAsiaTheme="minorEastAsia" w:cstheme="minorEastAsia"/>
                <w:b w:val="0"/>
                <w:bCs w:val="0"/>
                <w:kern w:val="2"/>
                <w:sz w:val="24"/>
                <w:szCs w:val="24"/>
                <w:lang w:val="en-US" w:eastAsia="zh-CN" w:bidi="ar-SA"/>
              </w:rPr>
            </w:pPr>
            <w:r>
              <w:rPr>
                <w:rFonts w:hint="eastAsia" w:asciiTheme="minorEastAsia" w:hAnsiTheme="minorEastAsia" w:eastAsiaTheme="minorEastAsia" w:cstheme="minorEastAsia"/>
                <w:b w:val="0"/>
                <w:bCs w:val="0"/>
                <w:kern w:val="2"/>
                <w:sz w:val="24"/>
                <w:szCs w:val="24"/>
                <w:lang w:val="en-US" w:eastAsia="zh-CN" w:bidi="ar-SA"/>
              </w:rPr>
              <w:t>特征类别</w:t>
            </w:r>
          </w:p>
        </w:tc>
        <w:tc>
          <w:tcPr>
            <w:tcW w:w="0" w:type="auto"/>
            <w:shd w:val="clear" w:color="auto" w:fill="auto"/>
            <w:vAlign w:val="center"/>
          </w:tcPr>
          <w:p w14:paraId="66B1C298">
            <w:pPr>
              <w:rPr>
                <w:rFonts w:hint="eastAsia" w:asciiTheme="minorEastAsia" w:hAnsiTheme="minorEastAsia" w:eastAsiaTheme="minorEastAsia" w:cstheme="minorEastAsia"/>
                <w:b w:val="0"/>
                <w:bCs w:val="0"/>
                <w:kern w:val="2"/>
                <w:sz w:val="24"/>
                <w:szCs w:val="24"/>
                <w:lang w:val="en-US" w:eastAsia="zh-CN" w:bidi="ar-SA"/>
              </w:rPr>
            </w:pPr>
            <w:r>
              <w:rPr>
                <w:rFonts w:hint="eastAsia" w:asciiTheme="minorEastAsia" w:hAnsiTheme="minorEastAsia" w:eastAsiaTheme="minorEastAsia" w:cstheme="minorEastAsia"/>
                <w:b w:val="0"/>
                <w:bCs w:val="0"/>
                <w:kern w:val="2"/>
                <w:sz w:val="24"/>
                <w:szCs w:val="24"/>
                <w:lang w:val="en-US" w:eastAsia="zh-CN" w:bidi="ar-SA"/>
              </w:rPr>
              <w:t>指标示例</w:t>
            </w:r>
          </w:p>
        </w:tc>
      </w:tr>
      <w:tr w14:paraId="67C5EE57">
        <w:trPr>
          <w:tblCellSpacing w:w="15" w:type="dxa"/>
        </w:trPr>
        <w:tc>
          <w:tcPr>
            <w:tcW w:w="0" w:type="auto"/>
            <w:shd w:val="clear" w:color="auto" w:fill="auto"/>
            <w:vAlign w:val="center"/>
          </w:tcPr>
          <w:p w14:paraId="221E010E">
            <w:pPr>
              <w:rPr>
                <w:rFonts w:hint="eastAsia" w:asciiTheme="minorEastAsia" w:hAnsiTheme="minorEastAsia" w:eastAsiaTheme="minorEastAsia" w:cstheme="minorEastAsia"/>
                <w:b w:val="0"/>
                <w:bCs w:val="0"/>
                <w:kern w:val="2"/>
                <w:sz w:val="24"/>
                <w:szCs w:val="24"/>
                <w:lang w:val="en-US" w:eastAsia="zh-CN" w:bidi="ar-SA"/>
              </w:rPr>
            </w:pPr>
            <w:r>
              <w:rPr>
                <w:rFonts w:hint="eastAsia" w:asciiTheme="minorEastAsia" w:hAnsiTheme="minorEastAsia" w:eastAsiaTheme="minorEastAsia" w:cstheme="minorEastAsia"/>
                <w:b w:val="0"/>
                <w:bCs w:val="0"/>
                <w:kern w:val="2"/>
                <w:sz w:val="24"/>
                <w:szCs w:val="24"/>
                <w:lang w:val="en-US" w:eastAsia="zh-CN" w:bidi="ar-SA"/>
              </w:rPr>
              <w:t>视频模态</w:t>
            </w:r>
          </w:p>
        </w:tc>
        <w:tc>
          <w:tcPr>
            <w:tcW w:w="0" w:type="auto"/>
            <w:shd w:val="clear" w:color="auto" w:fill="auto"/>
            <w:vAlign w:val="center"/>
          </w:tcPr>
          <w:p w14:paraId="178950DF">
            <w:pPr>
              <w:rPr>
                <w:rFonts w:hint="eastAsia" w:asciiTheme="minorEastAsia" w:hAnsiTheme="minorEastAsia" w:eastAsiaTheme="minorEastAsia" w:cstheme="minorEastAsia"/>
                <w:b w:val="0"/>
                <w:bCs w:val="0"/>
                <w:kern w:val="2"/>
                <w:sz w:val="24"/>
                <w:szCs w:val="24"/>
                <w:lang w:val="en-US" w:eastAsia="zh-CN" w:bidi="ar-SA"/>
              </w:rPr>
            </w:pPr>
            <w:r>
              <w:rPr>
                <w:rFonts w:hint="eastAsia" w:asciiTheme="minorEastAsia" w:hAnsiTheme="minorEastAsia" w:eastAsiaTheme="minorEastAsia" w:cstheme="minorEastAsia"/>
                <w:b w:val="0"/>
                <w:bCs w:val="0"/>
                <w:kern w:val="2"/>
                <w:sz w:val="24"/>
                <w:szCs w:val="24"/>
                <w:lang w:val="en-US" w:eastAsia="zh-CN" w:bidi="ar-SA"/>
              </w:rPr>
              <w:t>行为动态特征</w:t>
            </w:r>
          </w:p>
        </w:tc>
        <w:tc>
          <w:tcPr>
            <w:tcW w:w="0" w:type="auto"/>
            <w:shd w:val="clear" w:color="auto" w:fill="auto"/>
            <w:vAlign w:val="center"/>
          </w:tcPr>
          <w:p w14:paraId="01928FDB">
            <w:pPr>
              <w:rPr>
                <w:rFonts w:hint="eastAsia" w:asciiTheme="minorEastAsia" w:hAnsiTheme="minorEastAsia" w:eastAsiaTheme="minorEastAsia" w:cstheme="minorEastAsia"/>
                <w:b w:val="0"/>
                <w:bCs w:val="0"/>
                <w:kern w:val="2"/>
                <w:sz w:val="24"/>
                <w:szCs w:val="24"/>
                <w:lang w:val="en-US" w:eastAsia="zh-CN" w:bidi="ar-SA"/>
              </w:rPr>
            </w:pPr>
            <w:r>
              <w:rPr>
                <w:rFonts w:hint="eastAsia" w:asciiTheme="minorEastAsia" w:hAnsiTheme="minorEastAsia" w:eastAsiaTheme="minorEastAsia" w:cstheme="minorEastAsia"/>
                <w:b w:val="0"/>
                <w:bCs w:val="0"/>
                <w:kern w:val="2"/>
                <w:sz w:val="24"/>
                <w:szCs w:val="24"/>
                <w:lang w:val="en-US" w:eastAsia="zh-CN" w:bidi="ar-SA"/>
              </w:rPr>
              <w:t>动作类别（讲解、板书、走动）、动作持续时间、空间分布密度、手势频率、教师移动路径长度</w:t>
            </w:r>
          </w:p>
        </w:tc>
      </w:tr>
      <w:tr w14:paraId="5CBF863E">
        <w:trPr>
          <w:tblCellSpacing w:w="15" w:type="dxa"/>
        </w:trPr>
        <w:tc>
          <w:tcPr>
            <w:tcW w:w="0" w:type="auto"/>
            <w:shd w:val="clear" w:color="auto" w:fill="auto"/>
            <w:vAlign w:val="center"/>
          </w:tcPr>
          <w:p w14:paraId="3F22F5E8">
            <w:pPr>
              <w:rPr>
                <w:rFonts w:hint="eastAsia" w:asciiTheme="minorEastAsia" w:hAnsiTheme="minorEastAsia" w:eastAsiaTheme="minorEastAsia" w:cstheme="minorEastAsia"/>
                <w:b w:val="0"/>
                <w:bCs w:val="0"/>
                <w:kern w:val="2"/>
                <w:sz w:val="24"/>
                <w:szCs w:val="24"/>
                <w:lang w:val="en-US" w:eastAsia="zh-CN" w:bidi="ar-SA"/>
              </w:rPr>
            </w:pPr>
            <w:r>
              <w:rPr>
                <w:rFonts w:hint="eastAsia" w:asciiTheme="minorEastAsia" w:hAnsiTheme="minorEastAsia" w:eastAsiaTheme="minorEastAsia" w:cstheme="minorEastAsia"/>
                <w:b w:val="0"/>
                <w:bCs w:val="0"/>
                <w:kern w:val="2"/>
                <w:sz w:val="24"/>
                <w:szCs w:val="24"/>
                <w:lang w:val="en-US" w:eastAsia="zh-CN" w:bidi="ar-SA"/>
              </w:rPr>
              <w:t>音频模态</w:t>
            </w:r>
          </w:p>
        </w:tc>
        <w:tc>
          <w:tcPr>
            <w:tcW w:w="0" w:type="auto"/>
            <w:shd w:val="clear" w:color="auto" w:fill="auto"/>
            <w:vAlign w:val="center"/>
          </w:tcPr>
          <w:p w14:paraId="0AF2D0FD">
            <w:pPr>
              <w:rPr>
                <w:rFonts w:hint="eastAsia" w:asciiTheme="minorEastAsia" w:hAnsiTheme="minorEastAsia" w:eastAsiaTheme="minorEastAsia" w:cstheme="minorEastAsia"/>
                <w:b w:val="0"/>
                <w:bCs w:val="0"/>
                <w:kern w:val="2"/>
                <w:sz w:val="24"/>
                <w:szCs w:val="24"/>
                <w:lang w:val="en-US" w:eastAsia="zh-CN" w:bidi="ar-SA"/>
              </w:rPr>
            </w:pPr>
            <w:r>
              <w:rPr>
                <w:rFonts w:hint="eastAsia" w:asciiTheme="minorEastAsia" w:hAnsiTheme="minorEastAsia" w:eastAsiaTheme="minorEastAsia" w:cstheme="minorEastAsia"/>
                <w:b w:val="0"/>
                <w:bCs w:val="0"/>
                <w:kern w:val="2"/>
                <w:sz w:val="24"/>
                <w:szCs w:val="24"/>
                <w:lang w:val="en-US" w:eastAsia="zh-CN" w:bidi="ar-SA"/>
              </w:rPr>
              <w:t>语音声学特征</w:t>
            </w:r>
          </w:p>
        </w:tc>
        <w:tc>
          <w:tcPr>
            <w:tcW w:w="0" w:type="auto"/>
            <w:shd w:val="clear" w:color="auto" w:fill="auto"/>
            <w:vAlign w:val="center"/>
          </w:tcPr>
          <w:p w14:paraId="6DAE8365">
            <w:pPr>
              <w:rPr>
                <w:rFonts w:hint="eastAsia" w:asciiTheme="minorEastAsia" w:hAnsiTheme="minorEastAsia" w:eastAsiaTheme="minorEastAsia" w:cstheme="minorEastAsia"/>
                <w:b w:val="0"/>
                <w:bCs w:val="0"/>
                <w:kern w:val="2"/>
                <w:sz w:val="24"/>
                <w:szCs w:val="24"/>
                <w:lang w:val="en-US" w:eastAsia="zh-CN" w:bidi="ar-SA"/>
              </w:rPr>
            </w:pPr>
            <w:r>
              <w:rPr>
                <w:rFonts w:hint="eastAsia" w:asciiTheme="minorEastAsia" w:hAnsiTheme="minorEastAsia" w:eastAsiaTheme="minorEastAsia" w:cstheme="minorEastAsia"/>
                <w:b w:val="0"/>
                <w:bCs w:val="0"/>
                <w:kern w:val="2"/>
                <w:sz w:val="24"/>
                <w:szCs w:val="24"/>
                <w:lang w:val="en-US" w:eastAsia="zh-CN" w:bidi="ar-SA"/>
              </w:rPr>
              <w:t>平均语速、语调变化率、语音能量均值、音高波动率、语音情绪极性</w:t>
            </w:r>
          </w:p>
        </w:tc>
      </w:tr>
      <w:tr w14:paraId="74DAB51A">
        <w:trPr>
          <w:tblCellSpacing w:w="15" w:type="dxa"/>
        </w:trPr>
        <w:tc>
          <w:tcPr>
            <w:tcW w:w="0" w:type="auto"/>
            <w:shd w:val="clear" w:color="auto" w:fill="auto"/>
            <w:vAlign w:val="center"/>
          </w:tcPr>
          <w:p w14:paraId="4635A7C6">
            <w:pPr>
              <w:rPr>
                <w:rFonts w:hint="eastAsia" w:asciiTheme="minorEastAsia" w:hAnsiTheme="minorEastAsia" w:eastAsiaTheme="minorEastAsia" w:cstheme="minorEastAsia"/>
                <w:b w:val="0"/>
                <w:bCs w:val="0"/>
                <w:kern w:val="2"/>
                <w:sz w:val="24"/>
                <w:szCs w:val="24"/>
                <w:lang w:val="en-US" w:eastAsia="zh-CN" w:bidi="ar-SA"/>
              </w:rPr>
            </w:pPr>
            <w:r>
              <w:rPr>
                <w:rFonts w:hint="eastAsia" w:asciiTheme="minorEastAsia" w:hAnsiTheme="minorEastAsia" w:eastAsiaTheme="minorEastAsia" w:cstheme="minorEastAsia"/>
                <w:b w:val="0"/>
                <w:bCs w:val="0"/>
                <w:kern w:val="2"/>
                <w:sz w:val="24"/>
                <w:szCs w:val="24"/>
                <w:lang w:val="en-US" w:eastAsia="zh-CN" w:bidi="ar-SA"/>
              </w:rPr>
              <w:t>文本模态</w:t>
            </w:r>
          </w:p>
        </w:tc>
        <w:tc>
          <w:tcPr>
            <w:tcW w:w="0" w:type="auto"/>
            <w:shd w:val="clear" w:color="auto" w:fill="auto"/>
            <w:vAlign w:val="center"/>
          </w:tcPr>
          <w:p w14:paraId="0B556F4E">
            <w:pPr>
              <w:rPr>
                <w:rFonts w:hint="eastAsia" w:asciiTheme="minorEastAsia" w:hAnsiTheme="minorEastAsia" w:eastAsiaTheme="minorEastAsia" w:cstheme="minorEastAsia"/>
                <w:b w:val="0"/>
                <w:bCs w:val="0"/>
                <w:kern w:val="2"/>
                <w:sz w:val="24"/>
                <w:szCs w:val="24"/>
                <w:lang w:val="en-US" w:eastAsia="zh-CN" w:bidi="ar-SA"/>
              </w:rPr>
            </w:pPr>
            <w:r>
              <w:rPr>
                <w:rFonts w:hint="eastAsia" w:asciiTheme="minorEastAsia" w:hAnsiTheme="minorEastAsia" w:eastAsiaTheme="minorEastAsia" w:cstheme="minorEastAsia"/>
                <w:b w:val="0"/>
                <w:bCs w:val="0"/>
                <w:kern w:val="2"/>
                <w:sz w:val="24"/>
                <w:szCs w:val="24"/>
                <w:lang w:val="en-US" w:eastAsia="zh-CN" w:bidi="ar-SA"/>
              </w:rPr>
              <w:t>语义与结构特征</w:t>
            </w:r>
          </w:p>
        </w:tc>
        <w:tc>
          <w:tcPr>
            <w:tcW w:w="0" w:type="auto"/>
            <w:shd w:val="clear" w:color="auto" w:fill="auto"/>
            <w:vAlign w:val="center"/>
          </w:tcPr>
          <w:p w14:paraId="4509E654">
            <w:pPr>
              <w:rPr>
                <w:rFonts w:hint="eastAsia" w:asciiTheme="minorEastAsia" w:hAnsiTheme="minorEastAsia" w:eastAsiaTheme="minorEastAsia" w:cstheme="minorEastAsia"/>
                <w:b w:val="0"/>
                <w:bCs w:val="0"/>
                <w:kern w:val="2"/>
                <w:sz w:val="24"/>
                <w:szCs w:val="24"/>
                <w:lang w:val="en-US" w:eastAsia="zh-CN" w:bidi="ar-SA"/>
              </w:rPr>
            </w:pPr>
            <w:r>
              <w:rPr>
                <w:rFonts w:hint="eastAsia" w:asciiTheme="minorEastAsia" w:hAnsiTheme="minorEastAsia" w:eastAsiaTheme="minorEastAsia" w:cstheme="minorEastAsia"/>
                <w:b w:val="0"/>
                <w:bCs w:val="0"/>
                <w:kern w:val="2"/>
                <w:sz w:val="24"/>
                <w:szCs w:val="24"/>
                <w:lang w:val="en-US" w:eastAsia="zh-CN" w:bidi="ar-SA"/>
              </w:rPr>
              <w:t>教学关键词占比、逻辑连接词频率、疑问句比例、平均句长、语义情感分值</w:t>
            </w:r>
          </w:p>
        </w:tc>
      </w:tr>
      <w:tr w14:paraId="740BB957">
        <w:trPr>
          <w:tblCellSpacing w:w="15" w:type="dxa"/>
        </w:trPr>
        <w:tc>
          <w:tcPr>
            <w:tcW w:w="0" w:type="auto"/>
            <w:shd w:val="clear" w:color="auto" w:fill="auto"/>
            <w:vAlign w:val="center"/>
          </w:tcPr>
          <w:p w14:paraId="28A7B9F3">
            <w:pPr>
              <w:rPr>
                <w:rFonts w:hint="eastAsia" w:asciiTheme="minorEastAsia" w:hAnsiTheme="minorEastAsia" w:eastAsiaTheme="minorEastAsia" w:cstheme="minorEastAsia"/>
                <w:b w:val="0"/>
                <w:bCs w:val="0"/>
                <w:kern w:val="2"/>
                <w:sz w:val="24"/>
                <w:szCs w:val="24"/>
                <w:lang w:val="en-US" w:eastAsia="zh-CN" w:bidi="ar-SA"/>
              </w:rPr>
            </w:pPr>
            <w:r>
              <w:rPr>
                <w:rFonts w:hint="eastAsia" w:asciiTheme="minorEastAsia" w:hAnsiTheme="minorEastAsia" w:eastAsiaTheme="minorEastAsia" w:cstheme="minorEastAsia"/>
                <w:b w:val="0"/>
                <w:bCs w:val="0"/>
                <w:kern w:val="2"/>
                <w:sz w:val="24"/>
                <w:szCs w:val="24"/>
                <w:lang w:val="en-US" w:eastAsia="zh-CN" w:bidi="ar-SA"/>
              </w:rPr>
              <w:t>互动模态</w:t>
            </w:r>
          </w:p>
        </w:tc>
        <w:tc>
          <w:tcPr>
            <w:tcW w:w="0" w:type="auto"/>
            <w:shd w:val="clear" w:color="auto" w:fill="auto"/>
            <w:vAlign w:val="center"/>
          </w:tcPr>
          <w:p w14:paraId="0902BE3D">
            <w:pPr>
              <w:rPr>
                <w:rFonts w:hint="eastAsia" w:asciiTheme="minorEastAsia" w:hAnsiTheme="minorEastAsia" w:eastAsiaTheme="minorEastAsia" w:cstheme="minorEastAsia"/>
                <w:b w:val="0"/>
                <w:bCs w:val="0"/>
                <w:kern w:val="2"/>
                <w:sz w:val="24"/>
                <w:szCs w:val="24"/>
                <w:lang w:val="en-US" w:eastAsia="zh-CN" w:bidi="ar-SA"/>
              </w:rPr>
            </w:pPr>
            <w:r>
              <w:rPr>
                <w:rFonts w:hint="eastAsia" w:asciiTheme="minorEastAsia" w:hAnsiTheme="minorEastAsia" w:eastAsiaTheme="minorEastAsia" w:cstheme="minorEastAsia"/>
                <w:b w:val="0"/>
                <w:bCs w:val="0"/>
                <w:kern w:val="2"/>
                <w:sz w:val="24"/>
                <w:szCs w:val="24"/>
                <w:lang w:val="en-US" w:eastAsia="zh-CN" w:bidi="ar-SA"/>
              </w:rPr>
              <w:t>话轮与交互特征</w:t>
            </w:r>
          </w:p>
        </w:tc>
        <w:tc>
          <w:tcPr>
            <w:tcW w:w="0" w:type="auto"/>
            <w:shd w:val="clear" w:color="auto" w:fill="auto"/>
            <w:vAlign w:val="center"/>
          </w:tcPr>
          <w:p w14:paraId="10811DA6">
            <w:pPr>
              <w:rPr>
                <w:rFonts w:hint="eastAsia" w:asciiTheme="minorEastAsia" w:hAnsiTheme="minorEastAsia" w:eastAsiaTheme="minorEastAsia" w:cstheme="minorEastAsia"/>
                <w:b w:val="0"/>
                <w:bCs w:val="0"/>
                <w:kern w:val="2"/>
                <w:sz w:val="24"/>
                <w:szCs w:val="24"/>
                <w:lang w:val="en-US" w:eastAsia="zh-CN" w:bidi="ar-SA"/>
              </w:rPr>
            </w:pPr>
            <w:r>
              <w:rPr>
                <w:rFonts w:hint="eastAsia" w:asciiTheme="minorEastAsia" w:hAnsiTheme="minorEastAsia" w:eastAsiaTheme="minorEastAsia" w:cstheme="minorEastAsia"/>
                <w:b w:val="0"/>
                <w:bCs w:val="0"/>
                <w:kern w:val="2"/>
                <w:sz w:val="24"/>
                <w:szCs w:val="24"/>
                <w:lang w:val="en-US" w:eastAsia="zh-CN" w:bidi="ar-SA"/>
              </w:rPr>
              <w:t>学生话语占比、教师-学生话轮比、互动频率、提问响应延迟时间</w:t>
            </w:r>
          </w:p>
        </w:tc>
      </w:tr>
    </w:tbl>
    <w:p w14:paraId="5C0ED2E8">
      <w:pPr>
        <w:rPr>
          <w:rFonts w:hint="eastAsia" w:asciiTheme="minorEastAsia" w:hAnsiTheme="minorEastAsia" w:eastAsiaTheme="minorEastAsia" w:cstheme="minorEastAsia"/>
          <w:b w:val="0"/>
          <w:bCs w:val="0"/>
          <w:kern w:val="2"/>
          <w:sz w:val="24"/>
          <w:szCs w:val="24"/>
          <w:lang w:val="en-US" w:eastAsia="zh-CN" w:bidi="ar-SA"/>
        </w:rPr>
      </w:pPr>
    </w:p>
    <w:p w14:paraId="00505D78">
      <w:pPr>
        <w:rPr>
          <w:rFonts w:hint="eastAsia" w:asciiTheme="minorEastAsia" w:hAnsiTheme="minorEastAsia" w:eastAsiaTheme="minorEastAsia" w:cstheme="minorEastAsia"/>
          <w:b w:val="0"/>
          <w:bCs w:val="0"/>
          <w:kern w:val="2"/>
          <w:sz w:val="24"/>
          <w:szCs w:val="24"/>
          <w:lang w:val="en-US" w:eastAsia="zh-CN" w:bidi="ar-SA"/>
        </w:rPr>
      </w:pPr>
      <w:r>
        <w:rPr>
          <w:rFonts w:hint="eastAsia" w:asciiTheme="minorEastAsia" w:hAnsiTheme="minorEastAsia" w:eastAsiaTheme="minorEastAsia" w:cstheme="minorEastAsia"/>
          <w:b w:val="0"/>
          <w:bCs w:val="0"/>
          <w:kern w:val="2"/>
          <w:sz w:val="24"/>
          <w:szCs w:val="24"/>
          <w:lang w:val="en-US" w:eastAsia="zh-CN" w:bidi="ar-SA"/>
        </w:rPr>
        <w:t>这些特征共同构成教师课堂风格的多维量化表征空间。每个时间窗口（约10秒）生成一组特征向量，并通过多模态对齐算法（见3.2节）整合为统一样本。</w:t>
      </w:r>
    </w:p>
    <w:p w14:paraId="04CD78AF">
      <w:pPr>
        <w:rPr>
          <w:rFonts w:hint="eastAsia" w:asciiTheme="minorEastAsia" w:hAnsiTheme="minorEastAsia" w:eastAsiaTheme="minorEastAsia" w:cstheme="minorEastAsia"/>
          <w:b w:val="0"/>
          <w:bCs w:val="0"/>
          <w:kern w:val="2"/>
          <w:sz w:val="24"/>
          <w:szCs w:val="24"/>
          <w:lang w:val="en-US" w:eastAsia="zh-CN" w:bidi="ar-SA"/>
        </w:rPr>
      </w:pPr>
      <w:r>
        <w:rPr>
          <w:rFonts w:hint="eastAsia" w:asciiTheme="minorEastAsia" w:hAnsiTheme="minorEastAsia" w:eastAsiaTheme="minorEastAsia" w:cstheme="minorEastAsia"/>
          <w:b w:val="0"/>
          <w:bCs w:val="0"/>
          <w:kern w:val="2"/>
          <w:sz w:val="24"/>
          <w:szCs w:val="24"/>
          <w:lang w:val="en-US" w:eastAsia="zh-CN" w:bidi="ar-SA"/>
        </w:rPr>
        <w:t>（二）多模态特征融合策略</w:t>
      </w:r>
    </w:p>
    <w:p w14:paraId="1A46F325">
      <w:pPr>
        <w:rPr>
          <w:rFonts w:hint="eastAsia" w:asciiTheme="minorEastAsia" w:hAnsiTheme="minorEastAsia" w:eastAsiaTheme="minorEastAsia" w:cstheme="minorEastAsia"/>
          <w:b w:val="0"/>
          <w:bCs w:val="0"/>
          <w:kern w:val="2"/>
          <w:sz w:val="24"/>
          <w:szCs w:val="24"/>
          <w:lang w:val="en-US" w:eastAsia="zh-CN" w:bidi="ar-SA"/>
        </w:rPr>
      </w:pPr>
      <w:r>
        <w:rPr>
          <w:rFonts w:hint="eastAsia" w:asciiTheme="minorEastAsia" w:hAnsiTheme="minorEastAsia" w:eastAsiaTheme="minorEastAsia" w:cstheme="minorEastAsia"/>
          <w:b w:val="0"/>
          <w:bCs w:val="0"/>
          <w:kern w:val="2"/>
          <w:sz w:val="24"/>
          <w:szCs w:val="24"/>
          <w:lang w:val="en-US" w:eastAsia="zh-CN" w:bidi="ar-SA"/>
        </w:rPr>
        <w:t>为了充分利用各模态特征的互补性，本研究采用“时间对齐 + 融合编码 + 注意力加权”的特征融合策略。</w:t>
      </w:r>
      <w:r>
        <w:rPr>
          <w:rFonts w:hint="eastAsia" w:asciiTheme="minorEastAsia" w:hAnsiTheme="minorEastAsia" w:eastAsiaTheme="minorEastAsia" w:cstheme="minorEastAsia"/>
          <w:b w:val="0"/>
          <w:bCs w:val="0"/>
          <w:kern w:val="2"/>
          <w:sz w:val="24"/>
          <w:szCs w:val="24"/>
          <w:lang w:val="en-US" w:eastAsia="zh-CN" w:bidi="ar-SA"/>
        </w:rPr>
        <w:br w:type="textWrapping"/>
      </w:r>
      <w:r>
        <w:rPr>
          <w:rFonts w:hint="eastAsia" w:asciiTheme="minorEastAsia" w:hAnsiTheme="minorEastAsia" w:eastAsiaTheme="minorEastAsia" w:cstheme="minorEastAsia"/>
          <w:b w:val="0"/>
          <w:bCs w:val="0"/>
          <w:kern w:val="2"/>
          <w:sz w:val="24"/>
          <w:szCs w:val="24"/>
          <w:lang w:val="en-US" w:eastAsia="zh-CN" w:bidi="ar-SA"/>
        </w:rPr>
        <w:t>整体流程如下：</w:t>
      </w:r>
    </w:p>
    <w:p w14:paraId="23B01D8B">
      <w:pPr>
        <w:rPr>
          <w:rFonts w:hint="eastAsia" w:asciiTheme="minorEastAsia" w:hAnsiTheme="minorEastAsia" w:eastAsiaTheme="minorEastAsia" w:cstheme="minorEastAsia"/>
          <w:b w:val="0"/>
          <w:bCs w:val="0"/>
          <w:kern w:val="2"/>
          <w:sz w:val="24"/>
          <w:szCs w:val="24"/>
          <w:lang w:val="en-US" w:eastAsia="zh-CN" w:bidi="ar-SA"/>
        </w:rPr>
      </w:pPr>
      <w:r>
        <w:rPr>
          <w:rFonts w:hint="eastAsia" w:asciiTheme="minorEastAsia" w:hAnsiTheme="minorEastAsia" w:eastAsiaTheme="minorEastAsia" w:cstheme="minorEastAsia"/>
          <w:b w:val="0"/>
          <w:bCs w:val="0"/>
          <w:kern w:val="2"/>
          <w:sz w:val="24"/>
          <w:szCs w:val="24"/>
          <w:lang w:val="en-US" w:eastAsia="zh-CN" w:bidi="ar-SA"/>
        </w:rPr>
        <w:t>特征对齐（Feature Alignment）：</w:t>
      </w:r>
      <w:r>
        <w:rPr>
          <w:rFonts w:hint="eastAsia" w:asciiTheme="minorEastAsia" w:hAnsiTheme="minorEastAsia" w:eastAsiaTheme="minorEastAsia" w:cstheme="minorEastAsia"/>
          <w:b w:val="0"/>
          <w:bCs w:val="0"/>
          <w:kern w:val="2"/>
          <w:sz w:val="24"/>
          <w:szCs w:val="24"/>
          <w:lang w:val="en-US" w:eastAsia="zh-CN" w:bidi="ar-SA"/>
        </w:rPr>
        <w:br w:type="textWrapping"/>
      </w:r>
      <w:r>
        <w:rPr>
          <w:rFonts w:hint="eastAsia" w:asciiTheme="minorEastAsia" w:hAnsiTheme="minorEastAsia" w:eastAsiaTheme="minorEastAsia" w:cstheme="minorEastAsia"/>
          <w:b w:val="0"/>
          <w:bCs w:val="0"/>
          <w:kern w:val="2"/>
          <w:sz w:val="24"/>
          <w:szCs w:val="24"/>
          <w:lang w:val="en-US" w:eastAsia="zh-CN" w:bidi="ar-SA"/>
        </w:rPr>
        <w:t>依据统一时间戳窗口，将视频、音频、文本特征按时间片同步。若某一模态缺失（如短暂静音），采用插值或窗口平滑补全。</w:t>
      </w:r>
    </w:p>
    <w:p w14:paraId="05FAAB2B">
      <w:pPr>
        <w:rPr>
          <w:rFonts w:hint="eastAsia" w:asciiTheme="minorEastAsia" w:hAnsiTheme="minorEastAsia" w:eastAsiaTheme="minorEastAsia" w:cstheme="minorEastAsia"/>
          <w:b w:val="0"/>
          <w:bCs w:val="0"/>
          <w:kern w:val="2"/>
          <w:sz w:val="24"/>
          <w:szCs w:val="24"/>
          <w:lang w:val="en-US" w:eastAsia="zh-CN" w:bidi="ar-SA"/>
        </w:rPr>
      </w:pPr>
    </w:p>
    <w:p w14:paraId="71B698F1">
      <w:pPr>
        <w:rPr>
          <w:rFonts w:hint="eastAsia" w:asciiTheme="minorEastAsia" w:hAnsiTheme="minorEastAsia" w:eastAsiaTheme="minorEastAsia" w:cstheme="minorEastAsia"/>
          <w:b w:val="0"/>
          <w:bCs w:val="0"/>
          <w:kern w:val="2"/>
          <w:sz w:val="24"/>
          <w:szCs w:val="24"/>
          <w:lang w:val="en-US" w:eastAsia="zh-CN" w:bidi="ar-SA"/>
        </w:rPr>
      </w:pPr>
      <w:r>
        <w:rPr>
          <w:rFonts w:hint="eastAsia" w:asciiTheme="minorEastAsia" w:hAnsiTheme="minorEastAsia" w:eastAsiaTheme="minorEastAsia" w:cstheme="minorEastAsia"/>
          <w:b w:val="0"/>
          <w:bCs w:val="0"/>
          <w:kern w:val="2"/>
          <w:sz w:val="24"/>
          <w:szCs w:val="24"/>
          <w:lang w:val="en-US" w:eastAsia="zh-CN" w:bidi="ar-SA"/>
        </w:rPr>
        <w:t>模态嵌入（Modal Embedding）：</w:t>
      </w:r>
      <w:r>
        <w:rPr>
          <w:rFonts w:hint="eastAsia" w:asciiTheme="minorEastAsia" w:hAnsiTheme="minorEastAsia" w:eastAsiaTheme="minorEastAsia" w:cstheme="minorEastAsia"/>
          <w:b w:val="0"/>
          <w:bCs w:val="0"/>
          <w:kern w:val="2"/>
          <w:sz w:val="24"/>
          <w:szCs w:val="24"/>
          <w:lang w:val="en-US" w:eastAsia="zh-CN" w:bidi="ar-SA"/>
        </w:rPr>
        <w:br w:type="textWrapping"/>
      </w:r>
      <w:r>
        <w:rPr>
          <w:rFonts w:hint="eastAsia" w:asciiTheme="minorEastAsia" w:hAnsiTheme="minorEastAsia" w:eastAsiaTheme="minorEastAsia" w:cstheme="minorEastAsia"/>
          <w:b w:val="0"/>
          <w:bCs w:val="0"/>
          <w:kern w:val="2"/>
          <w:sz w:val="24"/>
          <w:szCs w:val="24"/>
          <w:lang w:val="en-US" w:eastAsia="zh-CN" w:bidi="ar-SA"/>
        </w:rPr>
        <w:t>不同模态特征经过独立的特征嵌入网络映射至同维空间：</w:t>
      </w:r>
    </w:p>
    <w:p w14:paraId="19351B57">
      <w:pPr>
        <w:rPr>
          <w:rFonts w:hint="eastAsia" w:asciiTheme="minorEastAsia" w:hAnsiTheme="minorEastAsia" w:eastAsiaTheme="minorEastAsia" w:cstheme="minorEastAsia"/>
          <w:b w:val="0"/>
          <w:bCs w:val="0"/>
          <w:kern w:val="2"/>
          <w:sz w:val="24"/>
          <w:szCs w:val="24"/>
          <w:lang w:val="en-US" w:eastAsia="zh-CN" w:bidi="ar-SA"/>
        </w:rPr>
      </w:pPr>
      <w:r>
        <w:rPr>
          <w:rFonts w:hint="eastAsia" w:asciiTheme="minorEastAsia" w:hAnsiTheme="minorEastAsia" w:eastAsiaTheme="minorEastAsia" w:cstheme="minorEastAsia"/>
          <w:b w:val="0"/>
          <w:bCs w:val="0"/>
          <w:kern w:val="2"/>
          <w:sz w:val="24"/>
          <w:szCs w:val="24"/>
          <w:lang w:val="en-US" w:eastAsia="zh-CN" w:bidi="ar-SA"/>
        </w:rPr>
        <w:t>视频特征 → 3D CNN / LSTM 提取时序编码；</w:t>
      </w:r>
    </w:p>
    <w:p w14:paraId="23A35B38">
      <w:pPr>
        <w:rPr>
          <w:rFonts w:hint="eastAsia" w:asciiTheme="minorEastAsia" w:hAnsiTheme="minorEastAsia" w:eastAsiaTheme="minorEastAsia" w:cstheme="minorEastAsia"/>
          <w:b w:val="0"/>
          <w:bCs w:val="0"/>
          <w:kern w:val="2"/>
          <w:sz w:val="24"/>
          <w:szCs w:val="24"/>
          <w:lang w:val="en-US" w:eastAsia="zh-CN" w:bidi="ar-SA"/>
        </w:rPr>
      </w:pPr>
      <w:r>
        <w:rPr>
          <w:rFonts w:hint="eastAsia" w:asciiTheme="minorEastAsia" w:hAnsiTheme="minorEastAsia" w:eastAsiaTheme="minorEastAsia" w:cstheme="minorEastAsia"/>
          <w:b w:val="0"/>
          <w:bCs w:val="0"/>
          <w:kern w:val="2"/>
          <w:sz w:val="24"/>
          <w:szCs w:val="24"/>
          <w:lang w:val="en-US" w:eastAsia="zh-CN" w:bidi="ar-SA"/>
        </w:rPr>
        <w:t>音频特征 → Bi-GRU 提取语音动态表示；</w:t>
      </w:r>
    </w:p>
    <w:p w14:paraId="3BF4E3AB">
      <w:pPr>
        <w:rPr>
          <w:rFonts w:hint="eastAsia" w:asciiTheme="minorEastAsia" w:hAnsiTheme="minorEastAsia" w:eastAsiaTheme="minorEastAsia" w:cstheme="minorEastAsia"/>
          <w:b w:val="0"/>
          <w:bCs w:val="0"/>
          <w:kern w:val="2"/>
          <w:sz w:val="24"/>
          <w:szCs w:val="24"/>
          <w:lang w:val="en-US" w:eastAsia="zh-CN" w:bidi="ar-SA"/>
        </w:rPr>
      </w:pPr>
      <w:r>
        <w:rPr>
          <w:rFonts w:hint="eastAsia" w:asciiTheme="minorEastAsia" w:hAnsiTheme="minorEastAsia" w:eastAsiaTheme="minorEastAsia" w:cstheme="minorEastAsia"/>
          <w:b w:val="0"/>
          <w:bCs w:val="0"/>
          <w:kern w:val="2"/>
          <w:sz w:val="24"/>
          <w:szCs w:val="24"/>
          <w:lang w:val="en-US" w:eastAsia="zh-CN" w:bidi="ar-SA"/>
        </w:rPr>
        <w:t>文本特征 → BERT-base 提取语义嵌入；</w:t>
      </w:r>
      <w:r>
        <w:rPr>
          <w:rFonts w:hint="eastAsia" w:asciiTheme="minorEastAsia" w:hAnsiTheme="minorEastAsia" w:eastAsiaTheme="minorEastAsia" w:cstheme="minorEastAsia"/>
          <w:b w:val="0"/>
          <w:bCs w:val="0"/>
          <w:kern w:val="2"/>
          <w:sz w:val="24"/>
          <w:szCs w:val="24"/>
          <w:lang w:val="en-US" w:eastAsia="zh-CN" w:bidi="ar-SA"/>
        </w:rPr>
        <w:br w:type="textWrapping"/>
      </w:r>
      <w:r>
        <w:rPr>
          <w:rFonts w:hint="eastAsia" w:asciiTheme="minorEastAsia" w:hAnsiTheme="minorEastAsia" w:eastAsiaTheme="minorEastAsia" w:cstheme="minorEastAsia"/>
          <w:b w:val="0"/>
          <w:bCs w:val="0"/>
          <w:kern w:val="2"/>
          <w:sz w:val="24"/>
          <w:szCs w:val="24"/>
          <w:lang w:val="en-US" w:eastAsia="zh-CN" w:bidi="ar-SA"/>
        </w:rPr>
        <w:t>最终将各模态编码统一为长度为 d 的向量表示。</w:t>
      </w:r>
    </w:p>
    <w:p w14:paraId="43AC3C92">
      <w:pPr>
        <w:rPr>
          <w:rFonts w:hint="eastAsia" w:asciiTheme="minorEastAsia" w:hAnsiTheme="minorEastAsia" w:eastAsiaTheme="minorEastAsia" w:cstheme="minorEastAsia"/>
          <w:b w:val="0"/>
          <w:bCs w:val="0"/>
          <w:kern w:val="2"/>
          <w:sz w:val="24"/>
          <w:szCs w:val="24"/>
          <w:lang w:val="en-US" w:eastAsia="zh-CN" w:bidi="ar-SA"/>
        </w:rPr>
      </w:pPr>
    </w:p>
    <w:p w14:paraId="0734F703">
      <w:pPr>
        <w:rPr>
          <w:rFonts w:hint="eastAsia" w:asciiTheme="minorEastAsia" w:hAnsiTheme="minorEastAsia" w:eastAsiaTheme="minorEastAsia" w:cstheme="minorEastAsia"/>
          <w:b w:val="0"/>
          <w:bCs w:val="0"/>
          <w:kern w:val="2"/>
          <w:sz w:val="24"/>
          <w:szCs w:val="24"/>
          <w:lang w:val="en-US" w:eastAsia="zh-CN" w:bidi="ar-SA"/>
        </w:rPr>
      </w:pPr>
    </w:p>
    <w:p w14:paraId="7DD19F57">
      <w:pPr>
        <w:rPr>
          <w:rFonts w:hint="eastAsia" w:asciiTheme="minorEastAsia" w:hAnsiTheme="minorEastAsia" w:eastAsiaTheme="minorEastAsia" w:cstheme="minorEastAsia"/>
          <w:b w:val="0"/>
          <w:bCs w:val="0"/>
          <w:kern w:val="2"/>
          <w:sz w:val="24"/>
          <w:szCs w:val="24"/>
          <w:lang w:val="en-US" w:eastAsia="zh-CN" w:bidi="ar-SA"/>
        </w:rPr>
      </w:pPr>
      <w:r>
        <w:rPr>
          <w:rFonts w:hint="eastAsia" w:asciiTheme="minorEastAsia" w:hAnsiTheme="minorEastAsia" w:eastAsiaTheme="minorEastAsia" w:cstheme="minorEastAsia"/>
          <w:b w:val="0"/>
          <w:bCs w:val="0"/>
          <w:kern w:val="2"/>
          <w:sz w:val="24"/>
          <w:szCs w:val="24"/>
          <w:lang w:val="en-US" w:eastAsia="zh-CN" w:bidi="ar-SA"/>
        </w:rPr>
        <w:t>特征融合（Feature Fusion）：</w:t>
      </w:r>
      <w:r>
        <w:rPr>
          <w:rFonts w:hint="eastAsia" w:asciiTheme="minorEastAsia" w:hAnsiTheme="minorEastAsia" w:eastAsiaTheme="minorEastAsia" w:cstheme="minorEastAsia"/>
          <w:b w:val="0"/>
          <w:bCs w:val="0"/>
          <w:kern w:val="2"/>
          <w:sz w:val="24"/>
          <w:szCs w:val="24"/>
          <w:lang w:val="en-US" w:eastAsia="zh-CN" w:bidi="ar-SA"/>
        </w:rPr>
        <w:br w:type="textWrapping"/>
      </w:r>
      <w:r>
        <w:rPr>
          <w:rFonts w:hint="eastAsia" w:asciiTheme="minorEastAsia" w:hAnsiTheme="minorEastAsia" w:eastAsiaTheme="minorEastAsia" w:cstheme="minorEastAsia"/>
          <w:b w:val="0"/>
          <w:bCs w:val="0"/>
          <w:kern w:val="2"/>
          <w:sz w:val="24"/>
          <w:szCs w:val="24"/>
          <w:lang w:val="en-US" w:eastAsia="zh-CN" w:bidi="ar-SA"/>
        </w:rPr>
        <w:t>采用 Cross-Modal Attention（跨模态注意力机制） 对各模态特征进行加权融合：</w:t>
      </w:r>
    </w:p>
    <w:p w14:paraId="74A602A6">
      <w:pPr>
        <w:rPr>
          <w:rFonts w:hint="eastAsia" w:asciiTheme="minorEastAsia" w:hAnsiTheme="minorEastAsia" w:eastAsiaTheme="minorEastAsia" w:cstheme="minorEastAsia"/>
          <w:b w:val="0"/>
          <w:bCs w:val="0"/>
          <w:kern w:val="2"/>
          <w:sz w:val="24"/>
          <w:szCs w:val="24"/>
          <w:lang w:val="en-US" w:eastAsia="zh-CN" w:bidi="ar-SA"/>
        </w:rPr>
      </w:pPr>
    </w:p>
    <w:p w14:paraId="47618BDE">
      <w:pPr>
        <w:rPr>
          <w:rFonts w:hint="eastAsia" w:asciiTheme="minorEastAsia" w:hAnsiTheme="minorEastAsia" w:eastAsiaTheme="minorEastAsia" w:cstheme="minorEastAsia"/>
          <w:b w:val="0"/>
          <w:bCs w:val="0"/>
          <w:kern w:val="2"/>
          <w:sz w:val="24"/>
          <w:szCs w:val="24"/>
          <w:lang w:val="en-US" w:eastAsia="zh-CN" w:bidi="ar-SA"/>
        </w:rPr>
      </w:pPr>
      <m:oMathPara>
        <m:oMath>
          <m:sSub>
            <m:sSubPr>
              <m:ctrlPr>
                <w:rPr>
                  <w:rFonts w:hint="eastAsia" w:ascii="DejaVu Math TeX Gyre" w:hAnsi="DejaVu Math TeX Gyre" w:eastAsiaTheme="minorEastAsia" w:cstheme="minorEastAsia"/>
                  <w:bCs w:val="0"/>
                  <w:i/>
                  <w:kern w:val="2"/>
                  <w:sz w:val="24"/>
                  <w:szCs w:val="24"/>
                  <w:lang w:val="en-US" w:bidi="ar-SA"/>
                </w:rPr>
              </m:ctrlPr>
            </m:sSubPr>
            <m:e>
              <m:r>
                <m:rPr/>
                <w:rPr>
                  <w:rFonts w:hint="eastAsia" w:ascii="DejaVu Math TeX Gyre" w:hAnsi="DejaVu Math TeX Gyre" w:eastAsiaTheme="minorEastAsia" w:cstheme="minorEastAsia"/>
                  <w:kern w:val="2"/>
                  <w:sz w:val="24"/>
                  <w:szCs w:val="24"/>
                  <w:lang w:val="en-US" w:bidi="ar-SA"/>
                </w:rPr>
                <m:t>h</m:t>
              </m:r>
              <m:ctrlPr>
                <w:rPr>
                  <w:rFonts w:hint="eastAsia" w:ascii="DejaVu Math TeX Gyre" w:hAnsi="DejaVu Math TeX Gyre" w:eastAsiaTheme="minorEastAsia" w:cstheme="minorEastAsia"/>
                  <w:bCs w:val="0"/>
                  <w:i/>
                  <w:kern w:val="2"/>
                  <w:sz w:val="24"/>
                  <w:szCs w:val="24"/>
                  <w:lang w:val="en-US" w:bidi="ar-SA"/>
                </w:rPr>
              </m:ctrlPr>
            </m:e>
            <m:sub>
              <m:r>
                <m:rPr/>
                <w:rPr>
                  <w:rFonts w:hint="eastAsia" w:ascii="DejaVu Math TeX Gyre" w:hAnsi="DejaVu Math TeX Gyre" w:eastAsiaTheme="minorEastAsia" w:cstheme="minorEastAsia"/>
                  <w:kern w:val="2"/>
                  <w:sz w:val="24"/>
                  <w:szCs w:val="24"/>
                  <w:lang w:val="en-US" w:bidi="ar-SA"/>
                </w:rPr>
                <m:t>t</m:t>
              </m:r>
              <m:ctrlPr>
                <w:rPr>
                  <w:rFonts w:hint="eastAsia" w:ascii="DejaVu Math TeX Gyre" w:hAnsi="DejaVu Math TeX Gyre" w:eastAsiaTheme="minorEastAsia" w:cstheme="minorEastAsia"/>
                  <w:bCs w:val="0"/>
                  <w:i/>
                  <w:kern w:val="2"/>
                  <w:sz w:val="24"/>
                  <w:szCs w:val="24"/>
                  <w:lang w:val="en-US" w:bidi="ar-SA"/>
                </w:rPr>
              </m:ctrlPr>
            </m:sub>
          </m:sSub>
          <m:r>
            <m:rPr/>
            <w:rPr>
              <w:rFonts w:hint="eastAsia" w:ascii="DejaVu Math TeX Gyre" w:hAnsi="DejaVu Math TeX Gyre" w:eastAsiaTheme="minorEastAsia" w:cstheme="minorEastAsia"/>
              <w:kern w:val="2"/>
              <w:sz w:val="24"/>
              <w:szCs w:val="24"/>
              <w:lang w:val="en-US" w:bidi="ar-SA"/>
            </w:rPr>
            <m:t>=</m:t>
          </m:r>
          <m:nary>
            <m:naryPr>
              <m:chr m:val="∑"/>
              <m:limLoc m:val="undOvr"/>
              <m:supHide m:val="1"/>
              <m:ctrlPr>
                <w:rPr>
                  <w:rFonts w:hint="eastAsia" w:ascii="DejaVu Math TeX Gyre" w:hAnsi="DejaVu Math TeX Gyre" w:eastAsiaTheme="minorEastAsia" w:cstheme="minorEastAsia"/>
                  <w:bCs w:val="0"/>
                  <w:i/>
                  <w:kern w:val="2"/>
                  <w:sz w:val="24"/>
                  <w:szCs w:val="24"/>
                  <w:lang w:val="en-US" w:bidi="ar-SA"/>
                </w:rPr>
              </m:ctrlPr>
            </m:naryPr>
            <m:sub>
              <m:r>
                <m:rPr/>
                <w:rPr>
                  <w:rFonts w:hint="eastAsia" w:ascii="DejaVu Math TeX Gyre" w:hAnsi="DejaVu Math TeX Gyre" w:eastAsiaTheme="minorEastAsia" w:cstheme="minorEastAsia"/>
                  <w:kern w:val="2"/>
                  <w:sz w:val="24"/>
                  <w:szCs w:val="24"/>
                  <w:lang w:val="en-US" w:bidi="ar-SA"/>
                </w:rPr>
                <m:t>m∈M</m:t>
              </m:r>
              <m:ctrlPr>
                <w:rPr>
                  <w:rFonts w:hint="eastAsia" w:ascii="DejaVu Math TeX Gyre" w:hAnsi="DejaVu Math TeX Gyre" w:eastAsiaTheme="minorEastAsia" w:cstheme="minorEastAsia"/>
                  <w:bCs w:val="0"/>
                  <w:i/>
                  <w:kern w:val="2"/>
                  <w:sz w:val="24"/>
                  <w:szCs w:val="24"/>
                  <w:lang w:val="en-US" w:bidi="ar-SA"/>
                </w:rPr>
              </m:ctrlPr>
            </m:sub>
            <m:sup>
              <m:ctrlPr>
                <w:rPr>
                  <w:rFonts w:hint="eastAsia" w:ascii="DejaVu Math TeX Gyre" w:hAnsi="DejaVu Math TeX Gyre" w:eastAsiaTheme="minorEastAsia" w:cstheme="minorEastAsia"/>
                  <w:bCs w:val="0"/>
                  <w:i/>
                  <w:kern w:val="2"/>
                  <w:sz w:val="24"/>
                  <w:szCs w:val="24"/>
                  <w:lang w:val="en-US" w:bidi="ar-SA"/>
                </w:rPr>
              </m:ctrlPr>
            </m:sup>
            <m:e>
              <m:r>
                <m:rPr/>
                <w:rPr>
                  <w:rFonts w:hint="eastAsia" w:ascii="DejaVu Math TeX Gyre" w:hAnsi="DejaVu Math TeX Gyre" w:eastAsiaTheme="minorEastAsia" w:cstheme="minorEastAsia"/>
                  <w:kern w:val="2"/>
                  <w:sz w:val="24"/>
                  <w:szCs w:val="24"/>
                  <w:lang w:val="en-US" w:eastAsia="zh-CN" w:bidi="ar-SA"/>
                </w:rPr>
                <m:t xml:space="preserve"> </m:t>
              </m:r>
              <m:sSub>
                <m:sSubPr>
                  <m:ctrlPr>
                    <w:rPr>
                      <w:rFonts w:hint="eastAsia" w:ascii="DejaVu Math TeX Gyre" w:hAnsi="DejaVu Math TeX Gyre" w:eastAsiaTheme="minorEastAsia" w:cstheme="minorEastAsia"/>
                      <w:bCs w:val="0"/>
                      <w:i/>
                      <w:kern w:val="2"/>
                      <w:sz w:val="24"/>
                      <w:szCs w:val="24"/>
                      <w:lang w:val="en-US" w:bidi="ar-SA"/>
                    </w:rPr>
                  </m:ctrlPr>
                </m:sSubPr>
                <m:e>
                  <m:r>
                    <m:rPr/>
                    <w:rPr>
                      <w:rFonts w:hint="eastAsia" w:ascii="DejaVu Math TeX Gyre" w:hAnsi="DejaVu Math TeX Gyre" w:eastAsiaTheme="minorEastAsia" w:cstheme="minorEastAsia"/>
                      <w:kern w:val="2"/>
                      <w:sz w:val="24"/>
                      <w:szCs w:val="24"/>
                      <w:lang w:val="en-US" w:bidi="ar-SA"/>
                    </w:rPr>
                    <m:t>α</m:t>
                  </m:r>
                  <m:ctrlPr>
                    <w:rPr>
                      <w:rFonts w:hint="eastAsia" w:ascii="DejaVu Math TeX Gyre" w:hAnsi="DejaVu Math TeX Gyre" w:eastAsiaTheme="minorEastAsia" w:cstheme="minorEastAsia"/>
                      <w:bCs w:val="0"/>
                      <w:i/>
                      <w:kern w:val="2"/>
                      <w:sz w:val="24"/>
                      <w:szCs w:val="24"/>
                      <w:lang w:val="en-US" w:bidi="ar-SA"/>
                    </w:rPr>
                  </m:ctrlPr>
                </m:e>
                <m:sub>
                  <m:r>
                    <m:rPr/>
                    <w:rPr>
                      <w:rFonts w:hint="eastAsia" w:ascii="DejaVu Math TeX Gyre" w:hAnsi="DejaVu Math TeX Gyre" w:eastAsiaTheme="minorEastAsia" w:cstheme="minorEastAsia"/>
                      <w:kern w:val="2"/>
                      <w:sz w:val="24"/>
                      <w:szCs w:val="24"/>
                      <w:lang w:val="en-US" w:bidi="ar-SA"/>
                    </w:rPr>
                    <m:t>m,t</m:t>
                  </m:r>
                  <m:ctrlPr>
                    <w:rPr>
                      <w:rFonts w:hint="eastAsia" w:ascii="DejaVu Math TeX Gyre" w:hAnsi="DejaVu Math TeX Gyre" w:eastAsiaTheme="minorEastAsia" w:cstheme="minorEastAsia"/>
                      <w:bCs w:val="0"/>
                      <w:i/>
                      <w:kern w:val="2"/>
                      <w:sz w:val="24"/>
                      <w:szCs w:val="24"/>
                      <w:lang w:val="en-US" w:bidi="ar-SA"/>
                    </w:rPr>
                  </m:ctrlPr>
                </m:sub>
              </m:sSub>
              <m:r>
                <m:rPr/>
                <w:rPr>
                  <w:rFonts w:hint="eastAsia" w:ascii="DejaVu Math TeX Gyre" w:hAnsi="DejaVu Math TeX Gyre" w:eastAsiaTheme="minorEastAsia" w:cstheme="minorEastAsia"/>
                  <w:kern w:val="2"/>
                  <w:sz w:val="24"/>
                  <w:szCs w:val="24"/>
                  <w:lang w:val="en-US" w:bidi="ar-SA"/>
                </w:rPr>
                <m:t>∙</m:t>
              </m:r>
              <m:sSub>
                <m:sSubPr>
                  <m:ctrlPr>
                    <w:rPr>
                      <w:rFonts w:hint="eastAsia" w:ascii="DejaVu Math TeX Gyre" w:hAnsi="DejaVu Math TeX Gyre" w:eastAsiaTheme="minorEastAsia" w:cstheme="minorEastAsia"/>
                      <w:bCs w:val="0"/>
                      <w:i/>
                      <w:kern w:val="2"/>
                      <w:sz w:val="24"/>
                      <w:szCs w:val="24"/>
                      <w:lang w:val="en-US" w:bidi="ar-SA"/>
                    </w:rPr>
                  </m:ctrlPr>
                </m:sSubPr>
                <m:e>
                  <m:r>
                    <m:rPr/>
                    <w:rPr>
                      <w:rFonts w:hint="eastAsia" w:ascii="DejaVu Math TeX Gyre" w:hAnsi="DejaVu Math TeX Gyre" w:eastAsiaTheme="minorEastAsia" w:cstheme="minorEastAsia"/>
                      <w:kern w:val="2"/>
                      <w:sz w:val="24"/>
                      <w:szCs w:val="24"/>
                      <w:lang w:val="en-US" w:bidi="ar-SA"/>
                    </w:rPr>
                    <m:t>E</m:t>
                  </m:r>
                  <m:ctrlPr>
                    <w:rPr>
                      <w:rFonts w:hint="eastAsia" w:ascii="DejaVu Math TeX Gyre" w:hAnsi="DejaVu Math TeX Gyre" w:eastAsiaTheme="minorEastAsia" w:cstheme="minorEastAsia"/>
                      <w:bCs w:val="0"/>
                      <w:i/>
                      <w:kern w:val="2"/>
                      <w:sz w:val="24"/>
                      <w:szCs w:val="24"/>
                      <w:lang w:val="en-US" w:bidi="ar-SA"/>
                    </w:rPr>
                  </m:ctrlPr>
                </m:e>
                <m:sub>
                  <m:r>
                    <m:rPr/>
                    <w:rPr>
                      <w:rFonts w:hint="eastAsia" w:ascii="DejaVu Math TeX Gyre" w:hAnsi="DejaVu Math TeX Gyre" w:eastAsiaTheme="minorEastAsia" w:cstheme="minorEastAsia"/>
                      <w:kern w:val="2"/>
                      <w:sz w:val="24"/>
                      <w:szCs w:val="24"/>
                      <w:lang w:val="en-US" w:bidi="ar-SA"/>
                    </w:rPr>
                    <m:t>m,t</m:t>
                  </m:r>
                  <m:ctrlPr>
                    <w:rPr>
                      <w:rFonts w:hint="eastAsia" w:ascii="DejaVu Math TeX Gyre" w:hAnsi="DejaVu Math TeX Gyre" w:eastAsiaTheme="minorEastAsia" w:cstheme="minorEastAsia"/>
                      <w:bCs w:val="0"/>
                      <w:i/>
                      <w:kern w:val="2"/>
                      <w:sz w:val="24"/>
                      <w:szCs w:val="24"/>
                      <w:lang w:val="en-US" w:bidi="ar-SA"/>
                    </w:rPr>
                  </m:ctrlPr>
                </m:sub>
              </m:sSub>
              <m:ctrlPr>
                <w:rPr>
                  <w:rFonts w:hint="eastAsia" w:ascii="DejaVu Math TeX Gyre" w:hAnsi="DejaVu Math TeX Gyre" w:eastAsiaTheme="minorEastAsia" w:cstheme="minorEastAsia"/>
                  <w:bCs w:val="0"/>
                  <w:i/>
                  <w:kern w:val="2"/>
                  <w:sz w:val="24"/>
                  <w:szCs w:val="24"/>
                  <w:lang w:val="en-US" w:bidi="ar-SA"/>
                </w:rPr>
              </m:ctrlPr>
            </m:e>
          </m:nary>
        </m:oMath>
      </m:oMathPara>
    </w:p>
    <w:p w14:paraId="7FF65758">
      <w:pPr>
        <w:rPr>
          <w:rFonts w:hint="eastAsia" w:asciiTheme="minorEastAsia" w:hAnsiTheme="minorEastAsia" w:eastAsiaTheme="minorEastAsia" w:cstheme="minorEastAsia"/>
          <w:b w:val="0"/>
          <w:bCs w:val="0"/>
          <w:kern w:val="2"/>
          <w:sz w:val="24"/>
          <w:szCs w:val="24"/>
          <w:lang w:val="en-US" w:eastAsia="zh-CN" w:bidi="ar-SA"/>
        </w:rPr>
      </w:pPr>
    </w:p>
    <w:p w14:paraId="45A52265">
      <w:pPr>
        <w:rPr>
          <w:rFonts w:hint="eastAsia" w:asciiTheme="minorEastAsia" w:hAnsiTheme="minorEastAsia" w:eastAsiaTheme="minorEastAsia" w:cstheme="minorEastAsia"/>
          <w:b w:val="0"/>
          <w:bCs w:val="0"/>
          <w:kern w:val="2"/>
          <w:sz w:val="24"/>
          <w:szCs w:val="24"/>
          <w:lang w:val="en-US" w:eastAsia="zh-CN" w:bidi="ar-SA"/>
        </w:rPr>
      </w:pPr>
      <w:r>
        <w:rPr>
          <w:rFonts w:hint="eastAsia" w:asciiTheme="minorEastAsia" w:hAnsiTheme="minorEastAsia" w:eastAsiaTheme="minorEastAsia" w:cstheme="minorEastAsia"/>
          <w:b w:val="0"/>
          <w:bCs w:val="0"/>
          <w:kern w:val="2"/>
          <w:sz w:val="24"/>
          <w:szCs w:val="24"/>
          <w:lang w:val="en-US" w:eastAsia="zh-CN" w:bidi="ar-SA"/>
        </w:rPr>
        <w:t xml:space="preserve">其中 </w:t>
      </w:r>
      <m:oMath>
        <m:sSub>
          <m:sSubPr>
            <m:ctrlPr>
              <w:rPr>
                <w:rFonts w:hint="eastAsia" w:ascii="DejaVu Math TeX Gyre" w:hAnsi="DejaVu Math TeX Gyre" w:eastAsiaTheme="minorEastAsia" w:cstheme="minorEastAsia"/>
                <w:bCs w:val="0"/>
                <w:i/>
                <w:kern w:val="2"/>
                <w:sz w:val="24"/>
                <w:szCs w:val="24"/>
                <w:lang w:val="en-US" w:bidi="ar-SA"/>
              </w:rPr>
            </m:ctrlPr>
          </m:sSubPr>
          <m:e>
            <m:r>
              <m:rPr/>
              <w:rPr>
                <w:rFonts w:hint="eastAsia" w:ascii="DejaVu Math TeX Gyre" w:hAnsi="DejaVu Math TeX Gyre" w:eastAsiaTheme="minorEastAsia" w:cstheme="minorEastAsia"/>
                <w:kern w:val="2"/>
                <w:sz w:val="24"/>
                <w:szCs w:val="24"/>
                <w:lang w:val="en-US" w:bidi="ar-SA"/>
              </w:rPr>
              <m:t>α</m:t>
            </m:r>
            <m:ctrlPr>
              <w:rPr>
                <w:rFonts w:hint="eastAsia" w:ascii="DejaVu Math TeX Gyre" w:hAnsi="DejaVu Math TeX Gyre" w:eastAsiaTheme="minorEastAsia" w:cstheme="minorEastAsia"/>
                <w:bCs w:val="0"/>
                <w:i/>
                <w:kern w:val="2"/>
                <w:sz w:val="24"/>
                <w:szCs w:val="24"/>
                <w:lang w:val="en-US" w:bidi="ar-SA"/>
              </w:rPr>
            </m:ctrlPr>
          </m:e>
          <m:sub>
            <m:r>
              <m:rPr/>
              <w:rPr>
                <w:rFonts w:hint="eastAsia" w:ascii="DejaVu Math TeX Gyre" w:hAnsi="DejaVu Math TeX Gyre" w:eastAsiaTheme="minorEastAsia" w:cstheme="minorEastAsia"/>
                <w:kern w:val="2"/>
                <w:sz w:val="24"/>
                <w:szCs w:val="24"/>
                <w:lang w:val="en-US" w:bidi="ar-SA"/>
              </w:rPr>
              <m:t>m,t</m:t>
            </m:r>
            <m:ctrlPr>
              <w:rPr>
                <w:rFonts w:hint="eastAsia" w:ascii="DejaVu Math TeX Gyre" w:hAnsi="DejaVu Math TeX Gyre" w:eastAsiaTheme="minorEastAsia" w:cstheme="minorEastAsia"/>
                <w:bCs w:val="0"/>
                <w:i/>
                <w:kern w:val="2"/>
                <w:sz w:val="24"/>
                <w:szCs w:val="24"/>
                <w:lang w:val="en-US" w:bidi="ar-SA"/>
              </w:rPr>
            </m:ctrlPr>
          </m:sub>
        </m:sSub>
      </m:oMath>
      <w:r>
        <w:rPr>
          <w:rFonts w:hint="eastAsia" w:asciiTheme="minorEastAsia" w:hAnsiTheme="minorEastAsia" w:eastAsiaTheme="minorEastAsia" w:cstheme="minorEastAsia"/>
          <w:b w:val="0"/>
          <w:bCs w:val="0"/>
          <w:kern w:val="2"/>
          <w:sz w:val="24"/>
          <w:szCs w:val="24"/>
          <w:lang w:val="en-US" w:eastAsia="zh-CN" w:bidi="ar-SA"/>
        </w:rPr>
        <w:t xml:space="preserve"> 为各模态在时间片 t 下的注意力权重，通过 Softmax 归一化后确定各模态对最终决策的贡献比例。</w:t>
      </w:r>
    </w:p>
    <w:p w14:paraId="1CCAE7FB">
      <w:pPr>
        <w:rPr>
          <w:rFonts w:hint="eastAsia" w:asciiTheme="minorEastAsia" w:hAnsiTheme="minorEastAsia" w:eastAsiaTheme="minorEastAsia" w:cstheme="minorEastAsia"/>
          <w:b w:val="0"/>
          <w:bCs w:val="0"/>
          <w:kern w:val="2"/>
          <w:sz w:val="24"/>
          <w:szCs w:val="24"/>
          <w:lang w:val="en-US" w:eastAsia="zh-CN" w:bidi="ar-SA"/>
        </w:rPr>
      </w:pPr>
    </w:p>
    <w:p w14:paraId="4E37EDEB">
      <w:pPr>
        <w:rPr>
          <w:rFonts w:hint="eastAsia" w:asciiTheme="minorEastAsia" w:hAnsiTheme="minorEastAsia" w:eastAsiaTheme="minorEastAsia" w:cstheme="minorEastAsia"/>
          <w:b w:val="0"/>
          <w:bCs w:val="0"/>
          <w:kern w:val="2"/>
          <w:sz w:val="24"/>
          <w:szCs w:val="24"/>
          <w:lang w:val="en-US" w:eastAsia="zh-CN" w:bidi="ar-SA"/>
        </w:rPr>
      </w:pPr>
      <w:r>
        <w:rPr>
          <w:rFonts w:hint="eastAsia" w:asciiTheme="minorEastAsia" w:hAnsiTheme="minorEastAsia" w:eastAsiaTheme="minorEastAsia" w:cstheme="minorEastAsia"/>
          <w:b w:val="0"/>
          <w:bCs w:val="0"/>
          <w:kern w:val="2"/>
          <w:sz w:val="24"/>
          <w:szCs w:val="24"/>
          <w:lang w:val="en-US" w:eastAsia="zh-CN" w:bidi="ar-SA"/>
        </w:rPr>
        <w:t>特征拼接与降维：</w:t>
      </w:r>
      <w:r>
        <w:rPr>
          <w:rFonts w:hint="eastAsia" w:asciiTheme="minorEastAsia" w:hAnsiTheme="minorEastAsia" w:eastAsiaTheme="minorEastAsia" w:cstheme="minorEastAsia"/>
          <w:b w:val="0"/>
          <w:bCs w:val="0"/>
          <w:kern w:val="2"/>
          <w:sz w:val="24"/>
          <w:szCs w:val="24"/>
          <w:lang w:val="en-US" w:eastAsia="zh-CN" w:bidi="ar-SA"/>
        </w:rPr>
        <w:br w:type="textWrapping"/>
      </w:r>
      <w:r>
        <w:rPr>
          <w:rFonts w:hint="eastAsia" w:asciiTheme="minorEastAsia" w:hAnsiTheme="minorEastAsia" w:eastAsiaTheme="minorEastAsia" w:cstheme="minorEastAsia"/>
          <w:b w:val="0"/>
          <w:bCs w:val="0"/>
          <w:kern w:val="2"/>
          <w:sz w:val="24"/>
          <w:szCs w:val="24"/>
          <w:lang w:val="en-US" w:eastAsia="zh-CN" w:bidi="ar-SA"/>
        </w:rPr>
        <w:t>将多模态嵌入拼接后输入全连接层（FC），并通过主成分分析（PCA）或t-SNE降维以减少噪声与冗余。</w:t>
      </w:r>
    </w:p>
    <w:p w14:paraId="29604B80">
      <w:pPr>
        <w:rPr>
          <w:rFonts w:hint="eastAsia" w:asciiTheme="minorEastAsia" w:hAnsiTheme="minorEastAsia" w:eastAsiaTheme="minorEastAsia" w:cstheme="minorEastAsia"/>
          <w:b w:val="0"/>
          <w:bCs w:val="0"/>
          <w:kern w:val="2"/>
          <w:sz w:val="24"/>
          <w:szCs w:val="24"/>
          <w:lang w:val="en-US" w:eastAsia="zh-CN" w:bidi="ar-SA"/>
        </w:rPr>
      </w:pPr>
    </w:p>
    <w:p w14:paraId="6BCCFE40">
      <w:pPr>
        <w:rPr>
          <w:rFonts w:hint="eastAsia" w:asciiTheme="minorEastAsia" w:hAnsiTheme="minorEastAsia" w:eastAsiaTheme="minorEastAsia" w:cstheme="minorEastAsia"/>
          <w:b w:val="0"/>
          <w:bCs w:val="0"/>
          <w:kern w:val="2"/>
          <w:sz w:val="24"/>
          <w:szCs w:val="24"/>
          <w:lang w:val="en-US" w:eastAsia="zh-CN" w:bidi="ar-SA"/>
        </w:rPr>
      </w:pPr>
      <w:r>
        <w:rPr>
          <w:rFonts w:hint="eastAsia" w:asciiTheme="minorEastAsia" w:hAnsiTheme="minorEastAsia" w:eastAsiaTheme="minorEastAsia" w:cstheme="minorEastAsia"/>
          <w:b w:val="0"/>
          <w:bCs w:val="0"/>
          <w:kern w:val="2"/>
          <w:sz w:val="24"/>
          <w:szCs w:val="24"/>
          <w:lang w:val="en-US" w:eastAsia="zh-CN" w:bidi="ar-SA"/>
        </w:rPr>
        <w:t>这种融合机制能够在保留模态独立特征的同时，实现语义、语音与行为层面的协同表达，使模型能更准确捕捉教师风格特征之间的关联关系。</w:t>
      </w:r>
    </w:p>
    <w:p w14:paraId="4D5A5929">
      <w:pPr>
        <w:rPr>
          <w:rFonts w:hint="eastAsia" w:asciiTheme="minorEastAsia" w:hAnsiTheme="minorEastAsia" w:eastAsiaTheme="minorEastAsia" w:cstheme="minorEastAsia"/>
          <w:b w:val="0"/>
          <w:bCs w:val="0"/>
          <w:kern w:val="2"/>
          <w:sz w:val="24"/>
          <w:szCs w:val="24"/>
          <w:lang w:val="en-US" w:eastAsia="zh-CN" w:bidi="ar-SA"/>
        </w:rPr>
      </w:pPr>
    </w:p>
    <w:p w14:paraId="57B27ACA">
      <w:pPr>
        <w:rPr>
          <w:rFonts w:hint="eastAsia" w:asciiTheme="minorEastAsia" w:hAnsiTheme="minorEastAsia" w:eastAsiaTheme="minorEastAsia" w:cstheme="minorEastAsia"/>
          <w:b w:val="0"/>
          <w:bCs w:val="0"/>
          <w:kern w:val="2"/>
          <w:sz w:val="24"/>
          <w:szCs w:val="24"/>
          <w:lang w:val="en-US" w:eastAsia="zh-CN" w:bidi="ar-SA"/>
        </w:rPr>
      </w:pPr>
      <w:r>
        <w:rPr>
          <w:rFonts w:hint="eastAsia" w:asciiTheme="minorEastAsia" w:hAnsiTheme="minorEastAsia" w:eastAsiaTheme="minorEastAsia" w:cstheme="minorEastAsia"/>
          <w:b w:val="0"/>
          <w:bCs w:val="0"/>
          <w:kern w:val="2"/>
          <w:sz w:val="24"/>
          <w:szCs w:val="24"/>
          <w:lang w:val="en-US" w:eastAsia="zh-CN" w:bidi="ar-SA"/>
        </w:rPr>
        <w:t>（三）风格标签体系与样本构建</w:t>
      </w:r>
    </w:p>
    <w:p w14:paraId="0BC6FBC7">
      <w:pPr>
        <w:rPr>
          <w:rFonts w:hint="eastAsia" w:asciiTheme="minorEastAsia" w:hAnsiTheme="minorEastAsia" w:eastAsiaTheme="minorEastAsia" w:cstheme="minorEastAsia"/>
          <w:b w:val="0"/>
          <w:bCs w:val="0"/>
          <w:kern w:val="2"/>
          <w:sz w:val="24"/>
          <w:szCs w:val="24"/>
          <w:lang w:val="en-US" w:eastAsia="zh-CN" w:bidi="ar-SA"/>
        </w:rPr>
      </w:pPr>
      <w:r>
        <w:rPr>
          <w:rFonts w:hint="eastAsia" w:asciiTheme="minorEastAsia" w:hAnsiTheme="minorEastAsia" w:eastAsiaTheme="minorEastAsia" w:cstheme="minorEastAsia"/>
          <w:b w:val="0"/>
          <w:bCs w:val="0"/>
          <w:kern w:val="2"/>
          <w:sz w:val="24"/>
          <w:szCs w:val="24"/>
          <w:lang w:val="en-US" w:eastAsia="zh-CN" w:bidi="ar-SA"/>
        </w:rPr>
        <w:t>依据教育学与课堂观察理论，本研究定义七类典型教学风格标签，作为模型输出目标：</w:t>
      </w:r>
    </w:p>
    <w:p w14:paraId="30D4D124">
      <w:pPr>
        <w:rPr>
          <w:rFonts w:hint="eastAsia" w:asciiTheme="minorEastAsia" w:hAnsiTheme="minorEastAsia" w:eastAsiaTheme="minorEastAsia" w:cstheme="minorEastAsia"/>
          <w:b w:val="0"/>
          <w:bCs w:val="0"/>
          <w:kern w:val="2"/>
          <w:sz w:val="24"/>
          <w:szCs w:val="24"/>
          <w:lang w:val="en-US" w:eastAsia="zh-CN" w:bidi="ar-SA"/>
        </w:rPr>
      </w:pPr>
      <w:r>
        <w:rPr>
          <w:rFonts w:hint="eastAsia" w:asciiTheme="minorEastAsia" w:hAnsiTheme="minorEastAsia" w:eastAsiaTheme="minorEastAsia" w:cstheme="minorEastAsia"/>
          <w:b w:val="0"/>
          <w:bCs w:val="0"/>
          <w:kern w:val="2"/>
          <w:sz w:val="24"/>
          <w:szCs w:val="24"/>
          <w:lang w:val="en-US" w:eastAsia="zh-CN" w:bidi="ar-SA"/>
        </w:rPr>
        <w:t>理论讲授型</w:t>
      </w:r>
    </w:p>
    <w:p w14:paraId="033E2CC0">
      <w:pPr>
        <w:rPr>
          <w:rFonts w:hint="eastAsia" w:asciiTheme="minorEastAsia" w:hAnsiTheme="minorEastAsia" w:eastAsiaTheme="minorEastAsia" w:cstheme="minorEastAsia"/>
          <w:b w:val="0"/>
          <w:bCs w:val="0"/>
          <w:kern w:val="2"/>
          <w:sz w:val="24"/>
          <w:szCs w:val="24"/>
          <w:lang w:val="en-US" w:eastAsia="zh-CN" w:bidi="ar-SA"/>
        </w:rPr>
      </w:pPr>
      <w:r>
        <w:rPr>
          <w:rFonts w:hint="eastAsia" w:asciiTheme="minorEastAsia" w:hAnsiTheme="minorEastAsia" w:eastAsiaTheme="minorEastAsia" w:cstheme="minorEastAsia"/>
          <w:b w:val="0"/>
          <w:bCs w:val="0"/>
          <w:kern w:val="2"/>
          <w:sz w:val="24"/>
          <w:szCs w:val="24"/>
          <w:lang w:val="en-US" w:eastAsia="zh-CN" w:bidi="ar-SA"/>
        </w:rPr>
        <w:t>启发引导型</w:t>
      </w:r>
    </w:p>
    <w:p w14:paraId="17A49A84">
      <w:pPr>
        <w:rPr>
          <w:rFonts w:hint="eastAsia" w:asciiTheme="minorEastAsia" w:hAnsiTheme="minorEastAsia" w:eastAsiaTheme="minorEastAsia" w:cstheme="minorEastAsia"/>
          <w:b w:val="0"/>
          <w:bCs w:val="0"/>
          <w:kern w:val="2"/>
          <w:sz w:val="24"/>
          <w:szCs w:val="24"/>
          <w:lang w:val="en-US" w:eastAsia="zh-CN" w:bidi="ar-SA"/>
        </w:rPr>
      </w:pPr>
      <w:r>
        <w:rPr>
          <w:rFonts w:hint="eastAsia" w:asciiTheme="minorEastAsia" w:hAnsiTheme="minorEastAsia" w:eastAsiaTheme="minorEastAsia" w:cstheme="minorEastAsia"/>
          <w:b w:val="0"/>
          <w:bCs w:val="0"/>
          <w:kern w:val="2"/>
          <w:sz w:val="24"/>
          <w:szCs w:val="24"/>
          <w:lang w:val="en-US" w:eastAsia="zh-CN" w:bidi="ar-SA"/>
        </w:rPr>
        <w:t>互动导向型</w:t>
      </w:r>
    </w:p>
    <w:p w14:paraId="25A78A5A">
      <w:pPr>
        <w:rPr>
          <w:rFonts w:hint="eastAsia" w:asciiTheme="minorEastAsia" w:hAnsiTheme="minorEastAsia" w:eastAsiaTheme="minorEastAsia" w:cstheme="minorEastAsia"/>
          <w:b w:val="0"/>
          <w:bCs w:val="0"/>
          <w:kern w:val="2"/>
          <w:sz w:val="24"/>
          <w:szCs w:val="24"/>
          <w:lang w:val="en-US" w:eastAsia="zh-CN" w:bidi="ar-SA"/>
        </w:rPr>
      </w:pPr>
      <w:r>
        <w:rPr>
          <w:rFonts w:hint="eastAsia" w:asciiTheme="minorEastAsia" w:hAnsiTheme="minorEastAsia" w:eastAsiaTheme="minorEastAsia" w:cstheme="minorEastAsia"/>
          <w:b w:val="0"/>
          <w:bCs w:val="0"/>
          <w:kern w:val="2"/>
          <w:sz w:val="24"/>
          <w:szCs w:val="24"/>
          <w:lang w:val="en-US" w:eastAsia="zh-CN" w:bidi="ar-SA"/>
        </w:rPr>
        <w:t>逻辑推导型</w:t>
      </w:r>
    </w:p>
    <w:p w14:paraId="655FC1D4">
      <w:pPr>
        <w:rPr>
          <w:rFonts w:hint="eastAsia" w:asciiTheme="minorEastAsia" w:hAnsiTheme="minorEastAsia" w:eastAsiaTheme="minorEastAsia" w:cstheme="minorEastAsia"/>
          <w:b w:val="0"/>
          <w:bCs w:val="0"/>
          <w:kern w:val="2"/>
          <w:sz w:val="24"/>
          <w:szCs w:val="24"/>
          <w:lang w:val="en-US" w:eastAsia="zh-CN" w:bidi="ar-SA"/>
        </w:rPr>
      </w:pPr>
      <w:r>
        <w:rPr>
          <w:rFonts w:hint="eastAsia" w:asciiTheme="minorEastAsia" w:hAnsiTheme="minorEastAsia" w:eastAsiaTheme="minorEastAsia" w:cstheme="minorEastAsia"/>
          <w:b w:val="0"/>
          <w:bCs w:val="0"/>
          <w:kern w:val="2"/>
          <w:sz w:val="24"/>
          <w:szCs w:val="24"/>
          <w:lang w:val="en-US" w:eastAsia="zh-CN" w:bidi="ar-SA"/>
        </w:rPr>
        <w:t>题目驱动型</w:t>
      </w:r>
    </w:p>
    <w:p w14:paraId="477B8FF6">
      <w:pPr>
        <w:rPr>
          <w:rFonts w:hint="eastAsia" w:asciiTheme="minorEastAsia" w:hAnsiTheme="minorEastAsia" w:eastAsiaTheme="minorEastAsia" w:cstheme="minorEastAsia"/>
          <w:b w:val="0"/>
          <w:bCs w:val="0"/>
          <w:kern w:val="2"/>
          <w:sz w:val="24"/>
          <w:szCs w:val="24"/>
          <w:lang w:val="en-US" w:eastAsia="zh-CN" w:bidi="ar-SA"/>
        </w:rPr>
      </w:pPr>
      <w:r>
        <w:rPr>
          <w:rFonts w:hint="eastAsia" w:asciiTheme="minorEastAsia" w:hAnsiTheme="minorEastAsia" w:eastAsiaTheme="minorEastAsia" w:cstheme="minorEastAsia"/>
          <w:b w:val="0"/>
          <w:bCs w:val="0"/>
          <w:kern w:val="2"/>
          <w:sz w:val="24"/>
          <w:szCs w:val="24"/>
          <w:lang w:val="en-US" w:eastAsia="zh-CN" w:bidi="ar-SA"/>
        </w:rPr>
        <w:t>情感表达型</w:t>
      </w:r>
    </w:p>
    <w:p w14:paraId="354E606D">
      <w:pPr>
        <w:rPr>
          <w:rFonts w:hint="eastAsia" w:asciiTheme="minorEastAsia" w:hAnsiTheme="minorEastAsia" w:eastAsiaTheme="minorEastAsia" w:cstheme="minorEastAsia"/>
          <w:b w:val="0"/>
          <w:bCs w:val="0"/>
          <w:kern w:val="2"/>
          <w:sz w:val="24"/>
          <w:szCs w:val="24"/>
          <w:lang w:val="en-US" w:eastAsia="zh-CN" w:bidi="ar-SA"/>
        </w:rPr>
      </w:pPr>
      <w:r>
        <w:rPr>
          <w:rFonts w:hint="eastAsia" w:asciiTheme="minorEastAsia" w:hAnsiTheme="minorEastAsia" w:eastAsiaTheme="minorEastAsia" w:cstheme="minorEastAsia"/>
          <w:b w:val="0"/>
          <w:bCs w:val="0"/>
          <w:kern w:val="2"/>
          <w:sz w:val="24"/>
          <w:szCs w:val="24"/>
          <w:lang w:val="en-US" w:eastAsia="zh-CN" w:bidi="ar-SA"/>
        </w:rPr>
        <w:t>耐心细致型</w:t>
      </w:r>
    </w:p>
    <w:p w14:paraId="17FE5C8E">
      <w:pPr>
        <w:rPr>
          <w:rFonts w:hint="eastAsia" w:asciiTheme="minorEastAsia" w:hAnsiTheme="minorEastAsia" w:eastAsiaTheme="minorEastAsia" w:cstheme="minorEastAsia"/>
          <w:b w:val="0"/>
          <w:bCs w:val="0"/>
          <w:kern w:val="2"/>
          <w:sz w:val="24"/>
          <w:szCs w:val="24"/>
          <w:lang w:val="en-US" w:eastAsia="zh-CN" w:bidi="ar-SA"/>
        </w:rPr>
      </w:pPr>
    </w:p>
    <w:p w14:paraId="10DF874E">
      <w:pPr>
        <w:rPr>
          <w:rFonts w:hint="eastAsia" w:asciiTheme="minorEastAsia" w:hAnsiTheme="minorEastAsia" w:eastAsiaTheme="minorEastAsia" w:cstheme="minorEastAsia"/>
          <w:b w:val="0"/>
          <w:bCs w:val="0"/>
          <w:kern w:val="2"/>
          <w:sz w:val="24"/>
          <w:szCs w:val="24"/>
          <w:lang w:val="en-US" w:eastAsia="zh-CN" w:bidi="ar-SA"/>
        </w:rPr>
      </w:pPr>
      <w:r>
        <w:rPr>
          <w:rFonts w:hint="eastAsia" w:asciiTheme="minorEastAsia" w:hAnsiTheme="minorEastAsia" w:eastAsiaTheme="minorEastAsia" w:cstheme="minorEastAsia"/>
          <w:b w:val="0"/>
          <w:bCs w:val="0"/>
          <w:kern w:val="2"/>
          <w:sz w:val="24"/>
          <w:szCs w:val="24"/>
          <w:lang w:val="en-US" w:eastAsia="zh-CN" w:bidi="ar-SA"/>
        </w:rPr>
        <w:t>样本标注采用专家观察 + 半自动特征判别的混合方式：由三位具有教学经验的教师依据课堂片段的行为与语言表现进行风格标注，确保标签一致性（Cohen’s Kappa&gt;0.8），再结合模型预筛结果进行修正，最终形成带标签数据集。</w:t>
      </w:r>
    </w:p>
    <w:p w14:paraId="17E7F72D">
      <w:pPr>
        <w:rPr>
          <w:rFonts w:hint="eastAsia" w:asciiTheme="minorEastAsia" w:hAnsiTheme="minorEastAsia" w:eastAsiaTheme="minorEastAsia" w:cstheme="minorEastAsia"/>
          <w:b w:val="0"/>
          <w:bCs w:val="0"/>
          <w:kern w:val="2"/>
          <w:sz w:val="24"/>
          <w:szCs w:val="24"/>
          <w:lang w:val="en-US" w:eastAsia="zh-CN" w:bidi="ar-SA"/>
        </w:rPr>
      </w:pPr>
    </w:p>
    <w:p w14:paraId="162F824B">
      <w:pPr>
        <w:rPr>
          <w:rFonts w:hint="eastAsia" w:asciiTheme="minorEastAsia" w:hAnsiTheme="minorEastAsia" w:eastAsiaTheme="minorEastAsia" w:cstheme="minorEastAsia"/>
          <w:b w:val="0"/>
          <w:bCs w:val="0"/>
          <w:kern w:val="2"/>
          <w:sz w:val="24"/>
          <w:szCs w:val="24"/>
          <w:lang w:val="en-US" w:eastAsia="zh-CN" w:bidi="ar-SA"/>
        </w:rPr>
      </w:pPr>
    </w:p>
    <w:p w14:paraId="63326BAC">
      <w:pPr>
        <w:pStyle w:val="5"/>
        <w:bidi w:val="0"/>
        <w:rPr>
          <w:rFonts w:hint="eastAsia" w:asciiTheme="minorEastAsia" w:hAnsiTheme="minorEastAsia" w:eastAsiaTheme="minorEastAsia" w:cstheme="minorEastAsia"/>
          <w:lang w:val="en-US" w:eastAsia="zh-CN"/>
        </w:rPr>
      </w:pPr>
      <w:r>
        <w:rPr>
          <w:rFonts w:hint="eastAsia" w:asciiTheme="minorEastAsia" w:hAnsiTheme="minorEastAsia" w:eastAsiaTheme="minorEastAsia" w:cstheme="minorEastAsia"/>
          <w:lang w:val="en-US" w:eastAsia="zh-CN"/>
        </w:rPr>
        <w:t>3.3.2 可解释风格分类机制</w:t>
      </w:r>
    </w:p>
    <w:p w14:paraId="018D5AE8">
      <w:pPr>
        <w:rPr>
          <w:rFonts w:hint="eastAsia" w:asciiTheme="minorEastAsia" w:hAnsiTheme="minorEastAsia" w:eastAsiaTheme="minorEastAsia" w:cstheme="minorEastAsia"/>
          <w:b w:val="0"/>
          <w:bCs w:val="0"/>
          <w:kern w:val="2"/>
          <w:sz w:val="24"/>
          <w:szCs w:val="24"/>
          <w:lang w:val="en-US" w:eastAsia="zh-CN" w:bidi="ar-SA"/>
        </w:rPr>
      </w:pPr>
      <w:r>
        <w:rPr>
          <w:rFonts w:hint="eastAsia" w:asciiTheme="minorEastAsia" w:hAnsiTheme="minorEastAsia" w:eastAsiaTheme="minorEastAsia" w:cstheme="minorEastAsia"/>
          <w:b w:val="0"/>
          <w:bCs w:val="0"/>
          <w:kern w:val="2"/>
          <w:sz w:val="24"/>
          <w:szCs w:val="24"/>
          <w:lang w:val="en-US" w:eastAsia="zh-CN" w:bidi="ar-SA"/>
        </w:rPr>
        <w:t>（一）模型结构设计</w:t>
      </w:r>
    </w:p>
    <w:p w14:paraId="3E0B62B2">
      <w:pPr>
        <w:rPr>
          <w:rFonts w:hint="eastAsia" w:asciiTheme="minorEastAsia" w:hAnsiTheme="minorEastAsia" w:eastAsiaTheme="minorEastAsia" w:cstheme="minorEastAsia"/>
          <w:b w:val="0"/>
          <w:bCs w:val="0"/>
          <w:kern w:val="2"/>
          <w:sz w:val="24"/>
          <w:szCs w:val="24"/>
          <w:lang w:val="en-US" w:eastAsia="zh-CN" w:bidi="ar-SA"/>
        </w:rPr>
      </w:pPr>
      <w:r>
        <w:rPr>
          <w:rFonts w:hint="eastAsia" w:asciiTheme="minorEastAsia" w:hAnsiTheme="minorEastAsia" w:eastAsiaTheme="minorEastAsia" w:cstheme="minorEastAsia"/>
          <w:b w:val="0"/>
          <w:bCs w:val="0"/>
          <w:kern w:val="2"/>
          <w:sz w:val="24"/>
          <w:szCs w:val="24"/>
          <w:lang w:val="en-US" w:eastAsia="zh-CN" w:bidi="ar-SA"/>
        </w:rPr>
        <w:t>风格分类模型采用规则驱动与可解释机器学习相结合的混合建模思路，如图3-4所示（可在论文中绘制结构图）。</w:t>
      </w:r>
    </w:p>
    <w:p w14:paraId="0838BF67">
      <w:pPr>
        <w:rPr>
          <w:rFonts w:hint="eastAsia" w:asciiTheme="minorEastAsia" w:hAnsiTheme="minorEastAsia" w:eastAsiaTheme="minorEastAsia" w:cstheme="minorEastAsia"/>
          <w:b w:val="0"/>
          <w:bCs w:val="0"/>
          <w:kern w:val="2"/>
          <w:sz w:val="24"/>
          <w:szCs w:val="24"/>
          <w:lang w:val="en-US" w:eastAsia="zh-CN" w:bidi="ar-SA"/>
        </w:rPr>
      </w:pPr>
    </w:p>
    <w:p w14:paraId="110992A1">
      <w:pPr>
        <w:numPr>
          <w:ilvl w:val="0"/>
          <w:numId w:val="3"/>
        </w:numPr>
        <w:rPr>
          <w:rFonts w:hint="eastAsia" w:asciiTheme="minorEastAsia" w:hAnsiTheme="minorEastAsia" w:eastAsiaTheme="minorEastAsia" w:cstheme="minorEastAsia"/>
          <w:b w:val="0"/>
          <w:bCs w:val="0"/>
          <w:kern w:val="2"/>
          <w:sz w:val="24"/>
          <w:szCs w:val="24"/>
          <w:lang w:val="en-US" w:eastAsia="zh-CN" w:bidi="ar-SA"/>
        </w:rPr>
      </w:pPr>
      <w:r>
        <w:rPr>
          <w:rFonts w:hint="eastAsia" w:asciiTheme="minorEastAsia" w:hAnsiTheme="minorEastAsia" w:eastAsiaTheme="minorEastAsia" w:cstheme="minorEastAsia"/>
          <w:b w:val="0"/>
          <w:bCs w:val="0"/>
          <w:kern w:val="2"/>
          <w:sz w:val="24"/>
          <w:szCs w:val="24"/>
          <w:lang w:val="en-US" w:eastAsia="zh-CN" w:bidi="ar-SA"/>
        </w:rPr>
        <w:t>规则驱动模块（Rule-based Layer）</w:t>
      </w:r>
      <w:r>
        <w:rPr>
          <w:rFonts w:hint="eastAsia" w:asciiTheme="minorEastAsia" w:hAnsiTheme="minorEastAsia" w:eastAsiaTheme="minorEastAsia" w:cstheme="minorEastAsia"/>
          <w:b w:val="0"/>
          <w:bCs w:val="0"/>
          <w:kern w:val="2"/>
          <w:sz w:val="24"/>
          <w:szCs w:val="24"/>
          <w:lang w:val="en-US" w:eastAsia="zh-CN" w:bidi="ar-SA"/>
        </w:rPr>
        <w:br w:type="textWrapping"/>
      </w:r>
      <w:r>
        <w:rPr>
          <w:rFonts w:hint="eastAsia" w:asciiTheme="minorEastAsia" w:hAnsiTheme="minorEastAsia" w:eastAsiaTheme="minorEastAsia" w:cstheme="minorEastAsia"/>
          <w:b w:val="0"/>
          <w:bCs w:val="0"/>
          <w:kern w:val="2"/>
          <w:sz w:val="24"/>
          <w:szCs w:val="24"/>
          <w:lang w:val="en-US" w:eastAsia="zh-CN" w:bidi="ar-SA"/>
        </w:rPr>
        <w:t xml:space="preserve">根据教育学理论与课堂行为研究，构建初步的风格逻辑规则集。例如：  </w:t>
      </w:r>
    </w:p>
    <w:p w14:paraId="68277762">
      <w:pPr>
        <w:ind w:firstLine="720" w:firstLineChars="0"/>
        <w:rPr>
          <w:rFonts w:hint="eastAsia" w:asciiTheme="minorEastAsia" w:hAnsiTheme="minorEastAsia" w:eastAsiaTheme="minorEastAsia" w:cstheme="minorEastAsia"/>
          <w:b w:val="0"/>
          <w:bCs w:val="0"/>
          <w:kern w:val="2"/>
          <w:sz w:val="24"/>
          <w:szCs w:val="24"/>
          <w:lang w:val="en-US" w:eastAsia="zh-CN" w:bidi="ar-SA"/>
        </w:rPr>
      </w:pPr>
      <w:r>
        <w:rPr>
          <w:rFonts w:hint="eastAsia" w:asciiTheme="minorEastAsia" w:hAnsiTheme="minorEastAsia" w:eastAsiaTheme="minorEastAsia" w:cstheme="minorEastAsia"/>
          <w:b w:val="0"/>
          <w:bCs w:val="0"/>
          <w:kern w:val="2"/>
          <w:sz w:val="24"/>
          <w:szCs w:val="24"/>
          <w:lang w:val="en-US" w:eastAsia="zh-CN" w:bidi="ar-SA"/>
        </w:rPr>
        <w:t>若讲授时长占比&gt;60%、互动频率&lt;10%，则偏向“理论讲授型”；</w:t>
      </w:r>
    </w:p>
    <w:p w14:paraId="37F45BC1">
      <w:pPr>
        <w:ind w:firstLine="720" w:firstLineChars="0"/>
        <w:rPr>
          <w:rFonts w:hint="eastAsia" w:asciiTheme="minorEastAsia" w:hAnsiTheme="minorEastAsia" w:eastAsiaTheme="minorEastAsia" w:cstheme="minorEastAsia"/>
          <w:b w:val="0"/>
          <w:bCs w:val="0"/>
          <w:kern w:val="2"/>
          <w:sz w:val="24"/>
          <w:szCs w:val="24"/>
          <w:lang w:val="en-US" w:eastAsia="zh-CN" w:bidi="ar-SA"/>
        </w:rPr>
      </w:pPr>
      <w:r>
        <w:rPr>
          <w:rFonts w:hint="eastAsia" w:asciiTheme="minorEastAsia" w:hAnsiTheme="minorEastAsia" w:eastAsiaTheme="minorEastAsia" w:cstheme="minorEastAsia"/>
          <w:b w:val="0"/>
          <w:bCs w:val="0"/>
          <w:kern w:val="2"/>
          <w:sz w:val="24"/>
          <w:szCs w:val="24"/>
          <w:lang w:val="en-US" w:eastAsia="zh-CN" w:bidi="ar-SA"/>
        </w:rPr>
        <w:t>若提问次数&gt;阈值、学生语音占比高，则偏向“启发引导型”；</w:t>
      </w:r>
    </w:p>
    <w:p w14:paraId="6B292705">
      <w:pPr>
        <w:ind w:firstLine="720" w:firstLineChars="0"/>
        <w:rPr>
          <w:rFonts w:hint="eastAsia" w:asciiTheme="minorEastAsia" w:hAnsiTheme="minorEastAsia" w:eastAsiaTheme="minorEastAsia" w:cstheme="minorEastAsia"/>
          <w:b w:val="0"/>
          <w:bCs w:val="0"/>
          <w:kern w:val="2"/>
          <w:sz w:val="24"/>
          <w:szCs w:val="24"/>
          <w:lang w:val="en-US" w:eastAsia="zh-CN" w:bidi="ar-SA"/>
        </w:rPr>
      </w:pPr>
      <w:r>
        <w:rPr>
          <w:rFonts w:hint="eastAsia" w:asciiTheme="minorEastAsia" w:hAnsiTheme="minorEastAsia" w:eastAsiaTheme="minorEastAsia" w:cstheme="minorEastAsia"/>
          <w:b w:val="0"/>
          <w:bCs w:val="0"/>
          <w:kern w:val="2"/>
          <w:sz w:val="24"/>
          <w:szCs w:val="24"/>
          <w:lang w:val="en-US" w:eastAsia="zh-CN" w:bidi="ar-SA"/>
        </w:rPr>
        <w:t>若情绪正向值高、语调变化丰富，则偏向“情感表达型”。</w:t>
      </w:r>
      <w:r>
        <w:rPr>
          <w:rFonts w:hint="eastAsia" w:asciiTheme="minorEastAsia" w:hAnsiTheme="minorEastAsia" w:eastAsiaTheme="minorEastAsia" w:cstheme="minorEastAsia"/>
          <w:b w:val="0"/>
          <w:bCs w:val="0"/>
          <w:kern w:val="2"/>
          <w:sz w:val="24"/>
          <w:szCs w:val="24"/>
          <w:lang w:val="en-US" w:eastAsia="zh-CN" w:bidi="ar-SA"/>
        </w:rPr>
        <w:br w:type="textWrapping"/>
      </w:r>
      <w:r>
        <w:rPr>
          <w:rFonts w:hint="eastAsia" w:asciiTheme="minorEastAsia" w:hAnsiTheme="minorEastAsia" w:eastAsiaTheme="minorEastAsia" w:cstheme="minorEastAsia"/>
          <w:b w:val="0"/>
          <w:bCs w:val="0"/>
          <w:kern w:val="2"/>
          <w:sz w:val="24"/>
          <w:szCs w:val="24"/>
          <w:lang w:val="en-US" w:eastAsia="zh-CN" w:bidi="ar-SA"/>
        </w:rPr>
        <w:t>此模块实现基础分类逻辑，为后续机器学习模型提供先验约束。</w:t>
      </w:r>
    </w:p>
    <w:p w14:paraId="594DBCC4">
      <w:pPr>
        <w:numPr>
          <w:ilvl w:val="0"/>
          <w:numId w:val="0"/>
        </w:numPr>
        <w:rPr>
          <w:rFonts w:hint="eastAsia" w:asciiTheme="minorEastAsia" w:hAnsiTheme="minorEastAsia" w:eastAsiaTheme="minorEastAsia" w:cstheme="minorEastAsia"/>
          <w:b w:val="0"/>
          <w:bCs w:val="0"/>
          <w:kern w:val="2"/>
          <w:sz w:val="24"/>
          <w:szCs w:val="24"/>
          <w:lang w:val="en-US" w:eastAsia="zh-CN" w:bidi="ar-SA"/>
        </w:rPr>
      </w:pPr>
    </w:p>
    <w:p w14:paraId="5F63DACF">
      <w:pPr>
        <w:numPr>
          <w:ilvl w:val="0"/>
          <w:numId w:val="3"/>
        </w:numPr>
        <w:ind w:left="0" w:leftChars="0" w:firstLine="0" w:firstLineChars="0"/>
        <w:rPr>
          <w:rFonts w:hint="eastAsia" w:asciiTheme="minorEastAsia" w:hAnsiTheme="minorEastAsia" w:eastAsiaTheme="minorEastAsia" w:cstheme="minorEastAsia"/>
          <w:b w:val="0"/>
          <w:bCs w:val="0"/>
          <w:kern w:val="2"/>
          <w:sz w:val="24"/>
          <w:szCs w:val="24"/>
          <w:lang w:val="en-US" w:eastAsia="zh-CN" w:bidi="ar-SA"/>
        </w:rPr>
      </w:pPr>
      <w:r>
        <w:rPr>
          <w:rFonts w:hint="eastAsia" w:asciiTheme="minorEastAsia" w:hAnsiTheme="minorEastAsia" w:eastAsiaTheme="minorEastAsia" w:cstheme="minorEastAsia"/>
          <w:b w:val="0"/>
          <w:bCs w:val="0"/>
          <w:kern w:val="2"/>
          <w:sz w:val="24"/>
          <w:szCs w:val="24"/>
          <w:lang w:val="en-US" w:eastAsia="zh-CN" w:bidi="ar-SA"/>
        </w:rPr>
        <w:t>机器学习分类模块（ML-based Layer）</w:t>
      </w:r>
      <w:r>
        <w:rPr>
          <w:rFonts w:hint="eastAsia" w:asciiTheme="minorEastAsia" w:hAnsiTheme="minorEastAsia" w:eastAsiaTheme="minorEastAsia" w:cstheme="minorEastAsia"/>
          <w:b w:val="0"/>
          <w:bCs w:val="0"/>
          <w:kern w:val="2"/>
          <w:sz w:val="24"/>
          <w:szCs w:val="24"/>
          <w:lang w:val="en-US" w:eastAsia="zh-CN" w:bidi="ar-SA"/>
        </w:rPr>
        <w:br w:type="textWrapping"/>
      </w:r>
      <w:r>
        <w:rPr>
          <w:rFonts w:hint="eastAsia" w:asciiTheme="minorEastAsia" w:hAnsiTheme="minorEastAsia" w:eastAsiaTheme="minorEastAsia" w:cstheme="minorEastAsia"/>
          <w:b w:val="0"/>
          <w:bCs w:val="0"/>
          <w:kern w:val="2"/>
          <w:sz w:val="24"/>
          <w:szCs w:val="24"/>
          <w:lang w:val="en-US" w:eastAsia="zh-CN" w:bidi="ar-SA"/>
        </w:rPr>
        <w:t>采用集成学习模型（Random Forest 或 XGBoost）对多模态融合特征进行训练。该模型具有较强的非线性特征捕捉能力，且可通过特征重要度分析（Feature Importance）实现可解释性。</w:t>
      </w:r>
    </w:p>
    <w:p w14:paraId="1CBD32C4">
      <w:pPr>
        <w:widowControl w:val="0"/>
        <w:numPr>
          <w:ilvl w:val="0"/>
          <w:numId w:val="3"/>
        </w:numPr>
        <w:adjustRightInd w:val="0"/>
        <w:snapToGrid w:val="0"/>
        <w:spacing w:after="20" w:afterLines="20" w:line="288" w:lineRule="auto"/>
        <w:ind w:left="0" w:leftChars="0" w:firstLine="0" w:firstLineChars="0"/>
        <w:jc w:val="both"/>
        <w:rPr>
          <w:rFonts w:hint="eastAsia" w:asciiTheme="minorEastAsia" w:hAnsiTheme="minorEastAsia" w:eastAsiaTheme="minorEastAsia" w:cstheme="minorEastAsia"/>
          <w:b w:val="0"/>
          <w:bCs w:val="0"/>
          <w:kern w:val="2"/>
          <w:sz w:val="24"/>
          <w:szCs w:val="24"/>
          <w:lang w:val="en-US" w:eastAsia="zh-CN" w:bidi="ar-SA"/>
        </w:rPr>
      </w:pPr>
      <w:r>
        <w:rPr>
          <w:rFonts w:hint="eastAsia" w:asciiTheme="minorEastAsia" w:hAnsiTheme="minorEastAsia" w:eastAsiaTheme="minorEastAsia" w:cstheme="minorEastAsia"/>
          <w:b w:val="0"/>
          <w:bCs w:val="0"/>
          <w:kern w:val="2"/>
          <w:sz w:val="24"/>
          <w:szCs w:val="24"/>
          <w:lang w:val="en-US" w:eastAsia="zh-CN" w:bidi="ar-SA"/>
        </w:rPr>
        <w:t>融合判定模块（Hybrid Decision Layer）</w:t>
      </w:r>
      <w:r>
        <w:rPr>
          <w:rFonts w:hint="eastAsia" w:asciiTheme="minorEastAsia" w:hAnsiTheme="minorEastAsia" w:eastAsiaTheme="minorEastAsia" w:cstheme="minorEastAsia"/>
          <w:b w:val="0"/>
          <w:bCs w:val="0"/>
          <w:kern w:val="2"/>
          <w:sz w:val="24"/>
          <w:szCs w:val="24"/>
          <w:lang w:val="en-US" w:eastAsia="zh-CN" w:bidi="ar-SA"/>
        </w:rPr>
        <w:br w:type="textWrapping"/>
      </w:r>
      <w:r>
        <w:rPr>
          <w:rFonts w:hint="eastAsia" w:asciiTheme="minorEastAsia" w:hAnsiTheme="minorEastAsia" w:eastAsiaTheme="minorEastAsia" w:cstheme="minorEastAsia"/>
          <w:b w:val="0"/>
          <w:bCs w:val="0"/>
          <w:kern w:val="2"/>
          <w:sz w:val="24"/>
          <w:szCs w:val="24"/>
          <w:lang w:val="en-US" w:eastAsia="zh-CN" w:bidi="ar-SA"/>
        </w:rPr>
        <w:t>模型输出阶段融合规则与学习结果：</w:t>
      </w:r>
    </w:p>
    <w:p w14:paraId="097DC09F">
      <w:pPr>
        <w:rPr>
          <w:rFonts w:hint="eastAsia" w:asciiTheme="minorEastAsia" w:hAnsiTheme="minorEastAsia" w:eastAsiaTheme="minorEastAsia" w:cstheme="minorEastAsia"/>
          <w:bCs w:val="0"/>
          <w:i/>
          <w:kern w:val="2"/>
          <w:sz w:val="24"/>
          <w:szCs w:val="24"/>
          <w:lang w:val="en-US" w:eastAsia="zh-CN" w:bidi="ar-SA"/>
        </w:rPr>
      </w:pPr>
      <m:oMathPara>
        <m:oMath>
          <m:r>
            <m:rPr/>
            <w:rPr>
              <w:rFonts w:hint="eastAsia" w:ascii="DejaVu Math TeX Gyre" w:hAnsi="DejaVu Math TeX Gyre" w:eastAsiaTheme="minorEastAsia" w:cstheme="minorEastAsia"/>
              <w:kern w:val="2"/>
              <w:sz w:val="24"/>
              <w:szCs w:val="24"/>
              <w:lang w:val="en-US" w:eastAsia="zh-CN" w:bidi="ar-SA"/>
            </w:rPr>
            <m:t>S=λ</m:t>
          </m:r>
          <m:sSub>
            <m:sSubPr>
              <m:ctrlPr>
                <w:rPr>
                  <w:rFonts w:hint="eastAsia" w:ascii="DejaVu Math TeX Gyre" w:hAnsi="DejaVu Math TeX Gyre" w:eastAsiaTheme="minorEastAsia" w:cstheme="minorEastAsia"/>
                  <w:bCs w:val="0"/>
                  <w:i/>
                  <w:kern w:val="2"/>
                  <w:sz w:val="24"/>
                  <w:szCs w:val="24"/>
                  <w:lang w:val="en-US" w:eastAsia="zh-CN" w:bidi="ar-SA"/>
                </w:rPr>
              </m:ctrlPr>
            </m:sSubPr>
            <m:e>
              <m:r>
                <m:rPr/>
                <w:rPr>
                  <w:rFonts w:hint="eastAsia" w:ascii="DejaVu Math TeX Gyre" w:hAnsi="DejaVu Math TeX Gyre" w:eastAsiaTheme="minorEastAsia" w:cstheme="minorEastAsia"/>
                  <w:kern w:val="2"/>
                  <w:sz w:val="24"/>
                  <w:szCs w:val="24"/>
                  <w:lang w:val="en-US" w:eastAsia="zh-CN" w:bidi="ar-SA"/>
                </w:rPr>
                <m:t>S</m:t>
              </m:r>
              <m:ctrlPr>
                <w:rPr>
                  <w:rFonts w:hint="eastAsia" w:ascii="DejaVu Math TeX Gyre" w:hAnsi="DejaVu Math TeX Gyre" w:eastAsiaTheme="minorEastAsia" w:cstheme="minorEastAsia"/>
                  <w:bCs w:val="0"/>
                  <w:i/>
                  <w:kern w:val="2"/>
                  <w:sz w:val="24"/>
                  <w:szCs w:val="24"/>
                  <w:lang w:val="en-US" w:eastAsia="zh-CN" w:bidi="ar-SA"/>
                </w:rPr>
              </m:ctrlPr>
            </m:e>
            <m:sub>
              <m:r>
                <m:rPr/>
                <w:rPr>
                  <w:rFonts w:hint="eastAsia" w:ascii="DejaVu Math TeX Gyre" w:hAnsi="DejaVu Math TeX Gyre" w:eastAsiaTheme="minorEastAsia" w:cstheme="minorEastAsia"/>
                  <w:kern w:val="2"/>
                  <w:sz w:val="24"/>
                  <w:szCs w:val="24"/>
                  <w:lang w:val="en-US" w:eastAsia="zh-CN" w:bidi="ar-SA"/>
                </w:rPr>
                <m:t>rule</m:t>
              </m:r>
              <m:ctrlPr>
                <w:rPr>
                  <w:rFonts w:hint="eastAsia" w:ascii="DejaVu Math TeX Gyre" w:hAnsi="DejaVu Math TeX Gyre" w:eastAsiaTheme="minorEastAsia" w:cstheme="minorEastAsia"/>
                  <w:bCs w:val="0"/>
                  <w:i/>
                  <w:kern w:val="2"/>
                  <w:sz w:val="24"/>
                  <w:szCs w:val="24"/>
                  <w:lang w:val="en-US" w:eastAsia="zh-CN" w:bidi="ar-SA"/>
                </w:rPr>
              </m:ctrlPr>
            </m:sub>
          </m:sSub>
          <m:r>
            <m:rPr/>
            <w:rPr>
              <w:rFonts w:hint="eastAsia" w:ascii="DejaVu Math TeX Gyre" w:hAnsi="DejaVu Math TeX Gyre" w:eastAsiaTheme="minorEastAsia" w:cstheme="minorEastAsia"/>
              <w:kern w:val="2"/>
              <w:sz w:val="24"/>
              <w:szCs w:val="24"/>
              <w:lang w:val="en-US" w:eastAsia="zh-CN" w:bidi="ar-SA"/>
            </w:rPr>
            <m:t>+(1−λ)</m:t>
          </m:r>
          <m:sSub>
            <m:sSubPr>
              <m:ctrlPr>
                <w:rPr>
                  <w:rFonts w:hint="eastAsia" w:ascii="DejaVu Math TeX Gyre" w:hAnsi="DejaVu Math TeX Gyre" w:eastAsiaTheme="minorEastAsia" w:cstheme="minorEastAsia"/>
                  <w:bCs w:val="0"/>
                  <w:i/>
                  <w:kern w:val="2"/>
                  <w:sz w:val="24"/>
                  <w:szCs w:val="24"/>
                  <w:lang w:val="en-US" w:eastAsia="zh-CN" w:bidi="ar-SA"/>
                </w:rPr>
              </m:ctrlPr>
            </m:sSubPr>
            <m:e>
              <m:r>
                <m:rPr/>
                <w:rPr>
                  <w:rFonts w:hint="eastAsia" w:ascii="DejaVu Math TeX Gyre" w:hAnsi="DejaVu Math TeX Gyre" w:eastAsiaTheme="minorEastAsia" w:cstheme="minorEastAsia"/>
                  <w:kern w:val="2"/>
                  <w:sz w:val="24"/>
                  <w:szCs w:val="24"/>
                  <w:lang w:val="en-US" w:eastAsia="zh-CN" w:bidi="ar-SA"/>
                </w:rPr>
                <m:t>S</m:t>
              </m:r>
              <m:ctrlPr>
                <w:rPr>
                  <w:rFonts w:hint="eastAsia" w:ascii="DejaVu Math TeX Gyre" w:hAnsi="DejaVu Math TeX Gyre" w:eastAsiaTheme="minorEastAsia" w:cstheme="minorEastAsia"/>
                  <w:bCs w:val="0"/>
                  <w:i/>
                  <w:kern w:val="2"/>
                  <w:sz w:val="24"/>
                  <w:szCs w:val="24"/>
                  <w:lang w:val="en-US" w:eastAsia="zh-CN" w:bidi="ar-SA"/>
                </w:rPr>
              </m:ctrlPr>
            </m:e>
            <m:sub>
              <m:r>
                <m:rPr/>
                <w:rPr>
                  <w:rFonts w:hint="eastAsia" w:ascii="DejaVu Math TeX Gyre" w:hAnsi="DejaVu Math TeX Gyre" w:eastAsiaTheme="minorEastAsia" w:cstheme="minorEastAsia"/>
                  <w:kern w:val="2"/>
                  <w:sz w:val="24"/>
                  <w:szCs w:val="24"/>
                  <w:lang w:val="en-US" w:eastAsia="zh-CN" w:bidi="ar-SA"/>
                </w:rPr>
                <m:t>ml</m:t>
              </m:r>
              <m:ctrlPr>
                <w:rPr>
                  <w:rFonts w:hint="eastAsia" w:ascii="DejaVu Math TeX Gyre" w:hAnsi="DejaVu Math TeX Gyre" w:eastAsiaTheme="minorEastAsia" w:cstheme="minorEastAsia"/>
                  <w:bCs w:val="0"/>
                  <w:i/>
                  <w:kern w:val="2"/>
                  <w:sz w:val="24"/>
                  <w:szCs w:val="24"/>
                  <w:lang w:val="en-US" w:eastAsia="zh-CN" w:bidi="ar-SA"/>
                </w:rPr>
              </m:ctrlPr>
            </m:sub>
          </m:sSub>
        </m:oMath>
      </m:oMathPara>
    </w:p>
    <w:p w14:paraId="6917FBC3">
      <w:pPr>
        <w:widowControl w:val="0"/>
        <w:numPr>
          <w:ilvl w:val="0"/>
          <w:numId w:val="0"/>
        </w:numPr>
        <w:adjustRightInd w:val="0"/>
        <w:snapToGrid w:val="0"/>
        <w:spacing w:after="20" w:afterLines="20" w:line="288" w:lineRule="auto"/>
        <w:jc w:val="both"/>
        <w:rPr>
          <w:rFonts w:hint="eastAsia" w:asciiTheme="minorEastAsia" w:hAnsiTheme="minorEastAsia" w:eastAsiaTheme="minorEastAsia" w:cstheme="minorEastAsia"/>
          <w:b w:val="0"/>
          <w:bCs w:val="0"/>
          <w:kern w:val="2"/>
          <w:sz w:val="24"/>
          <w:szCs w:val="24"/>
          <w:lang w:val="en-US" w:eastAsia="zh-CN" w:bidi="ar-SA"/>
        </w:rPr>
      </w:pPr>
    </w:p>
    <w:p w14:paraId="734D6A92">
      <w:pPr>
        <w:widowControl w:val="0"/>
        <w:numPr>
          <w:ilvl w:val="0"/>
          <w:numId w:val="0"/>
        </w:numPr>
        <w:adjustRightInd w:val="0"/>
        <w:snapToGrid w:val="0"/>
        <w:spacing w:after="20" w:afterLines="20" w:line="288" w:lineRule="auto"/>
        <w:jc w:val="both"/>
        <w:rPr>
          <w:rFonts w:hint="eastAsia" w:asciiTheme="minorEastAsia" w:hAnsiTheme="minorEastAsia" w:eastAsiaTheme="minorEastAsia" w:cstheme="minorEastAsia"/>
          <w:b w:val="0"/>
          <w:bCs w:val="0"/>
          <w:kern w:val="2"/>
          <w:sz w:val="24"/>
          <w:szCs w:val="24"/>
          <w:lang w:val="en-US" w:eastAsia="zh-CN" w:bidi="ar-SA"/>
        </w:rPr>
      </w:pPr>
      <w:r>
        <w:rPr>
          <w:rFonts w:hint="eastAsia" w:asciiTheme="minorEastAsia" w:hAnsiTheme="minorEastAsia" w:eastAsiaTheme="minorEastAsia" w:cstheme="minorEastAsia"/>
          <w:b w:val="0"/>
          <w:bCs w:val="0"/>
          <w:kern w:val="2"/>
          <w:sz w:val="24"/>
          <w:szCs w:val="24"/>
          <w:lang w:val="en-US" w:eastAsia="zh-CN" w:bidi="ar-SA"/>
        </w:rPr>
        <w:t>其中 λ为权重系数（经验设定为 0.3–0.5），用于平衡专家经验与模型学习结果。该机制既保持了教育学逻辑的一致性，又能利用数据驱动的判别能力。</w:t>
      </w:r>
    </w:p>
    <w:p w14:paraId="56BC9578">
      <w:pPr>
        <w:widowControl w:val="0"/>
        <w:numPr>
          <w:ilvl w:val="0"/>
          <w:numId w:val="0"/>
        </w:numPr>
        <w:adjustRightInd w:val="0"/>
        <w:snapToGrid w:val="0"/>
        <w:spacing w:after="20" w:afterLines="20" w:line="288" w:lineRule="auto"/>
        <w:ind w:leftChars="0"/>
        <w:jc w:val="both"/>
        <w:rPr>
          <w:rFonts w:hint="eastAsia" w:asciiTheme="minorEastAsia" w:hAnsiTheme="minorEastAsia" w:eastAsiaTheme="minorEastAsia" w:cstheme="minorEastAsia"/>
          <w:b w:val="0"/>
          <w:bCs w:val="0"/>
          <w:kern w:val="2"/>
          <w:sz w:val="24"/>
          <w:szCs w:val="24"/>
          <w:lang w:val="en-US" w:eastAsia="zh-CN" w:bidi="ar-SA"/>
        </w:rPr>
      </w:pPr>
    </w:p>
    <w:p w14:paraId="6C4F9410">
      <w:pPr>
        <w:widowControl w:val="0"/>
        <w:numPr>
          <w:ilvl w:val="0"/>
          <w:numId w:val="0"/>
        </w:numPr>
        <w:adjustRightInd w:val="0"/>
        <w:snapToGrid w:val="0"/>
        <w:spacing w:after="20" w:afterLines="20" w:line="288" w:lineRule="auto"/>
        <w:ind w:leftChars="0"/>
        <w:jc w:val="both"/>
        <w:rPr>
          <w:rFonts w:hint="eastAsia" w:asciiTheme="minorEastAsia" w:hAnsiTheme="minorEastAsia" w:eastAsiaTheme="minorEastAsia" w:cstheme="minorEastAsia"/>
          <w:b w:val="0"/>
          <w:bCs w:val="0"/>
          <w:kern w:val="2"/>
          <w:sz w:val="24"/>
          <w:szCs w:val="24"/>
          <w:lang w:val="en-US" w:eastAsia="zh-CN" w:bidi="ar-SA"/>
        </w:rPr>
      </w:pPr>
    </w:p>
    <w:p w14:paraId="21EA95F4">
      <w:pPr>
        <w:widowControl w:val="0"/>
        <w:numPr>
          <w:ilvl w:val="0"/>
          <w:numId w:val="0"/>
        </w:numPr>
        <w:adjustRightInd w:val="0"/>
        <w:snapToGrid w:val="0"/>
        <w:spacing w:after="20" w:afterLines="20" w:line="288" w:lineRule="auto"/>
        <w:ind w:leftChars="0"/>
        <w:jc w:val="both"/>
        <w:rPr>
          <w:rFonts w:hint="eastAsia" w:asciiTheme="minorEastAsia" w:hAnsiTheme="minorEastAsia" w:eastAsiaTheme="minorEastAsia" w:cstheme="minorEastAsia"/>
          <w:b w:val="0"/>
          <w:bCs w:val="0"/>
          <w:kern w:val="2"/>
          <w:sz w:val="24"/>
          <w:szCs w:val="24"/>
          <w:lang w:val="en-US" w:eastAsia="zh-CN" w:bidi="ar-SA"/>
        </w:rPr>
      </w:pPr>
      <w:r>
        <w:rPr>
          <w:rFonts w:hint="eastAsia" w:asciiTheme="minorEastAsia" w:hAnsiTheme="minorEastAsia" w:eastAsiaTheme="minorEastAsia" w:cstheme="minorEastAsia"/>
          <w:b w:val="0"/>
          <w:bCs w:val="0"/>
          <w:kern w:val="2"/>
          <w:sz w:val="24"/>
          <w:szCs w:val="24"/>
          <w:lang w:val="en-US" w:eastAsia="zh-CN" w:bidi="ar-SA"/>
        </w:rPr>
        <w:t>（二）模型训练与评价指标</w:t>
      </w:r>
    </w:p>
    <w:p w14:paraId="11435CC1">
      <w:pPr>
        <w:widowControl w:val="0"/>
        <w:numPr>
          <w:ilvl w:val="0"/>
          <w:numId w:val="0"/>
        </w:numPr>
        <w:adjustRightInd w:val="0"/>
        <w:snapToGrid w:val="0"/>
        <w:spacing w:after="20" w:afterLines="20" w:line="288" w:lineRule="auto"/>
        <w:ind w:leftChars="0"/>
        <w:jc w:val="both"/>
        <w:rPr>
          <w:rFonts w:hint="eastAsia" w:asciiTheme="minorEastAsia" w:hAnsiTheme="minorEastAsia" w:eastAsiaTheme="minorEastAsia" w:cstheme="minorEastAsia"/>
          <w:b w:val="0"/>
          <w:bCs w:val="0"/>
          <w:kern w:val="2"/>
          <w:sz w:val="24"/>
          <w:szCs w:val="24"/>
          <w:lang w:val="en-US" w:eastAsia="zh-CN" w:bidi="ar-SA"/>
        </w:rPr>
      </w:pPr>
      <w:r>
        <w:rPr>
          <w:rFonts w:hint="eastAsia" w:asciiTheme="minorEastAsia" w:hAnsiTheme="minorEastAsia" w:eastAsiaTheme="minorEastAsia" w:cstheme="minorEastAsia"/>
          <w:b w:val="0"/>
          <w:bCs w:val="0"/>
          <w:kern w:val="2"/>
          <w:sz w:val="24"/>
          <w:szCs w:val="24"/>
          <w:lang w:val="en-US" w:eastAsia="zh-CN" w:bidi="ar-SA"/>
        </w:rPr>
        <w:t>模型训练采用 10 折交叉验证（K-fold cross-validation），确保不同教师样本之间的泛化性能。主要评价指标包括：</w:t>
      </w:r>
    </w:p>
    <w:p w14:paraId="0B6C709D">
      <w:pPr>
        <w:widowControl w:val="0"/>
        <w:numPr>
          <w:ilvl w:val="0"/>
          <w:numId w:val="0"/>
        </w:numPr>
        <w:adjustRightInd w:val="0"/>
        <w:snapToGrid w:val="0"/>
        <w:spacing w:after="20" w:afterLines="20" w:line="288" w:lineRule="auto"/>
        <w:ind w:leftChars="0" w:firstLine="720" w:firstLineChars="0"/>
        <w:jc w:val="both"/>
        <w:rPr>
          <w:rFonts w:hint="eastAsia" w:asciiTheme="minorEastAsia" w:hAnsiTheme="minorEastAsia" w:eastAsiaTheme="minorEastAsia" w:cstheme="minorEastAsia"/>
          <w:b w:val="0"/>
          <w:bCs w:val="0"/>
          <w:kern w:val="2"/>
          <w:sz w:val="24"/>
          <w:szCs w:val="24"/>
          <w:lang w:val="en-US" w:eastAsia="zh-CN" w:bidi="ar-SA"/>
        </w:rPr>
      </w:pPr>
      <w:r>
        <w:rPr>
          <w:rFonts w:hint="eastAsia" w:asciiTheme="minorEastAsia" w:hAnsiTheme="minorEastAsia" w:eastAsiaTheme="minorEastAsia" w:cstheme="minorEastAsia"/>
          <w:b w:val="0"/>
          <w:bCs w:val="0"/>
          <w:kern w:val="2"/>
          <w:sz w:val="24"/>
          <w:szCs w:val="24"/>
          <w:lang w:val="en-US" w:eastAsia="zh-CN" w:bidi="ar-SA"/>
        </w:rPr>
        <w:t>分类准确率（Accuracy）</w:t>
      </w:r>
    </w:p>
    <w:p w14:paraId="28C8EE99">
      <w:pPr>
        <w:widowControl w:val="0"/>
        <w:numPr>
          <w:ilvl w:val="0"/>
          <w:numId w:val="0"/>
        </w:numPr>
        <w:adjustRightInd w:val="0"/>
        <w:snapToGrid w:val="0"/>
        <w:spacing w:after="20" w:afterLines="20" w:line="288" w:lineRule="auto"/>
        <w:ind w:leftChars="0" w:firstLine="720" w:firstLineChars="0"/>
        <w:jc w:val="both"/>
        <w:rPr>
          <w:rFonts w:hint="eastAsia" w:asciiTheme="minorEastAsia" w:hAnsiTheme="minorEastAsia" w:eastAsiaTheme="minorEastAsia" w:cstheme="minorEastAsia"/>
          <w:b w:val="0"/>
          <w:bCs w:val="0"/>
          <w:kern w:val="2"/>
          <w:sz w:val="24"/>
          <w:szCs w:val="24"/>
          <w:lang w:val="en-US" w:eastAsia="zh-CN" w:bidi="ar-SA"/>
        </w:rPr>
      </w:pPr>
      <w:r>
        <w:rPr>
          <w:rFonts w:hint="eastAsia" w:asciiTheme="minorEastAsia" w:hAnsiTheme="minorEastAsia" w:eastAsiaTheme="minorEastAsia" w:cstheme="minorEastAsia"/>
          <w:b w:val="0"/>
          <w:bCs w:val="0"/>
          <w:kern w:val="2"/>
          <w:sz w:val="24"/>
          <w:szCs w:val="24"/>
          <w:lang w:val="en-US" w:eastAsia="zh-CN" w:bidi="ar-SA"/>
        </w:rPr>
        <w:t>宏平均 F1 值（Macro-F1）</w:t>
      </w:r>
    </w:p>
    <w:p w14:paraId="599D228A">
      <w:pPr>
        <w:widowControl w:val="0"/>
        <w:numPr>
          <w:ilvl w:val="0"/>
          <w:numId w:val="0"/>
        </w:numPr>
        <w:adjustRightInd w:val="0"/>
        <w:snapToGrid w:val="0"/>
        <w:spacing w:after="20" w:afterLines="20" w:line="288" w:lineRule="auto"/>
        <w:ind w:leftChars="0" w:firstLine="720" w:firstLineChars="0"/>
        <w:jc w:val="both"/>
        <w:rPr>
          <w:rFonts w:hint="eastAsia" w:asciiTheme="minorEastAsia" w:hAnsiTheme="minorEastAsia" w:eastAsiaTheme="minorEastAsia" w:cstheme="minorEastAsia"/>
          <w:b w:val="0"/>
          <w:bCs w:val="0"/>
          <w:kern w:val="2"/>
          <w:sz w:val="24"/>
          <w:szCs w:val="24"/>
          <w:lang w:val="en-US" w:eastAsia="zh-CN" w:bidi="ar-SA"/>
        </w:rPr>
      </w:pPr>
      <w:r>
        <w:rPr>
          <w:rFonts w:hint="eastAsia" w:asciiTheme="minorEastAsia" w:hAnsiTheme="minorEastAsia" w:eastAsiaTheme="minorEastAsia" w:cstheme="minorEastAsia"/>
          <w:b w:val="0"/>
          <w:bCs w:val="0"/>
          <w:kern w:val="2"/>
          <w:sz w:val="24"/>
          <w:szCs w:val="24"/>
          <w:lang w:val="en-US" w:eastAsia="zh-CN" w:bidi="ar-SA"/>
        </w:rPr>
        <w:t>一致性系数（Cohen’s Kappa）</w:t>
      </w:r>
    </w:p>
    <w:p w14:paraId="115E26BC">
      <w:pPr>
        <w:widowControl w:val="0"/>
        <w:numPr>
          <w:ilvl w:val="0"/>
          <w:numId w:val="0"/>
        </w:numPr>
        <w:adjustRightInd w:val="0"/>
        <w:snapToGrid w:val="0"/>
        <w:spacing w:after="20" w:afterLines="20" w:line="288" w:lineRule="auto"/>
        <w:ind w:leftChars="0" w:firstLine="720" w:firstLineChars="0"/>
        <w:jc w:val="both"/>
        <w:rPr>
          <w:rFonts w:hint="eastAsia" w:asciiTheme="minorEastAsia" w:hAnsiTheme="minorEastAsia" w:eastAsiaTheme="minorEastAsia" w:cstheme="minorEastAsia"/>
          <w:b w:val="0"/>
          <w:bCs w:val="0"/>
          <w:kern w:val="2"/>
          <w:sz w:val="24"/>
          <w:szCs w:val="24"/>
          <w:lang w:val="en-US" w:eastAsia="zh-CN" w:bidi="ar-SA"/>
        </w:rPr>
      </w:pPr>
      <w:r>
        <w:rPr>
          <w:rFonts w:hint="eastAsia" w:asciiTheme="minorEastAsia" w:hAnsiTheme="minorEastAsia" w:eastAsiaTheme="minorEastAsia" w:cstheme="minorEastAsia"/>
          <w:b w:val="0"/>
          <w:bCs w:val="0"/>
          <w:kern w:val="2"/>
          <w:sz w:val="24"/>
          <w:szCs w:val="24"/>
          <w:lang w:val="en-US" w:eastAsia="zh-CN" w:bidi="ar-SA"/>
        </w:rPr>
        <w:t>特征贡献度可解释性（Feature Importance / SHAP Value）</w:t>
      </w:r>
    </w:p>
    <w:p w14:paraId="03AA8E0E">
      <w:pPr>
        <w:widowControl w:val="0"/>
        <w:numPr>
          <w:ilvl w:val="0"/>
          <w:numId w:val="0"/>
        </w:numPr>
        <w:adjustRightInd w:val="0"/>
        <w:snapToGrid w:val="0"/>
        <w:spacing w:after="20" w:afterLines="20" w:line="288" w:lineRule="auto"/>
        <w:ind w:leftChars="0"/>
        <w:jc w:val="both"/>
        <w:rPr>
          <w:rFonts w:hint="eastAsia" w:asciiTheme="minorEastAsia" w:hAnsiTheme="minorEastAsia" w:eastAsiaTheme="minorEastAsia" w:cstheme="minorEastAsia"/>
          <w:b w:val="0"/>
          <w:bCs w:val="0"/>
          <w:kern w:val="2"/>
          <w:sz w:val="24"/>
          <w:szCs w:val="24"/>
          <w:lang w:val="en-US" w:eastAsia="zh-CN" w:bidi="ar-SA"/>
        </w:rPr>
      </w:pPr>
      <w:r>
        <w:rPr>
          <w:rFonts w:hint="eastAsia" w:asciiTheme="minorEastAsia" w:hAnsiTheme="minorEastAsia" w:eastAsiaTheme="minorEastAsia" w:cstheme="minorEastAsia"/>
          <w:b w:val="0"/>
          <w:bCs w:val="0"/>
          <w:kern w:val="2"/>
          <w:sz w:val="24"/>
          <w:szCs w:val="24"/>
          <w:lang w:val="en-US" w:eastAsia="zh-CN" w:bidi="ar-SA"/>
        </w:rPr>
        <w:t>此外，对比基线模型包括：</w:t>
      </w:r>
    </w:p>
    <w:p w14:paraId="4305BB80">
      <w:pPr>
        <w:widowControl w:val="0"/>
        <w:numPr>
          <w:ilvl w:val="0"/>
          <w:numId w:val="0"/>
        </w:numPr>
        <w:adjustRightInd w:val="0"/>
        <w:snapToGrid w:val="0"/>
        <w:spacing w:after="20" w:afterLines="20" w:line="288" w:lineRule="auto"/>
        <w:ind w:leftChars="0"/>
        <w:jc w:val="both"/>
        <w:rPr>
          <w:rFonts w:hint="eastAsia" w:asciiTheme="minorEastAsia" w:hAnsiTheme="minorEastAsia" w:eastAsiaTheme="minorEastAsia" w:cstheme="minorEastAsia"/>
          <w:b w:val="0"/>
          <w:bCs w:val="0"/>
          <w:kern w:val="2"/>
          <w:sz w:val="24"/>
          <w:szCs w:val="24"/>
          <w:lang w:val="en-US" w:eastAsia="zh-CN" w:bidi="ar-SA"/>
        </w:rPr>
      </w:pPr>
      <w:r>
        <w:rPr>
          <w:rFonts w:hint="eastAsia" w:asciiTheme="minorEastAsia" w:hAnsiTheme="minorEastAsia" w:eastAsiaTheme="minorEastAsia" w:cstheme="minorEastAsia"/>
          <w:b w:val="0"/>
          <w:bCs w:val="0"/>
          <w:kern w:val="2"/>
          <w:sz w:val="24"/>
          <w:szCs w:val="24"/>
          <w:lang w:val="en-US" w:eastAsia="zh-CN" w:bidi="ar-SA"/>
        </w:rPr>
        <w:t>单模态模型（仅视频 / 仅语音 / 仅文本）；</w:t>
      </w:r>
    </w:p>
    <w:p w14:paraId="61CED119">
      <w:pPr>
        <w:widowControl w:val="0"/>
        <w:numPr>
          <w:ilvl w:val="0"/>
          <w:numId w:val="0"/>
        </w:numPr>
        <w:adjustRightInd w:val="0"/>
        <w:snapToGrid w:val="0"/>
        <w:spacing w:after="20" w:afterLines="20" w:line="288" w:lineRule="auto"/>
        <w:ind w:leftChars="0"/>
        <w:jc w:val="both"/>
        <w:rPr>
          <w:rFonts w:hint="eastAsia" w:asciiTheme="minorEastAsia" w:hAnsiTheme="minorEastAsia" w:eastAsiaTheme="minorEastAsia" w:cstheme="minorEastAsia"/>
          <w:b w:val="0"/>
          <w:bCs w:val="0"/>
          <w:kern w:val="2"/>
          <w:sz w:val="24"/>
          <w:szCs w:val="24"/>
          <w:lang w:val="en-US" w:eastAsia="zh-CN" w:bidi="ar-SA"/>
        </w:rPr>
      </w:pPr>
      <w:r>
        <w:rPr>
          <w:rFonts w:hint="eastAsia" w:asciiTheme="minorEastAsia" w:hAnsiTheme="minorEastAsia" w:eastAsiaTheme="minorEastAsia" w:cstheme="minorEastAsia"/>
          <w:b w:val="0"/>
          <w:bCs w:val="0"/>
          <w:kern w:val="2"/>
          <w:sz w:val="24"/>
          <w:szCs w:val="24"/>
          <w:lang w:val="en-US" w:eastAsia="zh-CN" w:bidi="ar-SA"/>
        </w:rPr>
        <w:t>黑盒深度学习模型（如 Transformer-Fusion 无解释机制）。</w:t>
      </w:r>
      <w:r>
        <w:rPr>
          <w:rFonts w:hint="eastAsia" w:asciiTheme="minorEastAsia" w:hAnsiTheme="minorEastAsia" w:eastAsiaTheme="minorEastAsia" w:cstheme="minorEastAsia"/>
          <w:b w:val="0"/>
          <w:bCs w:val="0"/>
          <w:kern w:val="2"/>
          <w:sz w:val="24"/>
          <w:szCs w:val="24"/>
          <w:lang w:val="en-US" w:eastAsia="zh-CN" w:bidi="ar-SA"/>
        </w:rPr>
        <w:br w:type="textWrapping"/>
      </w:r>
      <w:r>
        <w:rPr>
          <w:rFonts w:hint="eastAsia" w:asciiTheme="minorEastAsia" w:hAnsiTheme="minorEastAsia" w:eastAsiaTheme="minorEastAsia" w:cstheme="minorEastAsia"/>
          <w:b w:val="0"/>
          <w:bCs w:val="0"/>
          <w:kern w:val="2"/>
          <w:sz w:val="24"/>
          <w:szCs w:val="24"/>
          <w:lang w:val="en-US" w:eastAsia="zh-CN" w:bidi="ar-SA"/>
        </w:rPr>
        <w:t>通过对比实验验证本研究模型在可解释性与准确率上的综合优势。</w:t>
      </w:r>
    </w:p>
    <w:p w14:paraId="4EE54247">
      <w:pPr>
        <w:widowControl w:val="0"/>
        <w:numPr>
          <w:ilvl w:val="0"/>
          <w:numId w:val="0"/>
        </w:numPr>
        <w:adjustRightInd w:val="0"/>
        <w:snapToGrid w:val="0"/>
        <w:spacing w:after="20" w:afterLines="20" w:line="288" w:lineRule="auto"/>
        <w:ind w:leftChars="0"/>
        <w:jc w:val="both"/>
        <w:rPr>
          <w:rFonts w:hint="eastAsia" w:asciiTheme="minorEastAsia" w:hAnsiTheme="minorEastAsia" w:eastAsiaTheme="minorEastAsia" w:cstheme="minorEastAsia"/>
          <w:b w:val="0"/>
          <w:bCs w:val="0"/>
          <w:kern w:val="2"/>
          <w:sz w:val="24"/>
          <w:szCs w:val="24"/>
          <w:lang w:val="en-US" w:eastAsia="zh-CN" w:bidi="ar-SA"/>
        </w:rPr>
      </w:pPr>
    </w:p>
    <w:p w14:paraId="60AF49DB">
      <w:pPr>
        <w:widowControl w:val="0"/>
        <w:numPr>
          <w:ilvl w:val="0"/>
          <w:numId w:val="0"/>
        </w:numPr>
        <w:adjustRightInd w:val="0"/>
        <w:snapToGrid w:val="0"/>
        <w:spacing w:after="20" w:afterLines="20" w:line="288" w:lineRule="auto"/>
        <w:ind w:leftChars="0"/>
        <w:jc w:val="both"/>
        <w:rPr>
          <w:rFonts w:hint="eastAsia" w:asciiTheme="minorEastAsia" w:hAnsiTheme="minorEastAsia" w:eastAsiaTheme="minorEastAsia" w:cstheme="minorEastAsia"/>
          <w:b w:val="0"/>
          <w:bCs w:val="0"/>
          <w:kern w:val="2"/>
          <w:sz w:val="24"/>
          <w:szCs w:val="24"/>
          <w:lang w:val="en-US" w:eastAsia="zh-CN" w:bidi="ar-SA"/>
        </w:rPr>
      </w:pPr>
    </w:p>
    <w:p w14:paraId="27245F0A">
      <w:pPr>
        <w:widowControl w:val="0"/>
        <w:numPr>
          <w:ilvl w:val="0"/>
          <w:numId w:val="0"/>
        </w:numPr>
        <w:adjustRightInd w:val="0"/>
        <w:snapToGrid w:val="0"/>
        <w:spacing w:after="20" w:afterLines="20" w:line="288" w:lineRule="auto"/>
        <w:ind w:leftChars="0"/>
        <w:jc w:val="both"/>
        <w:rPr>
          <w:rFonts w:hint="eastAsia" w:asciiTheme="minorEastAsia" w:hAnsiTheme="minorEastAsia" w:eastAsiaTheme="minorEastAsia" w:cstheme="minorEastAsia"/>
          <w:b w:val="0"/>
          <w:bCs w:val="0"/>
          <w:kern w:val="2"/>
          <w:sz w:val="24"/>
          <w:szCs w:val="24"/>
          <w:lang w:val="en-US" w:eastAsia="zh-CN" w:bidi="ar-SA"/>
        </w:rPr>
      </w:pPr>
      <w:r>
        <w:rPr>
          <w:rFonts w:hint="eastAsia" w:asciiTheme="minorEastAsia" w:hAnsiTheme="minorEastAsia" w:eastAsiaTheme="minorEastAsia" w:cstheme="minorEastAsia"/>
          <w:b w:val="0"/>
          <w:bCs w:val="0"/>
          <w:kern w:val="2"/>
          <w:sz w:val="24"/>
          <w:szCs w:val="24"/>
          <w:lang w:val="en-US" w:eastAsia="zh-CN" w:bidi="ar-SA"/>
        </w:rPr>
        <w:t>（三）可解释性分析与可视化</w:t>
      </w:r>
    </w:p>
    <w:p w14:paraId="66DC6EF7">
      <w:pPr>
        <w:widowControl w:val="0"/>
        <w:numPr>
          <w:ilvl w:val="0"/>
          <w:numId w:val="0"/>
        </w:numPr>
        <w:adjustRightInd w:val="0"/>
        <w:snapToGrid w:val="0"/>
        <w:spacing w:after="20" w:afterLines="20" w:line="288" w:lineRule="auto"/>
        <w:ind w:leftChars="0"/>
        <w:jc w:val="both"/>
        <w:rPr>
          <w:rFonts w:hint="eastAsia" w:asciiTheme="minorEastAsia" w:hAnsiTheme="minorEastAsia" w:eastAsiaTheme="minorEastAsia" w:cstheme="minorEastAsia"/>
          <w:b w:val="0"/>
          <w:bCs w:val="0"/>
          <w:kern w:val="2"/>
          <w:sz w:val="24"/>
          <w:szCs w:val="24"/>
          <w:lang w:val="en-US" w:eastAsia="zh-CN" w:bidi="ar-SA"/>
        </w:rPr>
      </w:pPr>
      <w:r>
        <w:rPr>
          <w:rFonts w:hint="eastAsia" w:asciiTheme="minorEastAsia" w:hAnsiTheme="minorEastAsia" w:eastAsiaTheme="minorEastAsia" w:cstheme="minorEastAsia"/>
          <w:b w:val="0"/>
          <w:bCs w:val="0"/>
          <w:kern w:val="2"/>
          <w:sz w:val="24"/>
          <w:szCs w:val="24"/>
          <w:lang w:val="en-US" w:eastAsia="zh-CN" w:bidi="ar-SA"/>
        </w:rPr>
        <w:t>为解决“黑盒”问题，本研究引入 SHAP（SHapley Additive exPlanations） 与 LIME（Local Interpretable Model-agnostic Explanations） 方法，对模型输出结果进行解释：</w:t>
      </w:r>
    </w:p>
    <w:p w14:paraId="1AA4066D">
      <w:pPr>
        <w:widowControl w:val="0"/>
        <w:numPr>
          <w:ilvl w:val="0"/>
          <w:numId w:val="0"/>
        </w:numPr>
        <w:adjustRightInd w:val="0"/>
        <w:snapToGrid w:val="0"/>
        <w:spacing w:after="20" w:afterLines="20" w:line="288" w:lineRule="auto"/>
        <w:ind w:leftChars="0"/>
        <w:jc w:val="both"/>
        <w:rPr>
          <w:rFonts w:hint="eastAsia" w:asciiTheme="minorEastAsia" w:hAnsiTheme="minorEastAsia" w:eastAsiaTheme="minorEastAsia" w:cstheme="minorEastAsia"/>
          <w:b w:val="0"/>
          <w:bCs w:val="0"/>
          <w:kern w:val="2"/>
          <w:sz w:val="24"/>
          <w:szCs w:val="24"/>
          <w:lang w:val="en-US" w:eastAsia="zh-CN" w:bidi="ar-SA"/>
        </w:rPr>
      </w:pPr>
      <w:r>
        <w:rPr>
          <w:rFonts w:hint="eastAsia" w:asciiTheme="minorEastAsia" w:hAnsiTheme="minorEastAsia" w:eastAsiaTheme="minorEastAsia" w:cstheme="minorEastAsia"/>
          <w:b w:val="0"/>
          <w:bCs w:val="0"/>
          <w:kern w:val="2"/>
          <w:sz w:val="24"/>
          <w:szCs w:val="24"/>
          <w:lang w:val="en-US" w:eastAsia="zh-CN" w:bidi="ar-SA"/>
        </w:rPr>
        <w:t>全局特征贡献分析</w:t>
      </w:r>
      <w:r>
        <w:rPr>
          <w:rFonts w:hint="eastAsia" w:asciiTheme="minorEastAsia" w:hAnsiTheme="minorEastAsia" w:eastAsiaTheme="minorEastAsia" w:cstheme="minorEastAsia"/>
          <w:b w:val="0"/>
          <w:bCs w:val="0"/>
          <w:kern w:val="2"/>
          <w:sz w:val="24"/>
          <w:szCs w:val="24"/>
          <w:lang w:val="en-US" w:eastAsia="zh-CN" w:bidi="ar-SA"/>
        </w:rPr>
        <w:br w:type="textWrapping"/>
      </w:r>
      <w:r>
        <w:rPr>
          <w:rFonts w:hint="eastAsia" w:asciiTheme="minorEastAsia" w:hAnsiTheme="minorEastAsia" w:eastAsiaTheme="minorEastAsia" w:cstheme="minorEastAsia"/>
          <w:b w:val="0"/>
          <w:bCs w:val="0"/>
          <w:kern w:val="2"/>
          <w:sz w:val="24"/>
          <w:szCs w:val="24"/>
          <w:lang w:val="en-US" w:eastAsia="zh-CN" w:bidi="ar-SA"/>
        </w:rPr>
        <w:t>计算各特征在所有样本中的平均 SHAP 值，展示哪些特征最能区分不同教学风格。例如，语速与话轮比对“讲授型”的贡献最大，情绪极性与关键词多样度对“情感表达型”贡献较高。</w:t>
      </w:r>
    </w:p>
    <w:p w14:paraId="49EC16D3">
      <w:pPr>
        <w:widowControl w:val="0"/>
        <w:numPr>
          <w:ilvl w:val="0"/>
          <w:numId w:val="0"/>
        </w:numPr>
        <w:adjustRightInd w:val="0"/>
        <w:snapToGrid w:val="0"/>
        <w:spacing w:after="20" w:afterLines="20" w:line="288" w:lineRule="auto"/>
        <w:ind w:leftChars="0"/>
        <w:jc w:val="both"/>
        <w:rPr>
          <w:rFonts w:hint="eastAsia" w:asciiTheme="minorEastAsia" w:hAnsiTheme="minorEastAsia" w:eastAsiaTheme="minorEastAsia" w:cstheme="minorEastAsia"/>
          <w:b w:val="0"/>
          <w:bCs w:val="0"/>
          <w:kern w:val="2"/>
          <w:sz w:val="24"/>
          <w:szCs w:val="24"/>
          <w:lang w:val="en-US" w:eastAsia="zh-CN" w:bidi="ar-SA"/>
        </w:rPr>
      </w:pPr>
      <w:r>
        <w:rPr>
          <w:rFonts w:hint="eastAsia" w:asciiTheme="minorEastAsia" w:hAnsiTheme="minorEastAsia" w:eastAsiaTheme="minorEastAsia" w:cstheme="minorEastAsia"/>
          <w:b w:val="0"/>
          <w:bCs w:val="0"/>
          <w:kern w:val="2"/>
          <w:sz w:val="24"/>
          <w:szCs w:val="24"/>
          <w:lang w:val="en-US" w:eastAsia="zh-CN" w:bidi="ar-SA"/>
        </w:rPr>
        <w:t>局部样本解释</w:t>
      </w:r>
      <w:r>
        <w:rPr>
          <w:rFonts w:hint="eastAsia" w:asciiTheme="minorEastAsia" w:hAnsiTheme="minorEastAsia" w:eastAsiaTheme="minorEastAsia" w:cstheme="minorEastAsia"/>
          <w:b w:val="0"/>
          <w:bCs w:val="0"/>
          <w:kern w:val="2"/>
          <w:sz w:val="24"/>
          <w:szCs w:val="24"/>
          <w:lang w:val="en-US" w:eastAsia="zh-CN" w:bidi="ar-SA"/>
        </w:rPr>
        <w:br w:type="textWrapping"/>
      </w:r>
      <w:r>
        <w:rPr>
          <w:rFonts w:hint="eastAsia" w:asciiTheme="minorEastAsia" w:hAnsiTheme="minorEastAsia" w:eastAsiaTheme="minorEastAsia" w:cstheme="minorEastAsia"/>
          <w:b w:val="0"/>
          <w:bCs w:val="0"/>
          <w:kern w:val="2"/>
          <w:sz w:val="24"/>
          <w:szCs w:val="24"/>
          <w:lang w:val="en-US" w:eastAsia="zh-CN" w:bidi="ar-SA"/>
        </w:rPr>
        <w:t>对单个教师样本生成 SHAP 条形图或 LIME 局部特征说明，明确该片段被判定为某种风格的关键依据。</w:t>
      </w:r>
    </w:p>
    <w:p w14:paraId="4535B2E1">
      <w:pPr>
        <w:widowControl w:val="0"/>
        <w:numPr>
          <w:ilvl w:val="0"/>
          <w:numId w:val="0"/>
        </w:numPr>
        <w:adjustRightInd w:val="0"/>
        <w:snapToGrid w:val="0"/>
        <w:spacing w:after="20" w:afterLines="20" w:line="288" w:lineRule="auto"/>
        <w:ind w:leftChars="0"/>
        <w:jc w:val="both"/>
        <w:rPr>
          <w:rFonts w:hint="eastAsia" w:asciiTheme="minorEastAsia" w:hAnsiTheme="minorEastAsia" w:eastAsiaTheme="minorEastAsia" w:cstheme="minorEastAsia"/>
          <w:b w:val="0"/>
          <w:bCs w:val="0"/>
          <w:kern w:val="2"/>
          <w:sz w:val="24"/>
          <w:szCs w:val="24"/>
          <w:lang w:val="en-US" w:eastAsia="zh-CN" w:bidi="ar-SA"/>
        </w:rPr>
      </w:pPr>
      <w:r>
        <w:rPr>
          <w:rFonts w:hint="eastAsia" w:asciiTheme="minorEastAsia" w:hAnsiTheme="minorEastAsia" w:eastAsiaTheme="minorEastAsia" w:cstheme="minorEastAsia"/>
          <w:b w:val="0"/>
          <w:bCs w:val="0"/>
          <w:kern w:val="2"/>
          <w:sz w:val="24"/>
          <w:szCs w:val="24"/>
          <w:lang w:val="en-US" w:eastAsia="zh-CN" w:bidi="ar-SA"/>
        </w:rPr>
        <w:t>结果可视化反馈</w:t>
      </w:r>
      <w:r>
        <w:rPr>
          <w:rFonts w:hint="eastAsia" w:asciiTheme="minorEastAsia" w:hAnsiTheme="minorEastAsia" w:eastAsiaTheme="minorEastAsia" w:cstheme="minorEastAsia"/>
          <w:b w:val="0"/>
          <w:bCs w:val="0"/>
          <w:kern w:val="2"/>
          <w:sz w:val="24"/>
          <w:szCs w:val="24"/>
          <w:lang w:val="en-US" w:eastAsia="zh-CN" w:bidi="ar-SA"/>
        </w:rPr>
        <w:br w:type="textWrapping"/>
      </w:r>
      <w:r>
        <w:rPr>
          <w:rFonts w:hint="eastAsia" w:asciiTheme="minorEastAsia" w:hAnsiTheme="minorEastAsia" w:eastAsiaTheme="minorEastAsia" w:cstheme="minorEastAsia"/>
          <w:b w:val="0"/>
          <w:bCs w:val="0"/>
          <w:kern w:val="2"/>
          <w:sz w:val="24"/>
          <w:szCs w:val="24"/>
          <w:lang w:val="en-US" w:eastAsia="zh-CN" w:bidi="ar-SA"/>
        </w:rPr>
        <w:t>将可解释结果与课堂录像片段关联，生成风格雷达图、时间序列曲线及典型行为截图，提升系统反馈的直观性与教学参考价值。</w:t>
      </w:r>
    </w:p>
    <w:p w14:paraId="692C31F1">
      <w:pPr>
        <w:widowControl w:val="0"/>
        <w:numPr>
          <w:ilvl w:val="0"/>
          <w:numId w:val="0"/>
        </w:numPr>
        <w:adjustRightInd w:val="0"/>
        <w:snapToGrid w:val="0"/>
        <w:spacing w:after="20" w:afterLines="20" w:line="288" w:lineRule="auto"/>
        <w:ind w:leftChars="0"/>
        <w:jc w:val="both"/>
        <w:rPr>
          <w:rFonts w:hint="eastAsia" w:asciiTheme="minorEastAsia" w:hAnsiTheme="minorEastAsia" w:eastAsiaTheme="minorEastAsia" w:cstheme="minorEastAsia"/>
          <w:b w:val="0"/>
          <w:bCs w:val="0"/>
          <w:kern w:val="2"/>
          <w:sz w:val="24"/>
          <w:szCs w:val="24"/>
          <w:lang w:val="en-US" w:eastAsia="zh-CN" w:bidi="ar-SA"/>
        </w:rPr>
      </w:pPr>
    </w:p>
    <w:p w14:paraId="128D95E8">
      <w:pPr>
        <w:pStyle w:val="5"/>
        <w:bidi w:val="0"/>
        <w:rPr>
          <w:rFonts w:hint="eastAsia" w:asciiTheme="minorEastAsia" w:hAnsiTheme="minorEastAsia" w:eastAsiaTheme="minorEastAsia" w:cstheme="minorEastAsia"/>
          <w:lang w:val="en-US" w:eastAsia="zh-CN"/>
        </w:rPr>
      </w:pPr>
      <w:r>
        <w:rPr>
          <w:rFonts w:hint="eastAsia" w:asciiTheme="minorEastAsia" w:hAnsiTheme="minorEastAsia" w:eastAsiaTheme="minorEastAsia" w:cstheme="minorEastAsia"/>
          <w:lang w:val="en-US" w:eastAsia="zh-CN"/>
        </w:rPr>
        <w:t>3.3.3 模型优势与创新点</w:t>
      </w:r>
    </w:p>
    <w:p w14:paraId="58BE13AC">
      <w:pPr>
        <w:widowControl w:val="0"/>
        <w:numPr>
          <w:ilvl w:val="0"/>
          <w:numId w:val="0"/>
        </w:numPr>
        <w:adjustRightInd w:val="0"/>
        <w:snapToGrid w:val="0"/>
        <w:spacing w:after="20" w:afterLines="20" w:line="288" w:lineRule="auto"/>
        <w:ind w:leftChars="0"/>
        <w:jc w:val="both"/>
        <w:rPr>
          <w:rFonts w:hint="eastAsia" w:asciiTheme="minorEastAsia" w:hAnsiTheme="minorEastAsia" w:eastAsiaTheme="minorEastAsia" w:cstheme="minorEastAsia"/>
          <w:b w:val="0"/>
          <w:bCs w:val="0"/>
          <w:kern w:val="2"/>
          <w:sz w:val="24"/>
          <w:szCs w:val="24"/>
          <w:lang w:val="en-US" w:eastAsia="zh-CN" w:bidi="ar-SA"/>
        </w:rPr>
      </w:pPr>
      <w:r>
        <w:rPr>
          <w:rFonts w:hint="eastAsia" w:asciiTheme="minorEastAsia" w:hAnsiTheme="minorEastAsia" w:eastAsiaTheme="minorEastAsia" w:cstheme="minorEastAsia"/>
          <w:b w:val="0"/>
          <w:bCs w:val="0"/>
          <w:kern w:val="2"/>
          <w:sz w:val="24"/>
          <w:szCs w:val="24"/>
          <w:lang w:val="en-US" w:eastAsia="zh-CN" w:bidi="ar-SA"/>
        </w:rPr>
        <w:t>本研究提出的教师风格映射模型在以下方面具有创新性与优势：</w:t>
      </w:r>
    </w:p>
    <w:p w14:paraId="5FE8232F">
      <w:pPr>
        <w:widowControl w:val="0"/>
        <w:numPr>
          <w:ilvl w:val="0"/>
          <w:numId w:val="0"/>
        </w:numPr>
        <w:adjustRightInd w:val="0"/>
        <w:snapToGrid w:val="0"/>
        <w:spacing w:after="20" w:afterLines="20" w:line="288" w:lineRule="auto"/>
        <w:ind w:leftChars="0"/>
        <w:jc w:val="both"/>
        <w:rPr>
          <w:rFonts w:hint="eastAsia" w:asciiTheme="minorEastAsia" w:hAnsiTheme="minorEastAsia" w:eastAsiaTheme="minorEastAsia" w:cstheme="minorEastAsia"/>
          <w:b w:val="0"/>
          <w:bCs w:val="0"/>
          <w:kern w:val="2"/>
          <w:sz w:val="24"/>
          <w:szCs w:val="24"/>
          <w:lang w:val="en-US" w:eastAsia="zh-CN" w:bidi="ar-SA"/>
        </w:rPr>
      </w:pPr>
    </w:p>
    <w:p w14:paraId="3F9CCD14">
      <w:pPr>
        <w:widowControl w:val="0"/>
        <w:numPr>
          <w:ilvl w:val="0"/>
          <w:numId w:val="0"/>
        </w:numPr>
        <w:adjustRightInd w:val="0"/>
        <w:snapToGrid w:val="0"/>
        <w:spacing w:after="20" w:afterLines="20" w:line="288" w:lineRule="auto"/>
        <w:ind w:leftChars="0"/>
        <w:jc w:val="both"/>
        <w:rPr>
          <w:rFonts w:hint="eastAsia" w:asciiTheme="minorEastAsia" w:hAnsiTheme="minorEastAsia" w:eastAsiaTheme="minorEastAsia" w:cstheme="minorEastAsia"/>
          <w:b w:val="0"/>
          <w:bCs w:val="0"/>
          <w:kern w:val="2"/>
          <w:sz w:val="24"/>
          <w:szCs w:val="24"/>
          <w:lang w:val="en-US" w:eastAsia="zh-CN" w:bidi="ar-SA"/>
        </w:rPr>
      </w:pPr>
      <w:r>
        <w:rPr>
          <w:rFonts w:hint="eastAsia" w:asciiTheme="minorEastAsia" w:hAnsiTheme="minorEastAsia" w:eastAsiaTheme="minorEastAsia" w:cstheme="minorEastAsia"/>
          <w:b w:val="0"/>
          <w:bCs w:val="0"/>
          <w:kern w:val="2"/>
          <w:sz w:val="24"/>
          <w:szCs w:val="24"/>
          <w:lang w:val="en-US" w:eastAsia="zh-CN" w:bidi="ar-SA"/>
        </w:rPr>
        <w:t>融合教育理论与AI算法的混合建模框架</w:t>
      </w:r>
      <w:r>
        <w:rPr>
          <w:rFonts w:hint="eastAsia" w:asciiTheme="minorEastAsia" w:hAnsiTheme="minorEastAsia" w:eastAsiaTheme="minorEastAsia" w:cstheme="minorEastAsia"/>
          <w:b w:val="0"/>
          <w:bCs w:val="0"/>
          <w:kern w:val="2"/>
          <w:sz w:val="24"/>
          <w:szCs w:val="24"/>
          <w:lang w:val="en-US" w:eastAsia="zh-CN" w:bidi="ar-SA"/>
        </w:rPr>
        <w:br w:type="textWrapping"/>
      </w:r>
      <w:r>
        <w:rPr>
          <w:rFonts w:hint="eastAsia" w:asciiTheme="minorEastAsia" w:hAnsiTheme="minorEastAsia" w:eastAsiaTheme="minorEastAsia" w:cstheme="minorEastAsia"/>
          <w:b w:val="0"/>
          <w:bCs w:val="0"/>
          <w:kern w:val="2"/>
          <w:sz w:val="24"/>
          <w:szCs w:val="24"/>
          <w:lang w:val="en-US" w:eastAsia="zh-CN" w:bidi="ar-SA"/>
        </w:rPr>
        <w:t>将教学风格理论中的逻辑规则与机器学习分类机制相结合，实现了“可解释+数据驱动”的平衡。</w:t>
      </w:r>
    </w:p>
    <w:p w14:paraId="529DDCD8">
      <w:pPr>
        <w:widowControl w:val="0"/>
        <w:numPr>
          <w:ilvl w:val="0"/>
          <w:numId w:val="0"/>
        </w:numPr>
        <w:adjustRightInd w:val="0"/>
        <w:snapToGrid w:val="0"/>
        <w:spacing w:after="20" w:afterLines="20" w:line="288" w:lineRule="auto"/>
        <w:ind w:leftChars="0"/>
        <w:jc w:val="both"/>
        <w:rPr>
          <w:rFonts w:hint="eastAsia" w:asciiTheme="minorEastAsia" w:hAnsiTheme="minorEastAsia" w:eastAsiaTheme="minorEastAsia" w:cstheme="minorEastAsia"/>
          <w:b w:val="0"/>
          <w:bCs w:val="0"/>
          <w:kern w:val="2"/>
          <w:sz w:val="24"/>
          <w:szCs w:val="24"/>
          <w:lang w:val="en-US" w:eastAsia="zh-CN" w:bidi="ar-SA"/>
        </w:rPr>
      </w:pPr>
      <w:r>
        <w:rPr>
          <w:rFonts w:hint="eastAsia" w:asciiTheme="minorEastAsia" w:hAnsiTheme="minorEastAsia" w:eastAsiaTheme="minorEastAsia" w:cstheme="minorEastAsia"/>
          <w:b w:val="0"/>
          <w:bCs w:val="0"/>
          <w:kern w:val="2"/>
          <w:sz w:val="24"/>
          <w:szCs w:val="24"/>
          <w:lang w:val="en-US" w:eastAsia="zh-CN" w:bidi="ar-SA"/>
        </w:rPr>
        <w:t>多模态时序特征融合机制</w:t>
      </w:r>
      <w:r>
        <w:rPr>
          <w:rFonts w:hint="eastAsia" w:asciiTheme="minorEastAsia" w:hAnsiTheme="minorEastAsia" w:eastAsiaTheme="minorEastAsia" w:cstheme="minorEastAsia"/>
          <w:b w:val="0"/>
          <w:bCs w:val="0"/>
          <w:kern w:val="2"/>
          <w:sz w:val="24"/>
          <w:szCs w:val="24"/>
          <w:lang w:val="en-US" w:eastAsia="zh-CN" w:bidi="ar-SA"/>
        </w:rPr>
        <w:br w:type="textWrapping"/>
      </w:r>
      <w:r>
        <w:rPr>
          <w:rFonts w:hint="eastAsia" w:asciiTheme="minorEastAsia" w:hAnsiTheme="minorEastAsia" w:eastAsiaTheme="minorEastAsia" w:cstheme="minorEastAsia"/>
          <w:b w:val="0"/>
          <w:bCs w:val="0"/>
          <w:kern w:val="2"/>
          <w:sz w:val="24"/>
          <w:szCs w:val="24"/>
          <w:lang w:val="en-US" w:eastAsia="zh-CN" w:bidi="ar-SA"/>
        </w:rPr>
        <w:t>采用跨模态注意力加权与时序对齐策略，实现了语音、视频与文本的协同建模，显著提升了分类准确率。</w:t>
      </w:r>
    </w:p>
    <w:p w14:paraId="09D52AE3">
      <w:pPr>
        <w:widowControl w:val="0"/>
        <w:numPr>
          <w:ilvl w:val="0"/>
          <w:numId w:val="0"/>
        </w:numPr>
        <w:adjustRightInd w:val="0"/>
        <w:snapToGrid w:val="0"/>
        <w:spacing w:after="20" w:afterLines="20" w:line="288" w:lineRule="auto"/>
        <w:ind w:leftChars="0"/>
        <w:jc w:val="both"/>
        <w:rPr>
          <w:rFonts w:hint="eastAsia" w:asciiTheme="minorEastAsia" w:hAnsiTheme="minorEastAsia" w:eastAsiaTheme="minorEastAsia" w:cstheme="minorEastAsia"/>
          <w:b w:val="0"/>
          <w:bCs w:val="0"/>
          <w:kern w:val="2"/>
          <w:sz w:val="24"/>
          <w:szCs w:val="24"/>
          <w:lang w:val="en-US" w:eastAsia="zh-CN" w:bidi="ar-SA"/>
        </w:rPr>
      </w:pPr>
      <w:r>
        <w:rPr>
          <w:rFonts w:hint="eastAsia" w:asciiTheme="minorEastAsia" w:hAnsiTheme="minorEastAsia" w:eastAsiaTheme="minorEastAsia" w:cstheme="minorEastAsia"/>
          <w:b w:val="0"/>
          <w:bCs w:val="0"/>
          <w:kern w:val="2"/>
          <w:sz w:val="24"/>
          <w:szCs w:val="24"/>
          <w:lang w:val="en-US" w:eastAsia="zh-CN" w:bidi="ar-SA"/>
        </w:rPr>
        <w:t>可解释性反馈机制</w:t>
      </w:r>
      <w:r>
        <w:rPr>
          <w:rFonts w:hint="eastAsia" w:asciiTheme="minorEastAsia" w:hAnsiTheme="minorEastAsia" w:eastAsiaTheme="minorEastAsia" w:cstheme="minorEastAsia"/>
          <w:b w:val="0"/>
          <w:bCs w:val="0"/>
          <w:kern w:val="2"/>
          <w:sz w:val="24"/>
          <w:szCs w:val="24"/>
          <w:lang w:val="en-US" w:eastAsia="zh-CN" w:bidi="ar-SA"/>
        </w:rPr>
        <w:br w:type="textWrapping"/>
      </w:r>
      <w:r>
        <w:rPr>
          <w:rFonts w:hint="eastAsia" w:asciiTheme="minorEastAsia" w:hAnsiTheme="minorEastAsia" w:eastAsiaTheme="minorEastAsia" w:cstheme="minorEastAsia"/>
          <w:b w:val="0"/>
          <w:bCs w:val="0"/>
          <w:kern w:val="2"/>
          <w:sz w:val="24"/>
          <w:szCs w:val="24"/>
          <w:lang w:val="en-US" w:eastAsia="zh-CN" w:bidi="ar-SA"/>
        </w:rPr>
        <w:t>模型不仅输出风格类别，还能揭示每个特征对风格形成的贡献来源，使教师能够理解“被识别为某种风格的原因”，增强教学反馈的可操作性。</w:t>
      </w:r>
    </w:p>
    <w:p w14:paraId="28D0BC92">
      <w:pPr>
        <w:widowControl w:val="0"/>
        <w:numPr>
          <w:ilvl w:val="0"/>
          <w:numId w:val="0"/>
        </w:numPr>
        <w:adjustRightInd w:val="0"/>
        <w:snapToGrid w:val="0"/>
        <w:spacing w:after="20" w:afterLines="20" w:line="288" w:lineRule="auto"/>
        <w:ind w:leftChars="0"/>
        <w:jc w:val="both"/>
        <w:rPr>
          <w:rFonts w:hint="eastAsia" w:asciiTheme="minorEastAsia" w:hAnsiTheme="minorEastAsia" w:eastAsiaTheme="minorEastAsia" w:cstheme="minorEastAsia"/>
          <w:b w:val="0"/>
          <w:bCs w:val="0"/>
          <w:kern w:val="2"/>
          <w:sz w:val="24"/>
          <w:szCs w:val="24"/>
          <w:lang w:val="en-US" w:eastAsia="zh-CN" w:bidi="ar-SA"/>
        </w:rPr>
      </w:pPr>
    </w:p>
    <w:p w14:paraId="0D7F0F6D">
      <w:pPr>
        <w:widowControl w:val="0"/>
        <w:numPr>
          <w:ilvl w:val="0"/>
          <w:numId w:val="0"/>
        </w:numPr>
        <w:adjustRightInd w:val="0"/>
        <w:snapToGrid w:val="0"/>
        <w:spacing w:after="20" w:afterLines="20" w:line="288" w:lineRule="auto"/>
        <w:ind w:leftChars="0"/>
        <w:jc w:val="both"/>
        <w:rPr>
          <w:rFonts w:hint="eastAsia" w:asciiTheme="minorEastAsia" w:hAnsiTheme="minorEastAsia" w:eastAsiaTheme="minorEastAsia" w:cstheme="minorEastAsia"/>
          <w:b w:val="0"/>
          <w:bCs w:val="0"/>
          <w:kern w:val="2"/>
          <w:sz w:val="24"/>
          <w:szCs w:val="24"/>
          <w:lang w:val="en-US" w:eastAsia="zh-CN" w:bidi="ar-SA"/>
        </w:rPr>
      </w:pPr>
      <w:r>
        <w:rPr>
          <w:rFonts w:hint="eastAsia" w:asciiTheme="minorEastAsia" w:hAnsiTheme="minorEastAsia" w:eastAsiaTheme="minorEastAsia" w:cstheme="minorEastAsia"/>
          <w:b w:val="0"/>
          <w:bCs w:val="0"/>
          <w:kern w:val="2"/>
          <w:sz w:val="24"/>
          <w:szCs w:val="24"/>
          <w:lang w:val="en-US" w:eastAsia="zh-CN" w:bidi="ar-SA"/>
        </w:rPr>
        <w:t>本节小结</w:t>
      </w:r>
    </w:p>
    <w:p w14:paraId="40B24818">
      <w:pPr>
        <w:widowControl w:val="0"/>
        <w:numPr>
          <w:ilvl w:val="0"/>
          <w:numId w:val="0"/>
        </w:numPr>
        <w:adjustRightInd w:val="0"/>
        <w:snapToGrid w:val="0"/>
        <w:spacing w:after="20" w:afterLines="20" w:line="288" w:lineRule="auto"/>
        <w:ind w:leftChars="0"/>
        <w:jc w:val="both"/>
        <w:rPr>
          <w:rFonts w:hint="eastAsia" w:asciiTheme="minorEastAsia" w:hAnsiTheme="minorEastAsia" w:eastAsiaTheme="minorEastAsia" w:cstheme="minorEastAsia"/>
          <w:b w:val="0"/>
          <w:bCs w:val="0"/>
          <w:kern w:val="2"/>
          <w:sz w:val="24"/>
          <w:szCs w:val="24"/>
          <w:lang w:val="en-US" w:eastAsia="zh-CN" w:bidi="ar-SA"/>
        </w:rPr>
      </w:pPr>
      <w:r>
        <w:rPr>
          <w:rFonts w:hint="eastAsia" w:asciiTheme="minorEastAsia" w:hAnsiTheme="minorEastAsia" w:eastAsiaTheme="minorEastAsia" w:cstheme="minorEastAsia"/>
          <w:b w:val="0"/>
          <w:bCs w:val="0"/>
          <w:kern w:val="2"/>
          <w:sz w:val="24"/>
          <w:szCs w:val="24"/>
          <w:lang w:val="en-US" w:eastAsia="zh-CN" w:bidi="ar-SA"/>
        </w:rPr>
        <w:t>本节介绍了教师风格映射模型的总体设计与实现思路，包括多模态特征融合、风格分类体系、可解释建模机制及结果分析方法。</w:t>
      </w:r>
      <w:r>
        <w:rPr>
          <w:rFonts w:hint="eastAsia" w:asciiTheme="minorEastAsia" w:hAnsiTheme="minorEastAsia" w:eastAsiaTheme="minorEastAsia" w:cstheme="minorEastAsia"/>
          <w:b w:val="0"/>
          <w:bCs w:val="0"/>
          <w:kern w:val="2"/>
          <w:sz w:val="24"/>
          <w:szCs w:val="24"/>
          <w:lang w:val="en-US" w:eastAsia="zh-CN" w:bidi="ar-SA"/>
        </w:rPr>
        <w:br w:type="textWrapping"/>
      </w:r>
      <w:r>
        <w:rPr>
          <w:rFonts w:hint="eastAsia" w:asciiTheme="minorEastAsia" w:hAnsiTheme="minorEastAsia" w:eastAsiaTheme="minorEastAsia" w:cstheme="minorEastAsia"/>
          <w:b w:val="0"/>
          <w:bCs w:val="0"/>
          <w:kern w:val="2"/>
          <w:sz w:val="24"/>
          <w:szCs w:val="24"/>
          <w:lang w:val="en-US" w:eastAsia="zh-CN" w:bidi="ar-SA"/>
        </w:rPr>
        <w:t>通过将教育学理论与人工智能技术相结合，模型能够实现对教师教学风格的客观识别与逻辑解释，为下一节**教师风格画像与反馈机制设计（3.4）**奠定理论与算法基础。</w:t>
      </w:r>
    </w:p>
    <w:p w14:paraId="1B759727">
      <w:pPr>
        <w:widowControl w:val="0"/>
        <w:numPr>
          <w:ilvl w:val="0"/>
          <w:numId w:val="0"/>
        </w:numPr>
        <w:adjustRightInd w:val="0"/>
        <w:snapToGrid w:val="0"/>
        <w:spacing w:after="20" w:afterLines="20" w:line="288" w:lineRule="auto"/>
        <w:ind w:leftChars="0"/>
        <w:jc w:val="both"/>
        <w:rPr>
          <w:rFonts w:hint="eastAsia" w:asciiTheme="minorEastAsia" w:hAnsiTheme="minorEastAsia" w:eastAsiaTheme="minorEastAsia" w:cstheme="minorEastAsia"/>
          <w:b w:val="0"/>
          <w:bCs w:val="0"/>
          <w:kern w:val="2"/>
          <w:sz w:val="24"/>
          <w:szCs w:val="24"/>
          <w:lang w:val="en-US" w:eastAsia="zh-CN" w:bidi="ar-SA"/>
        </w:rPr>
      </w:pPr>
    </w:p>
    <w:p w14:paraId="192D899D">
      <w:pPr>
        <w:widowControl w:val="0"/>
        <w:numPr>
          <w:ilvl w:val="0"/>
          <w:numId w:val="0"/>
        </w:numPr>
        <w:adjustRightInd w:val="0"/>
        <w:snapToGrid w:val="0"/>
        <w:spacing w:after="20" w:afterLines="20" w:line="288" w:lineRule="auto"/>
        <w:ind w:leftChars="0"/>
        <w:jc w:val="both"/>
        <w:rPr>
          <w:rFonts w:hint="eastAsia" w:asciiTheme="minorEastAsia" w:hAnsiTheme="minorEastAsia" w:eastAsiaTheme="minorEastAsia" w:cstheme="minorEastAsia"/>
          <w:b w:val="0"/>
          <w:bCs w:val="0"/>
          <w:kern w:val="2"/>
          <w:sz w:val="24"/>
          <w:szCs w:val="24"/>
          <w:lang w:val="en-US" w:eastAsia="zh-CN" w:bidi="ar-SA"/>
        </w:rPr>
      </w:pPr>
    </w:p>
    <w:p w14:paraId="6FBB0F51">
      <w:pPr>
        <w:pStyle w:val="4"/>
        <w:bidi w:val="0"/>
        <w:rPr>
          <w:rFonts w:hint="eastAsia" w:asciiTheme="minorEastAsia" w:hAnsiTheme="minorEastAsia" w:eastAsiaTheme="minorEastAsia" w:cstheme="minorEastAsia"/>
          <w:lang w:val="en-US" w:eastAsia="zh-CN"/>
        </w:rPr>
      </w:pPr>
      <w:bookmarkStart w:id="36" w:name="_Toc310894171"/>
      <w:r>
        <w:rPr>
          <w:rFonts w:hint="eastAsia" w:asciiTheme="minorEastAsia" w:hAnsiTheme="minorEastAsia" w:eastAsiaTheme="minorEastAsia" w:cstheme="minorEastAsia"/>
          <w:lang w:val="en-US" w:eastAsia="zh-CN"/>
        </w:rPr>
        <w:t>3.4 教师风格画像与反馈机制设计</w:t>
      </w:r>
      <w:bookmarkEnd w:id="36"/>
    </w:p>
    <w:p w14:paraId="3AFF1F79">
      <w:pPr>
        <w:keepNext w:val="0"/>
        <w:keepLines w:val="0"/>
        <w:pageBreakBefore w:val="0"/>
        <w:widowControl w:val="0"/>
        <w:numPr>
          <w:ilvl w:val="0"/>
          <w:numId w:val="0"/>
        </w:numPr>
        <w:kinsoku/>
        <w:wordWrap/>
        <w:overflowPunct/>
        <w:topLinePunct w:val="0"/>
        <w:autoSpaceDE/>
        <w:autoSpaceDN/>
        <w:bidi w:val="0"/>
        <w:adjustRightInd w:val="0"/>
        <w:snapToGrid w:val="0"/>
        <w:spacing w:after="20" w:afterLines="20" w:line="288" w:lineRule="auto"/>
        <w:ind w:leftChars="0" w:firstLine="480" w:firstLineChars="200"/>
        <w:jc w:val="both"/>
        <w:textAlignment w:val="auto"/>
        <w:rPr>
          <w:rFonts w:hint="eastAsia" w:asciiTheme="minorEastAsia" w:hAnsiTheme="minorEastAsia" w:eastAsiaTheme="minorEastAsia" w:cstheme="minorEastAsia"/>
          <w:b w:val="0"/>
          <w:bCs w:val="0"/>
          <w:kern w:val="2"/>
          <w:sz w:val="24"/>
          <w:szCs w:val="24"/>
          <w:lang w:val="en-US" w:eastAsia="zh-CN" w:bidi="ar-SA"/>
        </w:rPr>
      </w:pPr>
      <w:r>
        <w:rPr>
          <w:rFonts w:hint="eastAsia" w:asciiTheme="minorEastAsia" w:hAnsiTheme="minorEastAsia" w:eastAsiaTheme="minorEastAsia" w:cstheme="minorEastAsia"/>
          <w:b w:val="0"/>
          <w:bCs w:val="0"/>
          <w:kern w:val="2"/>
          <w:sz w:val="24"/>
          <w:szCs w:val="24"/>
          <w:lang w:val="en-US" w:eastAsia="zh-CN" w:bidi="ar-SA"/>
        </w:rPr>
        <w:t>教师风格画像（Teacher Style Profiling）是将多模态特征分析与风格识别结果进行结构化呈现的过程，其目的在于以可视化、可解释、可反馈的方式展示教师的课堂行为特征与教学风格特征。</w:t>
      </w:r>
    </w:p>
    <w:p w14:paraId="50DA7CB4">
      <w:pPr>
        <w:keepNext w:val="0"/>
        <w:keepLines w:val="0"/>
        <w:pageBreakBefore w:val="0"/>
        <w:widowControl w:val="0"/>
        <w:numPr>
          <w:ilvl w:val="0"/>
          <w:numId w:val="0"/>
        </w:numPr>
        <w:kinsoku/>
        <w:wordWrap/>
        <w:overflowPunct/>
        <w:topLinePunct w:val="0"/>
        <w:autoSpaceDE/>
        <w:autoSpaceDN/>
        <w:bidi w:val="0"/>
        <w:adjustRightInd w:val="0"/>
        <w:snapToGrid w:val="0"/>
        <w:spacing w:after="20" w:afterLines="20" w:line="288" w:lineRule="auto"/>
        <w:ind w:leftChars="0" w:firstLine="480" w:firstLineChars="200"/>
        <w:jc w:val="both"/>
        <w:textAlignment w:val="auto"/>
        <w:rPr>
          <w:rFonts w:hint="eastAsia" w:asciiTheme="minorEastAsia" w:hAnsiTheme="minorEastAsia" w:eastAsiaTheme="minorEastAsia" w:cstheme="minorEastAsia"/>
          <w:b w:val="0"/>
          <w:bCs w:val="0"/>
          <w:kern w:val="2"/>
          <w:sz w:val="24"/>
          <w:szCs w:val="24"/>
          <w:lang w:val="en-US" w:eastAsia="zh-CN" w:bidi="ar-SA"/>
        </w:rPr>
      </w:pPr>
      <w:r>
        <w:rPr>
          <w:rFonts w:hint="eastAsia" w:asciiTheme="minorEastAsia" w:hAnsiTheme="minorEastAsia" w:eastAsiaTheme="minorEastAsia" w:cstheme="minorEastAsia"/>
          <w:b w:val="0"/>
          <w:bCs w:val="0"/>
          <w:kern w:val="2"/>
          <w:sz w:val="24"/>
          <w:szCs w:val="24"/>
          <w:lang w:val="en-US" w:eastAsia="zh-CN" w:bidi="ar-SA"/>
        </w:rPr>
        <w:t>本节在前述风格映射模型的基础上，提出了一个集 数据可视化—风格建模—反馈生成 于一体的教师风格画像与反馈系统设计方案，旨在实现教师风格的量化描述与个性化改进建议输出。</w:t>
      </w:r>
    </w:p>
    <w:p w14:paraId="7F353F41">
      <w:pPr>
        <w:keepNext w:val="0"/>
        <w:keepLines w:val="0"/>
        <w:pageBreakBefore w:val="0"/>
        <w:widowControl w:val="0"/>
        <w:numPr>
          <w:ilvl w:val="0"/>
          <w:numId w:val="0"/>
        </w:numPr>
        <w:kinsoku/>
        <w:wordWrap/>
        <w:overflowPunct/>
        <w:topLinePunct w:val="0"/>
        <w:autoSpaceDE/>
        <w:autoSpaceDN/>
        <w:bidi w:val="0"/>
        <w:adjustRightInd w:val="0"/>
        <w:snapToGrid w:val="0"/>
        <w:spacing w:after="20" w:afterLines="20" w:line="288" w:lineRule="auto"/>
        <w:ind w:leftChars="0" w:firstLine="480" w:firstLineChars="200"/>
        <w:jc w:val="both"/>
        <w:textAlignment w:val="auto"/>
        <w:rPr>
          <w:rFonts w:hint="eastAsia" w:asciiTheme="minorEastAsia" w:hAnsiTheme="minorEastAsia" w:eastAsiaTheme="minorEastAsia" w:cstheme="minorEastAsia"/>
          <w:b w:val="0"/>
          <w:bCs w:val="0"/>
          <w:kern w:val="2"/>
          <w:sz w:val="24"/>
          <w:szCs w:val="24"/>
          <w:lang w:val="en-US" w:eastAsia="zh-CN" w:bidi="ar-SA"/>
        </w:rPr>
      </w:pPr>
    </w:p>
    <w:p w14:paraId="3AE3DAE0">
      <w:pPr>
        <w:pStyle w:val="5"/>
        <w:bidi w:val="0"/>
        <w:rPr>
          <w:rFonts w:hint="eastAsia" w:asciiTheme="minorEastAsia" w:hAnsiTheme="minorEastAsia" w:eastAsiaTheme="minorEastAsia" w:cstheme="minorEastAsia"/>
          <w:lang w:val="en-US" w:eastAsia="zh-CN"/>
        </w:rPr>
      </w:pPr>
      <w:r>
        <w:rPr>
          <w:rFonts w:hint="eastAsia" w:asciiTheme="minorEastAsia" w:hAnsiTheme="minorEastAsia" w:eastAsiaTheme="minorEastAsia" w:cstheme="minorEastAsia"/>
          <w:lang w:val="en-US" w:eastAsia="zh-CN"/>
        </w:rPr>
        <w:t>3.4.1 教师风格画像设计思路</w:t>
      </w:r>
    </w:p>
    <w:p w14:paraId="4DA8832C">
      <w:pPr>
        <w:keepNext w:val="0"/>
        <w:keepLines w:val="0"/>
        <w:pageBreakBefore w:val="0"/>
        <w:widowControl w:val="0"/>
        <w:numPr>
          <w:ilvl w:val="0"/>
          <w:numId w:val="0"/>
        </w:numPr>
        <w:kinsoku/>
        <w:wordWrap/>
        <w:overflowPunct/>
        <w:topLinePunct w:val="0"/>
        <w:autoSpaceDE/>
        <w:autoSpaceDN/>
        <w:bidi w:val="0"/>
        <w:adjustRightInd w:val="0"/>
        <w:snapToGrid w:val="0"/>
        <w:spacing w:after="20" w:afterLines="20" w:line="288" w:lineRule="auto"/>
        <w:ind w:leftChars="0" w:firstLine="480" w:firstLineChars="200"/>
        <w:jc w:val="both"/>
        <w:textAlignment w:val="auto"/>
        <w:rPr>
          <w:rFonts w:hint="eastAsia" w:asciiTheme="minorEastAsia" w:hAnsiTheme="minorEastAsia" w:eastAsiaTheme="minorEastAsia" w:cstheme="minorEastAsia"/>
          <w:b w:val="0"/>
          <w:bCs w:val="0"/>
          <w:kern w:val="2"/>
          <w:sz w:val="24"/>
          <w:szCs w:val="24"/>
          <w:lang w:val="en-US" w:eastAsia="zh-CN" w:bidi="ar-SA"/>
        </w:rPr>
      </w:pPr>
      <w:r>
        <w:rPr>
          <w:rFonts w:hint="eastAsia" w:asciiTheme="minorEastAsia" w:hAnsiTheme="minorEastAsia" w:eastAsiaTheme="minorEastAsia" w:cstheme="minorEastAsia"/>
          <w:b w:val="0"/>
          <w:bCs w:val="0"/>
          <w:kern w:val="2"/>
          <w:sz w:val="24"/>
          <w:szCs w:val="24"/>
          <w:lang w:val="en-US" w:eastAsia="zh-CN" w:bidi="ar-SA"/>
        </w:rPr>
        <w:t>教师风格画像是教师课堂特征的数字化表达，反映教师在语言、行为、情绪与互动等维度上的稳定特征。其设计遵循以下三项原则：</w:t>
      </w:r>
    </w:p>
    <w:p w14:paraId="581809C7">
      <w:pPr>
        <w:keepNext w:val="0"/>
        <w:keepLines w:val="0"/>
        <w:pageBreakBefore w:val="0"/>
        <w:widowControl w:val="0"/>
        <w:numPr>
          <w:ilvl w:val="0"/>
          <w:numId w:val="0"/>
        </w:numPr>
        <w:kinsoku/>
        <w:wordWrap/>
        <w:overflowPunct/>
        <w:topLinePunct w:val="0"/>
        <w:autoSpaceDE/>
        <w:autoSpaceDN/>
        <w:bidi w:val="0"/>
        <w:adjustRightInd w:val="0"/>
        <w:snapToGrid w:val="0"/>
        <w:spacing w:after="20" w:afterLines="20" w:line="288" w:lineRule="auto"/>
        <w:ind w:leftChars="0" w:firstLine="480" w:firstLineChars="200"/>
        <w:jc w:val="both"/>
        <w:textAlignment w:val="auto"/>
        <w:rPr>
          <w:rFonts w:hint="eastAsia" w:asciiTheme="minorEastAsia" w:hAnsiTheme="minorEastAsia" w:eastAsiaTheme="minorEastAsia" w:cstheme="minorEastAsia"/>
          <w:b w:val="0"/>
          <w:bCs w:val="0"/>
          <w:kern w:val="2"/>
          <w:sz w:val="24"/>
          <w:szCs w:val="24"/>
          <w:lang w:val="en-US" w:eastAsia="zh-CN" w:bidi="ar-SA"/>
        </w:rPr>
      </w:pPr>
      <w:r>
        <w:rPr>
          <w:rFonts w:hint="eastAsia" w:asciiTheme="minorEastAsia" w:hAnsiTheme="minorEastAsia" w:eastAsiaTheme="minorEastAsia" w:cstheme="minorEastAsia"/>
          <w:b w:val="0"/>
          <w:bCs w:val="0"/>
          <w:kern w:val="2"/>
          <w:sz w:val="24"/>
          <w:szCs w:val="24"/>
          <w:lang w:val="en-US" w:eastAsia="zh-CN" w:bidi="ar-SA"/>
        </w:rPr>
        <w:t>可解释性原则：画像指标必须可追溯至模型输入特征与风格维度，确保教师能够理解画像结果的生成依据。</w:t>
      </w:r>
    </w:p>
    <w:p w14:paraId="7CFE870E">
      <w:pPr>
        <w:keepNext w:val="0"/>
        <w:keepLines w:val="0"/>
        <w:pageBreakBefore w:val="0"/>
        <w:widowControl w:val="0"/>
        <w:numPr>
          <w:ilvl w:val="0"/>
          <w:numId w:val="0"/>
        </w:numPr>
        <w:kinsoku/>
        <w:wordWrap/>
        <w:overflowPunct/>
        <w:topLinePunct w:val="0"/>
        <w:autoSpaceDE/>
        <w:autoSpaceDN/>
        <w:bidi w:val="0"/>
        <w:adjustRightInd w:val="0"/>
        <w:snapToGrid w:val="0"/>
        <w:spacing w:after="20" w:afterLines="20" w:line="288" w:lineRule="auto"/>
        <w:ind w:leftChars="0" w:firstLine="480" w:firstLineChars="200"/>
        <w:jc w:val="both"/>
        <w:textAlignment w:val="auto"/>
        <w:rPr>
          <w:rFonts w:hint="eastAsia" w:asciiTheme="minorEastAsia" w:hAnsiTheme="minorEastAsia" w:eastAsiaTheme="minorEastAsia" w:cstheme="minorEastAsia"/>
          <w:b w:val="0"/>
          <w:bCs w:val="0"/>
          <w:kern w:val="2"/>
          <w:sz w:val="24"/>
          <w:szCs w:val="24"/>
          <w:lang w:val="en-US" w:eastAsia="zh-CN" w:bidi="ar-SA"/>
        </w:rPr>
      </w:pPr>
      <w:r>
        <w:rPr>
          <w:rFonts w:hint="eastAsia" w:asciiTheme="minorEastAsia" w:hAnsiTheme="minorEastAsia" w:eastAsiaTheme="minorEastAsia" w:cstheme="minorEastAsia"/>
          <w:b w:val="0"/>
          <w:bCs w:val="0"/>
          <w:kern w:val="2"/>
          <w:sz w:val="24"/>
          <w:szCs w:val="24"/>
          <w:lang w:val="en-US" w:eastAsia="zh-CN" w:bidi="ar-SA"/>
        </w:rPr>
        <w:t>可视化原则：以直观图形（如雷达图、时间序列曲线、热力分布图等）展示风格特征，增强结果的可读性与应用性。</w:t>
      </w:r>
    </w:p>
    <w:p w14:paraId="69E39B28">
      <w:pPr>
        <w:keepNext w:val="0"/>
        <w:keepLines w:val="0"/>
        <w:pageBreakBefore w:val="0"/>
        <w:widowControl w:val="0"/>
        <w:numPr>
          <w:ilvl w:val="0"/>
          <w:numId w:val="0"/>
        </w:numPr>
        <w:kinsoku/>
        <w:wordWrap/>
        <w:overflowPunct/>
        <w:topLinePunct w:val="0"/>
        <w:autoSpaceDE/>
        <w:autoSpaceDN/>
        <w:bidi w:val="0"/>
        <w:adjustRightInd w:val="0"/>
        <w:snapToGrid w:val="0"/>
        <w:spacing w:after="20" w:afterLines="20" w:line="288" w:lineRule="auto"/>
        <w:ind w:leftChars="0" w:firstLine="480" w:firstLineChars="200"/>
        <w:jc w:val="both"/>
        <w:textAlignment w:val="auto"/>
        <w:rPr>
          <w:rFonts w:hint="eastAsia" w:asciiTheme="minorEastAsia" w:hAnsiTheme="minorEastAsia" w:eastAsiaTheme="minorEastAsia" w:cstheme="minorEastAsia"/>
          <w:b w:val="0"/>
          <w:bCs w:val="0"/>
          <w:kern w:val="2"/>
          <w:sz w:val="24"/>
          <w:szCs w:val="24"/>
          <w:lang w:val="en-US" w:eastAsia="zh-CN" w:bidi="ar-SA"/>
        </w:rPr>
      </w:pPr>
      <w:r>
        <w:rPr>
          <w:rFonts w:hint="eastAsia" w:asciiTheme="minorEastAsia" w:hAnsiTheme="minorEastAsia" w:eastAsiaTheme="minorEastAsia" w:cstheme="minorEastAsia"/>
          <w:b w:val="0"/>
          <w:bCs w:val="0"/>
          <w:kern w:val="2"/>
          <w:sz w:val="24"/>
          <w:szCs w:val="24"/>
          <w:lang w:val="en-US" w:eastAsia="zh-CN" w:bidi="ar-SA"/>
        </w:rPr>
        <w:t>反馈导向原则：画像不仅用于展示结果，更应为教师提供具体的教学改进方向与反思依据，形成“数据分析—反馈优化—教学改进”的闭环机制。</w:t>
      </w:r>
    </w:p>
    <w:p w14:paraId="282626BC">
      <w:pPr>
        <w:keepNext w:val="0"/>
        <w:keepLines w:val="0"/>
        <w:pageBreakBefore w:val="0"/>
        <w:widowControl w:val="0"/>
        <w:numPr>
          <w:ilvl w:val="0"/>
          <w:numId w:val="0"/>
        </w:numPr>
        <w:kinsoku/>
        <w:wordWrap/>
        <w:overflowPunct/>
        <w:topLinePunct w:val="0"/>
        <w:autoSpaceDE/>
        <w:autoSpaceDN/>
        <w:bidi w:val="0"/>
        <w:adjustRightInd w:val="0"/>
        <w:snapToGrid w:val="0"/>
        <w:spacing w:after="20" w:afterLines="20" w:line="288" w:lineRule="auto"/>
        <w:ind w:leftChars="0" w:firstLine="480" w:firstLineChars="200"/>
        <w:jc w:val="both"/>
        <w:textAlignment w:val="auto"/>
        <w:rPr>
          <w:rFonts w:hint="eastAsia" w:asciiTheme="minorEastAsia" w:hAnsiTheme="minorEastAsia" w:eastAsiaTheme="minorEastAsia" w:cstheme="minorEastAsia"/>
          <w:b w:val="0"/>
          <w:bCs w:val="0"/>
          <w:kern w:val="2"/>
          <w:sz w:val="24"/>
          <w:szCs w:val="24"/>
          <w:lang w:val="en-US" w:eastAsia="zh-CN" w:bidi="ar-SA"/>
        </w:rPr>
      </w:pPr>
      <w:r>
        <w:rPr>
          <w:rFonts w:hint="eastAsia" w:asciiTheme="minorEastAsia" w:hAnsiTheme="minorEastAsia" w:eastAsiaTheme="minorEastAsia" w:cstheme="minorEastAsia"/>
          <w:b w:val="0"/>
          <w:bCs w:val="0"/>
          <w:kern w:val="2"/>
          <w:sz w:val="24"/>
          <w:szCs w:val="24"/>
          <w:lang w:val="en-US" w:eastAsia="zh-CN" w:bidi="ar-SA"/>
        </w:rPr>
        <w:t>在此设计思路下，教师风格画像由特征可视化层、风格综合层、反馈生成层三部分组成（见图3-5，可在论文中绘制框图）。</w:t>
      </w:r>
    </w:p>
    <w:p w14:paraId="315819B2">
      <w:pPr>
        <w:widowControl w:val="0"/>
        <w:numPr>
          <w:ilvl w:val="0"/>
          <w:numId w:val="0"/>
        </w:numPr>
        <w:adjustRightInd w:val="0"/>
        <w:snapToGrid w:val="0"/>
        <w:spacing w:after="20" w:afterLines="20" w:line="288" w:lineRule="auto"/>
        <w:ind w:leftChars="0"/>
        <w:jc w:val="both"/>
        <w:rPr>
          <w:rFonts w:hint="eastAsia" w:asciiTheme="minorEastAsia" w:hAnsiTheme="minorEastAsia" w:eastAsiaTheme="minorEastAsia" w:cstheme="minorEastAsia"/>
          <w:b w:val="0"/>
          <w:bCs w:val="0"/>
          <w:kern w:val="2"/>
          <w:sz w:val="24"/>
          <w:szCs w:val="24"/>
          <w:lang w:val="en-US" w:eastAsia="zh-CN" w:bidi="ar-SA"/>
        </w:rPr>
      </w:pPr>
    </w:p>
    <w:p w14:paraId="7F564837">
      <w:pPr>
        <w:pStyle w:val="5"/>
        <w:bidi w:val="0"/>
        <w:rPr>
          <w:rFonts w:hint="eastAsia" w:asciiTheme="minorEastAsia" w:hAnsiTheme="minorEastAsia" w:eastAsiaTheme="minorEastAsia" w:cstheme="minorEastAsia"/>
          <w:lang w:val="en-US" w:eastAsia="zh-CN"/>
        </w:rPr>
      </w:pPr>
      <w:r>
        <w:rPr>
          <w:rFonts w:hint="eastAsia" w:asciiTheme="minorEastAsia" w:hAnsiTheme="minorEastAsia" w:eastAsiaTheme="minorEastAsia" w:cstheme="minorEastAsia"/>
          <w:lang w:val="en-US" w:eastAsia="zh-CN"/>
        </w:rPr>
        <w:t>3.4.2 多模态特征可视化</w:t>
      </w:r>
    </w:p>
    <w:p w14:paraId="7251834C">
      <w:pPr>
        <w:keepNext w:val="0"/>
        <w:keepLines w:val="0"/>
        <w:pageBreakBefore w:val="0"/>
        <w:widowControl w:val="0"/>
        <w:numPr>
          <w:ilvl w:val="0"/>
          <w:numId w:val="0"/>
        </w:numPr>
        <w:kinsoku/>
        <w:wordWrap/>
        <w:overflowPunct/>
        <w:topLinePunct w:val="0"/>
        <w:autoSpaceDE/>
        <w:autoSpaceDN/>
        <w:bidi w:val="0"/>
        <w:adjustRightInd w:val="0"/>
        <w:snapToGrid w:val="0"/>
        <w:spacing w:after="20" w:afterLines="20" w:line="288" w:lineRule="auto"/>
        <w:ind w:leftChars="0" w:firstLine="480" w:firstLineChars="200"/>
        <w:jc w:val="both"/>
        <w:textAlignment w:val="auto"/>
        <w:rPr>
          <w:rFonts w:hint="eastAsia" w:asciiTheme="minorEastAsia" w:hAnsiTheme="minorEastAsia" w:eastAsiaTheme="minorEastAsia" w:cstheme="minorEastAsia"/>
          <w:b w:val="0"/>
          <w:bCs w:val="0"/>
          <w:kern w:val="2"/>
          <w:sz w:val="24"/>
          <w:szCs w:val="24"/>
          <w:lang w:val="en-US" w:eastAsia="zh-CN" w:bidi="ar-SA"/>
        </w:rPr>
      </w:pPr>
      <w:r>
        <w:rPr>
          <w:rFonts w:hint="eastAsia" w:asciiTheme="minorEastAsia" w:hAnsiTheme="minorEastAsia" w:eastAsiaTheme="minorEastAsia" w:cstheme="minorEastAsia"/>
          <w:b w:val="0"/>
          <w:bCs w:val="0"/>
          <w:kern w:val="2"/>
          <w:sz w:val="24"/>
          <w:szCs w:val="24"/>
          <w:lang w:val="en-US" w:eastAsia="zh-CN" w:bidi="ar-SA"/>
        </w:rPr>
        <w:t>多模态特征可视化旨在帮助教师直观了解课堂中的行为分布、语言结构与情绪变化。主要包括以下几个模块：</w:t>
      </w:r>
    </w:p>
    <w:p w14:paraId="550EAA17">
      <w:pPr>
        <w:keepNext w:val="0"/>
        <w:keepLines w:val="0"/>
        <w:pageBreakBefore w:val="0"/>
        <w:widowControl w:val="0"/>
        <w:numPr>
          <w:ilvl w:val="0"/>
          <w:numId w:val="0"/>
        </w:numPr>
        <w:kinsoku/>
        <w:wordWrap/>
        <w:overflowPunct/>
        <w:topLinePunct w:val="0"/>
        <w:autoSpaceDE/>
        <w:autoSpaceDN/>
        <w:bidi w:val="0"/>
        <w:adjustRightInd w:val="0"/>
        <w:snapToGrid w:val="0"/>
        <w:spacing w:after="20" w:afterLines="20" w:line="288" w:lineRule="auto"/>
        <w:ind w:leftChars="0" w:firstLine="480" w:firstLineChars="200"/>
        <w:jc w:val="both"/>
        <w:textAlignment w:val="auto"/>
        <w:rPr>
          <w:rFonts w:hint="eastAsia" w:asciiTheme="minorEastAsia" w:hAnsiTheme="minorEastAsia" w:eastAsiaTheme="minorEastAsia" w:cstheme="minorEastAsia"/>
          <w:b w:val="0"/>
          <w:bCs w:val="0"/>
          <w:kern w:val="2"/>
          <w:sz w:val="24"/>
          <w:szCs w:val="24"/>
          <w:lang w:val="en-US" w:eastAsia="zh-CN" w:bidi="ar-SA"/>
        </w:rPr>
      </w:pPr>
    </w:p>
    <w:p w14:paraId="21E6A222">
      <w:pPr>
        <w:keepNext w:val="0"/>
        <w:keepLines w:val="0"/>
        <w:pageBreakBefore w:val="0"/>
        <w:widowControl w:val="0"/>
        <w:numPr>
          <w:ilvl w:val="0"/>
          <w:numId w:val="0"/>
        </w:numPr>
        <w:kinsoku/>
        <w:wordWrap/>
        <w:overflowPunct/>
        <w:topLinePunct w:val="0"/>
        <w:autoSpaceDE/>
        <w:autoSpaceDN/>
        <w:bidi w:val="0"/>
        <w:adjustRightInd w:val="0"/>
        <w:snapToGrid w:val="0"/>
        <w:spacing w:after="20" w:afterLines="20" w:line="288" w:lineRule="auto"/>
        <w:ind w:leftChars="0" w:firstLine="480" w:firstLineChars="200"/>
        <w:jc w:val="both"/>
        <w:textAlignment w:val="auto"/>
        <w:rPr>
          <w:rFonts w:hint="eastAsia" w:asciiTheme="minorEastAsia" w:hAnsiTheme="minorEastAsia" w:eastAsiaTheme="minorEastAsia" w:cstheme="minorEastAsia"/>
          <w:b w:val="0"/>
          <w:bCs w:val="0"/>
          <w:kern w:val="2"/>
          <w:sz w:val="24"/>
          <w:szCs w:val="24"/>
          <w:lang w:val="en-US" w:eastAsia="zh-CN" w:bidi="ar-SA"/>
        </w:rPr>
      </w:pPr>
      <w:r>
        <w:rPr>
          <w:rFonts w:hint="eastAsia" w:asciiTheme="minorEastAsia" w:hAnsiTheme="minorEastAsia" w:eastAsiaTheme="minorEastAsia" w:cstheme="minorEastAsia"/>
          <w:b w:val="0"/>
          <w:bCs w:val="0"/>
          <w:kern w:val="2"/>
          <w:sz w:val="24"/>
          <w:szCs w:val="24"/>
          <w:lang w:val="en-US" w:eastAsia="zh-CN" w:bidi="ar-SA"/>
        </w:rPr>
        <w:t>（1）行为动态展示</w:t>
      </w:r>
    </w:p>
    <w:p w14:paraId="0D6F5262">
      <w:pPr>
        <w:keepNext w:val="0"/>
        <w:keepLines w:val="0"/>
        <w:pageBreakBefore w:val="0"/>
        <w:widowControl w:val="0"/>
        <w:numPr>
          <w:ilvl w:val="0"/>
          <w:numId w:val="0"/>
        </w:numPr>
        <w:kinsoku/>
        <w:wordWrap/>
        <w:overflowPunct/>
        <w:topLinePunct w:val="0"/>
        <w:autoSpaceDE/>
        <w:autoSpaceDN/>
        <w:bidi w:val="0"/>
        <w:adjustRightInd w:val="0"/>
        <w:snapToGrid w:val="0"/>
        <w:spacing w:after="20" w:afterLines="20" w:line="288" w:lineRule="auto"/>
        <w:ind w:leftChars="0" w:firstLine="480" w:firstLineChars="200"/>
        <w:jc w:val="both"/>
        <w:textAlignment w:val="auto"/>
        <w:rPr>
          <w:rFonts w:hint="eastAsia" w:asciiTheme="minorEastAsia" w:hAnsiTheme="minorEastAsia" w:eastAsiaTheme="minorEastAsia" w:cstheme="minorEastAsia"/>
          <w:b w:val="0"/>
          <w:bCs w:val="0"/>
          <w:kern w:val="2"/>
          <w:sz w:val="24"/>
          <w:szCs w:val="24"/>
          <w:lang w:val="en-US" w:eastAsia="zh-CN" w:bidi="ar-SA"/>
        </w:rPr>
      </w:pPr>
      <w:r>
        <w:rPr>
          <w:rFonts w:hint="eastAsia" w:asciiTheme="minorEastAsia" w:hAnsiTheme="minorEastAsia" w:eastAsiaTheme="minorEastAsia" w:cstheme="minorEastAsia"/>
          <w:b w:val="0"/>
          <w:bCs w:val="0"/>
          <w:kern w:val="2"/>
          <w:sz w:val="24"/>
          <w:szCs w:val="24"/>
          <w:lang w:val="en-US" w:eastAsia="zh-CN" w:bidi="ar-SA"/>
        </w:rPr>
        <w:t>动作时间序列图：以时间轴为横坐标，展示教师在课堂中的动作变化（如讲解、走动、板书、指向等），用于分析课堂节奏与行为集中段。</w:t>
      </w:r>
    </w:p>
    <w:p w14:paraId="254D3646">
      <w:pPr>
        <w:keepNext w:val="0"/>
        <w:keepLines w:val="0"/>
        <w:pageBreakBefore w:val="0"/>
        <w:widowControl w:val="0"/>
        <w:numPr>
          <w:ilvl w:val="0"/>
          <w:numId w:val="0"/>
        </w:numPr>
        <w:kinsoku/>
        <w:wordWrap/>
        <w:overflowPunct/>
        <w:topLinePunct w:val="0"/>
        <w:autoSpaceDE/>
        <w:autoSpaceDN/>
        <w:bidi w:val="0"/>
        <w:adjustRightInd w:val="0"/>
        <w:snapToGrid w:val="0"/>
        <w:spacing w:after="20" w:afterLines="20" w:line="288" w:lineRule="auto"/>
        <w:ind w:leftChars="0" w:firstLine="480" w:firstLineChars="200"/>
        <w:jc w:val="both"/>
        <w:textAlignment w:val="auto"/>
        <w:rPr>
          <w:rFonts w:hint="eastAsia" w:asciiTheme="minorEastAsia" w:hAnsiTheme="minorEastAsia" w:eastAsiaTheme="minorEastAsia" w:cstheme="minorEastAsia"/>
          <w:b w:val="0"/>
          <w:bCs w:val="0"/>
          <w:kern w:val="2"/>
          <w:sz w:val="24"/>
          <w:szCs w:val="24"/>
          <w:lang w:val="en-US" w:eastAsia="zh-CN" w:bidi="ar-SA"/>
        </w:rPr>
      </w:pPr>
      <w:r>
        <w:rPr>
          <w:rFonts w:hint="eastAsia" w:asciiTheme="minorEastAsia" w:hAnsiTheme="minorEastAsia" w:eastAsiaTheme="minorEastAsia" w:cstheme="minorEastAsia"/>
          <w:b w:val="0"/>
          <w:bCs w:val="0"/>
          <w:kern w:val="2"/>
          <w:sz w:val="24"/>
          <w:szCs w:val="24"/>
          <w:lang w:val="en-US" w:eastAsia="zh-CN" w:bidi="ar-SA"/>
        </w:rPr>
        <w:t>空间热力图：基于教师在讲台与教室区域的移动轨迹，生成空间分布图，反映教师课堂活动范围与互动覆盖度。</w:t>
      </w:r>
    </w:p>
    <w:p w14:paraId="77E0A7A7">
      <w:pPr>
        <w:keepNext w:val="0"/>
        <w:keepLines w:val="0"/>
        <w:pageBreakBefore w:val="0"/>
        <w:widowControl w:val="0"/>
        <w:numPr>
          <w:ilvl w:val="0"/>
          <w:numId w:val="0"/>
        </w:numPr>
        <w:kinsoku/>
        <w:wordWrap/>
        <w:overflowPunct/>
        <w:topLinePunct w:val="0"/>
        <w:autoSpaceDE/>
        <w:autoSpaceDN/>
        <w:bidi w:val="0"/>
        <w:adjustRightInd w:val="0"/>
        <w:snapToGrid w:val="0"/>
        <w:spacing w:after="20" w:afterLines="20" w:line="288" w:lineRule="auto"/>
        <w:ind w:leftChars="0" w:firstLine="480" w:firstLineChars="200"/>
        <w:jc w:val="both"/>
        <w:textAlignment w:val="auto"/>
        <w:rPr>
          <w:rFonts w:hint="eastAsia" w:asciiTheme="minorEastAsia" w:hAnsiTheme="minorEastAsia" w:eastAsiaTheme="minorEastAsia" w:cstheme="minorEastAsia"/>
          <w:b w:val="0"/>
          <w:bCs w:val="0"/>
          <w:kern w:val="2"/>
          <w:sz w:val="24"/>
          <w:szCs w:val="24"/>
          <w:lang w:val="en-US" w:eastAsia="zh-CN" w:bidi="ar-SA"/>
        </w:rPr>
      </w:pPr>
      <w:r>
        <w:rPr>
          <w:rFonts w:hint="eastAsia" w:asciiTheme="minorEastAsia" w:hAnsiTheme="minorEastAsia" w:eastAsiaTheme="minorEastAsia" w:cstheme="minorEastAsia"/>
          <w:b w:val="0"/>
          <w:bCs w:val="0"/>
          <w:kern w:val="2"/>
          <w:sz w:val="24"/>
          <w:szCs w:val="24"/>
          <w:lang w:val="en-US" w:eastAsia="zh-CN" w:bidi="ar-SA"/>
        </w:rPr>
        <w:t>行为频率统计柱状图：展示各类典型行为的发生次数与时长占比。</w:t>
      </w:r>
    </w:p>
    <w:p w14:paraId="5C6A584C">
      <w:pPr>
        <w:keepNext w:val="0"/>
        <w:keepLines w:val="0"/>
        <w:pageBreakBefore w:val="0"/>
        <w:widowControl w:val="0"/>
        <w:numPr>
          <w:ilvl w:val="0"/>
          <w:numId w:val="0"/>
        </w:numPr>
        <w:kinsoku/>
        <w:wordWrap/>
        <w:overflowPunct/>
        <w:topLinePunct w:val="0"/>
        <w:autoSpaceDE/>
        <w:autoSpaceDN/>
        <w:bidi w:val="0"/>
        <w:adjustRightInd w:val="0"/>
        <w:snapToGrid w:val="0"/>
        <w:spacing w:after="20" w:afterLines="20" w:line="288" w:lineRule="auto"/>
        <w:ind w:leftChars="0" w:firstLine="480" w:firstLineChars="200"/>
        <w:jc w:val="both"/>
        <w:textAlignment w:val="auto"/>
        <w:rPr>
          <w:rFonts w:hint="eastAsia" w:asciiTheme="minorEastAsia" w:hAnsiTheme="minorEastAsia" w:eastAsiaTheme="minorEastAsia" w:cstheme="minorEastAsia"/>
          <w:b w:val="0"/>
          <w:bCs w:val="0"/>
          <w:kern w:val="2"/>
          <w:sz w:val="24"/>
          <w:szCs w:val="24"/>
          <w:lang w:val="en-US" w:eastAsia="zh-CN" w:bidi="ar-SA"/>
        </w:rPr>
      </w:pPr>
      <w:r>
        <w:rPr>
          <w:rFonts w:hint="eastAsia" w:asciiTheme="minorEastAsia" w:hAnsiTheme="minorEastAsia" w:eastAsiaTheme="minorEastAsia" w:cstheme="minorEastAsia"/>
          <w:b w:val="0"/>
          <w:bCs w:val="0"/>
          <w:kern w:val="2"/>
          <w:sz w:val="24"/>
          <w:szCs w:val="24"/>
          <w:lang w:val="en-US" w:eastAsia="zh-CN" w:bidi="ar-SA"/>
        </w:rPr>
        <w:t>（2）语音语义特征展示</w:t>
      </w:r>
    </w:p>
    <w:p w14:paraId="4487D4BC">
      <w:pPr>
        <w:keepNext w:val="0"/>
        <w:keepLines w:val="0"/>
        <w:pageBreakBefore w:val="0"/>
        <w:widowControl w:val="0"/>
        <w:numPr>
          <w:ilvl w:val="0"/>
          <w:numId w:val="0"/>
        </w:numPr>
        <w:kinsoku/>
        <w:wordWrap/>
        <w:overflowPunct/>
        <w:topLinePunct w:val="0"/>
        <w:autoSpaceDE/>
        <w:autoSpaceDN/>
        <w:bidi w:val="0"/>
        <w:adjustRightInd w:val="0"/>
        <w:snapToGrid w:val="0"/>
        <w:spacing w:after="20" w:afterLines="20" w:line="288" w:lineRule="auto"/>
        <w:ind w:leftChars="0" w:firstLine="480" w:firstLineChars="200"/>
        <w:jc w:val="both"/>
        <w:textAlignment w:val="auto"/>
        <w:rPr>
          <w:rFonts w:hint="eastAsia" w:asciiTheme="minorEastAsia" w:hAnsiTheme="minorEastAsia" w:eastAsiaTheme="minorEastAsia" w:cstheme="minorEastAsia"/>
          <w:b w:val="0"/>
          <w:bCs w:val="0"/>
          <w:kern w:val="2"/>
          <w:sz w:val="24"/>
          <w:szCs w:val="24"/>
          <w:lang w:val="en-US" w:eastAsia="zh-CN" w:bidi="ar-SA"/>
        </w:rPr>
      </w:pPr>
      <w:r>
        <w:rPr>
          <w:rFonts w:hint="eastAsia" w:asciiTheme="minorEastAsia" w:hAnsiTheme="minorEastAsia" w:eastAsiaTheme="minorEastAsia" w:cstheme="minorEastAsia"/>
          <w:b w:val="0"/>
          <w:bCs w:val="0"/>
          <w:kern w:val="2"/>
          <w:sz w:val="24"/>
          <w:szCs w:val="24"/>
          <w:lang w:val="en-US" w:eastAsia="zh-CN" w:bidi="ar-SA"/>
        </w:rPr>
        <w:t>语速与语调曲线图：绘制课堂中语速变化与音高变化趋势，分析教师语音节奏特征。</w:t>
      </w:r>
    </w:p>
    <w:p w14:paraId="24A26374">
      <w:pPr>
        <w:keepNext w:val="0"/>
        <w:keepLines w:val="0"/>
        <w:pageBreakBefore w:val="0"/>
        <w:widowControl w:val="0"/>
        <w:numPr>
          <w:ilvl w:val="0"/>
          <w:numId w:val="0"/>
        </w:numPr>
        <w:kinsoku/>
        <w:wordWrap/>
        <w:overflowPunct/>
        <w:topLinePunct w:val="0"/>
        <w:autoSpaceDE/>
        <w:autoSpaceDN/>
        <w:bidi w:val="0"/>
        <w:adjustRightInd w:val="0"/>
        <w:snapToGrid w:val="0"/>
        <w:spacing w:after="20" w:afterLines="20" w:line="288" w:lineRule="auto"/>
        <w:ind w:leftChars="0" w:firstLine="480" w:firstLineChars="200"/>
        <w:jc w:val="both"/>
        <w:textAlignment w:val="auto"/>
        <w:rPr>
          <w:rFonts w:hint="eastAsia" w:asciiTheme="minorEastAsia" w:hAnsiTheme="minorEastAsia" w:eastAsiaTheme="minorEastAsia" w:cstheme="minorEastAsia"/>
          <w:b w:val="0"/>
          <w:bCs w:val="0"/>
          <w:kern w:val="2"/>
          <w:sz w:val="24"/>
          <w:szCs w:val="24"/>
          <w:lang w:val="en-US" w:eastAsia="zh-CN" w:bidi="ar-SA"/>
        </w:rPr>
      </w:pPr>
      <w:r>
        <w:rPr>
          <w:rFonts w:hint="eastAsia" w:asciiTheme="minorEastAsia" w:hAnsiTheme="minorEastAsia" w:eastAsiaTheme="minorEastAsia" w:cstheme="minorEastAsia"/>
          <w:b w:val="0"/>
          <w:bCs w:val="0"/>
          <w:kern w:val="2"/>
          <w:sz w:val="24"/>
          <w:szCs w:val="24"/>
          <w:lang w:val="en-US" w:eastAsia="zh-CN" w:bidi="ar-SA"/>
        </w:rPr>
        <w:t>情绪时序图：基于语音情绪识别结果，展示教师在不同教学阶段的情绪强度变化，辅助判断课堂氛围与情绪投入度。</w:t>
      </w:r>
    </w:p>
    <w:p w14:paraId="2ED0CBDB">
      <w:pPr>
        <w:keepNext w:val="0"/>
        <w:keepLines w:val="0"/>
        <w:pageBreakBefore w:val="0"/>
        <w:widowControl w:val="0"/>
        <w:numPr>
          <w:ilvl w:val="0"/>
          <w:numId w:val="0"/>
        </w:numPr>
        <w:kinsoku/>
        <w:wordWrap/>
        <w:overflowPunct/>
        <w:topLinePunct w:val="0"/>
        <w:autoSpaceDE/>
        <w:autoSpaceDN/>
        <w:bidi w:val="0"/>
        <w:adjustRightInd w:val="0"/>
        <w:snapToGrid w:val="0"/>
        <w:spacing w:after="20" w:afterLines="20" w:line="288" w:lineRule="auto"/>
        <w:ind w:leftChars="0" w:firstLine="480" w:firstLineChars="200"/>
        <w:jc w:val="both"/>
        <w:textAlignment w:val="auto"/>
        <w:rPr>
          <w:rFonts w:hint="eastAsia" w:asciiTheme="minorEastAsia" w:hAnsiTheme="minorEastAsia" w:eastAsiaTheme="minorEastAsia" w:cstheme="minorEastAsia"/>
          <w:b w:val="0"/>
          <w:bCs w:val="0"/>
          <w:kern w:val="2"/>
          <w:sz w:val="24"/>
          <w:szCs w:val="24"/>
          <w:lang w:val="en-US" w:eastAsia="zh-CN" w:bidi="ar-SA"/>
        </w:rPr>
      </w:pPr>
      <w:r>
        <w:rPr>
          <w:rFonts w:hint="eastAsia" w:asciiTheme="minorEastAsia" w:hAnsiTheme="minorEastAsia" w:eastAsiaTheme="minorEastAsia" w:cstheme="minorEastAsia"/>
          <w:b w:val="0"/>
          <w:bCs w:val="0"/>
          <w:kern w:val="2"/>
          <w:sz w:val="24"/>
          <w:szCs w:val="24"/>
          <w:lang w:val="en-US" w:eastAsia="zh-CN" w:bidi="ar-SA"/>
        </w:rPr>
        <w:t>关键词云图（Word Cloud）：可视化课堂语言中高频词汇，如“例题”“思考”“原理”“总结”等，反映教学重心与知识呈现方式。</w:t>
      </w:r>
    </w:p>
    <w:p w14:paraId="331AA031">
      <w:pPr>
        <w:keepNext w:val="0"/>
        <w:keepLines w:val="0"/>
        <w:pageBreakBefore w:val="0"/>
        <w:widowControl w:val="0"/>
        <w:numPr>
          <w:ilvl w:val="0"/>
          <w:numId w:val="0"/>
        </w:numPr>
        <w:kinsoku/>
        <w:wordWrap/>
        <w:overflowPunct/>
        <w:topLinePunct w:val="0"/>
        <w:autoSpaceDE/>
        <w:autoSpaceDN/>
        <w:bidi w:val="0"/>
        <w:adjustRightInd w:val="0"/>
        <w:snapToGrid w:val="0"/>
        <w:spacing w:after="20" w:afterLines="20" w:line="288" w:lineRule="auto"/>
        <w:ind w:leftChars="0" w:firstLine="480" w:firstLineChars="200"/>
        <w:jc w:val="both"/>
        <w:textAlignment w:val="auto"/>
        <w:rPr>
          <w:rFonts w:hint="eastAsia" w:asciiTheme="minorEastAsia" w:hAnsiTheme="minorEastAsia" w:eastAsiaTheme="minorEastAsia" w:cstheme="minorEastAsia"/>
          <w:b w:val="0"/>
          <w:bCs w:val="0"/>
          <w:kern w:val="2"/>
          <w:sz w:val="24"/>
          <w:szCs w:val="24"/>
          <w:lang w:val="en-US" w:eastAsia="zh-CN" w:bidi="ar-SA"/>
        </w:rPr>
      </w:pPr>
      <w:r>
        <w:rPr>
          <w:rFonts w:hint="eastAsia" w:asciiTheme="minorEastAsia" w:hAnsiTheme="minorEastAsia" w:eastAsiaTheme="minorEastAsia" w:cstheme="minorEastAsia"/>
          <w:b w:val="0"/>
          <w:bCs w:val="0"/>
          <w:kern w:val="2"/>
          <w:sz w:val="24"/>
          <w:szCs w:val="24"/>
          <w:lang w:val="en-US" w:eastAsia="zh-CN" w:bidi="ar-SA"/>
        </w:rPr>
        <w:t>（3）互动特征可视化</w:t>
      </w:r>
    </w:p>
    <w:p w14:paraId="36D23C59">
      <w:pPr>
        <w:keepNext w:val="0"/>
        <w:keepLines w:val="0"/>
        <w:pageBreakBefore w:val="0"/>
        <w:widowControl w:val="0"/>
        <w:numPr>
          <w:ilvl w:val="0"/>
          <w:numId w:val="0"/>
        </w:numPr>
        <w:kinsoku/>
        <w:wordWrap/>
        <w:overflowPunct/>
        <w:topLinePunct w:val="0"/>
        <w:autoSpaceDE/>
        <w:autoSpaceDN/>
        <w:bidi w:val="0"/>
        <w:adjustRightInd w:val="0"/>
        <w:snapToGrid w:val="0"/>
        <w:spacing w:after="20" w:afterLines="20" w:line="288" w:lineRule="auto"/>
        <w:ind w:leftChars="0" w:firstLine="480" w:firstLineChars="200"/>
        <w:jc w:val="both"/>
        <w:textAlignment w:val="auto"/>
        <w:rPr>
          <w:rFonts w:hint="eastAsia" w:asciiTheme="minorEastAsia" w:hAnsiTheme="minorEastAsia" w:eastAsiaTheme="minorEastAsia" w:cstheme="minorEastAsia"/>
          <w:b w:val="0"/>
          <w:bCs w:val="0"/>
          <w:kern w:val="2"/>
          <w:sz w:val="24"/>
          <w:szCs w:val="24"/>
          <w:lang w:val="en-US" w:eastAsia="zh-CN" w:bidi="ar-SA"/>
        </w:rPr>
      </w:pPr>
      <w:r>
        <w:rPr>
          <w:rFonts w:hint="eastAsia" w:asciiTheme="minorEastAsia" w:hAnsiTheme="minorEastAsia" w:eastAsiaTheme="minorEastAsia" w:cstheme="minorEastAsia"/>
          <w:b w:val="0"/>
          <w:bCs w:val="0"/>
          <w:kern w:val="2"/>
          <w:sz w:val="24"/>
          <w:szCs w:val="24"/>
          <w:lang w:val="en-US" w:eastAsia="zh-CN" w:bidi="ar-SA"/>
        </w:rPr>
        <w:t>话轮分布图（Turn-taking Chart）：展示教师与学生话语时长占比与交替频率，反映课堂互动强度。</w:t>
      </w:r>
    </w:p>
    <w:p w14:paraId="5EDA7CA0">
      <w:pPr>
        <w:keepNext w:val="0"/>
        <w:keepLines w:val="0"/>
        <w:pageBreakBefore w:val="0"/>
        <w:widowControl w:val="0"/>
        <w:numPr>
          <w:ilvl w:val="0"/>
          <w:numId w:val="0"/>
        </w:numPr>
        <w:kinsoku/>
        <w:wordWrap/>
        <w:overflowPunct/>
        <w:topLinePunct w:val="0"/>
        <w:autoSpaceDE/>
        <w:autoSpaceDN/>
        <w:bidi w:val="0"/>
        <w:adjustRightInd w:val="0"/>
        <w:snapToGrid w:val="0"/>
        <w:spacing w:after="20" w:afterLines="20" w:line="288" w:lineRule="auto"/>
        <w:ind w:leftChars="0" w:firstLine="480" w:firstLineChars="200"/>
        <w:jc w:val="both"/>
        <w:textAlignment w:val="auto"/>
        <w:rPr>
          <w:rFonts w:hint="eastAsia" w:asciiTheme="minorEastAsia" w:hAnsiTheme="minorEastAsia" w:eastAsiaTheme="minorEastAsia" w:cstheme="minorEastAsia"/>
          <w:b w:val="0"/>
          <w:bCs w:val="0"/>
          <w:kern w:val="2"/>
          <w:sz w:val="24"/>
          <w:szCs w:val="24"/>
          <w:lang w:val="en-US" w:eastAsia="zh-CN" w:bidi="ar-SA"/>
        </w:rPr>
      </w:pPr>
      <w:r>
        <w:rPr>
          <w:rFonts w:hint="eastAsia" w:asciiTheme="minorEastAsia" w:hAnsiTheme="minorEastAsia" w:eastAsiaTheme="minorEastAsia" w:cstheme="minorEastAsia"/>
          <w:b w:val="0"/>
          <w:bCs w:val="0"/>
          <w:kern w:val="2"/>
          <w:sz w:val="24"/>
          <w:szCs w:val="24"/>
          <w:lang w:val="en-US" w:eastAsia="zh-CN" w:bidi="ar-SA"/>
        </w:rPr>
        <w:t>提问响应链图：以时间线形式展示教师提问与学生回答的时序关系，用于分析启发性与互动节奏。</w:t>
      </w:r>
    </w:p>
    <w:p w14:paraId="2746C71A">
      <w:pPr>
        <w:widowControl w:val="0"/>
        <w:numPr>
          <w:ilvl w:val="0"/>
          <w:numId w:val="0"/>
        </w:numPr>
        <w:adjustRightInd w:val="0"/>
        <w:snapToGrid w:val="0"/>
        <w:spacing w:after="20" w:afterLines="20" w:line="288" w:lineRule="auto"/>
        <w:ind w:leftChars="0"/>
        <w:jc w:val="both"/>
        <w:rPr>
          <w:rFonts w:hint="eastAsia" w:asciiTheme="minorEastAsia" w:hAnsiTheme="minorEastAsia" w:eastAsiaTheme="minorEastAsia" w:cstheme="minorEastAsia"/>
          <w:b w:val="0"/>
          <w:bCs w:val="0"/>
          <w:kern w:val="2"/>
          <w:sz w:val="24"/>
          <w:szCs w:val="24"/>
          <w:lang w:val="en-US" w:eastAsia="zh-CN" w:bidi="ar-SA"/>
        </w:rPr>
      </w:pPr>
    </w:p>
    <w:p w14:paraId="2C375FC5">
      <w:pPr>
        <w:keepNext w:val="0"/>
        <w:keepLines w:val="0"/>
        <w:pageBreakBefore w:val="0"/>
        <w:widowControl w:val="0"/>
        <w:numPr>
          <w:ilvl w:val="0"/>
          <w:numId w:val="0"/>
        </w:numPr>
        <w:kinsoku/>
        <w:wordWrap/>
        <w:overflowPunct/>
        <w:topLinePunct w:val="0"/>
        <w:autoSpaceDE/>
        <w:autoSpaceDN/>
        <w:bidi w:val="0"/>
        <w:adjustRightInd w:val="0"/>
        <w:snapToGrid w:val="0"/>
        <w:spacing w:after="20" w:afterLines="20" w:line="288" w:lineRule="auto"/>
        <w:ind w:leftChars="0" w:firstLine="480" w:firstLineChars="200"/>
        <w:jc w:val="both"/>
        <w:textAlignment w:val="auto"/>
        <w:rPr>
          <w:rFonts w:hint="eastAsia" w:asciiTheme="minorEastAsia" w:hAnsiTheme="minorEastAsia" w:eastAsiaTheme="minorEastAsia" w:cstheme="minorEastAsia"/>
          <w:b w:val="0"/>
          <w:bCs w:val="0"/>
          <w:kern w:val="2"/>
          <w:sz w:val="24"/>
          <w:szCs w:val="24"/>
          <w:lang w:val="en-US" w:eastAsia="zh-CN" w:bidi="ar-SA"/>
        </w:rPr>
      </w:pPr>
      <w:r>
        <w:rPr>
          <w:rFonts w:hint="eastAsia" w:asciiTheme="minorEastAsia" w:hAnsiTheme="minorEastAsia" w:eastAsiaTheme="minorEastAsia" w:cstheme="minorEastAsia"/>
          <w:b w:val="0"/>
          <w:bCs w:val="0"/>
          <w:kern w:val="2"/>
          <w:sz w:val="24"/>
          <w:szCs w:val="24"/>
          <w:lang w:val="en-US" w:eastAsia="zh-CN" w:bidi="ar-SA"/>
        </w:rPr>
        <w:t>这些可视化模块共同构成教师风格的多维量化基础，使系统不仅能够“识别风格”，还能够“解释风格”。</w:t>
      </w:r>
    </w:p>
    <w:p w14:paraId="0099DDEA">
      <w:pPr>
        <w:widowControl w:val="0"/>
        <w:numPr>
          <w:ilvl w:val="0"/>
          <w:numId w:val="0"/>
        </w:numPr>
        <w:adjustRightInd w:val="0"/>
        <w:snapToGrid w:val="0"/>
        <w:spacing w:after="20" w:afterLines="20" w:line="288" w:lineRule="auto"/>
        <w:ind w:leftChars="0"/>
        <w:jc w:val="both"/>
        <w:rPr>
          <w:rFonts w:hint="eastAsia" w:asciiTheme="minorEastAsia" w:hAnsiTheme="minorEastAsia" w:eastAsiaTheme="minorEastAsia" w:cstheme="minorEastAsia"/>
          <w:b w:val="0"/>
          <w:bCs w:val="0"/>
          <w:kern w:val="2"/>
          <w:sz w:val="24"/>
          <w:szCs w:val="24"/>
          <w:lang w:val="en-US" w:eastAsia="zh-CN" w:bidi="ar-SA"/>
        </w:rPr>
      </w:pPr>
    </w:p>
    <w:p w14:paraId="52BA1DA1">
      <w:pPr>
        <w:widowControl w:val="0"/>
        <w:numPr>
          <w:ilvl w:val="0"/>
          <w:numId w:val="0"/>
        </w:numPr>
        <w:adjustRightInd w:val="0"/>
        <w:snapToGrid w:val="0"/>
        <w:spacing w:after="20" w:afterLines="20" w:line="288" w:lineRule="auto"/>
        <w:ind w:leftChars="0"/>
        <w:jc w:val="both"/>
        <w:rPr>
          <w:rFonts w:hint="eastAsia" w:asciiTheme="minorEastAsia" w:hAnsiTheme="minorEastAsia" w:eastAsiaTheme="minorEastAsia" w:cstheme="minorEastAsia"/>
          <w:b w:val="0"/>
          <w:bCs w:val="0"/>
          <w:kern w:val="2"/>
          <w:sz w:val="24"/>
          <w:szCs w:val="24"/>
          <w:lang w:val="en-US" w:eastAsia="zh-CN" w:bidi="ar-SA"/>
        </w:rPr>
      </w:pPr>
    </w:p>
    <w:p w14:paraId="0ED60E61">
      <w:pPr>
        <w:widowControl w:val="0"/>
        <w:numPr>
          <w:ilvl w:val="0"/>
          <w:numId w:val="0"/>
        </w:numPr>
        <w:adjustRightInd w:val="0"/>
        <w:snapToGrid w:val="0"/>
        <w:spacing w:after="20" w:afterLines="20" w:line="288" w:lineRule="auto"/>
        <w:ind w:leftChars="0"/>
        <w:jc w:val="both"/>
        <w:rPr>
          <w:rFonts w:hint="eastAsia" w:asciiTheme="minorEastAsia" w:hAnsiTheme="minorEastAsia" w:eastAsiaTheme="minorEastAsia" w:cstheme="minorEastAsia"/>
          <w:b w:val="0"/>
          <w:bCs w:val="0"/>
          <w:kern w:val="2"/>
          <w:sz w:val="24"/>
          <w:szCs w:val="24"/>
          <w:lang w:val="en-US" w:eastAsia="zh-CN" w:bidi="ar-SA"/>
        </w:rPr>
      </w:pPr>
    </w:p>
    <w:p w14:paraId="7A42429F">
      <w:pPr>
        <w:widowControl w:val="0"/>
        <w:numPr>
          <w:ilvl w:val="0"/>
          <w:numId w:val="0"/>
        </w:numPr>
        <w:adjustRightInd w:val="0"/>
        <w:snapToGrid w:val="0"/>
        <w:spacing w:after="20" w:afterLines="20" w:line="288" w:lineRule="auto"/>
        <w:ind w:leftChars="0"/>
        <w:jc w:val="both"/>
        <w:rPr>
          <w:rFonts w:hint="eastAsia" w:asciiTheme="minorEastAsia" w:hAnsiTheme="minorEastAsia" w:eastAsiaTheme="minorEastAsia" w:cstheme="minorEastAsia"/>
          <w:b w:val="0"/>
          <w:bCs w:val="0"/>
          <w:kern w:val="2"/>
          <w:sz w:val="24"/>
          <w:szCs w:val="24"/>
          <w:lang w:val="en-US" w:eastAsia="zh-CN" w:bidi="ar-SA"/>
        </w:rPr>
      </w:pPr>
    </w:p>
    <w:p w14:paraId="33ACC97D">
      <w:pPr>
        <w:pStyle w:val="5"/>
        <w:bidi w:val="0"/>
        <w:rPr>
          <w:rFonts w:hint="eastAsia" w:asciiTheme="minorEastAsia" w:hAnsiTheme="minorEastAsia" w:eastAsiaTheme="minorEastAsia" w:cstheme="minorEastAsia"/>
          <w:lang w:val="en-US" w:eastAsia="zh-CN"/>
        </w:rPr>
      </w:pPr>
      <w:r>
        <w:rPr>
          <w:rFonts w:hint="eastAsia" w:asciiTheme="minorEastAsia" w:hAnsiTheme="minorEastAsia" w:eastAsiaTheme="minorEastAsia" w:cstheme="minorEastAsia"/>
          <w:lang w:val="en-US" w:eastAsia="zh-CN"/>
        </w:rPr>
        <w:t>3.4.3 教师风格雷达图与综合画像生成</w:t>
      </w:r>
    </w:p>
    <w:p w14:paraId="5BB03B52">
      <w:pPr>
        <w:keepNext w:val="0"/>
        <w:keepLines w:val="0"/>
        <w:pageBreakBefore w:val="0"/>
        <w:widowControl w:val="0"/>
        <w:numPr>
          <w:ilvl w:val="0"/>
          <w:numId w:val="0"/>
        </w:numPr>
        <w:kinsoku/>
        <w:wordWrap/>
        <w:overflowPunct/>
        <w:topLinePunct w:val="0"/>
        <w:autoSpaceDE/>
        <w:autoSpaceDN/>
        <w:bidi w:val="0"/>
        <w:adjustRightInd w:val="0"/>
        <w:snapToGrid w:val="0"/>
        <w:spacing w:after="20" w:afterLines="20" w:line="288" w:lineRule="auto"/>
        <w:ind w:leftChars="0" w:firstLine="480" w:firstLineChars="200"/>
        <w:jc w:val="both"/>
        <w:textAlignment w:val="auto"/>
        <w:rPr>
          <w:rFonts w:hint="eastAsia" w:asciiTheme="minorEastAsia" w:hAnsiTheme="minorEastAsia" w:eastAsiaTheme="minorEastAsia" w:cstheme="minorEastAsia"/>
          <w:b w:val="0"/>
          <w:bCs w:val="0"/>
          <w:kern w:val="2"/>
          <w:sz w:val="24"/>
          <w:szCs w:val="24"/>
          <w:lang w:val="en-US" w:eastAsia="zh-CN" w:bidi="ar-SA"/>
        </w:rPr>
      </w:pPr>
      <w:r>
        <w:rPr>
          <w:rFonts w:hint="eastAsia" w:asciiTheme="minorEastAsia" w:hAnsiTheme="minorEastAsia" w:eastAsiaTheme="minorEastAsia" w:cstheme="minorEastAsia"/>
          <w:b w:val="0"/>
          <w:bCs w:val="0"/>
          <w:kern w:val="2"/>
          <w:sz w:val="24"/>
          <w:szCs w:val="24"/>
          <w:lang w:val="en-US" w:eastAsia="zh-CN" w:bidi="ar-SA"/>
        </w:rPr>
        <w:t>在完成多模态特征可视化后，系统将识别出的多维特征汇总为教师风格雷达图（Radar Chart），以直观展示教师在各风格维度上的分布情况。</w:t>
      </w:r>
    </w:p>
    <w:p w14:paraId="2A58A8BD">
      <w:pPr>
        <w:keepNext w:val="0"/>
        <w:keepLines w:val="0"/>
        <w:pageBreakBefore w:val="0"/>
        <w:widowControl w:val="0"/>
        <w:numPr>
          <w:ilvl w:val="0"/>
          <w:numId w:val="0"/>
        </w:numPr>
        <w:kinsoku/>
        <w:wordWrap/>
        <w:overflowPunct/>
        <w:topLinePunct w:val="0"/>
        <w:autoSpaceDE/>
        <w:autoSpaceDN/>
        <w:bidi w:val="0"/>
        <w:adjustRightInd w:val="0"/>
        <w:snapToGrid w:val="0"/>
        <w:spacing w:after="20" w:afterLines="20" w:line="288" w:lineRule="auto"/>
        <w:ind w:leftChars="0" w:firstLine="480" w:firstLineChars="200"/>
        <w:jc w:val="both"/>
        <w:textAlignment w:val="auto"/>
        <w:rPr>
          <w:rFonts w:hint="eastAsia" w:asciiTheme="minorEastAsia" w:hAnsiTheme="minorEastAsia" w:eastAsiaTheme="minorEastAsia" w:cstheme="minorEastAsia"/>
          <w:b w:val="0"/>
          <w:bCs w:val="0"/>
          <w:kern w:val="2"/>
          <w:sz w:val="24"/>
          <w:szCs w:val="24"/>
          <w:lang w:val="en-US" w:eastAsia="zh-CN" w:bidi="ar-SA"/>
        </w:rPr>
      </w:pPr>
      <w:r>
        <w:rPr>
          <w:rFonts w:hint="eastAsia" w:asciiTheme="minorEastAsia" w:hAnsiTheme="minorEastAsia" w:eastAsiaTheme="minorEastAsia" w:cstheme="minorEastAsia"/>
          <w:b w:val="0"/>
          <w:bCs w:val="0"/>
          <w:kern w:val="2"/>
          <w:sz w:val="24"/>
          <w:szCs w:val="24"/>
          <w:lang w:val="en-US" w:eastAsia="zh-CN" w:bidi="ar-SA"/>
        </w:rPr>
        <w:t>（一）雷达图结构设计</w:t>
      </w:r>
    </w:p>
    <w:p w14:paraId="4956DC0E">
      <w:pPr>
        <w:keepNext w:val="0"/>
        <w:keepLines w:val="0"/>
        <w:pageBreakBefore w:val="0"/>
        <w:widowControl w:val="0"/>
        <w:numPr>
          <w:ilvl w:val="0"/>
          <w:numId w:val="0"/>
        </w:numPr>
        <w:kinsoku/>
        <w:wordWrap/>
        <w:overflowPunct/>
        <w:topLinePunct w:val="0"/>
        <w:autoSpaceDE/>
        <w:autoSpaceDN/>
        <w:bidi w:val="0"/>
        <w:adjustRightInd w:val="0"/>
        <w:snapToGrid w:val="0"/>
        <w:spacing w:after="20" w:afterLines="20" w:line="288" w:lineRule="auto"/>
        <w:ind w:leftChars="0" w:firstLine="480" w:firstLineChars="200"/>
        <w:jc w:val="both"/>
        <w:textAlignment w:val="auto"/>
        <w:rPr>
          <w:rFonts w:hint="eastAsia" w:asciiTheme="minorEastAsia" w:hAnsiTheme="minorEastAsia" w:eastAsiaTheme="minorEastAsia" w:cstheme="minorEastAsia"/>
          <w:b w:val="0"/>
          <w:bCs w:val="0"/>
          <w:kern w:val="2"/>
          <w:sz w:val="24"/>
          <w:szCs w:val="24"/>
          <w:lang w:val="en-US" w:eastAsia="zh-CN" w:bidi="ar-SA"/>
        </w:rPr>
      </w:pPr>
      <w:r>
        <w:rPr>
          <w:rFonts w:hint="eastAsia" w:asciiTheme="minorEastAsia" w:hAnsiTheme="minorEastAsia" w:eastAsiaTheme="minorEastAsia" w:cstheme="minorEastAsia"/>
          <w:b w:val="0"/>
          <w:bCs w:val="0"/>
          <w:kern w:val="2"/>
          <w:sz w:val="24"/>
          <w:szCs w:val="24"/>
          <w:lang w:val="en-US" w:eastAsia="zh-CN" w:bidi="ar-SA"/>
        </w:rPr>
        <w:t>雷达图以七类教学风格（讲授型、启发引导型、互动导向型、逻辑推导型、题目驱动型、情感表达型、耐心细致型）为轴线维度，坐标值为模型输出的归一化得分（范围0–1）。</w:t>
      </w:r>
      <w:r>
        <w:rPr>
          <w:rFonts w:hint="eastAsia" w:asciiTheme="minorEastAsia" w:hAnsiTheme="minorEastAsia" w:eastAsiaTheme="minorEastAsia" w:cstheme="minorEastAsia"/>
          <w:b w:val="0"/>
          <w:bCs w:val="0"/>
          <w:kern w:val="2"/>
          <w:sz w:val="24"/>
          <w:szCs w:val="24"/>
          <w:lang w:val="en-US" w:eastAsia="zh-CN" w:bidi="ar-SA"/>
        </w:rPr>
        <w:br w:type="textWrapping"/>
      </w:r>
      <w:r>
        <w:rPr>
          <w:rFonts w:hint="eastAsia" w:asciiTheme="minorEastAsia" w:hAnsiTheme="minorEastAsia" w:eastAsiaTheme="minorEastAsia" w:cstheme="minorEastAsia"/>
          <w:b w:val="0"/>
          <w:bCs w:val="0"/>
          <w:kern w:val="2"/>
          <w:sz w:val="24"/>
          <w:szCs w:val="24"/>
          <w:lang w:val="en-US" w:eastAsia="zh-CN" w:bidi="ar-SA"/>
        </w:rPr>
        <w:t>系统根据每个时间窗口的风格概率分布计算全程平均值，形成教师整体风格画像。</w:t>
      </w:r>
    </w:p>
    <w:p w14:paraId="35F22060">
      <w:pPr>
        <w:keepNext w:val="0"/>
        <w:keepLines w:val="0"/>
        <w:pageBreakBefore w:val="0"/>
        <w:widowControl w:val="0"/>
        <w:numPr>
          <w:ilvl w:val="0"/>
          <w:numId w:val="0"/>
        </w:numPr>
        <w:kinsoku/>
        <w:wordWrap/>
        <w:overflowPunct/>
        <w:topLinePunct w:val="0"/>
        <w:autoSpaceDE/>
        <w:autoSpaceDN/>
        <w:bidi w:val="0"/>
        <w:adjustRightInd w:val="0"/>
        <w:snapToGrid w:val="0"/>
        <w:spacing w:after="20" w:afterLines="20" w:line="288" w:lineRule="auto"/>
        <w:ind w:leftChars="0" w:firstLine="480" w:firstLineChars="200"/>
        <w:jc w:val="both"/>
        <w:textAlignment w:val="auto"/>
        <w:rPr>
          <w:rFonts w:hint="eastAsia" w:asciiTheme="minorEastAsia" w:hAnsiTheme="minorEastAsia" w:eastAsiaTheme="minorEastAsia" w:cstheme="minorEastAsia"/>
          <w:b w:val="0"/>
          <w:bCs w:val="0"/>
          <w:kern w:val="2"/>
          <w:sz w:val="24"/>
          <w:szCs w:val="24"/>
          <w:lang w:val="en-US" w:eastAsia="zh-CN" w:bidi="ar-SA"/>
        </w:rPr>
      </w:pPr>
      <w:r>
        <w:rPr>
          <w:rFonts w:hint="eastAsia" w:asciiTheme="minorEastAsia" w:hAnsiTheme="minorEastAsia" w:eastAsiaTheme="minorEastAsia" w:cstheme="minorEastAsia"/>
          <w:b w:val="0"/>
          <w:bCs w:val="0"/>
          <w:kern w:val="2"/>
          <w:sz w:val="24"/>
          <w:szCs w:val="24"/>
          <w:lang w:val="en-US" w:eastAsia="zh-CN" w:bidi="ar-SA"/>
        </w:rPr>
        <w:t>根据此分布，系统自动生成风格雷达图，教师可以直观比较各维度差异，了解自身风格特征的主导方向与次要倾向。</w:t>
      </w:r>
    </w:p>
    <w:p w14:paraId="1D2344E9">
      <w:pPr>
        <w:keepNext w:val="0"/>
        <w:keepLines w:val="0"/>
        <w:pageBreakBefore w:val="0"/>
        <w:widowControl w:val="0"/>
        <w:numPr>
          <w:ilvl w:val="0"/>
          <w:numId w:val="0"/>
        </w:numPr>
        <w:kinsoku/>
        <w:wordWrap/>
        <w:overflowPunct/>
        <w:topLinePunct w:val="0"/>
        <w:autoSpaceDE/>
        <w:autoSpaceDN/>
        <w:bidi w:val="0"/>
        <w:adjustRightInd w:val="0"/>
        <w:snapToGrid w:val="0"/>
        <w:spacing w:after="20" w:afterLines="20" w:line="288" w:lineRule="auto"/>
        <w:ind w:leftChars="0" w:firstLine="480" w:firstLineChars="200"/>
        <w:jc w:val="both"/>
        <w:textAlignment w:val="auto"/>
        <w:rPr>
          <w:rFonts w:hint="eastAsia" w:asciiTheme="minorEastAsia" w:hAnsiTheme="minorEastAsia" w:eastAsiaTheme="minorEastAsia" w:cstheme="minorEastAsia"/>
          <w:b w:val="0"/>
          <w:bCs w:val="0"/>
          <w:kern w:val="2"/>
          <w:sz w:val="24"/>
          <w:szCs w:val="24"/>
          <w:lang w:val="en-US" w:eastAsia="zh-CN" w:bidi="ar-SA"/>
        </w:rPr>
      </w:pPr>
      <w:r>
        <w:rPr>
          <w:rFonts w:hint="eastAsia" w:asciiTheme="minorEastAsia" w:hAnsiTheme="minorEastAsia" w:eastAsiaTheme="minorEastAsia" w:cstheme="minorEastAsia"/>
          <w:b w:val="0"/>
          <w:bCs w:val="0"/>
          <w:kern w:val="2"/>
          <w:sz w:val="24"/>
          <w:szCs w:val="24"/>
          <w:lang w:val="en-US" w:eastAsia="zh-CN" w:bidi="ar-SA"/>
        </w:rPr>
        <w:t>（二）典型片段展示与对比分析</w:t>
      </w:r>
    </w:p>
    <w:p w14:paraId="6B8ABD7D">
      <w:pPr>
        <w:keepNext w:val="0"/>
        <w:keepLines w:val="0"/>
        <w:pageBreakBefore w:val="0"/>
        <w:widowControl w:val="0"/>
        <w:numPr>
          <w:ilvl w:val="0"/>
          <w:numId w:val="0"/>
        </w:numPr>
        <w:kinsoku/>
        <w:wordWrap/>
        <w:overflowPunct/>
        <w:topLinePunct w:val="0"/>
        <w:autoSpaceDE/>
        <w:autoSpaceDN/>
        <w:bidi w:val="0"/>
        <w:adjustRightInd w:val="0"/>
        <w:snapToGrid w:val="0"/>
        <w:spacing w:after="20" w:afterLines="20" w:line="288" w:lineRule="auto"/>
        <w:ind w:leftChars="0" w:firstLine="480" w:firstLineChars="200"/>
        <w:jc w:val="both"/>
        <w:textAlignment w:val="auto"/>
        <w:rPr>
          <w:rFonts w:hint="eastAsia" w:asciiTheme="minorEastAsia" w:hAnsiTheme="minorEastAsia" w:eastAsiaTheme="minorEastAsia" w:cstheme="minorEastAsia"/>
          <w:b w:val="0"/>
          <w:bCs w:val="0"/>
          <w:kern w:val="2"/>
          <w:sz w:val="24"/>
          <w:szCs w:val="24"/>
          <w:lang w:val="en-US" w:eastAsia="zh-CN" w:bidi="ar-SA"/>
        </w:rPr>
      </w:pPr>
      <w:r>
        <w:rPr>
          <w:rFonts w:hint="eastAsia" w:asciiTheme="minorEastAsia" w:hAnsiTheme="minorEastAsia" w:eastAsiaTheme="minorEastAsia" w:cstheme="minorEastAsia"/>
          <w:b w:val="0"/>
          <w:bCs w:val="0"/>
          <w:kern w:val="2"/>
          <w:sz w:val="24"/>
          <w:szCs w:val="24"/>
          <w:lang w:val="en-US" w:eastAsia="zh-CN" w:bidi="ar-SA"/>
        </w:rPr>
        <w:t>为进一步增强结果的可解释性，系统将根据风格识别结果自动提取“典型片段”：</w:t>
      </w:r>
    </w:p>
    <w:p w14:paraId="40258F62">
      <w:pPr>
        <w:keepNext w:val="0"/>
        <w:keepLines w:val="0"/>
        <w:pageBreakBefore w:val="0"/>
        <w:widowControl w:val="0"/>
        <w:numPr>
          <w:ilvl w:val="0"/>
          <w:numId w:val="0"/>
        </w:numPr>
        <w:kinsoku/>
        <w:wordWrap/>
        <w:overflowPunct/>
        <w:topLinePunct w:val="0"/>
        <w:autoSpaceDE/>
        <w:autoSpaceDN/>
        <w:bidi w:val="0"/>
        <w:adjustRightInd w:val="0"/>
        <w:snapToGrid w:val="0"/>
        <w:spacing w:after="20" w:afterLines="20" w:line="288" w:lineRule="auto"/>
        <w:ind w:leftChars="0" w:firstLine="480" w:firstLineChars="200"/>
        <w:jc w:val="both"/>
        <w:textAlignment w:val="auto"/>
        <w:rPr>
          <w:rFonts w:hint="eastAsia" w:asciiTheme="minorEastAsia" w:hAnsiTheme="minorEastAsia" w:eastAsiaTheme="minorEastAsia" w:cstheme="minorEastAsia"/>
          <w:b w:val="0"/>
          <w:bCs w:val="0"/>
          <w:kern w:val="2"/>
          <w:sz w:val="24"/>
          <w:szCs w:val="24"/>
          <w:lang w:val="en-US" w:eastAsia="zh-CN" w:bidi="ar-SA"/>
        </w:rPr>
      </w:pPr>
    </w:p>
    <w:p w14:paraId="566286FF">
      <w:pPr>
        <w:keepNext w:val="0"/>
        <w:keepLines w:val="0"/>
        <w:pageBreakBefore w:val="0"/>
        <w:widowControl w:val="0"/>
        <w:numPr>
          <w:ilvl w:val="0"/>
          <w:numId w:val="0"/>
        </w:numPr>
        <w:kinsoku/>
        <w:wordWrap/>
        <w:overflowPunct/>
        <w:topLinePunct w:val="0"/>
        <w:autoSpaceDE/>
        <w:autoSpaceDN/>
        <w:bidi w:val="0"/>
        <w:adjustRightInd w:val="0"/>
        <w:snapToGrid w:val="0"/>
        <w:spacing w:after="20" w:afterLines="20" w:line="288" w:lineRule="auto"/>
        <w:ind w:leftChars="0" w:firstLine="480" w:firstLineChars="200"/>
        <w:jc w:val="both"/>
        <w:textAlignment w:val="auto"/>
        <w:rPr>
          <w:rFonts w:hint="eastAsia" w:asciiTheme="minorEastAsia" w:hAnsiTheme="minorEastAsia" w:eastAsiaTheme="minorEastAsia" w:cstheme="minorEastAsia"/>
          <w:b w:val="0"/>
          <w:bCs w:val="0"/>
          <w:kern w:val="2"/>
          <w:sz w:val="24"/>
          <w:szCs w:val="24"/>
          <w:lang w:val="en-US" w:eastAsia="zh-CN" w:bidi="ar-SA"/>
        </w:rPr>
      </w:pPr>
      <w:r>
        <w:rPr>
          <w:rFonts w:hint="eastAsia" w:asciiTheme="minorEastAsia" w:hAnsiTheme="minorEastAsia" w:eastAsiaTheme="minorEastAsia" w:cstheme="minorEastAsia"/>
          <w:b w:val="0"/>
          <w:bCs w:val="0"/>
          <w:kern w:val="2"/>
          <w:sz w:val="24"/>
          <w:szCs w:val="24"/>
          <w:lang w:val="en-US" w:eastAsia="zh-CN" w:bidi="ar-SA"/>
        </w:rPr>
        <w:t>对于讲授型教师，提取讲解密集度高、语速稳定的片段；</w:t>
      </w:r>
    </w:p>
    <w:p w14:paraId="5F81758D">
      <w:pPr>
        <w:keepNext w:val="0"/>
        <w:keepLines w:val="0"/>
        <w:pageBreakBefore w:val="0"/>
        <w:widowControl w:val="0"/>
        <w:numPr>
          <w:ilvl w:val="0"/>
          <w:numId w:val="0"/>
        </w:numPr>
        <w:kinsoku/>
        <w:wordWrap/>
        <w:overflowPunct/>
        <w:topLinePunct w:val="0"/>
        <w:autoSpaceDE/>
        <w:autoSpaceDN/>
        <w:bidi w:val="0"/>
        <w:adjustRightInd w:val="0"/>
        <w:snapToGrid w:val="0"/>
        <w:spacing w:after="20" w:afterLines="20" w:line="288" w:lineRule="auto"/>
        <w:ind w:leftChars="0" w:firstLine="480" w:firstLineChars="200"/>
        <w:jc w:val="both"/>
        <w:textAlignment w:val="auto"/>
        <w:rPr>
          <w:rFonts w:hint="eastAsia" w:asciiTheme="minorEastAsia" w:hAnsiTheme="minorEastAsia" w:eastAsiaTheme="minorEastAsia" w:cstheme="minorEastAsia"/>
          <w:b w:val="0"/>
          <w:bCs w:val="0"/>
          <w:kern w:val="2"/>
          <w:sz w:val="24"/>
          <w:szCs w:val="24"/>
          <w:lang w:val="en-US" w:eastAsia="zh-CN" w:bidi="ar-SA"/>
        </w:rPr>
      </w:pPr>
      <w:r>
        <w:rPr>
          <w:rFonts w:hint="eastAsia" w:asciiTheme="minorEastAsia" w:hAnsiTheme="minorEastAsia" w:eastAsiaTheme="minorEastAsia" w:cstheme="minorEastAsia"/>
          <w:b w:val="0"/>
          <w:bCs w:val="0"/>
          <w:kern w:val="2"/>
          <w:sz w:val="24"/>
          <w:szCs w:val="24"/>
          <w:lang w:val="en-US" w:eastAsia="zh-CN" w:bidi="ar-SA"/>
        </w:rPr>
        <w:t>对于启发型教师，提取提问与学生回应频繁的片段；</w:t>
      </w:r>
    </w:p>
    <w:p w14:paraId="03133A71">
      <w:pPr>
        <w:keepNext w:val="0"/>
        <w:keepLines w:val="0"/>
        <w:pageBreakBefore w:val="0"/>
        <w:widowControl w:val="0"/>
        <w:numPr>
          <w:ilvl w:val="0"/>
          <w:numId w:val="0"/>
        </w:numPr>
        <w:kinsoku/>
        <w:wordWrap/>
        <w:overflowPunct/>
        <w:topLinePunct w:val="0"/>
        <w:autoSpaceDE/>
        <w:autoSpaceDN/>
        <w:bidi w:val="0"/>
        <w:adjustRightInd w:val="0"/>
        <w:snapToGrid w:val="0"/>
        <w:spacing w:after="20" w:afterLines="20" w:line="288" w:lineRule="auto"/>
        <w:ind w:leftChars="0" w:firstLine="480" w:firstLineChars="200"/>
        <w:jc w:val="both"/>
        <w:textAlignment w:val="auto"/>
        <w:rPr>
          <w:rFonts w:hint="eastAsia" w:asciiTheme="minorEastAsia" w:hAnsiTheme="minorEastAsia" w:eastAsiaTheme="minorEastAsia" w:cstheme="minorEastAsia"/>
          <w:b w:val="0"/>
          <w:bCs w:val="0"/>
          <w:kern w:val="2"/>
          <w:sz w:val="24"/>
          <w:szCs w:val="24"/>
          <w:lang w:val="en-US" w:eastAsia="zh-CN" w:bidi="ar-SA"/>
        </w:rPr>
      </w:pPr>
      <w:r>
        <w:rPr>
          <w:rFonts w:hint="eastAsia" w:asciiTheme="minorEastAsia" w:hAnsiTheme="minorEastAsia" w:eastAsiaTheme="minorEastAsia" w:cstheme="minorEastAsia"/>
          <w:b w:val="0"/>
          <w:bCs w:val="0"/>
          <w:kern w:val="2"/>
          <w:sz w:val="24"/>
          <w:szCs w:val="24"/>
          <w:lang w:val="en-US" w:eastAsia="zh-CN" w:bidi="ar-SA"/>
        </w:rPr>
        <w:t>对于情感表达型教师，提取情绪波动显著的语音段落。</w:t>
      </w:r>
    </w:p>
    <w:p w14:paraId="6D1326BF">
      <w:pPr>
        <w:keepNext w:val="0"/>
        <w:keepLines w:val="0"/>
        <w:pageBreakBefore w:val="0"/>
        <w:widowControl w:val="0"/>
        <w:numPr>
          <w:ilvl w:val="0"/>
          <w:numId w:val="0"/>
        </w:numPr>
        <w:kinsoku/>
        <w:wordWrap/>
        <w:overflowPunct/>
        <w:topLinePunct w:val="0"/>
        <w:autoSpaceDE/>
        <w:autoSpaceDN/>
        <w:bidi w:val="0"/>
        <w:adjustRightInd w:val="0"/>
        <w:snapToGrid w:val="0"/>
        <w:spacing w:after="20" w:afterLines="20" w:line="288" w:lineRule="auto"/>
        <w:ind w:leftChars="0" w:firstLine="480" w:firstLineChars="200"/>
        <w:jc w:val="both"/>
        <w:textAlignment w:val="auto"/>
        <w:rPr>
          <w:rFonts w:hint="eastAsia" w:asciiTheme="minorEastAsia" w:hAnsiTheme="minorEastAsia" w:eastAsiaTheme="minorEastAsia" w:cstheme="minorEastAsia"/>
          <w:b w:val="0"/>
          <w:bCs w:val="0"/>
          <w:kern w:val="2"/>
          <w:sz w:val="24"/>
          <w:szCs w:val="24"/>
          <w:lang w:val="en-US" w:eastAsia="zh-CN" w:bidi="ar-SA"/>
        </w:rPr>
      </w:pPr>
      <w:r>
        <w:rPr>
          <w:rFonts w:hint="eastAsia" w:asciiTheme="minorEastAsia" w:hAnsiTheme="minorEastAsia" w:eastAsiaTheme="minorEastAsia" w:cstheme="minorEastAsia"/>
          <w:b w:val="0"/>
          <w:bCs w:val="0"/>
          <w:kern w:val="2"/>
          <w:sz w:val="24"/>
          <w:szCs w:val="24"/>
          <w:lang w:val="en-US" w:eastAsia="zh-CN" w:bidi="ar-SA"/>
        </w:rPr>
        <w:t>系统支持“片段回放 + 指标叠加”展示，即教师在观看视频的同时可实时查看该片段的风格特征值变化（如情绪强度、互动频率等），帮助教师自我反思具体的教学行为模式。</w:t>
      </w:r>
    </w:p>
    <w:p w14:paraId="6756A79B">
      <w:pPr>
        <w:widowControl w:val="0"/>
        <w:numPr>
          <w:ilvl w:val="0"/>
          <w:numId w:val="0"/>
        </w:numPr>
        <w:adjustRightInd w:val="0"/>
        <w:snapToGrid w:val="0"/>
        <w:spacing w:after="20" w:afterLines="20" w:line="288" w:lineRule="auto"/>
        <w:ind w:leftChars="0"/>
        <w:jc w:val="both"/>
        <w:rPr>
          <w:rFonts w:hint="eastAsia" w:asciiTheme="minorEastAsia" w:hAnsiTheme="minorEastAsia" w:eastAsiaTheme="minorEastAsia" w:cstheme="minorEastAsia"/>
          <w:b w:val="0"/>
          <w:bCs w:val="0"/>
          <w:kern w:val="2"/>
          <w:sz w:val="24"/>
          <w:szCs w:val="24"/>
          <w:lang w:val="en-US" w:eastAsia="zh-CN" w:bidi="ar-SA"/>
        </w:rPr>
      </w:pPr>
    </w:p>
    <w:p w14:paraId="3C9581F4">
      <w:pPr>
        <w:widowControl w:val="0"/>
        <w:numPr>
          <w:ilvl w:val="0"/>
          <w:numId w:val="0"/>
        </w:numPr>
        <w:adjustRightInd w:val="0"/>
        <w:snapToGrid w:val="0"/>
        <w:spacing w:after="20" w:afterLines="20" w:line="288" w:lineRule="auto"/>
        <w:ind w:leftChars="0"/>
        <w:jc w:val="both"/>
        <w:rPr>
          <w:rFonts w:hint="eastAsia" w:asciiTheme="minorEastAsia" w:hAnsiTheme="minorEastAsia" w:eastAsiaTheme="minorEastAsia" w:cstheme="minorEastAsia"/>
          <w:b w:val="0"/>
          <w:bCs w:val="0"/>
          <w:kern w:val="2"/>
          <w:sz w:val="24"/>
          <w:szCs w:val="24"/>
          <w:lang w:val="en-US" w:eastAsia="zh-CN" w:bidi="ar-SA"/>
        </w:rPr>
      </w:pPr>
    </w:p>
    <w:p w14:paraId="49EC01C3">
      <w:pPr>
        <w:pStyle w:val="5"/>
        <w:bidi w:val="0"/>
        <w:rPr>
          <w:rFonts w:hint="eastAsia" w:asciiTheme="minorEastAsia" w:hAnsiTheme="minorEastAsia" w:eastAsiaTheme="minorEastAsia" w:cstheme="minorEastAsia"/>
          <w:lang w:val="en-US" w:eastAsia="zh-CN"/>
        </w:rPr>
      </w:pPr>
      <w:r>
        <w:rPr>
          <w:rFonts w:hint="eastAsia" w:asciiTheme="minorEastAsia" w:hAnsiTheme="minorEastAsia" w:eastAsiaTheme="minorEastAsia" w:cstheme="minorEastAsia"/>
          <w:lang w:val="en-US" w:eastAsia="zh-CN"/>
        </w:rPr>
        <w:t>3.4.4 个性化反馈与改进建议机制</w:t>
      </w:r>
    </w:p>
    <w:p w14:paraId="788AEF55">
      <w:pPr>
        <w:keepNext w:val="0"/>
        <w:keepLines w:val="0"/>
        <w:pageBreakBefore w:val="0"/>
        <w:widowControl w:val="0"/>
        <w:numPr>
          <w:ilvl w:val="0"/>
          <w:numId w:val="0"/>
        </w:numPr>
        <w:kinsoku/>
        <w:wordWrap/>
        <w:overflowPunct/>
        <w:topLinePunct w:val="0"/>
        <w:autoSpaceDE/>
        <w:autoSpaceDN/>
        <w:bidi w:val="0"/>
        <w:adjustRightInd w:val="0"/>
        <w:snapToGrid w:val="0"/>
        <w:spacing w:after="20" w:afterLines="20" w:line="288" w:lineRule="auto"/>
        <w:ind w:leftChars="0" w:firstLine="480" w:firstLineChars="200"/>
        <w:jc w:val="both"/>
        <w:textAlignment w:val="auto"/>
        <w:rPr>
          <w:rFonts w:hint="eastAsia" w:asciiTheme="minorEastAsia" w:hAnsiTheme="minorEastAsia" w:eastAsiaTheme="minorEastAsia" w:cstheme="minorEastAsia"/>
          <w:b w:val="0"/>
          <w:bCs w:val="0"/>
          <w:kern w:val="2"/>
          <w:sz w:val="24"/>
          <w:szCs w:val="24"/>
          <w:lang w:val="en-US" w:eastAsia="zh-CN" w:bidi="ar-SA"/>
        </w:rPr>
      </w:pPr>
      <w:r>
        <w:rPr>
          <w:rFonts w:hint="eastAsia" w:asciiTheme="minorEastAsia" w:hAnsiTheme="minorEastAsia" w:eastAsiaTheme="minorEastAsia" w:cstheme="minorEastAsia"/>
          <w:b w:val="0"/>
          <w:bCs w:val="0"/>
          <w:kern w:val="2"/>
          <w:sz w:val="24"/>
          <w:szCs w:val="24"/>
          <w:lang w:val="en-US" w:eastAsia="zh-CN" w:bidi="ar-SA"/>
        </w:rPr>
        <w:t>教师风格画像的最终目标是促进教学改进与专业成长。为此，本研究在系统中设计了基于数据分析结果的个性化反馈机制，主要包括以下三个方面：</w:t>
      </w:r>
    </w:p>
    <w:p w14:paraId="2B43B32B">
      <w:pPr>
        <w:keepNext w:val="0"/>
        <w:keepLines w:val="0"/>
        <w:pageBreakBefore w:val="0"/>
        <w:widowControl w:val="0"/>
        <w:numPr>
          <w:ilvl w:val="0"/>
          <w:numId w:val="0"/>
        </w:numPr>
        <w:kinsoku/>
        <w:wordWrap/>
        <w:overflowPunct/>
        <w:topLinePunct w:val="0"/>
        <w:autoSpaceDE/>
        <w:autoSpaceDN/>
        <w:bidi w:val="0"/>
        <w:adjustRightInd w:val="0"/>
        <w:snapToGrid w:val="0"/>
        <w:spacing w:after="20" w:afterLines="20" w:line="288" w:lineRule="auto"/>
        <w:ind w:leftChars="0" w:firstLine="480" w:firstLineChars="200"/>
        <w:jc w:val="both"/>
        <w:textAlignment w:val="auto"/>
        <w:rPr>
          <w:rFonts w:hint="eastAsia" w:asciiTheme="minorEastAsia" w:hAnsiTheme="minorEastAsia" w:eastAsiaTheme="minorEastAsia" w:cstheme="minorEastAsia"/>
          <w:b w:val="0"/>
          <w:bCs w:val="0"/>
          <w:kern w:val="2"/>
          <w:sz w:val="24"/>
          <w:szCs w:val="24"/>
          <w:lang w:val="en-US" w:eastAsia="zh-CN" w:bidi="ar-SA"/>
        </w:rPr>
      </w:pPr>
    </w:p>
    <w:p w14:paraId="7033BF98">
      <w:pPr>
        <w:keepNext w:val="0"/>
        <w:keepLines w:val="0"/>
        <w:pageBreakBefore w:val="0"/>
        <w:widowControl w:val="0"/>
        <w:numPr>
          <w:ilvl w:val="0"/>
          <w:numId w:val="0"/>
        </w:numPr>
        <w:kinsoku/>
        <w:wordWrap/>
        <w:overflowPunct/>
        <w:topLinePunct w:val="0"/>
        <w:autoSpaceDE/>
        <w:autoSpaceDN/>
        <w:bidi w:val="0"/>
        <w:adjustRightInd w:val="0"/>
        <w:snapToGrid w:val="0"/>
        <w:spacing w:after="20" w:afterLines="20" w:line="288" w:lineRule="auto"/>
        <w:ind w:leftChars="0" w:firstLine="480" w:firstLineChars="200"/>
        <w:jc w:val="both"/>
        <w:textAlignment w:val="auto"/>
        <w:rPr>
          <w:rFonts w:hint="eastAsia" w:asciiTheme="minorEastAsia" w:hAnsiTheme="minorEastAsia" w:eastAsiaTheme="minorEastAsia" w:cstheme="minorEastAsia"/>
          <w:b w:val="0"/>
          <w:bCs w:val="0"/>
          <w:kern w:val="2"/>
          <w:sz w:val="24"/>
          <w:szCs w:val="24"/>
          <w:lang w:val="en-US" w:eastAsia="zh-CN" w:bidi="ar-SA"/>
        </w:rPr>
      </w:pPr>
      <w:r>
        <w:rPr>
          <w:rFonts w:hint="eastAsia" w:asciiTheme="minorEastAsia" w:hAnsiTheme="minorEastAsia" w:eastAsiaTheme="minorEastAsia" w:cstheme="minorEastAsia"/>
          <w:b w:val="0"/>
          <w:bCs w:val="0"/>
          <w:kern w:val="2"/>
          <w:sz w:val="24"/>
          <w:szCs w:val="24"/>
          <w:lang w:val="en-US" w:eastAsia="zh-CN" w:bidi="ar-SA"/>
        </w:rPr>
        <w:t>风格匹配度评估</w:t>
      </w:r>
      <w:r>
        <w:rPr>
          <w:rFonts w:hint="eastAsia" w:asciiTheme="minorEastAsia" w:hAnsiTheme="minorEastAsia" w:eastAsiaTheme="minorEastAsia" w:cstheme="minorEastAsia"/>
          <w:b w:val="0"/>
          <w:bCs w:val="0"/>
          <w:kern w:val="2"/>
          <w:sz w:val="24"/>
          <w:szCs w:val="24"/>
          <w:lang w:val="en-US" w:eastAsia="zh-CN" w:bidi="ar-SA"/>
        </w:rPr>
        <w:br w:type="textWrapping"/>
      </w:r>
      <w:r>
        <w:rPr>
          <w:rFonts w:hint="eastAsia" w:asciiTheme="minorEastAsia" w:hAnsiTheme="minorEastAsia" w:eastAsiaTheme="minorEastAsia" w:cstheme="minorEastAsia"/>
          <w:b w:val="0"/>
          <w:bCs w:val="0"/>
          <w:kern w:val="2"/>
          <w:sz w:val="24"/>
          <w:szCs w:val="24"/>
          <w:lang w:val="en-US" w:eastAsia="zh-CN" w:bidi="ar-SA"/>
        </w:rPr>
        <w:t>系统依据既定的教学风格模型，对教师当前风格与理想风格（或目标课程风格）之间的差距进行计算，生成风格匹配度评分。</w:t>
      </w:r>
      <w:r>
        <w:rPr>
          <w:rFonts w:hint="eastAsia" w:asciiTheme="minorEastAsia" w:hAnsiTheme="minorEastAsia" w:eastAsiaTheme="minorEastAsia" w:cstheme="minorEastAsia"/>
          <w:b w:val="0"/>
          <w:bCs w:val="0"/>
          <w:kern w:val="2"/>
          <w:sz w:val="24"/>
          <w:szCs w:val="24"/>
          <w:lang w:val="en-US" w:eastAsia="zh-CN" w:bidi="ar-SA"/>
        </w:rPr>
        <w:br w:type="textWrapping"/>
      </w:r>
      <w:r>
        <w:rPr>
          <w:rFonts w:hint="eastAsia" w:asciiTheme="minorEastAsia" w:hAnsiTheme="minorEastAsia" w:eastAsiaTheme="minorEastAsia" w:cstheme="minorEastAsia"/>
          <w:b w:val="0"/>
          <w:bCs w:val="0"/>
          <w:kern w:val="2"/>
          <w:sz w:val="24"/>
          <w:szCs w:val="24"/>
          <w:lang w:val="en-US" w:eastAsia="zh-CN" w:bidi="ar-SA"/>
        </w:rPr>
        <w:t>例如，对于“启发引导型”课程，若教师在互动维度得分较低，系统会提示“互动频次不足，建议增加学生提问与参与环节”。</w:t>
      </w:r>
    </w:p>
    <w:p w14:paraId="28A13A2A">
      <w:pPr>
        <w:keepNext w:val="0"/>
        <w:keepLines w:val="0"/>
        <w:pageBreakBefore w:val="0"/>
        <w:widowControl w:val="0"/>
        <w:numPr>
          <w:ilvl w:val="0"/>
          <w:numId w:val="0"/>
        </w:numPr>
        <w:kinsoku/>
        <w:wordWrap/>
        <w:overflowPunct/>
        <w:topLinePunct w:val="0"/>
        <w:autoSpaceDE/>
        <w:autoSpaceDN/>
        <w:bidi w:val="0"/>
        <w:adjustRightInd w:val="0"/>
        <w:snapToGrid w:val="0"/>
        <w:spacing w:after="20" w:afterLines="20" w:line="288" w:lineRule="auto"/>
        <w:ind w:leftChars="0" w:firstLine="480" w:firstLineChars="200"/>
        <w:jc w:val="both"/>
        <w:textAlignment w:val="auto"/>
        <w:rPr>
          <w:rFonts w:hint="eastAsia" w:asciiTheme="minorEastAsia" w:hAnsiTheme="minorEastAsia" w:eastAsiaTheme="minorEastAsia" w:cstheme="minorEastAsia"/>
          <w:b w:val="0"/>
          <w:bCs w:val="0"/>
          <w:kern w:val="2"/>
          <w:sz w:val="24"/>
          <w:szCs w:val="24"/>
          <w:lang w:val="en-US" w:eastAsia="zh-CN" w:bidi="ar-SA"/>
        </w:rPr>
      </w:pPr>
      <w:r>
        <w:rPr>
          <w:rFonts w:hint="eastAsia" w:asciiTheme="minorEastAsia" w:hAnsiTheme="minorEastAsia" w:eastAsiaTheme="minorEastAsia" w:cstheme="minorEastAsia"/>
          <w:b w:val="0"/>
          <w:bCs w:val="0"/>
          <w:kern w:val="2"/>
          <w:sz w:val="24"/>
          <w:szCs w:val="24"/>
          <w:lang w:val="en-US" w:eastAsia="zh-CN" w:bidi="ar-SA"/>
        </w:rPr>
        <w:t>行为改进建议生成</w:t>
      </w:r>
      <w:r>
        <w:rPr>
          <w:rFonts w:hint="eastAsia" w:asciiTheme="minorEastAsia" w:hAnsiTheme="minorEastAsia" w:eastAsiaTheme="minorEastAsia" w:cstheme="minorEastAsia"/>
          <w:b w:val="0"/>
          <w:bCs w:val="0"/>
          <w:kern w:val="2"/>
          <w:sz w:val="24"/>
          <w:szCs w:val="24"/>
          <w:lang w:val="en-US" w:eastAsia="zh-CN" w:bidi="ar-SA"/>
        </w:rPr>
        <w:br w:type="textWrapping"/>
      </w:r>
      <w:r>
        <w:rPr>
          <w:rFonts w:hint="eastAsia" w:asciiTheme="minorEastAsia" w:hAnsiTheme="minorEastAsia" w:eastAsiaTheme="minorEastAsia" w:cstheme="minorEastAsia"/>
          <w:b w:val="0"/>
          <w:bCs w:val="0"/>
          <w:kern w:val="2"/>
          <w:sz w:val="24"/>
          <w:szCs w:val="24"/>
          <w:lang w:val="en-US" w:eastAsia="zh-CN" w:bidi="ar-SA"/>
        </w:rPr>
        <w:t>结合模型特征贡献度（SHAP 值）与专家经验库，系统生成定向的教学建议。例如：</w:t>
      </w:r>
    </w:p>
    <w:p w14:paraId="5698AD91">
      <w:pPr>
        <w:keepNext w:val="0"/>
        <w:keepLines w:val="0"/>
        <w:pageBreakBefore w:val="0"/>
        <w:widowControl w:val="0"/>
        <w:numPr>
          <w:ilvl w:val="0"/>
          <w:numId w:val="0"/>
        </w:numPr>
        <w:kinsoku/>
        <w:wordWrap/>
        <w:overflowPunct/>
        <w:topLinePunct w:val="0"/>
        <w:autoSpaceDE/>
        <w:autoSpaceDN/>
        <w:bidi w:val="0"/>
        <w:adjustRightInd w:val="0"/>
        <w:snapToGrid w:val="0"/>
        <w:spacing w:after="20" w:afterLines="20" w:line="288" w:lineRule="auto"/>
        <w:ind w:leftChars="0" w:firstLine="480" w:firstLineChars="200"/>
        <w:jc w:val="both"/>
        <w:textAlignment w:val="auto"/>
        <w:rPr>
          <w:rFonts w:hint="eastAsia" w:asciiTheme="minorEastAsia" w:hAnsiTheme="minorEastAsia" w:eastAsiaTheme="minorEastAsia" w:cstheme="minorEastAsia"/>
          <w:b w:val="0"/>
          <w:bCs w:val="0"/>
          <w:kern w:val="2"/>
          <w:sz w:val="24"/>
          <w:szCs w:val="24"/>
          <w:lang w:val="en-US" w:eastAsia="zh-CN" w:bidi="ar-SA"/>
        </w:rPr>
      </w:pPr>
      <w:r>
        <w:rPr>
          <w:rFonts w:hint="eastAsia" w:asciiTheme="minorEastAsia" w:hAnsiTheme="minorEastAsia" w:eastAsiaTheme="minorEastAsia" w:cstheme="minorEastAsia"/>
          <w:b w:val="0"/>
          <w:bCs w:val="0"/>
          <w:kern w:val="2"/>
          <w:sz w:val="24"/>
          <w:szCs w:val="24"/>
          <w:lang w:val="en-US" w:eastAsia="zh-CN" w:bidi="ar-SA"/>
        </w:rPr>
        <w:t>若语速偏快且情绪波动大 → 建议“适当控制节奏、增加停顿”；</w:t>
      </w:r>
    </w:p>
    <w:p w14:paraId="03D56FBA">
      <w:pPr>
        <w:keepNext w:val="0"/>
        <w:keepLines w:val="0"/>
        <w:pageBreakBefore w:val="0"/>
        <w:widowControl w:val="0"/>
        <w:numPr>
          <w:ilvl w:val="0"/>
          <w:numId w:val="0"/>
        </w:numPr>
        <w:kinsoku/>
        <w:wordWrap/>
        <w:overflowPunct/>
        <w:topLinePunct w:val="0"/>
        <w:autoSpaceDE/>
        <w:autoSpaceDN/>
        <w:bidi w:val="0"/>
        <w:adjustRightInd w:val="0"/>
        <w:snapToGrid w:val="0"/>
        <w:spacing w:after="20" w:afterLines="20" w:line="288" w:lineRule="auto"/>
        <w:ind w:leftChars="0" w:firstLine="480" w:firstLineChars="200"/>
        <w:jc w:val="both"/>
        <w:textAlignment w:val="auto"/>
        <w:rPr>
          <w:rFonts w:hint="eastAsia" w:asciiTheme="minorEastAsia" w:hAnsiTheme="minorEastAsia" w:eastAsiaTheme="minorEastAsia" w:cstheme="minorEastAsia"/>
          <w:b w:val="0"/>
          <w:bCs w:val="0"/>
          <w:kern w:val="2"/>
          <w:sz w:val="24"/>
          <w:szCs w:val="24"/>
          <w:lang w:val="en-US" w:eastAsia="zh-CN" w:bidi="ar-SA"/>
        </w:rPr>
      </w:pPr>
      <w:r>
        <w:rPr>
          <w:rFonts w:hint="eastAsia" w:asciiTheme="minorEastAsia" w:hAnsiTheme="minorEastAsia" w:eastAsiaTheme="minorEastAsia" w:cstheme="minorEastAsia"/>
          <w:b w:val="0"/>
          <w:bCs w:val="0"/>
          <w:kern w:val="2"/>
          <w:sz w:val="24"/>
          <w:szCs w:val="24"/>
          <w:lang w:val="en-US" w:eastAsia="zh-CN" w:bidi="ar-SA"/>
        </w:rPr>
        <w:t>若学生话轮占比过低 → 建议“设计更多开放性提问”；</w:t>
      </w:r>
    </w:p>
    <w:p w14:paraId="50F0C870">
      <w:pPr>
        <w:keepNext w:val="0"/>
        <w:keepLines w:val="0"/>
        <w:pageBreakBefore w:val="0"/>
        <w:widowControl w:val="0"/>
        <w:numPr>
          <w:ilvl w:val="0"/>
          <w:numId w:val="0"/>
        </w:numPr>
        <w:kinsoku/>
        <w:wordWrap/>
        <w:overflowPunct/>
        <w:topLinePunct w:val="0"/>
        <w:autoSpaceDE/>
        <w:autoSpaceDN/>
        <w:bidi w:val="0"/>
        <w:adjustRightInd w:val="0"/>
        <w:snapToGrid w:val="0"/>
        <w:spacing w:after="20" w:afterLines="20" w:line="288" w:lineRule="auto"/>
        <w:ind w:leftChars="0" w:firstLine="480" w:firstLineChars="200"/>
        <w:jc w:val="both"/>
        <w:textAlignment w:val="auto"/>
        <w:rPr>
          <w:rFonts w:hint="eastAsia" w:asciiTheme="minorEastAsia" w:hAnsiTheme="minorEastAsia" w:eastAsiaTheme="minorEastAsia" w:cstheme="minorEastAsia"/>
          <w:b w:val="0"/>
          <w:bCs w:val="0"/>
          <w:kern w:val="2"/>
          <w:sz w:val="24"/>
          <w:szCs w:val="24"/>
          <w:lang w:val="en-US" w:eastAsia="zh-CN" w:bidi="ar-SA"/>
        </w:rPr>
      </w:pPr>
      <w:r>
        <w:rPr>
          <w:rFonts w:hint="eastAsia" w:asciiTheme="minorEastAsia" w:hAnsiTheme="minorEastAsia" w:eastAsiaTheme="minorEastAsia" w:cstheme="minorEastAsia"/>
          <w:b w:val="0"/>
          <w:bCs w:val="0"/>
          <w:kern w:val="2"/>
          <w:sz w:val="24"/>
          <w:szCs w:val="24"/>
          <w:lang w:val="en-US" w:eastAsia="zh-CN" w:bidi="ar-SA"/>
        </w:rPr>
        <w:t>若课堂空间分布单一 → 建议“增加移动与非言语互动”。</w:t>
      </w:r>
    </w:p>
    <w:p w14:paraId="06BEE7D4">
      <w:pPr>
        <w:keepNext w:val="0"/>
        <w:keepLines w:val="0"/>
        <w:pageBreakBefore w:val="0"/>
        <w:widowControl w:val="0"/>
        <w:numPr>
          <w:ilvl w:val="0"/>
          <w:numId w:val="0"/>
        </w:numPr>
        <w:kinsoku/>
        <w:wordWrap/>
        <w:overflowPunct/>
        <w:topLinePunct w:val="0"/>
        <w:autoSpaceDE/>
        <w:autoSpaceDN/>
        <w:bidi w:val="0"/>
        <w:adjustRightInd w:val="0"/>
        <w:snapToGrid w:val="0"/>
        <w:spacing w:after="20" w:afterLines="20" w:line="288" w:lineRule="auto"/>
        <w:ind w:leftChars="0" w:firstLine="480" w:firstLineChars="200"/>
        <w:jc w:val="both"/>
        <w:textAlignment w:val="auto"/>
        <w:rPr>
          <w:rFonts w:hint="eastAsia" w:asciiTheme="minorEastAsia" w:hAnsiTheme="minorEastAsia" w:eastAsiaTheme="minorEastAsia" w:cstheme="minorEastAsia"/>
          <w:b w:val="0"/>
          <w:bCs w:val="0"/>
          <w:kern w:val="2"/>
          <w:sz w:val="24"/>
          <w:szCs w:val="24"/>
          <w:lang w:val="en-US" w:eastAsia="zh-CN" w:bidi="ar-SA"/>
        </w:rPr>
      </w:pPr>
    </w:p>
    <w:p w14:paraId="492C88D8">
      <w:pPr>
        <w:keepNext w:val="0"/>
        <w:keepLines w:val="0"/>
        <w:pageBreakBefore w:val="0"/>
        <w:widowControl w:val="0"/>
        <w:numPr>
          <w:ilvl w:val="0"/>
          <w:numId w:val="0"/>
        </w:numPr>
        <w:kinsoku/>
        <w:wordWrap/>
        <w:overflowPunct/>
        <w:topLinePunct w:val="0"/>
        <w:autoSpaceDE/>
        <w:autoSpaceDN/>
        <w:bidi w:val="0"/>
        <w:adjustRightInd w:val="0"/>
        <w:snapToGrid w:val="0"/>
        <w:spacing w:after="20" w:afterLines="20" w:line="288" w:lineRule="auto"/>
        <w:ind w:leftChars="0" w:firstLine="480" w:firstLineChars="200"/>
        <w:jc w:val="both"/>
        <w:textAlignment w:val="auto"/>
        <w:rPr>
          <w:rFonts w:hint="eastAsia" w:asciiTheme="minorEastAsia" w:hAnsiTheme="minorEastAsia" w:eastAsiaTheme="minorEastAsia" w:cstheme="minorEastAsia"/>
          <w:b w:val="0"/>
          <w:bCs w:val="0"/>
          <w:kern w:val="2"/>
          <w:sz w:val="24"/>
          <w:szCs w:val="24"/>
          <w:lang w:val="en-US" w:eastAsia="zh-CN" w:bidi="ar-SA"/>
        </w:rPr>
      </w:pPr>
      <w:r>
        <w:rPr>
          <w:rFonts w:hint="eastAsia" w:asciiTheme="minorEastAsia" w:hAnsiTheme="minorEastAsia" w:eastAsiaTheme="minorEastAsia" w:cstheme="minorEastAsia"/>
          <w:b w:val="0"/>
          <w:bCs w:val="0"/>
          <w:kern w:val="2"/>
          <w:sz w:val="24"/>
          <w:szCs w:val="24"/>
          <w:lang w:val="en-US" w:eastAsia="zh-CN" w:bidi="ar-SA"/>
        </w:rPr>
        <w:t>纵向比较与成长追踪</w:t>
      </w:r>
      <w:r>
        <w:rPr>
          <w:rFonts w:hint="eastAsia" w:asciiTheme="minorEastAsia" w:hAnsiTheme="minorEastAsia" w:eastAsiaTheme="minorEastAsia" w:cstheme="minorEastAsia"/>
          <w:b w:val="0"/>
          <w:bCs w:val="0"/>
          <w:kern w:val="2"/>
          <w:sz w:val="24"/>
          <w:szCs w:val="24"/>
          <w:lang w:val="en-US" w:eastAsia="zh-CN" w:bidi="ar-SA"/>
        </w:rPr>
        <w:br w:type="textWrapping"/>
      </w:r>
      <w:r>
        <w:rPr>
          <w:rFonts w:hint="eastAsia" w:asciiTheme="minorEastAsia" w:hAnsiTheme="minorEastAsia" w:eastAsiaTheme="minorEastAsia" w:cstheme="minorEastAsia"/>
          <w:b w:val="0"/>
          <w:bCs w:val="0"/>
          <w:kern w:val="2"/>
          <w:sz w:val="24"/>
          <w:szCs w:val="24"/>
          <w:lang w:val="en-US" w:eastAsia="zh-CN" w:bidi="ar-SA"/>
        </w:rPr>
        <w:t>系统支持不同时间段或不同课程之间的风格对比，生成教师个人的风格演变曲线。教师可通过查看趋势图了解自身风格随教学经验的变化情况，实现持续的自我反思与成长。</w:t>
      </w:r>
    </w:p>
    <w:p w14:paraId="1A247A43">
      <w:pPr>
        <w:widowControl w:val="0"/>
        <w:numPr>
          <w:ilvl w:val="0"/>
          <w:numId w:val="0"/>
        </w:numPr>
        <w:adjustRightInd w:val="0"/>
        <w:snapToGrid w:val="0"/>
        <w:spacing w:after="20" w:afterLines="20" w:line="288" w:lineRule="auto"/>
        <w:ind w:leftChars="0"/>
        <w:jc w:val="both"/>
        <w:rPr>
          <w:rFonts w:hint="eastAsia" w:asciiTheme="minorEastAsia" w:hAnsiTheme="minorEastAsia" w:eastAsiaTheme="minorEastAsia" w:cstheme="minorEastAsia"/>
          <w:b w:val="0"/>
          <w:bCs w:val="0"/>
          <w:kern w:val="2"/>
          <w:sz w:val="24"/>
          <w:szCs w:val="24"/>
          <w:lang w:val="en-US" w:eastAsia="zh-CN" w:bidi="ar-SA"/>
        </w:rPr>
      </w:pPr>
    </w:p>
    <w:p w14:paraId="407D73E3">
      <w:pPr>
        <w:pStyle w:val="5"/>
        <w:bidi w:val="0"/>
        <w:rPr>
          <w:rFonts w:hint="eastAsia" w:asciiTheme="minorEastAsia" w:hAnsiTheme="minorEastAsia" w:eastAsiaTheme="minorEastAsia" w:cstheme="minorEastAsia"/>
          <w:lang w:val="en-US" w:eastAsia="zh-CN"/>
        </w:rPr>
      </w:pPr>
      <w:r>
        <w:rPr>
          <w:rFonts w:hint="eastAsia" w:asciiTheme="minorEastAsia" w:hAnsiTheme="minorEastAsia" w:eastAsiaTheme="minorEastAsia" w:cstheme="minorEastAsia"/>
          <w:lang w:val="en-US" w:eastAsia="zh-CN"/>
        </w:rPr>
        <w:t>3.4.5 系统功能与技术实现概述</w:t>
      </w:r>
    </w:p>
    <w:p w14:paraId="28C3C638">
      <w:pPr>
        <w:keepNext w:val="0"/>
        <w:keepLines w:val="0"/>
        <w:pageBreakBefore w:val="0"/>
        <w:widowControl w:val="0"/>
        <w:numPr>
          <w:ilvl w:val="0"/>
          <w:numId w:val="0"/>
        </w:numPr>
        <w:kinsoku/>
        <w:wordWrap/>
        <w:overflowPunct/>
        <w:topLinePunct w:val="0"/>
        <w:autoSpaceDE/>
        <w:autoSpaceDN/>
        <w:bidi w:val="0"/>
        <w:adjustRightInd w:val="0"/>
        <w:snapToGrid w:val="0"/>
        <w:spacing w:after="20" w:afterLines="20" w:line="288" w:lineRule="auto"/>
        <w:ind w:leftChars="0" w:firstLine="480" w:firstLineChars="200"/>
        <w:jc w:val="both"/>
        <w:textAlignment w:val="auto"/>
        <w:rPr>
          <w:rFonts w:hint="eastAsia" w:asciiTheme="minorEastAsia" w:hAnsiTheme="minorEastAsia" w:eastAsiaTheme="minorEastAsia" w:cstheme="minorEastAsia"/>
          <w:b w:val="0"/>
          <w:bCs w:val="0"/>
          <w:kern w:val="2"/>
          <w:sz w:val="24"/>
          <w:szCs w:val="24"/>
          <w:lang w:val="en-US" w:eastAsia="zh-CN" w:bidi="ar-SA"/>
        </w:rPr>
      </w:pPr>
      <w:r>
        <w:rPr>
          <w:rFonts w:hint="eastAsia" w:asciiTheme="minorEastAsia" w:hAnsiTheme="minorEastAsia" w:eastAsiaTheme="minorEastAsia" w:cstheme="minorEastAsia"/>
          <w:b w:val="0"/>
          <w:bCs w:val="0"/>
          <w:kern w:val="2"/>
          <w:sz w:val="24"/>
          <w:szCs w:val="24"/>
          <w:lang w:val="en-US" w:eastAsia="zh-CN" w:bidi="ar-SA"/>
        </w:rPr>
        <w:t>为了实现上述功能，本研究设计了基于 Web 的教师风格画像分析系统。系统架构由以下模块组成：</w:t>
      </w:r>
    </w:p>
    <w:p w14:paraId="0A8DD0F0">
      <w:pPr>
        <w:keepNext w:val="0"/>
        <w:keepLines w:val="0"/>
        <w:pageBreakBefore w:val="0"/>
        <w:widowControl w:val="0"/>
        <w:numPr>
          <w:ilvl w:val="0"/>
          <w:numId w:val="0"/>
        </w:numPr>
        <w:kinsoku/>
        <w:wordWrap/>
        <w:overflowPunct/>
        <w:topLinePunct w:val="0"/>
        <w:autoSpaceDE/>
        <w:autoSpaceDN/>
        <w:bidi w:val="0"/>
        <w:adjustRightInd w:val="0"/>
        <w:snapToGrid w:val="0"/>
        <w:spacing w:after="20" w:afterLines="20" w:line="288" w:lineRule="auto"/>
        <w:ind w:leftChars="0" w:firstLine="480" w:firstLineChars="200"/>
        <w:jc w:val="both"/>
        <w:textAlignment w:val="auto"/>
        <w:rPr>
          <w:rFonts w:hint="eastAsia" w:asciiTheme="minorEastAsia" w:hAnsiTheme="minorEastAsia" w:eastAsiaTheme="minorEastAsia" w:cstheme="minorEastAsia"/>
          <w:b w:val="0"/>
          <w:bCs w:val="0"/>
          <w:kern w:val="2"/>
          <w:sz w:val="24"/>
          <w:szCs w:val="24"/>
          <w:lang w:val="en-US" w:eastAsia="zh-CN" w:bidi="ar-SA"/>
        </w:rPr>
      </w:pPr>
      <w:r>
        <w:rPr>
          <w:rFonts w:hint="eastAsia" w:asciiTheme="minorEastAsia" w:hAnsiTheme="minorEastAsia" w:eastAsiaTheme="minorEastAsia" w:cstheme="minorEastAsia"/>
          <w:b w:val="0"/>
          <w:bCs w:val="0"/>
          <w:kern w:val="2"/>
          <w:sz w:val="24"/>
          <w:szCs w:val="24"/>
          <w:lang w:val="en-US" w:eastAsia="zh-CN" w:bidi="ar-SA"/>
        </w:rPr>
        <w:t>数据管理模块：负责上传与管理课堂视频、音频及转录文件，支持多格式兼容与批量导入；</w:t>
      </w:r>
    </w:p>
    <w:p w14:paraId="24FD5AF2">
      <w:pPr>
        <w:keepNext w:val="0"/>
        <w:keepLines w:val="0"/>
        <w:pageBreakBefore w:val="0"/>
        <w:widowControl w:val="0"/>
        <w:numPr>
          <w:ilvl w:val="0"/>
          <w:numId w:val="0"/>
        </w:numPr>
        <w:kinsoku/>
        <w:wordWrap/>
        <w:overflowPunct/>
        <w:topLinePunct w:val="0"/>
        <w:autoSpaceDE/>
        <w:autoSpaceDN/>
        <w:bidi w:val="0"/>
        <w:adjustRightInd w:val="0"/>
        <w:snapToGrid w:val="0"/>
        <w:spacing w:after="20" w:afterLines="20" w:line="288" w:lineRule="auto"/>
        <w:ind w:leftChars="0" w:firstLine="480" w:firstLineChars="200"/>
        <w:jc w:val="both"/>
        <w:textAlignment w:val="auto"/>
        <w:rPr>
          <w:rFonts w:hint="eastAsia" w:asciiTheme="minorEastAsia" w:hAnsiTheme="minorEastAsia" w:eastAsiaTheme="minorEastAsia" w:cstheme="minorEastAsia"/>
          <w:b w:val="0"/>
          <w:bCs w:val="0"/>
          <w:kern w:val="2"/>
          <w:sz w:val="24"/>
          <w:szCs w:val="24"/>
          <w:lang w:val="en-US" w:eastAsia="zh-CN" w:bidi="ar-SA"/>
        </w:rPr>
      </w:pPr>
      <w:r>
        <w:rPr>
          <w:rFonts w:hint="eastAsia" w:asciiTheme="minorEastAsia" w:hAnsiTheme="minorEastAsia" w:eastAsiaTheme="minorEastAsia" w:cstheme="minorEastAsia"/>
          <w:b w:val="0"/>
          <w:bCs w:val="0"/>
          <w:kern w:val="2"/>
          <w:sz w:val="24"/>
          <w:szCs w:val="24"/>
          <w:lang w:val="en-US" w:eastAsia="zh-CN" w:bidi="ar-SA"/>
        </w:rPr>
        <w:t>特征提取模块：内置视频分析、语音识别与语义建模子系统，实现自动化特征提取；</w:t>
      </w:r>
    </w:p>
    <w:p w14:paraId="340C317E">
      <w:pPr>
        <w:keepNext w:val="0"/>
        <w:keepLines w:val="0"/>
        <w:pageBreakBefore w:val="0"/>
        <w:widowControl w:val="0"/>
        <w:numPr>
          <w:ilvl w:val="0"/>
          <w:numId w:val="0"/>
        </w:numPr>
        <w:kinsoku/>
        <w:wordWrap/>
        <w:overflowPunct/>
        <w:topLinePunct w:val="0"/>
        <w:autoSpaceDE/>
        <w:autoSpaceDN/>
        <w:bidi w:val="0"/>
        <w:adjustRightInd w:val="0"/>
        <w:snapToGrid w:val="0"/>
        <w:spacing w:after="20" w:afterLines="20" w:line="288" w:lineRule="auto"/>
        <w:ind w:leftChars="0" w:firstLine="480" w:firstLineChars="200"/>
        <w:jc w:val="both"/>
        <w:textAlignment w:val="auto"/>
        <w:rPr>
          <w:rFonts w:hint="eastAsia" w:asciiTheme="minorEastAsia" w:hAnsiTheme="minorEastAsia" w:eastAsiaTheme="minorEastAsia" w:cstheme="minorEastAsia"/>
          <w:b w:val="0"/>
          <w:bCs w:val="0"/>
          <w:kern w:val="2"/>
          <w:sz w:val="24"/>
          <w:szCs w:val="24"/>
          <w:lang w:val="en-US" w:eastAsia="zh-CN" w:bidi="ar-SA"/>
        </w:rPr>
      </w:pPr>
      <w:r>
        <w:rPr>
          <w:rFonts w:hint="eastAsia" w:asciiTheme="minorEastAsia" w:hAnsiTheme="minorEastAsia" w:eastAsiaTheme="minorEastAsia" w:cstheme="minorEastAsia"/>
          <w:b w:val="0"/>
          <w:bCs w:val="0"/>
          <w:kern w:val="2"/>
          <w:sz w:val="24"/>
          <w:szCs w:val="24"/>
          <w:lang w:val="en-US" w:eastAsia="zh-CN" w:bidi="ar-SA"/>
        </w:rPr>
        <w:t>风格识别模块：调用训练好的风格映射模型进行风格预测与得分输出；</w:t>
      </w:r>
    </w:p>
    <w:p w14:paraId="5A2595B9">
      <w:pPr>
        <w:keepNext w:val="0"/>
        <w:keepLines w:val="0"/>
        <w:pageBreakBefore w:val="0"/>
        <w:widowControl w:val="0"/>
        <w:numPr>
          <w:ilvl w:val="0"/>
          <w:numId w:val="0"/>
        </w:numPr>
        <w:kinsoku/>
        <w:wordWrap/>
        <w:overflowPunct/>
        <w:topLinePunct w:val="0"/>
        <w:autoSpaceDE/>
        <w:autoSpaceDN/>
        <w:bidi w:val="0"/>
        <w:adjustRightInd w:val="0"/>
        <w:snapToGrid w:val="0"/>
        <w:spacing w:after="20" w:afterLines="20" w:line="288" w:lineRule="auto"/>
        <w:ind w:leftChars="0" w:firstLine="480" w:firstLineChars="200"/>
        <w:jc w:val="both"/>
        <w:textAlignment w:val="auto"/>
        <w:rPr>
          <w:rFonts w:hint="eastAsia" w:asciiTheme="minorEastAsia" w:hAnsiTheme="minorEastAsia" w:eastAsiaTheme="minorEastAsia" w:cstheme="minorEastAsia"/>
          <w:b w:val="0"/>
          <w:bCs w:val="0"/>
          <w:kern w:val="2"/>
          <w:sz w:val="24"/>
          <w:szCs w:val="24"/>
          <w:lang w:val="en-US" w:eastAsia="zh-CN" w:bidi="ar-SA"/>
        </w:rPr>
      </w:pPr>
      <w:r>
        <w:rPr>
          <w:rFonts w:hint="eastAsia" w:asciiTheme="minorEastAsia" w:hAnsiTheme="minorEastAsia" w:eastAsiaTheme="minorEastAsia" w:cstheme="minorEastAsia"/>
          <w:b w:val="0"/>
          <w:bCs w:val="0"/>
          <w:kern w:val="2"/>
          <w:sz w:val="24"/>
          <w:szCs w:val="24"/>
          <w:lang w:val="en-US" w:eastAsia="zh-CN" w:bidi="ar-SA"/>
        </w:rPr>
        <w:t>画像生成模块：根据模型结果生成雷达图、时间序列图与片段可视化展示；</w:t>
      </w:r>
    </w:p>
    <w:p w14:paraId="0DA87448">
      <w:pPr>
        <w:keepNext w:val="0"/>
        <w:keepLines w:val="0"/>
        <w:pageBreakBefore w:val="0"/>
        <w:widowControl w:val="0"/>
        <w:numPr>
          <w:ilvl w:val="0"/>
          <w:numId w:val="0"/>
        </w:numPr>
        <w:kinsoku/>
        <w:wordWrap/>
        <w:overflowPunct/>
        <w:topLinePunct w:val="0"/>
        <w:autoSpaceDE/>
        <w:autoSpaceDN/>
        <w:bidi w:val="0"/>
        <w:adjustRightInd w:val="0"/>
        <w:snapToGrid w:val="0"/>
        <w:spacing w:after="20" w:afterLines="20" w:line="288" w:lineRule="auto"/>
        <w:ind w:leftChars="0" w:firstLine="480" w:firstLineChars="200"/>
        <w:jc w:val="both"/>
        <w:textAlignment w:val="auto"/>
        <w:rPr>
          <w:rFonts w:hint="eastAsia" w:asciiTheme="minorEastAsia" w:hAnsiTheme="minorEastAsia" w:eastAsiaTheme="minorEastAsia" w:cstheme="minorEastAsia"/>
          <w:b w:val="0"/>
          <w:bCs w:val="0"/>
          <w:kern w:val="2"/>
          <w:sz w:val="24"/>
          <w:szCs w:val="24"/>
          <w:lang w:val="en-US" w:eastAsia="zh-CN" w:bidi="ar-SA"/>
        </w:rPr>
      </w:pPr>
      <w:r>
        <w:rPr>
          <w:rFonts w:hint="eastAsia" w:asciiTheme="minorEastAsia" w:hAnsiTheme="minorEastAsia" w:eastAsiaTheme="minorEastAsia" w:cstheme="minorEastAsia"/>
          <w:b w:val="0"/>
          <w:bCs w:val="0"/>
          <w:kern w:val="2"/>
          <w:sz w:val="24"/>
          <w:szCs w:val="24"/>
          <w:lang w:val="en-US" w:eastAsia="zh-CN" w:bidi="ar-SA"/>
        </w:rPr>
        <w:t>反馈分析模块：基于结果匹配与特征解释生成个性化改进建议与成长报告。</w:t>
      </w:r>
    </w:p>
    <w:p w14:paraId="7E94A1F2">
      <w:pPr>
        <w:keepNext w:val="0"/>
        <w:keepLines w:val="0"/>
        <w:pageBreakBefore w:val="0"/>
        <w:widowControl w:val="0"/>
        <w:numPr>
          <w:ilvl w:val="0"/>
          <w:numId w:val="0"/>
        </w:numPr>
        <w:kinsoku/>
        <w:wordWrap/>
        <w:overflowPunct/>
        <w:topLinePunct w:val="0"/>
        <w:autoSpaceDE/>
        <w:autoSpaceDN/>
        <w:bidi w:val="0"/>
        <w:adjustRightInd w:val="0"/>
        <w:snapToGrid w:val="0"/>
        <w:spacing w:after="20" w:afterLines="20" w:line="288" w:lineRule="auto"/>
        <w:ind w:leftChars="0" w:firstLine="480" w:firstLineChars="200"/>
        <w:jc w:val="both"/>
        <w:textAlignment w:val="auto"/>
        <w:rPr>
          <w:rFonts w:hint="eastAsia" w:asciiTheme="minorEastAsia" w:hAnsiTheme="minorEastAsia" w:eastAsiaTheme="minorEastAsia" w:cstheme="minorEastAsia"/>
          <w:b w:val="0"/>
          <w:bCs w:val="0"/>
          <w:kern w:val="2"/>
          <w:sz w:val="24"/>
          <w:szCs w:val="24"/>
          <w:lang w:val="en-US" w:eastAsia="zh-CN" w:bidi="ar-SA"/>
        </w:rPr>
      </w:pPr>
    </w:p>
    <w:p w14:paraId="6ECA01F6">
      <w:pPr>
        <w:keepNext w:val="0"/>
        <w:keepLines w:val="0"/>
        <w:pageBreakBefore w:val="0"/>
        <w:widowControl w:val="0"/>
        <w:numPr>
          <w:ilvl w:val="0"/>
          <w:numId w:val="0"/>
        </w:numPr>
        <w:kinsoku/>
        <w:wordWrap/>
        <w:overflowPunct/>
        <w:topLinePunct w:val="0"/>
        <w:autoSpaceDE/>
        <w:autoSpaceDN/>
        <w:bidi w:val="0"/>
        <w:adjustRightInd w:val="0"/>
        <w:snapToGrid w:val="0"/>
        <w:spacing w:after="20" w:afterLines="20" w:line="288" w:lineRule="auto"/>
        <w:ind w:leftChars="0" w:firstLine="480" w:firstLineChars="200"/>
        <w:jc w:val="both"/>
        <w:textAlignment w:val="auto"/>
        <w:rPr>
          <w:rFonts w:hint="eastAsia" w:asciiTheme="minorEastAsia" w:hAnsiTheme="minorEastAsia" w:eastAsiaTheme="minorEastAsia" w:cstheme="minorEastAsia"/>
          <w:b w:val="0"/>
          <w:bCs w:val="0"/>
          <w:kern w:val="2"/>
          <w:sz w:val="24"/>
          <w:szCs w:val="24"/>
          <w:lang w:val="en-US" w:eastAsia="zh-CN" w:bidi="ar-SA"/>
        </w:rPr>
      </w:pPr>
      <w:r>
        <w:rPr>
          <w:rFonts w:hint="eastAsia" w:asciiTheme="minorEastAsia" w:hAnsiTheme="minorEastAsia" w:eastAsiaTheme="minorEastAsia" w:cstheme="minorEastAsia"/>
          <w:b w:val="0"/>
          <w:bCs w:val="0"/>
          <w:kern w:val="2"/>
          <w:sz w:val="24"/>
          <w:szCs w:val="24"/>
          <w:lang w:val="en-US" w:eastAsia="zh-CN" w:bidi="ar-SA"/>
        </w:rPr>
        <w:t>系统界面采用可视化框架（如 ECharts、Plotly）实现交互式展示，支持数据筛选、图表联动与视频同步播放功能，提升使用体验与分析效率。</w:t>
      </w:r>
    </w:p>
    <w:p w14:paraId="069E28FA">
      <w:pPr>
        <w:widowControl w:val="0"/>
        <w:numPr>
          <w:ilvl w:val="0"/>
          <w:numId w:val="0"/>
        </w:numPr>
        <w:adjustRightInd w:val="0"/>
        <w:snapToGrid w:val="0"/>
        <w:spacing w:after="20" w:afterLines="20" w:line="288" w:lineRule="auto"/>
        <w:ind w:leftChars="0"/>
        <w:jc w:val="both"/>
        <w:rPr>
          <w:rFonts w:hint="eastAsia" w:asciiTheme="minorEastAsia" w:hAnsiTheme="minorEastAsia" w:eastAsiaTheme="minorEastAsia" w:cstheme="minorEastAsia"/>
          <w:b w:val="0"/>
          <w:bCs w:val="0"/>
          <w:kern w:val="2"/>
          <w:sz w:val="24"/>
          <w:szCs w:val="24"/>
          <w:lang w:val="en-US" w:eastAsia="zh-CN" w:bidi="ar-SA"/>
        </w:rPr>
      </w:pPr>
    </w:p>
    <w:p w14:paraId="0D0AAE8E">
      <w:pPr>
        <w:widowControl w:val="0"/>
        <w:numPr>
          <w:ilvl w:val="0"/>
          <w:numId w:val="0"/>
        </w:numPr>
        <w:adjustRightInd w:val="0"/>
        <w:snapToGrid w:val="0"/>
        <w:spacing w:after="20" w:afterLines="20" w:line="288" w:lineRule="auto"/>
        <w:ind w:leftChars="0"/>
        <w:jc w:val="both"/>
        <w:rPr>
          <w:rFonts w:hint="eastAsia" w:asciiTheme="minorEastAsia" w:hAnsiTheme="minorEastAsia" w:eastAsiaTheme="minorEastAsia" w:cstheme="minorEastAsia"/>
          <w:b w:val="0"/>
          <w:bCs w:val="0"/>
          <w:kern w:val="2"/>
          <w:sz w:val="24"/>
          <w:szCs w:val="24"/>
          <w:lang w:val="en-US" w:eastAsia="zh-CN" w:bidi="ar-SA"/>
        </w:rPr>
      </w:pPr>
    </w:p>
    <w:p w14:paraId="4BD2DDA2">
      <w:pPr>
        <w:widowControl w:val="0"/>
        <w:numPr>
          <w:ilvl w:val="0"/>
          <w:numId w:val="0"/>
        </w:numPr>
        <w:adjustRightInd w:val="0"/>
        <w:snapToGrid w:val="0"/>
        <w:spacing w:after="20" w:afterLines="20" w:line="288" w:lineRule="auto"/>
        <w:ind w:leftChars="0"/>
        <w:jc w:val="both"/>
        <w:rPr>
          <w:rFonts w:hint="eastAsia" w:asciiTheme="minorEastAsia" w:hAnsiTheme="minorEastAsia" w:eastAsiaTheme="minorEastAsia" w:cstheme="minorEastAsia"/>
          <w:b w:val="0"/>
          <w:bCs w:val="0"/>
          <w:kern w:val="2"/>
          <w:sz w:val="24"/>
          <w:szCs w:val="24"/>
          <w:lang w:val="en-US" w:eastAsia="zh-CN" w:bidi="ar-SA"/>
        </w:rPr>
      </w:pPr>
    </w:p>
    <w:p w14:paraId="692E9F1F">
      <w:pPr>
        <w:widowControl w:val="0"/>
        <w:numPr>
          <w:ilvl w:val="0"/>
          <w:numId w:val="0"/>
        </w:numPr>
        <w:adjustRightInd w:val="0"/>
        <w:snapToGrid w:val="0"/>
        <w:spacing w:after="20" w:afterLines="20" w:line="288" w:lineRule="auto"/>
        <w:ind w:leftChars="0"/>
        <w:jc w:val="both"/>
        <w:rPr>
          <w:rFonts w:hint="eastAsia" w:asciiTheme="minorEastAsia" w:hAnsiTheme="minorEastAsia" w:eastAsiaTheme="minorEastAsia" w:cstheme="minorEastAsia"/>
          <w:b w:val="0"/>
          <w:bCs w:val="0"/>
          <w:kern w:val="2"/>
          <w:sz w:val="24"/>
          <w:szCs w:val="24"/>
          <w:lang w:val="en-US" w:eastAsia="zh-CN" w:bidi="ar-SA"/>
        </w:rPr>
      </w:pPr>
    </w:p>
    <w:p w14:paraId="63D1837E">
      <w:pPr>
        <w:pStyle w:val="4"/>
        <w:bidi w:val="0"/>
        <w:rPr>
          <w:rFonts w:hint="eastAsia" w:asciiTheme="minorEastAsia" w:hAnsiTheme="minorEastAsia" w:eastAsiaTheme="minorEastAsia" w:cstheme="minorEastAsia"/>
          <w:lang w:val="en-US" w:eastAsia="zh-CN"/>
        </w:rPr>
      </w:pPr>
      <w:bookmarkStart w:id="37" w:name="_Toc370618846"/>
      <w:r>
        <w:rPr>
          <w:rFonts w:hint="eastAsia" w:asciiTheme="minorEastAsia" w:hAnsiTheme="minorEastAsia" w:eastAsiaTheme="minorEastAsia" w:cstheme="minorEastAsia"/>
          <w:lang w:val="en-US" w:eastAsia="zh-CN"/>
        </w:rPr>
        <w:t>3.5 本章小结</w:t>
      </w:r>
      <w:bookmarkEnd w:id="37"/>
    </w:p>
    <w:p w14:paraId="46FA04AA">
      <w:pPr>
        <w:keepNext w:val="0"/>
        <w:keepLines w:val="0"/>
        <w:pageBreakBefore w:val="0"/>
        <w:widowControl w:val="0"/>
        <w:numPr>
          <w:ilvl w:val="0"/>
          <w:numId w:val="0"/>
        </w:numPr>
        <w:kinsoku/>
        <w:wordWrap/>
        <w:overflowPunct/>
        <w:topLinePunct w:val="0"/>
        <w:autoSpaceDE/>
        <w:autoSpaceDN/>
        <w:bidi w:val="0"/>
        <w:adjustRightInd w:val="0"/>
        <w:snapToGrid w:val="0"/>
        <w:spacing w:after="20" w:afterLines="20" w:line="288" w:lineRule="auto"/>
        <w:ind w:leftChars="0" w:firstLine="480" w:firstLineChars="200"/>
        <w:jc w:val="both"/>
        <w:textAlignment w:val="auto"/>
        <w:rPr>
          <w:rFonts w:hint="eastAsia" w:asciiTheme="minorEastAsia" w:hAnsiTheme="minorEastAsia" w:eastAsiaTheme="minorEastAsia" w:cstheme="minorEastAsia"/>
          <w:b w:val="0"/>
          <w:bCs w:val="0"/>
          <w:kern w:val="2"/>
          <w:sz w:val="24"/>
          <w:szCs w:val="24"/>
          <w:lang w:val="en-US" w:eastAsia="zh-CN" w:bidi="ar-SA"/>
        </w:rPr>
      </w:pPr>
      <w:r>
        <w:rPr>
          <w:rFonts w:hint="eastAsia" w:asciiTheme="minorEastAsia" w:hAnsiTheme="minorEastAsia" w:eastAsiaTheme="minorEastAsia" w:cstheme="minorEastAsia"/>
          <w:b w:val="0"/>
          <w:bCs w:val="0"/>
          <w:kern w:val="2"/>
          <w:sz w:val="24"/>
          <w:szCs w:val="24"/>
          <w:lang w:val="en-US" w:eastAsia="zh-CN" w:bidi="ar-SA"/>
        </w:rPr>
        <w:t>本章围绕“基于课堂录像的教师风格画像分析系统”的总体设计思想，系统阐述了研究方法与技术路线，形成了从理论支撑 → 数据构建 → 模型设计 → 画像反馈的完整研究链条。</w:t>
      </w:r>
    </w:p>
    <w:p w14:paraId="7DA1A0AF">
      <w:pPr>
        <w:keepNext w:val="0"/>
        <w:keepLines w:val="0"/>
        <w:pageBreakBefore w:val="0"/>
        <w:widowControl w:val="0"/>
        <w:numPr>
          <w:ilvl w:val="0"/>
          <w:numId w:val="0"/>
        </w:numPr>
        <w:kinsoku/>
        <w:wordWrap/>
        <w:overflowPunct/>
        <w:topLinePunct w:val="0"/>
        <w:autoSpaceDE/>
        <w:autoSpaceDN/>
        <w:bidi w:val="0"/>
        <w:adjustRightInd w:val="0"/>
        <w:snapToGrid w:val="0"/>
        <w:spacing w:after="20" w:afterLines="20" w:line="288" w:lineRule="auto"/>
        <w:ind w:leftChars="0" w:firstLine="480" w:firstLineChars="200"/>
        <w:jc w:val="both"/>
        <w:textAlignment w:val="auto"/>
        <w:rPr>
          <w:rFonts w:hint="eastAsia" w:asciiTheme="minorEastAsia" w:hAnsiTheme="minorEastAsia" w:eastAsiaTheme="minorEastAsia" w:cstheme="minorEastAsia"/>
          <w:b w:val="0"/>
          <w:bCs w:val="0"/>
          <w:kern w:val="2"/>
          <w:sz w:val="24"/>
          <w:szCs w:val="24"/>
          <w:lang w:val="en-US" w:eastAsia="zh-CN" w:bidi="ar-SA"/>
        </w:rPr>
      </w:pPr>
      <w:r>
        <w:rPr>
          <w:rFonts w:hint="eastAsia" w:asciiTheme="minorEastAsia" w:hAnsiTheme="minorEastAsia" w:eastAsiaTheme="minorEastAsia" w:cstheme="minorEastAsia"/>
          <w:b w:val="0"/>
          <w:bCs w:val="0"/>
          <w:kern w:val="2"/>
          <w:sz w:val="24"/>
          <w:szCs w:val="24"/>
          <w:lang w:val="en-US" w:eastAsia="zh-CN" w:bidi="ar-SA"/>
        </w:rPr>
        <w:t>首先，在 3.1 系统总体思路与研究框架 中，明确了本研究的总体目标与系统构成，提出了以多模态数据为基础、以教师风格建模为核心、以可解释反馈为导向的研究框架。研究整体遵循“数据采集—特征建模—风格映射—可视化反馈”的主线，强调教育理论与人工智能方法的融合。</w:t>
      </w:r>
    </w:p>
    <w:p w14:paraId="619C0587">
      <w:pPr>
        <w:keepNext w:val="0"/>
        <w:keepLines w:val="0"/>
        <w:pageBreakBefore w:val="0"/>
        <w:widowControl w:val="0"/>
        <w:numPr>
          <w:ilvl w:val="0"/>
          <w:numId w:val="0"/>
        </w:numPr>
        <w:kinsoku/>
        <w:wordWrap/>
        <w:overflowPunct/>
        <w:topLinePunct w:val="0"/>
        <w:autoSpaceDE/>
        <w:autoSpaceDN/>
        <w:bidi w:val="0"/>
        <w:adjustRightInd w:val="0"/>
        <w:snapToGrid w:val="0"/>
        <w:spacing w:after="20" w:afterLines="20" w:line="288" w:lineRule="auto"/>
        <w:ind w:leftChars="0" w:firstLine="480" w:firstLineChars="200"/>
        <w:jc w:val="both"/>
        <w:textAlignment w:val="auto"/>
        <w:rPr>
          <w:rFonts w:hint="eastAsia" w:asciiTheme="minorEastAsia" w:hAnsiTheme="minorEastAsia" w:eastAsiaTheme="minorEastAsia" w:cstheme="minorEastAsia"/>
          <w:b w:val="0"/>
          <w:bCs w:val="0"/>
          <w:kern w:val="2"/>
          <w:sz w:val="24"/>
          <w:szCs w:val="24"/>
          <w:lang w:val="en-US" w:eastAsia="zh-CN" w:bidi="ar-SA"/>
        </w:rPr>
      </w:pPr>
      <w:r>
        <w:rPr>
          <w:rFonts w:hint="eastAsia" w:asciiTheme="minorEastAsia" w:hAnsiTheme="minorEastAsia" w:eastAsiaTheme="minorEastAsia" w:cstheme="minorEastAsia"/>
          <w:b w:val="0"/>
          <w:bCs w:val="0"/>
          <w:kern w:val="2"/>
          <w:sz w:val="24"/>
          <w:szCs w:val="24"/>
          <w:lang w:val="en-US" w:eastAsia="zh-CN" w:bidi="ar-SA"/>
        </w:rPr>
        <w:t>随后，3.2 多模态数据采集与预处理方法 详细介绍了课堂录像、语音与文本数据的采集流程与标准化处理，包括视频帧抽取、教师姿态检测、语音活动检测、说话人分离、语音转写及文本清洗等步骤。通过时间戳同步与特征标准化，建立了统一的多模态时序数据集，为模型训练提供了可靠基础。</w:t>
      </w:r>
    </w:p>
    <w:p w14:paraId="275AAE01">
      <w:pPr>
        <w:keepNext w:val="0"/>
        <w:keepLines w:val="0"/>
        <w:pageBreakBefore w:val="0"/>
        <w:widowControl w:val="0"/>
        <w:numPr>
          <w:ilvl w:val="0"/>
          <w:numId w:val="0"/>
        </w:numPr>
        <w:kinsoku/>
        <w:wordWrap/>
        <w:overflowPunct/>
        <w:topLinePunct w:val="0"/>
        <w:autoSpaceDE/>
        <w:autoSpaceDN/>
        <w:bidi w:val="0"/>
        <w:adjustRightInd w:val="0"/>
        <w:snapToGrid w:val="0"/>
        <w:spacing w:after="20" w:afterLines="20" w:line="288" w:lineRule="auto"/>
        <w:ind w:leftChars="0" w:firstLine="480" w:firstLineChars="200"/>
        <w:jc w:val="both"/>
        <w:textAlignment w:val="auto"/>
        <w:rPr>
          <w:rFonts w:hint="eastAsia" w:asciiTheme="minorEastAsia" w:hAnsiTheme="minorEastAsia" w:eastAsiaTheme="minorEastAsia" w:cstheme="minorEastAsia"/>
          <w:b w:val="0"/>
          <w:bCs w:val="0"/>
          <w:kern w:val="2"/>
          <w:sz w:val="24"/>
          <w:szCs w:val="24"/>
          <w:lang w:val="en-US" w:eastAsia="zh-CN" w:bidi="ar-SA"/>
        </w:rPr>
      </w:pPr>
      <w:r>
        <w:rPr>
          <w:rFonts w:hint="eastAsia" w:asciiTheme="minorEastAsia" w:hAnsiTheme="minorEastAsia" w:eastAsiaTheme="minorEastAsia" w:cstheme="minorEastAsia"/>
          <w:b w:val="0"/>
          <w:bCs w:val="0"/>
          <w:kern w:val="2"/>
          <w:sz w:val="24"/>
          <w:szCs w:val="24"/>
          <w:lang w:val="en-US" w:eastAsia="zh-CN" w:bidi="ar-SA"/>
        </w:rPr>
        <w:t>在 3.3 教师风格映射模型设计 中，构建了融合行为特征与语言特征的多模态风格识别模型。模型采用“规则驱动 + 机器学习”的混合建模策略，通过跨模态注意力机制实现视频、音频与文本特征的协同建模，并引入 SHAP 与 LIME 等方法提升模型可解释性，从而实现教师教学风格的定量化识别与逻辑解释。</w:t>
      </w:r>
    </w:p>
    <w:p w14:paraId="47E84F2E">
      <w:pPr>
        <w:keepNext w:val="0"/>
        <w:keepLines w:val="0"/>
        <w:pageBreakBefore w:val="0"/>
        <w:widowControl w:val="0"/>
        <w:numPr>
          <w:ilvl w:val="0"/>
          <w:numId w:val="0"/>
        </w:numPr>
        <w:kinsoku/>
        <w:wordWrap/>
        <w:overflowPunct/>
        <w:topLinePunct w:val="0"/>
        <w:autoSpaceDE/>
        <w:autoSpaceDN/>
        <w:bidi w:val="0"/>
        <w:adjustRightInd w:val="0"/>
        <w:snapToGrid w:val="0"/>
        <w:spacing w:after="20" w:afterLines="20" w:line="288" w:lineRule="auto"/>
        <w:ind w:leftChars="0" w:firstLine="480" w:firstLineChars="200"/>
        <w:jc w:val="both"/>
        <w:textAlignment w:val="auto"/>
        <w:rPr>
          <w:rFonts w:hint="eastAsia" w:asciiTheme="minorEastAsia" w:hAnsiTheme="minorEastAsia" w:eastAsiaTheme="minorEastAsia" w:cstheme="minorEastAsia"/>
          <w:b w:val="0"/>
          <w:bCs w:val="0"/>
          <w:kern w:val="2"/>
          <w:sz w:val="24"/>
          <w:szCs w:val="24"/>
          <w:lang w:val="en-US" w:eastAsia="zh-CN" w:bidi="ar-SA"/>
        </w:rPr>
      </w:pPr>
      <w:r>
        <w:rPr>
          <w:rFonts w:hint="eastAsia" w:asciiTheme="minorEastAsia" w:hAnsiTheme="minorEastAsia" w:eastAsiaTheme="minorEastAsia" w:cstheme="minorEastAsia"/>
          <w:b w:val="0"/>
          <w:bCs w:val="0"/>
          <w:kern w:val="2"/>
          <w:sz w:val="24"/>
          <w:szCs w:val="24"/>
          <w:lang w:val="en-US" w:eastAsia="zh-CN" w:bidi="ar-SA"/>
        </w:rPr>
        <w:t>接着，3.4 教师风格画像与反馈机制设计 将模型输出结果转化为可视化的教师画像，提出了基于雷达图、时间序列与典型片段的多维展示方案，并构建了个性化反馈与改进建议机制，实现了从风格识别到教学改进的闭环设计。</w:t>
      </w:r>
    </w:p>
    <w:p w14:paraId="511505F4">
      <w:pPr>
        <w:keepNext w:val="0"/>
        <w:keepLines w:val="0"/>
        <w:pageBreakBefore w:val="0"/>
        <w:widowControl w:val="0"/>
        <w:numPr>
          <w:ilvl w:val="0"/>
          <w:numId w:val="0"/>
        </w:numPr>
        <w:kinsoku/>
        <w:wordWrap/>
        <w:overflowPunct/>
        <w:topLinePunct w:val="0"/>
        <w:autoSpaceDE/>
        <w:autoSpaceDN/>
        <w:bidi w:val="0"/>
        <w:adjustRightInd w:val="0"/>
        <w:snapToGrid w:val="0"/>
        <w:spacing w:after="20" w:afterLines="20" w:line="288" w:lineRule="auto"/>
        <w:ind w:leftChars="0" w:firstLine="480" w:firstLineChars="200"/>
        <w:jc w:val="both"/>
        <w:textAlignment w:val="auto"/>
        <w:rPr>
          <w:rFonts w:hint="eastAsia" w:asciiTheme="minorEastAsia" w:hAnsiTheme="minorEastAsia" w:eastAsiaTheme="minorEastAsia" w:cstheme="minorEastAsia"/>
          <w:b w:val="0"/>
          <w:bCs w:val="0"/>
          <w:kern w:val="2"/>
          <w:sz w:val="24"/>
          <w:szCs w:val="24"/>
          <w:lang w:val="en-US" w:eastAsia="zh-CN" w:bidi="ar-SA"/>
        </w:rPr>
      </w:pPr>
      <w:r>
        <w:rPr>
          <w:rFonts w:hint="eastAsia" w:asciiTheme="minorEastAsia" w:hAnsiTheme="minorEastAsia" w:eastAsiaTheme="minorEastAsia" w:cstheme="minorEastAsia"/>
          <w:b w:val="0"/>
          <w:bCs w:val="0"/>
          <w:kern w:val="2"/>
          <w:sz w:val="24"/>
          <w:szCs w:val="24"/>
          <w:lang w:val="en-US" w:eastAsia="zh-CN" w:bidi="ar-SA"/>
        </w:rPr>
        <w:t>总体而言，本章完成了从研究思路到系统实现的整体设计，既建立了理论与技术的对应关系，又为下一步的实验验证提供了清晰路线。</w:t>
      </w:r>
    </w:p>
    <w:p w14:paraId="4560C26F">
      <w:pPr>
        <w:keepNext w:val="0"/>
        <w:keepLines w:val="0"/>
        <w:pageBreakBefore w:val="0"/>
        <w:widowControl w:val="0"/>
        <w:numPr>
          <w:ilvl w:val="0"/>
          <w:numId w:val="0"/>
        </w:numPr>
        <w:kinsoku/>
        <w:wordWrap/>
        <w:overflowPunct/>
        <w:topLinePunct w:val="0"/>
        <w:autoSpaceDE/>
        <w:autoSpaceDN/>
        <w:bidi w:val="0"/>
        <w:adjustRightInd w:val="0"/>
        <w:snapToGrid w:val="0"/>
        <w:spacing w:after="20" w:afterLines="20" w:line="288" w:lineRule="auto"/>
        <w:ind w:leftChars="0" w:firstLine="480" w:firstLineChars="200"/>
        <w:jc w:val="both"/>
        <w:textAlignment w:val="auto"/>
        <w:rPr>
          <w:rFonts w:hint="eastAsia" w:asciiTheme="minorEastAsia" w:hAnsiTheme="minorEastAsia" w:eastAsiaTheme="minorEastAsia" w:cstheme="minorEastAsia"/>
          <w:b w:val="0"/>
          <w:bCs w:val="0"/>
          <w:kern w:val="2"/>
          <w:sz w:val="24"/>
          <w:szCs w:val="24"/>
          <w:lang w:val="en-US" w:eastAsia="zh-CN" w:bidi="ar-SA"/>
        </w:rPr>
      </w:pPr>
    </w:p>
    <w:p w14:paraId="584CECEA">
      <w:pPr>
        <w:pStyle w:val="3"/>
        <w:bidi w:val="0"/>
        <w:rPr>
          <w:rFonts w:hint="eastAsia" w:asciiTheme="minorEastAsia" w:hAnsiTheme="minorEastAsia" w:eastAsiaTheme="minorEastAsia" w:cstheme="minorEastAsia"/>
          <w:lang w:val="en-US" w:eastAsia="zh-CN"/>
        </w:rPr>
      </w:pPr>
      <w:bookmarkStart w:id="38" w:name="_Toc1288368422"/>
      <w:r>
        <w:rPr>
          <w:rFonts w:hint="eastAsia" w:asciiTheme="minorEastAsia" w:hAnsiTheme="minorEastAsia" w:eastAsiaTheme="minorEastAsia" w:cstheme="minorEastAsia"/>
          <w:lang w:val="en-US" w:eastAsia="zh-CN"/>
        </w:rPr>
        <w:t>第四章 多模态特征提取</w:t>
      </w:r>
      <w:bookmarkEnd w:id="38"/>
    </w:p>
    <w:p w14:paraId="67C5E85F">
      <w:pPr>
        <w:pStyle w:val="4"/>
        <w:bidi w:val="0"/>
        <w:rPr>
          <w:rFonts w:hint="eastAsia" w:asciiTheme="minorEastAsia" w:hAnsiTheme="minorEastAsia" w:eastAsiaTheme="minorEastAsia" w:cstheme="minorEastAsia"/>
          <w:b w:val="0"/>
          <w:bCs w:val="0"/>
          <w:kern w:val="2"/>
          <w:sz w:val="24"/>
          <w:szCs w:val="24"/>
          <w:lang w:val="en-US" w:eastAsia="zh-CN" w:bidi="ar-SA"/>
        </w:rPr>
      </w:pPr>
      <w:bookmarkStart w:id="39" w:name="_Toc530455853"/>
      <w:r>
        <w:rPr>
          <w:rFonts w:hint="eastAsia" w:asciiTheme="minorEastAsia" w:hAnsiTheme="minorEastAsia" w:eastAsiaTheme="minorEastAsia" w:cstheme="minorEastAsia"/>
          <w:lang w:val="en-US" w:eastAsia="zh-CN"/>
        </w:rPr>
        <w:t>4.1 实验目标与任务划分</w:t>
      </w:r>
      <w:bookmarkEnd w:id="39"/>
    </w:p>
    <w:p w14:paraId="7663E71C">
      <w:pPr>
        <w:keepNext w:val="0"/>
        <w:keepLines w:val="0"/>
        <w:pageBreakBefore w:val="0"/>
        <w:widowControl w:val="0"/>
        <w:numPr>
          <w:ilvl w:val="0"/>
          <w:numId w:val="0"/>
        </w:numPr>
        <w:kinsoku/>
        <w:wordWrap/>
        <w:overflowPunct/>
        <w:topLinePunct w:val="0"/>
        <w:autoSpaceDE/>
        <w:autoSpaceDN/>
        <w:bidi w:val="0"/>
        <w:adjustRightInd w:val="0"/>
        <w:snapToGrid w:val="0"/>
        <w:spacing w:after="20" w:afterLines="20" w:line="288" w:lineRule="auto"/>
        <w:jc w:val="both"/>
        <w:textAlignment w:val="auto"/>
        <w:rPr>
          <w:rFonts w:hint="eastAsia" w:asciiTheme="minorEastAsia" w:hAnsiTheme="minorEastAsia" w:eastAsiaTheme="minorEastAsia" w:cstheme="minorEastAsia"/>
          <w:b w:val="0"/>
          <w:bCs w:val="0"/>
          <w:kern w:val="2"/>
          <w:sz w:val="24"/>
          <w:szCs w:val="24"/>
          <w:lang w:val="en-US" w:eastAsia="zh-CN" w:bidi="ar-SA"/>
        </w:rPr>
      </w:pPr>
      <w:r>
        <w:rPr>
          <w:rFonts w:hint="eastAsia" w:asciiTheme="minorEastAsia" w:hAnsiTheme="minorEastAsia" w:eastAsiaTheme="minorEastAsia" w:cstheme="minorEastAsia"/>
          <w:b w:val="0"/>
          <w:bCs w:val="0"/>
          <w:kern w:val="2"/>
          <w:sz w:val="24"/>
          <w:szCs w:val="24"/>
          <w:lang w:val="en-US" w:eastAsia="zh-CN" w:bidi="ar-SA"/>
        </w:rPr>
        <w:t>（一）实验目标</w:t>
      </w:r>
    </w:p>
    <w:p w14:paraId="6B24B884">
      <w:pPr>
        <w:keepNext w:val="0"/>
        <w:keepLines w:val="0"/>
        <w:pageBreakBefore w:val="0"/>
        <w:widowControl w:val="0"/>
        <w:numPr>
          <w:ilvl w:val="0"/>
          <w:numId w:val="0"/>
        </w:numPr>
        <w:kinsoku/>
        <w:wordWrap/>
        <w:overflowPunct/>
        <w:topLinePunct w:val="0"/>
        <w:autoSpaceDE/>
        <w:autoSpaceDN/>
        <w:bidi w:val="0"/>
        <w:adjustRightInd w:val="0"/>
        <w:snapToGrid w:val="0"/>
        <w:spacing w:after="20" w:afterLines="20" w:line="288" w:lineRule="auto"/>
        <w:ind w:leftChars="0" w:firstLine="480" w:firstLineChars="200"/>
        <w:jc w:val="both"/>
        <w:textAlignment w:val="auto"/>
        <w:rPr>
          <w:rFonts w:hint="eastAsia" w:asciiTheme="minorEastAsia" w:hAnsiTheme="minorEastAsia" w:eastAsiaTheme="minorEastAsia" w:cstheme="minorEastAsia"/>
          <w:b w:val="0"/>
          <w:bCs w:val="0"/>
          <w:kern w:val="2"/>
          <w:sz w:val="24"/>
          <w:szCs w:val="24"/>
          <w:lang w:val="en-US" w:eastAsia="zh-CN" w:bidi="ar-SA"/>
        </w:rPr>
      </w:pPr>
      <w:r>
        <w:rPr>
          <w:rFonts w:hint="eastAsia" w:asciiTheme="minorEastAsia" w:hAnsiTheme="minorEastAsia" w:eastAsiaTheme="minorEastAsia" w:cstheme="minorEastAsia"/>
          <w:b w:val="0"/>
          <w:bCs w:val="0"/>
          <w:kern w:val="2"/>
          <w:sz w:val="24"/>
          <w:szCs w:val="24"/>
          <w:lang w:val="en-US" w:eastAsia="zh-CN" w:bidi="ar-SA"/>
        </w:rPr>
        <w:t>验证特征可行性：</w:t>
      </w:r>
      <w:r>
        <w:rPr>
          <w:rFonts w:hint="eastAsia" w:asciiTheme="minorEastAsia" w:hAnsiTheme="minorEastAsia" w:eastAsiaTheme="minorEastAsia" w:cstheme="minorEastAsia"/>
          <w:b w:val="0"/>
          <w:bCs w:val="0"/>
          <w:kern w:val="2"/>
          <w:sz w:val="24"/>
          <w:szCs w:val="24"/>
          <w:lang w:val="en-US" w:eastAsia="zh-CN" w:bidi="ar-SA"/>
        </w:rPr>
        <w:br w:type="textWrapping"/>
      </w:r>
      <w:r>
        <w:rPr>
          <w:rFonts w:hint="eastAsia" w:asciiTheme="minorEastAsia" w:hAnsiTheme="minorEastAsia" w:eastAsiaTheme="minorEastAsia" w:cstheme="minorEastAsia"/>
          <w:b w:val="0"/>
          <w:bCs w:val="0"/>
          <w:kern w:val="2"/>
          <w:sz w:val="24"/>
          <w:szCs w:val="24"/>
          <w:lang w:val="en-US" w:eastAsia="zh-CN" w:bidi="ar-SA"/>
        </w:rPr>
        <w:t>通过多模态特征提取实验，验证视频行为特征、语音声学特征及文本语义特征能否有效反映教师教学风格的差异性。</w:t>
      </w:r>
    </w:p>
    <w:p w14:paraId="50F5155A">
      <w:pPr>
        <w:keepNext w:val="0"/>
        <w:keepLines w:val="0"/>
        <w:pageBreakBefore w:val="0"/>
        <w:widowControl w:val="0"/>
        <w:numPr>
          <w:ilvl w:val="0"/>
          <w:numId w:val="0"/>
        </w:numPr>
        <w:kinsoku/>
        <w:wordWrap/>
        <w:overflowPunct/>
        <w:topLinePunct w:val="0"/>
        <w:autoSpaceDE/>
        <w:autoSpaceDN/>
        <w:bidi w:val="0"/>
        <w:adjustRightInd w:val="0"/>
        <w:snapToGrid w:val="0"/>
        <w:spacing w:after="20" w:afterLines="20" w:line="288" w:lineRule="auto"/>
        <w:ind w:leftChars="0" w:firstLine="480" w:firstLineChars="200"/>
        <w:jc w:val="both"/>
        <w:textAlignment w:val="auto"/>
        <w:rPr>
          <w:rFonts w:hint="eastAsia" w:asciiTheme="minorEastAsia" w:hAnsiTheme="minorEastAsia" w:eastAsiaTheme="minorEastAsia" w:cstheme="minorEastAsia"/>
          <w:b w:val="0"/>
          <w:bCs w:val="0"/>
          <w:kern w:val="2"/>
          <w:sz w:val="24"/>
          <w:szCs w:val="24"/>
          <w:lang w:val="en-US" w:eastAsia="zh-CN" w:bidi="ar-SA"/>
        </w:rPr>
      </w:pPr>
      <w:r>
        <w:rPr>
          <w:rFonts w:hint="eastAsia" w:asciiTheme="minorEastAsia" w:hAnsiTheme="minorEastAsia" w:eastAsiaTheme="minorEastAsia" w:cstheme="minorEastAsia"/>
          <w:b w:val="0"/>
          <w:bCs w:val="0"/>
          <w:kern w:val="2"/>
          <w:sz w:val="24"/>
          <w:szCs w:val="24"/>
          <w:lang w:val="en-US" w:eastAsia="zh-CN" w:bidi="ar-SA"/>
        </w:rPr>
        <w:t>建立标准化特征指标体系：</w:t>
      </w:r>
      <w:r>
        <w:rPr>
          <w:rFonts w:hint="eastAsia" w:asciiTheme="minorEastAsia" w:hAnsiTheme="minorEastAsia" w:eastAsiaTheme="minorEastAsia" w:cstheme="minorEastAsia"/>
          <w:b w:val="0"/>
          <w:bCs w:val="0"/>
          <w:kern w:val="2"/>
          <w:sz w:val="24"/>
          <w:szCs w:val="24"/>
          <w:lang w:val="en-US" w:eastAsia="zh-CN" w:bidi="ar-SA"/>
        </w:rPr>
        <w:br w:type="textWrapping"/>
      </w:r>
      <w:r>
        <w:rPr>
          <w:rFonts w:hint="eastAsia" w:asciiTheme="minorEastAsia" w:hAnsiTheme="minorEastAsia" w:eastAsiaTheme="minorEastAsia" w:cstheme="minorEastAsia"/>
          <w:b w:val="0"/>
          <w:bCs w:val="0"/>
          <w:kern w:val="2"/>
          <w:sz w:val="24"/>
          <w:szCs w:val="24"/>
          <w:lang w:val="en-US" w:eastAsia="zh-CN" w:bidi="ar-SA"/>
        </w:rPr>
        <w:t>确立课堂场景下可量化的多模态特征指标，包括动作频率、语速变化、情绪强度、语义复杂度等，形成可复用的风格分析指标体系。</w:t>
      </w:r>
    </w:p>
    <w:p w14:paraId="3ACBAF81">
      <w:pPr>
        <w:keepNext w:val="0"/>
        <w:keepLines w:val="0"/>
        <w:pageBreakBefore w:val="0"/>
        <w:widowControl w:val="0"/>
        <w:numPr>
          <w:ilvl w:val="0"/>
          <w:numId w:val="0"/>
        </w:numPr>
        <w:kinsoku/>
        <w:wordWrap/>
        <w:overflowPunct/>
        <w:topLinePunct w:val="0"/>
        <w:autoSpaceDE/>
        <w:autoSpaceDN/>
        <w:bidi w:val="0"/>
        <w:adjustRightInd w:val="0"/>
        <w:snapToGrid w:val="0"/>
        <w:spacing w:after="20" w:afterLines="20" w:line="288" w:lineRule="auto"/>
        <w:ind w:leftChars="0" w:firstLine="480" w:firstLineChars="200"/>
        <w:jc w:val="both"/>
        <w:textAlignment w:val="auto"/>
        <w:rPr>
          <w:rFonts w:hint="eastAsia" w:asciiTheme="minorEastAsia" w:hAnsiTheme="minorEastAsia" w:eastAsiaTheme="minorEastAsia" w:cstheme="minorEastAsia"/>
          <w:b w:val="0"/>
          <w:bCs w:val="0"/>
          <w:kern w:val="2"/>
          <w:sz w:val="24"/>
          <w:szCs w:val="24"/>
          <w:lang w:val="en-US" w:eastAsia="zh-CN" w:bidi="ar-SA"/>
        </w:rPr>
      </w:pPr>
      <w:r>
        <w:rPr>
          <w:rFonts w:hint="eastAsia" w:asciiTheme="minorEastAsia" w:hAnsiTheme="minorEastAsia" w:eastAsiaTheme="minorEastAsia" w:cstheme="minorEastAsia"/>
          <w:b w:val="0"/>
          <w:bCs w:val="0"/>
          <w:kern w:val="2"/>
          <w:sz w:val="24"/>
          <w:szCs w:val="24"/>
          <w:lang w:val="en-US" w:eastAsia="zh-CN" w:bidi="ar-SA"/>
        </w:rPr>
        <w:t>支持模型训练与评价：</w:t>
      </w:r>
      <w:r>
        <w:rPr>
          <w:rFonts w:hint="eastAsia" w:asciiTheme="minorEastAsia" w:hAnsiTheme="minorEastAsia" w:eastAsiaTheme="minorEastAsia" w:cstheme="minorEastAsia"/>
          <w:b w:val="0"/>
          <w:bCs w:val="0"/>
          <w:kern w:val="2"/>
          <w:sz w:val="24"/>
          <w:szCs w:val="24"/>
          <w:lang w:val="en-US" w:eastAsia="zh-CN" w:bidi="ar-SA"/>
        </w:rPr>
        <w:br w:type="textWrapping"/>
      </w:r>
      <w:r>
        <w:rPr>
          <w:rFonts w:hint="eastAsia" w:asciiTheme="minorEastAsia" w:hAnsiTheme="minorEastAsia" w:eastAsiaTheme="minorEastAsia" w:cstheme="minorEastAsia"/>
          <w:b w:val="0"/>
          <w:bCs w:val="0"/>
          <w:kern w:val="2"/>
          <w:sz w:val="24"/>
          <w:szCs w:val="24"/>
          <w:lang w:val="en-US" w:eastAsia="zh-CN" w:bidi="ar-SA"/>
        </w:rPr>
        <w:t>将提取的特征作为风格映射模型输入，完成数据集构建与模型训练验证，评估多模态融合在风格识别中的贡献度。</w:t>
      </w:r>
    </w:p>
    <w:p w14:paraId="5236AE60">
      <w:pPr>
        <w:keepNext w:val="0"/>
        <w:keepLines w:val="0"/>
        <w:pageBreakBefore w:val="0"/>
        <w:widowControl w:val="0"/>
        <w:numPr>
          <w:ilvl w:val="0"/>
          <w:numId w:val="0"/>
        </w:numPr>
        <w:kinsoku/>
        <w:wordWrap/>
        <w:overflowPunct/>
        <w:topLinePunct w:val="0"/>
        <w:autoSpaceDE/>
        <w:autoSpaceDN/>
        <w:bidi w:val="0"/>
        <w:adjustRightInd w:val="0"/>
        <w:snapToGrid w:val="0"/>
        <w:spacing w:after="20" w:afterLines="20" w:line="288" w:lineRule="auto"/>
        <w:ind w:leftChars="0" w:firstLine="480" w:firstLineChars="200"/>
        <w:jc w:val="both"/>
        <w:textAlignment w:val="auto"/>
        <w:rPr>
          <w:rFonts w:hint="eastAsia" w:asciiTheme="minorEastAsia" w:hAnsiTheme="minorEastAsia" w:eastAsiaTheme="minorEastAsia" w:cstheme="minorEastAsia"/>
          <w:b w:val="0"/>
          <w:bCs w:val="0"/>
          <w:kern w:val="2"/>
          <w:sz w:val="24"/>
          <w:szCs w:val="24"/>
          <w:lang w:val="en-US" w:eastAsia="zh-CN" w:bidi="ar-SA"/>
        </w:rPr>
      </w:pPr>
      <w:r>
        <w:rPr>
          <w:rFonts w:hint="eastAsia" w:asciiTheme="minorEastAsia" w:hAnsiTheme="minorEastAsia" w:eastAsiaTheme="minorEastAsia" w:cstheme="minorEastAsia"/>
          <w:b w:val="0"/>
          <w:bCs w:val="0"/>
          <w:kern w:val="2"/>
          <w:sz w:val="24"/>
          <w:szCs w:val="24"/>
          <w:lang w:val="en-US" w:eastAsia="zh-CN" w:bidi="ar-SA"/>
        </w:rPr>
        <w:t>验证模型的可解释性与鲁棒性：</w:t>
      </w:r>
      <w:r>
        <w:rPr>
          <w:rFonts w:hint="eastAsia" w:asciiTheme="minorEastAsia" w:hAnsiTheme="minorEastAsia" w:eastAsiaTheme="minorEastAsia" w:cstheme="minorEastAsia"/>
          <w:b w:val="0"/>
          <w:bCs w:val="0"/>
          <w:kern w:val="2"/>
          <w:sz w:val="24"/>
          <w:szCs w:val="24"/>
          <w:lang w:val="en-US" w:eastAsia="zh-CN" w:bidi="ar-SA"/>
        </w:rPr>
        <w:br w:type="textWrapping"/>
      </w:r>
      <w:r>
        <w:rPr>
          <w:rFonts w:hint="eastAsia" w:asciiTheme="minorEastAsia" w:hAnsiTheme="minorEastAsia" w:eastAsiaTheme="minorEastAsia" w:cstheme="minorEastAsia"/>
          <w:b w:val="0"/>
          <w:bCs w:val="0"/>
          <w:kern w:val="2"/>
          <w:sz w:val="24"/>
          <w:szCs w:val="24"/>
          <w:lang w:val="en-US" w:eastAsia="zh-CN" w:bidi="ar-SA"/>
        </w:rPr>
        <w:t>通过实验分析各模态特征的重要性与可解释性，探讨模型在复杂教学场景（噪声、遮挡、多人互动）下的鲁棒表现。</w:t>
      </w:r>
    </w:p>
    <w:p w14:paraId="33BC58F9">
      <w:pPr>
        <w:keepNext w:val="0"/>
        <w:keepLines w:val="0"/>
        <w:pageBreakBefore w:val="0"/>
        <w:widowControl w:val="0"/>
        <w:numPr>
          <w:ilvl w:val="0"/>
          <w:numId w:val="0"/>
        </w:numPr>
        <w:kinsoku/>
        <w:wordWrap/>
        <w:overflowPunct/>
        <w:topLinePunct w:val="0"/>
        <w:autoSpaceDE/>
        <w:autoSpaceDN/>
        <w:bidi w:val="0"/>
        <w:adjustRightInd w:val="0"/>
        <w:snapToGrid w:val="0"/>
        <w:spacing w:after="20" w:afterLines="20" w:line="288" w:lineRule="auto"/>
        <w:ind w:leftChars="0" w:firstLine="480" w:firstLineChars="200"/>
        <w:jc w:val="both"/>
        <w:textAlignment w:val="auto"/>
        <w:rPr>
          <w:rFonts w:hint="eastAsia" w:asciiTheme="minorEastAsia" w:hAnsiTheme="minorEastAsia" w:eastAsiaTheme="minorEastAsia" w:cstheme="minorEastAsia"/>
          <w:b w:val="0"/>
          <w:bCs w:val="0"/>
          <w:kern w:val="2"/>
          <w:sz w:val="24"/>
          <w:szCs w:val="24"/>
          <w:lang w:val="en-US" w:eastAsia="zh-CN" w:bidi="ar-SA"/>
        </w:rPr>
      </w:pPr>
    </w:p>
    <w:p w14:paraId="7CBC8B6B">
      <w:pPr>
        <w:keepNext w:val="0"/>
        <w:keepLines w:val="0"/>
        <w:pageBreakBefore w:val="0"/>
        <w:widowControl w:val="0"/>
        <w:numPr>
          <w:ilvl w:val="0"/>
          <w:numId w:val="0"/>
        </w:numPr>
        <w:kinsoku/>
        <w:wordWrap/>
        <w:overflowPunct/>
        <w:topLinePunct w:val="0"/>
        <w:autoSpaceDE/>
        <w:autoSpaceDN/>
        <w:bidi w:val="0"/>
        <w:adjustRightInd w:val="0"/>
        <w:snapToGrid w:val="0"/>
        <w:spacing w:after="20" w:afterLines="20" w:line="288" w:lineRule="auto"/>
        <w:ind w:leftChars="0" w:firstLine="480" w:firstLineChars="200"/>
        <w:jc w:val="both"/>
        <w:textAlignment w:val="auto"/>
        <w:rPr>
          <w:rFonts w:hint="eastAsia" w:asciiTheme="minorEastAsia" w:hAnsiTheme="minorEastAsia" w:eastAsiaTheme="minorEastAsia" w:cstheme="minorEastAsia"/>
          <w:b w:val="0"/>
          <w:bCs w:val="0"/>
          <w:kern w:val="2"/>
          <w:sz w:val="24"/>
          <w:szCs w:val="24"/>
          <w:lang w:val="en-US" w:eastAsia="zh-CN" w:bidi="ar-SA"/>
        </w:rPr>
      </w:pPr>
    </w:p>
    <w:p w14:paraId="4E6177FE">
      <w:pPr>
        <w:keepNext w:val="0"/>
        <w:keepLines w:val="0"/>
        <w:pageBreakBefore w:val="0"/>
        <w:widowControl w:val="0"/>
        <w:numPr>
          <w:ilvl w:val="0"/>
          <w:numId w:val="0"/>
        </w:numPr>
        <w:kinsoku/>
        <w:wordWrap/>
        <w:overflowPunct/>
        <w:topLinePunct w:val="0"/>
        <w:autoSpaceDE/>
        <w:autoSpaceDN/>
        <w:bidi w:val="0"/>
        <w:adjustRightInd w:val="0"/>
        <w:snapToGrid w:val="0"/>
        <w:spacing w:after="20" w:afterLines="20" w:line="288" w:lineRule="auto"/>
        <w:ind w:leftChars="0" w:firstLine="480" w:firstLineChars="200"/>
        <w:jc w:val="both"/>
        <w:textAlignment w:val="auto"/>
        <w:rPr>
          <w:rFonts w:hint="eastAsia" w:asciiTheme="minorEastAsia" w:hAnsiTheme="minorEastAsia" w:eastAsiaTheme="minorEastAsia" w:cstheme="minorEastAsia"/>
          <w:b w:val="0"/>
          <w:bCs w:val="0"/>
          <w:kern w:val="2"/>
          <w:sz w:val="24"/>
          <w:szCs w:val="24"/>
          <w:lang w:val="en-US" w:eastAsia="zh-CN" w:bidi="ar-SA"/>
        </w:rPr>
      </w:pPr>
      <w:r>
        <w:rPr>
          <w:rFonts w:hint="eastAsia" w:asciiTheme="minorEastAsia" w:hAnsiTheme="minorEastAsia" w:eastAsiaTheme="minorEastAsia" w:cstheme="minorEastAsia"/>
          <w:b w:val="0"/>
          <w:bCs w:val="0"/>
          <w:kern w:val="2"/>
          <w:sz w:val="24"/>
          <w:szCs w:val="24"/>
          <w:lang w:val="en-US" w:eastAsia="zh-CN" w:bidi="ar-SA"/>
        </w:rPr>
        <w:t>（二）实验任务划分</w:t>
      </w:r>
    </w:p>
    <w:p w14:paraId="77935F03">
      <w:pPr>
        <w:keepNext w:val="0"/>
        <w:keepLines w:val="0"/>
        <w:pageBreakBefore w:val="0"/>
        <w:widowControl w:val="0"/>
        <w:numPr>
          <w:ilvl w:val="0"/>
          <w:numId w:val="0"/>
        </w:numPr>
        <w:kinsoku/>
        <w:wordWrap/>
        <w:overflowPunct/>
        <w:topLinePunct w:val="0"/>
        <w:autoSpaceDE/>
        <w:autoSpaceDN/>
        <w:bidi w:val="0"/>
        <w:adjustRightInd w:val="0"/>
        <w:snapToGrid w:val="0"/>
        <w:spacing w:after="20" w:afterLines="20" w:line="288" w:lineRule="auto"/>
        <w:ind w:leftChars="0" w:firstLine="480" w:firstLineChars="200"/>
        <w:jc w:val="both"/>
        <w:textAlignment w:val="auto"/>
        <w:rPr>
          <w:rFonts w:hint="eastAsia" w:asciiTheme="minorEastAsia" w:hAnsiTheme="minorEastAsia" w:eastAsiaTheme="minorEastAsia" w:cstheme="minorEastAsia"/>
          <w:b w:val="0"/>
          <w:bCs w:val="0"/>
          <w:kern w:val="2"/>
          <w:sz w:val="24"/>
          <w:szCs w:val="24"/>
          <w:lang w:val="en-US" w:eastAsia="zh-CN" w:bidi="ar-SA"/>
        </w:rPr>
      </w:pPr>
      <w:r>
        <w:rPr>
          <w:rFonts w:hint="eastAsia" w:asciiTheme="minorEastAsia" w:hAnsiTheme="minorEastAsia" w:eastAsiaTheme="minorEastAsia" w:cstheme="minorEastAsia"/>
          <w:b w:val="0"/>
          <w:bCs w:val="0"/>
          <w:kern w:val="2"/>
          <w:sz w:val="24"/>
          <w:szCs w:val="24"/>
          <w:lang w:val="en-US" w:eastAsia="zh-CN" w:bidi="ar-SA"/>
        </w:rPr>
        <w:t>为保证研究的系统性与可复现性，本研究将实验划分为四个主要任务，</w:t>
      </w:r>
    </w:p>
    <w:tbl>
      <w:tblPr>
        <w:tblStyle w:val="31"/>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2208"/>
        <w:gridCol w:w="4672"/>
        <w:gridCol w:w="1850"/>
      </w:tblGrid>
      <w:tr w14:paraId="617F8BD5">
        <w:trPr>
          <w:tblHeader/>
          <w:tblCellSpacing w:w="15" w:type="dxa"/>
        </w:trPr>
        <w:tc>
          <w:tcPr>
            <w:tcW w:w="0" w:type="auto"/>
            <w:shd w:val="clear" w:color="auto" w:fill="auto"/>
            <w:vAlign w:val="center"/>
          </w:tcPr>
          <w:p w14:paraId="6FCBE2A5">
            <w:pPr>
              <w:keepNext w:val="0"/>
              <w:keepLines w:val="0"/>
              <w:pageBreakBefore w:val="0"/>
              <w:widowControl w:val="0"/>
              <w:numPr>
                <w:ilvl w:val="0"/>
                <w:numId w:val="0"/>
              </w:numPr>
              <w:kinsoku/>
              <w:wordWrap/>
              <w:overflowPunct/>
              <w:topLinePunct w:val="0"/>
              <w:autoSpaceDE/>
              <w:autoSpaceDN/>
              <w:bidi w:val="0"/>
              <w:adjustRightInd w:val="0"/>
              <w:snapToGrid w:val="0"/>
              <w:spacing w:after="20" w:afterLines="20" w:line="288" w:lineRule="auto"/>
              <w:jc w:val="both"/>
              <w:textAlignment w:val="auto"/>
              <w:rPr>
                <w:rFonts w:hint="eastAsia" w:asciiTheme="minorEastAsia" w:hAnsiTheme="minorEastAsia" w:eastAsiaTheme="minorEastAsia" w:cstheme="minorEastAsia"/>
                <w:b w:val="0"/>
                <w:bCs w:val="0"/>
                <w:kern w:val="2"/>
                <w:sz w:val="24"/>
                <w:szCs w:val="24"/>
                <w:lang w:val="en-US" w:eastAsia="zh-CN" w:bidi="ar-SA"/>
              </w:rPr>
            </w:pPr>
            <w:r>
              <w:rPr>
                <w:rFonts w:hint="eastAsia" w:asciiTheme="minorEastAsia" w:hAnsiTheme="minorEastAsia" w:eastAsiaTheme="minorEastAsia" w:cstheme="minorEastAsia"/>
                <w:b w:val="0"/>
                <w:bCs w:val="0"/>
                <w:kern w:val="2"/>
                <w:sz w:val="24"/>
                <w:szCs w:val="24"/>
                <w:lang w:val="en-US" w:eastAsia="zh-CN" w:bidi="ar-SA"/>
              </w:rPr>
              <w:t>实验任务</w:t>
            </w:r>
          </w:p>
        </w:tc>
        <w:tc>
          <w:tcPr>
            <w:tcW w:w="0" w:type="auto"/>
            <w:shd w:val="clear" w:color="auto" w:fill="auto"/>
            <w:vAlign w:val="center"/>
          </w:tcPr>
          <w:p w14:paraId="608C7C13">
            <w:pPr>
              <w:keepNext w:val="0"/>
              <w:keepLines w:val="0"/>
              <w:pageBreakBefore w:val="0"/>
              <w:widowControl w:val="0"/>
              <w:numPr>
                <w:ilvl w:val="0"/>
                <w:numId w:val="0"/>
              </w:numPr>
              <w:kinsoku/>
              <w:wordWrap/>
              <w:overflowPunct/>
              <w:topLinePunct w:val="0"/>
              <w:autoSpaceDE/>
              <w:autoSpaceDN/>
              <w:bidi w:val="0"/>
              <w:adjustRightInd w:val="0"/>
              <w:snapToGrid w:val="0"/>
              <w:spacing w:after="20" w:afterLines="20" w:line="288" w:lineRule="auto"/>
              <w:jc w:val="both"/>
              <w:textAlignment w:val="auto"/>
              <w:rPr>
                <w:rFonts w:hint="eastAsia" w:asciiTheme="minorEastAsia" w:hAnsiTheme="minorEastAsia" w:eastAsiaTheme="minorEastAsia" w:cstheme="minorEastAsia"/>
                <w:b w:val="0"/>
                <w:bCs w:val="0"/>
                <w:kern w:val="2"/>
                <w:sz w:val="24"/>
                <w:szCs w:val="24"/>
                <w:lang w:val="en-US" w:eastAsia="zh-CN" w:bidi="ar-SA"/>
              </w:rPr>
            </w:pPr>
            <w:r>
              <w:rPr>
                <w:rFonts w:hint="eastAsia" w:asciiTheme="minorEastAsia" w:hAnsiTheme="minorEastAsia" w:eastAsiaTheme="minorEastAsia" w:cstheme="minorEastAsia"/>
                <w:b w:val="0"/>
                <w:bCs w:val="0"/>
                <w:kern w:val="2"/>
                <w:sz w:val="24"/>
                <w:szCs w:val="24"/>
                <w:lang w:val="en-US" w:eastAsia="zh-CN" w:bidi="ar-SA"/>
              </w:rPr>
              <w:t>内容简介</w:t>
            </w:r>
          </w:p>
        </w:tc>
        <w:tc>
          <w:tcPr>
            <w:tcW w:w="0" w:type="auto"/>
            <w:shd w:val="clear" w:color="auto" w:fill="auto"/>
            <w:vAlign w:val="center"/>
          </w:tcPr>
          <w:p w14:paraId="12DBCF5D">
            <w:pPr>
              <w:keepNext w:val="0"/>
              <w:keepLines w:val="0"/>
              <w:pageBreakBefore w:val="0"/>
              <w:widowControl w:val="0"/>
              <w:numPr>
                <w:ilvl w:val="0"/>
                <w:numId w:val="0"/>
              </w:numPr>
              <w:kinsoku/>
              <w:wordWrap/>
              <w:overflowPunct/>
              <w:topLinePunct w:val="0"/>
              <w:autoSpaceDE/>
              <w:autoSpaceDN/>
              <w:bidi w:val="0"/>
              <w:adjustRightInd w:val="0"/>
              <w:snapToGrid w:val="0"/>
              <w:spacing w:after="20" w:afterLines="20" w:line="288" w:lineRule="auto"/>
              <w:jc w:val="both"/>
              <w:textAlignment w:val="auto"/>
              <w:rPr>
                <w:rFonts w:hint="eastAsia" w:asciiTheme="minorEastAsia" w:hAnsiTheme="minorEastAsia" w:eastAsiaTheme="minorEastAsia" w:cstheme="minorEastAsia"/>
                <w:b w:val="0"/>
                <w:bCs w:val="0"/>
                <w:kern w:val="2"/>
                <w:sz w:val="24"/>
                <w:szCs w:val="24"/>
                <w:lang w:val="en-US" w:eastAsia="zh-CN" w:bidi="ar-SA"/>
              </w:rPr>
            </w:pPr>
            <w:r>
              <w:rPr>
                <w:rFonts w:hint="eastAsia" w:asciiTheme="minorEastAsia" w:hAnsiTheme="minorEastAsia" w:eastAsiaTheme="minorEastAsia" w:cstheme="minorEastAsia"/>
                <w:b w:val="0"/>
                <w:bCs w:val="0"/>
                <w:kern w:val="2"/>
                <w:sz w:val="24"/>
                <w:szCs w:val="24"/>
                <w:lang w:val="en-US" w:eastAsia="zh-CN" w:bidi="ar-SA"/>
              </w:rPr>
              <w:t>关键输出</w:t>
            </w:r>
          </w:p>
        </w:tc>
      </w:tr>
      <w:tr w14:paraId="7714F5FB">
        <w:trPr>
          <w:tblCellSpacing w:w="15" w:type="dxa"/>
        </w:trPr>
        <w:tc>
          <w:tcPr>
            <w:tcW w:w="0" w:type="auto"/>
            <w:shd w:val="clear" w:color="auto" w:fill="auto"/>
            <w:vAlign w:val="center"/>
          </w:tcPr>
          <w:p w14:paraId="52669A71">
            <w:pPr>
              <w:keepNext w:val="0"/>
              <w:keepLines w:val="0"/>
              <w:pageBreakBefore w:val="0"/>
              <w:widowControl w:val="0"/>
              <w:numPr>
                <w:ilvl w:val="0"/>
                <w:numId w:val="0"/>
              </w:numPr>
              <w:kinsoku/>
              <w:wordWrap/>
              <w:overflowPunct/>
              <w:topLinePunct w:val="0"/>
              <w:autoSpaceDE/>
              <w:autoSpaceDN/>
              <w:bidi w:val="0"/>
              <w:adjustRightInd w:val="0"/>
              <w:snapToGrid w:val="0"/>
              <w:spacing w:after="20" w:afterLines="20" w:line="288" w:lineRule="auto"/>
              <w:jc w:val="both"/>
              <w:textAlignment w:val="auto"/>
              <w:rPr>
                <w:rFonts w:hint="eastAsia" w:asciiTheme="minorEastAsia" w:hAnsiTheme="minorEastAsia" w:eastAsiaTheme="minorEastAsia" w:cstheme="minorEastAsia"/>
                <w:b w:val="0"/>
                <w:bCs w:val="0"/>
                <w:kern w:val="2"/>
                <w:sz w:val="24"/>
                <w:szCs w:val="24"/>
                <w:lang w:val="en-US" w:eastAsia="zh-CN" w:bidi="ar-SA"/>
              </w:rPr>
            </w:pPr>
            <w:r>
              <w:rPr>
                <w:rFonts w:hint="eastAsia" w:asciiTheme="minorEastAsia" w:hAnsiTheme="minorEastAsia" w:eastAsiaTheme="minorEastAsia" w:cstheme="minorEastAsia"/>
                <w:b w:val="0"/>
                <w:bCs w:val="0"/>
                <w:kern w:val="2"/>
                <w:sz w:val="24"/>
                <w:szCs w:val="24"/>
                <w:lang w:val="en-US" w:eastAsia="zh-CN" w:bidi="ar-SA"/>
              </w:rPr>
              <w:t>任务一：音频识别与语义特征统计</w:t>
            </w:r>
          </w:p>
        </w:tc>
        <w:tc>
          <w:tcPr>
            <w:tcW w:w="0" w:type="auto"/>
            <w:shd w:val="clear" w:color="auto" w:fill="auto"/>
            <w:vAlign w:val="center"/>
          </w:tcPr>
          <w:p w14:paraId="26655E17">
            <w:pPr>
              <w:keepNext w:val="0"/>
              <w:keepLines w:val="0"/>
              <w:pageBreakBefore w:val="0"/>
              <w:widowControl w:val="0"/>
              <w:numPr>
                <w:ilvl w:val="0"/>
                <w:numId w:val="0"/>
              </w:numPr>
              <w:kinsoku/>
              <w:wordWrap/>
              <w:overflowPunct/>
              <w:topLinePunct w:val="0"/>
              <w:autoSpaceDE/>
              <w:autoSpaceDN/>
              <w:bidi w:val="0"/>
              <w:adjustRightInd w:val="0"/>
              <w:snapToGrid w:val="0"/>
              <w:spacing w:after="20" w:afterLines="20" w:line="288" w:lineRule="auto"/>
              <w:jc w:val="both"/>
              <w:textAlignment w:val="auto"/>
              <w:rPr>
                <w:rFonts w:hint="eastAsia" w:asciiTheme="minorEastAsia" w:hAnsiTheme="minorEastAsia" w:eastAsiaTheme="minorEastAsia" w:cstheme="minorEastAsia"/>
                <w:b w:val="0"/>
                <w:bCs w:val="0"/>
                <w:kern w:val="2"/>
                <w:sz w:val="24"/>
                <w:szCs w:val="24"/>
                <w:lang w:val="en-US" w:eastAsia="zh-CN" w:bidi="ar-SA"/>
              </w:rPr>
            </w:pPr>
            <w:r>
              <w:rPr>
                <w:rFonts w:hint="eastAsia" w:asciiTheme="minorEastAsia" w:hAnsiTheme="minorEastAsia" w:eastAsiaTheme="minorEastAsia" w:cstheme="minorEastAsia"/>
                <w:b w:val="0"/>
                <w:bCs w:val="0"/>
                <w:kern w:val="2"/>
                <w:sz w:val="24"/>
                <w:szCs w:val="24"/>
                <w:lang w:val="en-US" w:eastAsia="zh-CN" w:bidi="ar-SA"/>
              </w:rPr>
              <w:t>对教师课堂语音进行分离、识别与语义转写，提取语速、语调、情绪与关键词等指标</w:t>
            </w:r>
          </w:p>
        </w:tc>
        <w:tc>
          <w:tcPr>
            <w:tcW w:w="0" w:type="auto"/>
            <w:shd w:val="clear" w:color="auto" w:fill="auto"/>
            <w:vAlign w:val="center"/>
          </w:tcPr>
          <w:p w14:paraId="15110FA5">
            <w:pPr>
              <w:keepNext w:val="0"/>
              <w:keepLines w:val="0"/>
              <w:pageBreakBefore w:val="0"/>
              <w:widowControl w:val="0"/>
              <w:numPr>
                <w:ilvl w:val="0"/>
                <w:numId w:val="0"/>
              </w:numPr>
              <w:kinsoku/>
              <w:wordWrap/>
              <w:overflowPunct/>
              <w:topLinePunct w:val="0"/>
              <w:autoSpaceDE/>
              <w:autoSpaceDN/>
              <w:bidi w:val="0"/>
              <w:adjustRightInd w:val="0"/>
              <w:snapToGrid w:val="0"/>
              <w:spacing w:after="20" w:afterLines="20" w:line="288" w:lineRule="auto"/>
              <w:jc w:val="both"/>
              <w:textAlignment w:val="auto"/>
              <w:rPr>
                <w:rFonts w:hint="eastAsia" w:asciiTheme="minorEastAsia" w:hAnsiTheme="minorEastAsia" w:eastAsiaTheme="minorEastAsia" w:cstheme="minorEastAsia"/>
                <w:b w:val="0"/>
                <w:bCs w:val="0"/>
                <w:kern w:val="2"/>
                <w:sz w:val="24"/>
                <w:szCs w:val="24"/>
                <w:lang w:val="en-US" w:eastAsia="zh-CN" w:bidi="ar-SA"/>
              </w:rPr>
            </w:pPr>
            <w:r>
              <w:rPr>
                <w:rFonts w:hint="eastAsia" w:asciiTheme="minorEastAsia" w:hAnsiTheme="minorEastAsia" w:eastAsiaTheme="minorEastAsia" w:cstheme="minorEastAsia"/>
                <w:b w:val="0"/>
                <w:bCs w:val="0"/>
                <w:kern w:val="2"/>
                <w:sz w:val="24"/>
                <w:szCs w:val="24"/>
                <w:lang w:val="en-US" w:eastAsia="zh-CN" w:bidi="ar-SA"/>
              </w:rPr>
              <w:t>音频与文本特征向量</w:t>
            </w:r>
          </w:p>
        </w:tc>
      </w:tr>
      <w:tr w14:paraId="4181A188">
        <w:trPr>
          <w:tblCellSpacing w:w="15" w:type="dxa"/>
        </w:trPr>
        <w:tc>
          <w:tcPr>
            <w:tcW w:w="0" w:type="auto"/>
            <w:shd w:val="clear" w:color="auto" w:fill="auto"/>
            <w:vAlign w:val="center"/>
          </w:tcPr>
          <w:p w14:paraId="5A5BD159">
            <w:pPr>
              <w:keepNext w:val="0"/>
              <w:keepLines w:val="0"/>
              <w:pageBreakBefore w:val="0"/>
              <w:widowControl w:val="0"/>
              <w:numPr>
                <w:ilvl w:val="0"/>
                <w:numId w:val="0"/>
              </w:numPr>
              <w:kinsoku/>
              <w:wordWrap/>
              <w:overflowPunct/>
              <w:topLinePunct w:val="0"/>
              <w:autoSpaceDE/>
              <w:autoSpaceDN/>
              <w:bidi w:val="0"/>
              <w:adjustRightInd w:val="0"/>
              <w:snapToGrid w:val="0"/>
              <w:spacing w:after="20" w:afterLines="20" w:line="288" w:lineRule="auto"/>
              <w:jc w:val="both"/>
              <w:textAlignment w:val="auto"/>
              <w:rPr>
                <w:rFonts w:hint="eastAsia" w:asciiTheme="minorEastAsia" w:hAnsiTheme="minorEastAsia" w:eastAsiaTheme="minorEastAsia" w:cstheme="minorEastAsia"/>
                <w:b w:val="0"/>
                <w:bCs w:val="0"/>
                <w:kern w:val="2"/>
                <w:sz w:val="24"/>
                <w:szCs w:val="24"/>
                <w:lang w:val="en-US" w:eastAsia="zh-CN" w:bidi="ar-SA"/>
              </w:rPr>
            </w:pPr>
            <w:r>
              <w:rPr>
                <w:rFonts w:hint="eastAsia" w:asciiTheme="minorEastAsia" w:hAnsiTheme="minorEastAsia" w:eastAsiaTheme="minorEastAsia" w:cstheme="minorEastAsia"/>
                <w:b w:val="0"/>
                <w:bCs w:val="0"/>
                <w:kern w:val="2"/>
                <w:sz w:val="24"/>
                <w:szCs w:val="24"/>
                <w:lang w:val="en-US" w:eastAsia="zh-CN" w:bidi="ar-SA"/>
              </w:rPr>
              <w:t>任务二：视频动作识别与行为建模</w:t>
            </w:r>
          </w:p>
        </w:tc>
        <w:tc>
          <w:tcPr>
            <w:tcW w:w="0" w:type="auto"/>
            <w:shd w:val="clear" w:color="auto" w:fill="auto"/>
            <w:vAlign w:val="center"/>
          </w:tcPr>
          <w:p w14:paraId="5AB1AC96">
            <w:pPr>
              <w:keepNext w:val="0"/>
              <w:keepLines w:val="0"/>
              <w:pageBreakBefore w:val="0"/>
              <w:widowControl w:val="0"/>
              <w:numPr>
                <w:ilvl w:val="0"/>
                <w:numId w:val="0"/>
              </w:numPr>
              <w:kinsoku/>
              <w:wordWrap/>
              <w:overflowPunct/>
              <w:topLinePunct w:val="0"/>
              <w:autoSpaceDE/>
              <w:autoSpaceDN/>
              <w:bidi w:val="0"/>
              <w:adjustRightInd w:val="0"/>
              <w:snapToGrid w:val="0"/>
              <w:spacing w:after="20" w:afterLines="20" w:line="288" w:lineRule="auto"/>
              <w:jc w:val="both"/>
              <w:textAlignment w:val="auto"/>
              <w:rPr>
                <w:rFonts w:hint="eastAsia" w:asciiTheme="minorEastAsia" w:hAnsiTheme="minorEastAsia" w:eastAsiaTheme="minorEastAsia" w:cstheme="minorEastAsia"/>
                <w:b w:val="0"/>
                <w:bCs w:val="0"/>
                <w:kern w:val="2"/>
                <w:sz w:val="24"/>
                <w:szCs w:val="24"/>
                <w:lang w:val="en-US" w:eastAsia="zh-CN" w:bidi="ar-SA"/>
              </w:rPr>
            </w:pPr>
            <w:r>
              <w:rPr>
                <w:rFonts w:hint="eastAsia" w:asciiTheme="minorEastAsia" w:hAnsiTheme="minorEastAsia" w:eastAsiaTheme="minorEastAsia" w:cstheme="minorEastAsia"/>
                <w:b w:val="0"/>
                <w:bCs w:val="0"/>
                <w:kern w:val="2"/>
                <w:sz w:val="24"/>
                <w:szCs w:val="24"/>
                <w:lang w:val="en-US" w:eastAsia="zh-CN" w:bidi="ar-SA"/>
              </w:rPr>
              <w:t>利用深度网络识别教师典型动作与姿态，统计行为频率与空间分布</w:t>
            </w:r>
          </w:p>
        </w:tc>
        <w:tc>
          <w:tcPr>
            <w:tcW w:w="0" w:type="auto"/>
            <w:shd w:val="clear" w:color="auto" w:fill="auto"/>
            <w:vAlign w:val="center"/>
          </w:tcPr>
          <w:p w14:paraId="32B4D567">
            <w:pPr>
              <w:keepNext w:val="0"/>
              <w:keepLines w:val="0"/>
              <w:pageBreakBefore w:val="0"/>
              <w:widowControl w:val="0"/>
              <w:numPr>
                <w:ilvl w:val="0"/>
                <w:numId w:val="0"/>
              </w:numPr>
              <w:kinsoku/>
              <w:wordWrap/>
              <w:overflowPunct/>
              <w:topLinePunct w:val="0"/>
              <w:autoSpaceDE/>
              <w:autoSpaceDN/>
              <w:bidi w:val="0"/>
              <w:adjustRightInd w:val="0"/>
              <w:snapToGrid w:val="0"/>
              <w:spacing w:after="20" w:afterLines="20" w:line="288" w:lineRule="auto"/>
              <w:jc w:val="both"/>
              <w:textAlignment w:val="auto"/>
              <w:rPr>
                <w:rFonts w:hint="eastAsia" w:asciiTheme="minorEastAsia" w:hAnsiTheme="minorEastAsia" w:eastAsiaTheme="minorEastAsia" w:cstheme="minorEastAsia"/>
                <w:b w:val="0"/>
                <w:bCs w:val="0"/>
                <w:kern w:val="2"/>
                <w:sz w:val="24"/>
                <w:szCs w:val="24"/>
                <w:lang w:val="en-US" w:eastAsia="zh-CN" w:bidi="ar-SA"/>
              </w:rPr>
            </w:pPr>
            <w:r>
              <w:rPr>
                <w:rFonts w:hint="eastAsia" w:asciiTheme="minorEastAsia" w:hAnsiTheme="minorEastAsia" w:eastAsiaTheme="minorEastAsia" w:cstheme="minorEastAsia"/>
                <w:b w:val="0"/>
                <w:bCs w:val="0"/>
                <w:kern w:val="2"/>
                <w:sz w:val="24"/>
                <w:szCs w:val="24"/>
                <w:lang w:val="en-US" w:eastAsia="zh-CN" w:bidi="ar-SA"/>
              </w:rPr>
              <w:t>视频行为特征序列</w:t>
            </w:r>
          </w:p>
        </w:tc>
      </w:tr>
      <w:tr w14:paraId="0CBB4A39">
        <w:trPr>
          <w:tblCellSpacing w:w="15" w:type="dxa"/>
        </w:trPr>
        <w:tc>
          <w:tcPr>
            <w:tcW w:w="0" w:type="auto"/>
            <w:shd w:val="clear" w:color="auto" w:fill="auto"/>
            <w:vAlign w:val="center"/>
          </w:tcPr>
          <w:p w14:paraId="334A4E6E">
            <w:pPr>
              <w:keepNext w:val="0"/>
              <w:keepLines w:val="0"/>
              <w:pageBreakBefore w:val="0"/>
              <w:widowControl w:val="0"/>
              <w:numPr>
                <w:ilvl w:val="0"/>
                <w:numId w:val="0"/>
              </w:numPr>
              <w:kinsoku/>
              <w:wordWrap/>
              <w:overflowPunct/>
              <w:topLinePunct w:val="0"/>
              <w:autoSpaceDE/>
              <w:autoSpaceDN/>
              <w:bidi w:val="0"/>
              <w:adjustRightInd w:val="0"/>
              <w:snapToGrid w:val="0"/>
              <w:spacing w:after="20" w:afterLines="20" w:line="288" w:lineRule="auto"/>
              <w:jc w:val="both"/>
              <w:textAlignment w:val="auto"/>
              <w:rPr>
                <w:rFonts w:hint="eastAsia" w:asciiTheme="minorEastAsia" w:hAnsiTheme="minorEastAsia" w:eastAsiaTheme="minorEastAsia" w:cstheme="minorEastAsia"/>
                <w:b w:val="0"/>
                <w:bCs w:val="0"/>
                <w:kern w:val="2"/>
                <w:sz w:val="24"/>
                <w:szCs w:val="24"/>
                <w:lang w:val="en-US" w:eastAsia="zh-CN" w:bidi="ar-SA"/>
              </w:rPr>
            </w:pPr>
            <w:r>
              <w:rPr>
                <w:rFonts w:hint="eastAsia" w:asciiTheme="minorEastAsia" w:hAnsiTheme="minorEastAsia" w:eastAsiaTheme="minorEastAsia" w:cstheme="minorEastAsia"/>
                <w:b w:val="0"/>
                <w:bCs w:val="0"/>
                <w:kern w:val="2"/>
                <w:sz w:val="24"/>
                <w:szCs w:val="24"/>
                <w:lang w:val="en-US" w:eastAsia="zh-CN" w:bidi="ar-SA"/>
              </w:rPr>
              <w:t>任务三：多模态特征融合与样本构建</w:t>
            </w:r>
          </w:p>
        </w:tc>
        <w:tc>
          <w:tcPr>
            <w:tcW w:w="0" w:type="auto"/>
            <w:shd w:val="clear" w:color="auto" w:fill="auto"/>
            <w:vAlign w:val="center"/>
          </w:tcPr>
          <w:p w14:paraId="6F304EB1">
            <w:pPr>
              <w:keepNext w:val="0"/>
              <w:keepLines w:val="0"/>
              <w:pageBreakBefore w:val="0"/>
              <w:widowControl w:val="0"/>
              <w:numPr>
                <w:ilvl w:val="0"/>
                <w:numId w:val="0"/>
              </w:numPr>
              <w:kinsoku/>
              <w:wordWrap/>
              <w:overflowPunct/>
              <w:topLinePunct w:val="0"/>
              <w:autoSpaceDE/>
              <w:autoSpaceDN/>
              <w:bidi w:val="0"/>
              <w:adjustRightInd w:val="0"/>
              <w:snapToGrid w:val="0"/>
              <w:spacing w:after="20" w:afterLines="20" w:line="288" w:lineRule="auto"/>
              <w:jc w:val="both"/>
              <w:textAlignment w:val="auto"/>
              <w:rPr>
                <w:rFonts w:hint="eastAsia" w:asciiTheme="minorEastAsia" w:hAnsiTheme="minorEastAsia" w:eastAsiaTheme="minorEastAsia" w:cstheme="minorEastAsia"/>
                <w:b w:val="0"/>
                <w:bCs w:val="0"/>
                <w:kern w:val="2"/>
                <w:sz w:val="24"/>
                <w:szCs w:val="24"/>
                <w:lang w:val="en-US" w:eastAsia="zh-CN" w:bidi="ar-SA"/>
              </w:rPr>
            </w:pPr>
            <w:r>
              <w:rPr>
                <w:rFonts w:hint="eastAsia" w:asciiTheme="minorEastAsia" w:hAnsiTheme="minorEastAsia" w:eastAsiaTheme="minorEastAsia" w:cstheme="minorEastAsia"/>
                <w:b w:val="0"/>
                <w:bCs w:val="0"/>
                <w:kern w:val="2"/>
                <w:sz w:val="24"/>
                <w:szCs w:val="24"/>
                <w:lang w:val="en-US" w:eastAsia="zh-CN" w:bidi="ar-SA"/>
              </w:rPr>
              <w:t>对齐音视频与文本时间片段，实现特征标准化与融合</w:t>
            </w:r>
          </w:p>
        </w:tc>
        <w:tc>
          <w:tcPr>
            <w:tcW w:w="0" w:type="auto"/>
            <w:shd w:val="clear" w:color="auto" w:fill="auto"/>
            <w:vAlign w:val="center"/>
          </w:tcPr>
          <w:p w14:paraId="79DC8DD0">
            <w:pPr>
              <w:keepNext w:val="0"/>
              <w:keepLines w:val="0"/>
              <w:pageBreakBefore w:val="0"/>
              <w:widowControl w:val="0"/>
              <w:numPr>
                <w:ilvl w:val="0"/>
                <w:numId w:val="0"/>
              </w:numPr>
              <w:kinsoku/>
              <w:wordWrap/>
              <w:overflowPunct/>
              <w:topLinePunct w:val="0"/>
              <w:autoSpaceDE/>
              <w:autoSpaceDN/>
              <w:bidi w:val="0"/>
              <w:adjustRightInd w:val="0"/>
              <w:snapToGrid w:val="0"/>
              <w:spacing w:after="20" w:afterLines="20" w:line="288" w:lineRule="auto"/>
              <w:jc w:val="both"/>
              <w:textAlignment w:val="auto"/>
              <w:rPr>
                <w:rFonts w:hint="eastAsia" w:asciiTheme="minorEastAsia" w:hAnsiTheme="minorEastAsia" w:eastAsiaTheme="minorEastAsia" w:cstheme="minorEastAsia"/>
                <w:b w:val="0"/>
                <w:bCs w:val="0"/>
                <w:kern w:val="2"/>
                <w:sz w:val="24"/>
                <w:szCs w:val="24"/>
                <w:lang w:val="en-US" w:eastAsia="zh-CN" w:bidi="ar-SA"/>
              </w:rPr>
            </w:pPr>
            <w:r>
              <w:rPr>
                <w:rFonts w:hint="eastAsia" w:asciiTheme="minorEastAsia" w:hAnsiTheme="minorEastAsia" w:eastAsiaTheme="minorEastAsia" w:cstheme="minorEastAsia"/>
                <w:b w:val="0"/>
                <w:bCs w:val="0"/>
                <w:kern w:val="2"/>
                <w:sz w:val="24"/>
                <w:szCs w:val="24"/>
                <w:lang w:val="en-US" w:eastAsia="zh-CN" w:bidi="ar-SA"/>
              </w:rPr>
              <w:t>统一的多模态特征样本集</w:t>
            </w:r>
          </w:p>
        </w:tc>
      </w:tr>
      <w:tr w14:paraId="7CCF998B">
        <w:trPr>
          <w:tblCellSpacing w:w="15" w:type="dxa"/>
        </w:trPr>
        <w:tc>
          <w:tcPr>
            <w:tcW w:w="0" w:type="auto"/>
            <w:shd w:val="clear" w:color="auto" w:fill="auto"/>
            <w:vAlign w:val="center"/>
          </w:tcPr>
          <w:p w14:paraId="42F9BE50">
            <w:pPr>
              <w:keepNext w:val="0"/>
              <w:keepLines w:val="0"/>
              <w:pageBreakBefore w:val="0"/>
              <w:widowControl w:val="0"/>
              <w:numPr>
                <w:ilvl w:val="0"/>
                <w:numId w:val="0"/>
              </w:numPr>
              <w:kinsoku/>
              <w:wordWrap/>
              <w:overflowPunct/>
              <w:topLinePunct w:val="0"/>
              <w:autoSpaceDE/>
              <w:autoSpaceDN/>
              <w:bidi w:val="0"/>
              <w:adjustRightInd w:val="0"/>
              <w:snapToGrid w:val="0"/>
              <w:spacing w:after="20" w:afterLines="20" w:line="288" w:lineRule="auto"/>
              <w:jc w:val="both"/>
              <w:textAlignment w:val="auto"/>
              <w:rPr>
                <w:rFonts w:hint="eastAsia" w:asciiTheme="minorEastAsia" w:hAnsiTheme="minorEastAsia" w:eastAsiaTheme="minorEastAsia" w:cstheme="minorEastAsia"/>
                <w:b w:val="0"/>
                <w:bCs w:val="0"/>
                <w:kern w:val="2"/>
                <w:sz w:val="24"/>
                <w:szCs w:val="24"/>
                <w:lang w:val="en-US" w:eastAsia="zh-CN" w:bidi="ar-SA"/>
              </w:rPr>
            </w:pPr>
            <w:r>
              <w:rPr>
                <w:rFonts w:hint="eastAsia" w:asciiTheme="minorEastAsia" w:hAnsiTheme="minorEastAsia" w:eastAsiaTheme="minorEastAsia" w:cstheme="minorEastAsia"/>
                <w:b w:val="0"/>
                <w:bCs w:val="0"/>
                <w:kern w:val="2"/>
                <w:sz w:val="24"/>
                <w:szCs w:val="24"/>
                <w:lang w:val="en-US" w:eastAsia="zh-CN" w:bidi="ar-SA"/>
              </w:rPr>
              <w:t>任务四：模型训练与结果评估</w:t>
            </w:r>
          </w:p>
        </w:tc>
        <w:tc>
          <w:tcPr>
            <w:tcW w:w="0" w:type="auto"/>
            <w:shd w:val="clear" w:color="auto" w:fill="auto"/>
            <w:vAlign w:val="center"/>
          </w:tcPr>
          <w:p w14:paraId="10C58127">
            <w:pPr>
              <w:keepNext w:val="0"/>
              <w:keepLines w:val="0"/>
              <w:pageBreakBefore w:val="0"/>
              <w:widowControl w:val="0"/>
              <w:numPr>
                <w:ilvl w:val="0"/>
                <w:numId w:val="0"/>
              </w:numPr>
              <w:kinsoku/>
              <w:wordWrap/>
              <w:overflowPunct/>
              <w:topLinePunct w:val="0"/>
              <w:autoSpaceDE/>
              <w:autoSpaceDN/>
              <w:bidi w:val="0"/>
              <w:adjustRightInd w:val="0"/>
              <w:snapToGrid w:val="0"/>
              <w:spacing w:after="20" w:afterLines="20" w:line="288" w:lineRule="auto"/>
              <w:jc w:val="both"/>
              <w:textAlignment w:val="auto"/>
              <w:rPr>
                <w:rFonts w:hint="eastAsia" w:asciiTheme="minorEastAsia" w:hAnsiTheme="minorEastAsia" w:eastAsiaTheme="minorEastAsia" w:cstheme="minorEastAsia"/>
                <w:b w:val="0"/>
                <w:bCs w:val="0"/>
                <w:kern w:val="2"/>
                <w:sz w:val="24"/>
                <w:szCs w:val="24"/>
                <w:lang w:val="en-US" w:eastAsia="zh-CN" w:bidi="ar-SA"/>
              </w:rPr>
            </w:pPr>
            <w:r>
              <w:rPr>
                <w:rFonts w:hint="eastAsia" w:asciiTheme="minorEastAsia" w:hAnsiTheme="minorEastAsia" w:eastAsiaTheme="minorEastAsia" w:cstheme="minorEastAsia"/>
                <w:b w:val="0"/>
                <w:bCs w:val="0"/>
                <w:kern w:val="2"/>
                <w:sz w:val="24"/>
                <w:szCs w:val="24"/>
                <w:lang w:val="en-US" w:eastAsia="zh-CN" w:bidi="ar-SA"/>
              </w:rPr>
              <w:t>使用融合特征训练风格分类模型，分析特征重要性与识别准确率</w:t>
            </w:r>
          </w:p>
        </w:tc>
        <w:tc>
          <w:tcPr>
            <w:tcW w:w="0" w:type="auto"/>
            <w:shd w:val="clear" w:color="auto" w:fill="auto"/>
            <w:vAlign w:val="center"/>
          </w:tcPr>
          <w:p w14:paraId="59A0AA77">
            <w:pPr>
              <w:keepNext w:val="0"/>
              <w:keepLines w:val="0"/>
              <w:pageBreakBefore w:val="0"/>
              <w:widowControl w:val="0"/>
              <w:numPr>
                <w:ilvl w:val="0"/>
                <w:numId w:val="0"/>
              </w:numPr>
              <w:kinsoku/>
              <w:wordWrap/>
              <w:overflowPunct/>
              <w:topLinePunct w:val="0"/>
              <w:autoSpaceDE/>
              <w:autoSpaceDN/>
              <w:bidi w:val="0"/>
              <w:adjustRightInd w:val="0"/>
              <w:snapToGrid w:val="0"/>
              <w:spacing w:after="20" w:afterLines="20" w:line="288" w:lineRule="auto"/>
              <w:jc w:val="both"/>
              <w:textAlignment w:val="auto"/>
              <w:rPr>
                <w:rFonts w:hint="eastAsia" w:asciiTheme="minorEastAsia" w:hAnsiTheme="minorEastAsia" w:eastAsiaTheme="minorEastAsia" w:cstheme="minorEastAsia"/>
                <w:b w:val="0"/>
                <w:bCs w:val="0"/>
                <w:kern w:val="2"/>
                <w:sz w:val="24"/>
                <w:szCs w:val="24"/>
                <w:lang w:val="en-US" w:eastAsia="zh-CN" w:bidi="ar-SA"/>
              </w:rPr>
            </w:pPr>
            <w:r>
              <w:rPr>
                <w:rFonts w:hint="eastAsia" w:asciiTheme="minorEastAsia" w:hAnsiTheme="minorEastAsia" w:eastAsiaTheme="minorEastAsia" w:cstheme="minorEastAsia"/>
                <w:b w:val="0"/>
                <w:bCs w:val="0"/>
                <w:kern w:val="2"/>
                <w:sz w:val="24"/>
                <w:szCs w:val="24"/>
                <w:lang w:val="en-US" w:eastAsia="zh-CN" w:bidi="ar-SA"/>
              </w:rPr>
              <w:t>教师风格识别结果与可解释分析</w:t>
            </w:r>
          </w:p>
        </w:tc>
      </w:tr>
    </w:tbl>
    <w:p w14:paraId="7F4F44DA">
      <w:pPr>
        <w:keepNext w:val="0"/>
        <w:keepLines w:val="0"/>
        <w:pageBreakBefore w:val="0"/>
        <w:widowControl w:val="0"/>
        <w:numPr>
          <w:ilvl w:val="0"/>
          <w:numId w:val="0"/>
        </w:numPr>
        <w:kinsoku/>
        <w:wordWrap/>
        <w:overflowPunct/>
        <w:topLinePunct w:val="0"/>
        <w:autoSpaceDE/>
        <w:autoSpaceDN/>
        <w:bidi w:val="0"/>
        <w:adjustRightInd w:val="0"/>
        <w:snapToGrid w:val="0"/>
        <w:spacing w:after="20" w:afterLines="20" w:line="288" w:lineRule="auto"/>
        <w:jc w:val="both"/>
        <w:textAlignment w:val="auto"/>
        <w:rPr>
          <w:rFonts w:hint="eastAsia" w:asciiTheme="minorEastAsia" w:hAnsiTheme="minorEastAsia" w:eastAsiaTheme="minorEastAsia" w:cstheme="minorEastAsia"/>
          <w:b w:val="0"/>
          <w:bCs w:val="0"/>
          <w:kern w:val="2"/>
          <w:sz w:val="24"/>
          <w:szCs w:val="24"/>
          <w:lang w:val="en-US" w:eastAsia="zh-CN" w:bidi="ar-SA"/>
        </w:rPr>
      </w:pPr>
    </w:p>
    <w:p w14:paraId="5BFC59C1">
      <w:pPr>
        <w:keepNext w:val="0"/>
        <w:keepLines w:val="0"/>
        <w:pageBreakBefore w:val="0"/>
        <w:widowControl w:val="0"/>
        <w:numPr>
          <w:ilvl w:val="0"/>
          <w:numId w:val="0"/>
        </w:numPr>
        <w:kinsoku/>
        <w:wordWrap/>
        <w:overflowPunct/>
        <w:topLinePunct w:val="0"/>
        <w:autoSpaceDE/>
        <w:autoSpaceDN/>
        <w:bidi w:val="0"/>
        <w:adjustRightInd w:val="0"/>
        <w:snapToGrid w:val="0"/>
        <w:spacing w:after="20" w:afterLines="20" w:line="288" w:lineRule="auto"/>
        <w:ind w:leftChars="0" w:firstLine="480" w:firstLineChars="200"/>
        <w:jc w:val="both"/>
        <w:textAlignment w:val="auto"/>
        <w:rPr>
          <w:rFonts w:hint="eastAsia" w:asciiTheme="minorEastAsia" w:hAnsiTheme="minorEastAsia" w:eastAsiaTheme="minorEastAsia" w:cstheme="minorEastAsia"/>
          <w:b w:val="0"/>
          <w:bCs w:val="0"/>
          <w:kern w:val="2"/>
          <w:sz w:val="24"/>
          <w:szCs w:val="24"/>
          <w:lang w:val="en-US" w:eastAsia="zh-CN" w:bidi="ar-SA"/>
        </w:rPr>
      </w:pPr>
    </w:p>
    <w:p w14:paraId="4472D63A">
      <w:pPr>
        <w:keepNext w:val="0"/>
        <w:keepLines w:val="0"/>
        <w:pageBreakBefore w:val="0"/>
        <w:widowControl w:val="0"/>
        <w:numPr>
          <w:ilvl w:val="0"/>
          <w:numId w:val="0"/>
        </w:numPr>
        <w:kinsoku/>
        <w:wordWrap/>
        <w:overflowPunct/>
        <w:topLinePunct w:val="0"/>
        <w:autoSpaceDE/>
        <w:autoSpaceDN/>
        <w:bidi w:val="0"/>
        <w:adjustRightInd w:val="0"/>
        <w:snapToGrid w:val="0"/>
        <w:spacing w:after="20" w:afterLines="20" w:line="288" w:lineRule="auto"/>
        <w:ind w:leftChars="0" w:firstLine="480" w:firstLineChars="200"/>
        <w:jc w:val="both"/>
        <w:textAlignment w:val="auto"/>
        <w:rPr>
          <w:rFonts w:hint="eastAsia" w:asciiTheme="minorEastAsia" w:hAnsiTheme="minorEastAsia" w:eastAsiaTheme="minorEastAsia" w:cstheme="minorEastAsia"/>
          <w:b w:val="0"/>
          <w:bCs w:val="0"/>
          <w:kern w:val="2"/>
          <w:sz w:val="24"/>
          <w:szCs w:val="24"/>
          <w:lang w:val="en-US" w:eastAsia="zh-CN" w:bidi="ar-SA"/>
        </w:rPr>
      </w:pPr>
      <w:r>
        <w:rPr>
          <w:rFonts w:hint="eastAsia" w:asciiTheme="minorEastAsia" w:hAnsiTheme="minorEastAsia" w:eastAsiaTheme="minorEastAsia" w:cstheme="minorEastAsia"/>
          <w:b w:val="0"/>
          <w:bCs w:val="0"/>
          <w:kern w:val="2"/>
          <w:sz w:val="24"/>
          <w:szCs w:val="24"/>
          <w:lang w:val="en-US" w:eastAsia="zh-CN" w:bidi="ar-SA"/>
        </w:rPr>
        <w:t>（三）实验环境与开发配置</w:t>
      </w:r>
    </w:p>
    <w:p w14:paraId="77188C10">
      <w:pPr>
        <w:keepNext w:val="0"/>
        <w:keepLines w:val="0"/>
        <w:pageBreakBefore w:val="0"/>
        <w:widowControl w:val="0"/>
        <w:numPr>
          <w:ilvl w:val="0"/>
          <w:numId w:val="0"/>
        </w:numPr>
        <w:kinsoku/>
        <w:wordWrap/>
        <w:overflowPunct/>
        <w:topLinePunct w:val="0"/>
        <w:autoSpaceDE/>
        <w:autoSpaceDN/>
        <w:bidi w:val="0"/>
        <w:adjustRightInd w:val="0"/>
        <w:snapToGrid w:val="0"/>
        <w:spacing w:after="20" w:afterLines="20" w:line="288" w:lineRule="auto"/>
        <w:ind w:leftChars="0" w:firstLine="480" w:firstLineChars="200"/>
        <w:jc w:val="both"/>
        <w:textAlignment w:val="auto"/>
        <w:rPr>
          <w:rFonts w:hint="eastAsia" w:asciiTheme="minorEastAsia" w:hAnsiTheme="minorEastAsia" w:eastAsiaTheme="minorEastAsia" w:cstheme="minorEastAsia"/>
          <w:b w:val="0"/>
          <w:bCs w:val="0"/>
          <w:kern w:val="2"/>
          <w:sz w:val="24"/>
          <w:szCs w:val="24"/>
          <w:lang w:val="en-US" w:eastAsia="zh-CN" w:bidi="ar-SA"/>
        </w:rPr>
      </w:pPr>
      <w:r>
        <w:rPr>
          <w:rFonts w:hint="eastAsia" w:asciiTheme="minorEastAsia" w:hAnsiTheme="minorEastAsia" w:eastAsiaTheme="minorEastAsia" w:cstheme="minorEastAsia"/>
          <w:b w:val="0"/>
          <w:bCs w:val="0"/>
          <w:kern w:val="2"/>
          <w:sz w:val="24"/>
          <w:szCs w:val="24"/>
          <w:lang w:val="en-US" w:eastAsia="zh-CN" w:bidi="ar-SA"/>
        </w:rPr>
        <w:t>为保证实验的可复现性与计算效率，本研究的实验环境配置如下：</w:t>
      </w:r>
    </w:p>
    <w:p w14:paraId="71412A9C">
      <w:pPr>
        <w:keepNext w:val="0"/>
        <w:keepLines w:val="0"/>
        <w:pageBreakBefore w:val="0"/>
        <w:widowControl w:val="0"/>
        <w:numPr>
          <w:ilvl w:val="0"/>
          <w:numId w:val="0"/>
        </w:numPr>
        <w:kinsoku/>
        <w:wordWrap/>
        <w:overflowPunct/>
        <w:topLinePunct w:val="0"/>
        <w:autoSpaceDE/>
        <w:autoSpaceDN/>
        <w:bidi w:val="0"/>
        <w:adjustRightInd w:val="0"/>
        <w:snapToGrid w:val="0"/>
        <w:spacing w:after="20" w:afterLines="20" w:line="288" w:lineRule="auto"/>
        <w:ind w:leftChars="0" w:firstLine="480" w:firstLineChars="200"/>
        <w:jc w:val="both"/>
        <w:textAlignment w:val="auto"/>
        <w:rPr>
          <w:rFonts w:hint="eastAsia" w:asciiTheme="minorEastAsia" w:hAnsiTheme="minorEastAsia" w:eastAsiaTheme="minorEastAsia" w:cstheme="minorEastAsia"/>
          <w:b w:val="0"/>
          <w:bCs w:val="0"/>
          <w:kern w:val="2"/>
          <w:sz w:val="24"/>
          <w:szCs w:val="24"/>
          <w:lang w:val="en-US" w:eastAsia="zh-CN" w:bidi="ar-SA"/>
        </w:rPr>
      </w:pPr>
      <w:r>
        <w:rPr>
          <w:rFonts w:hint="eastAsia" w:asciiTheme="minorEastAsia" w:hAnsiTheme="minorEastAsia" w:eastAsiaTheme="minorEastAsia" w:cstheme="minorEastAsia"/>
          <w:b w:val="0"/>
          <w:bCs w:val="0"/>
          <w:kern w:val="2"/>
          <w:sz w:val="24"/>
          <w:szCs w:val="24"/>
          <w:lang w:val="en-US" w:eastAsia="zh-CN" w:bidi="ar-SA"/>
        </w:rPr>
        <w:t>硬件环境：</w:t>
      </w:r>
      <w:r>
        <w:rPr>
          <w:rFonts w:hint="eastAsia" w:asciiTheme="minorEastAsia" w:hAnsiTheme="minorEastAsia" w:eastAsiaTheme="minorEastAsia" w:cstheme="minorEastAsia"/>
          <w:b w:val="0"/>
          <w:bCs w:val="0"/>
          <w:kern w:val="2"/>
          <w:sz w:val="24"/>
          <w:szCs w:val="24"/>
          <w:lang w:val="en-US" w:eastAsia="zh-CN" w:bidi="ar-SA"/>
        </w:rPr>
        <w:br w:type="textWrapping"/>
      </w:r>
      <w:r>
        <w:rPr>
          <w:rFonts w:hint="eastAsia" w:asciiTheme="minorEastAsia" w:hAnsiTheme="minorEastAsia" w:eastAsiaTheme="minorEastAsia" w:cstheme="minorEastAsia"/>
          <w:b w:val="0"/>
          <w:bCs w:val="0"/>
          <w:kern w:val="2"/>
          <w:sz w:val="24"/>
          <w:szCs w:val="24"/>
          <w:lang w:val="en-US" w:eastAsia="zh-CN" w:bidi="ar-SA"/>
        </w:rPr>
        <w:t>CPU：Intel Core i9-13900K</w:t>
      </w:r>
      <w:r>
        <w:rPr>
          <w:rFonts w:hint="eastAsia" w:asciiTheme="minorEastAsia" w:hAnsiTheme="minorEastAsia" w:eastAsiaTheme="minorEastAsia" w:cstheme="minorEastAsia"/>
          <w:b w:val="0"/>
          <w:bCs w:val="0"/>
          <w:kern w:val="2"/>
          <w:sz w:val="24"/>
          <w:szCs w:val="24"/>
          <w:lang w:val="en-US" w:eastAsia="zh-CN" w:bidi="ar-SA"/>
        </w:rPr>
        <w:br w:type="textWrapping"/>
      </w:r>
      <w:r>
        <w:rPr>
          <w:rFonts w:hint="eastAsia" w:asciiTheme="minorEastAsia" w:hAnsiTheme="minorEastAsia" w:eastAsiaTheme="minorEastAsia" w:cstheme="minorEastAsia"/>
          <w:b w:val="0"/>
          <w:bCs w:val="0"/>
          <w:kern w:val="2"/>
          <w:sz w:val="24"/>
          <w:szCs w:val="24"/>
          <w:lang w:val="en-US" w:eastAsia="zh-CN" w:bidi="ar-SA"/>
        </w:rPr>
        <w:t>GPU：NVIDIA RTX 3090</w:t>
      </w:r>
      <w:r>
        <w:rPr>
          <w:rFonts w:hint="eastAsia" w:asciiTheme="minorEastAsia" w:hAnsiTheme="minorEastAsia" w:eastAsiaTheme="minorEastAsia" w:cstheme="minorEastAsia"/>
          <w:b w:val="0"/>
          <w:bCs w:val="0"/>
          <w:kern w:val="2"/>
          <w:sz w:val="24"/>
          <w:szCs w:val="24"/>
          <w:lang w:val="en-US" w:eastAsia="zh-CN" w:bidi="ar-SA"/>
        </w:rPr>
        <w:br w:type="textWrapping"/>
      </w:r>
      <w:r>
        <w:rPr>
          <w:rFonts w:hint="eastAsia" w:asciiTheme="minorEastAsia" w:hAnsiTheme="minorEastAsia" w:eastAsiaTheme="minorEastAsia" w:cstheme="minorEastAsia"/>
          <w:b w:val="0"/>
          <w:bCs w:val="0"/>
          <w:kern w:val="2"/>
          <w:sz w:val="24"/>
          <w:szCs w:val="24"/>
          <w:lang w:val="en-US" w:eastAsia="zh-CN" w:bidi="ar-SA"/>
        </w:rPr>
        <w:t>内存：64GB DDR5</w:t>
      </w:r>
      <w:r>
        <w:rPr>
          <w:rFonts w:hint="eastAsia" w:asciiTheme="minorEastAsia" w:hAnsiTheme="minorEastAsia" w:eastAsiaTheme="minorEastAsia" w:cstheme="minorEastAsia"/>
          <w:b w:val="0"/>
          <w:bCs w:val="0"/>
          <w:kern w:val="2"/>
          <w:sz w:val="24"/>
          <w:szCs w:val="24"/>
          <w:lang w:val="en-US" w:eastAsia="zh-CN" w:bidi="ar-SA"/>
        </w:rPr>
        <w:br w:type="textWrapping"/>
      </w:r>
      <w:r>
        <w:rPr>
          <w:rFonts w:hint="eastAsia" w:asciiTheme="minorEastAsia" w:hAnsiTheme="minorEastAsia" w:eastAsiaTheme="minorEastAsia" w:cstheme="minorEastAsia"/>
          <w:b w:val="0"/>
          <w:bCs w:val="0"/>
          <w:kern w:val="2"/>
          <w:sz w:val="24"/>
          <w:szCs w:val="24"/>
          <w:lang w:val="en-US" w:eastAsia="zh-CN" w:bidi="ar-SA"/>
        </w:rPr>
        <w:t>存储：2TB NVMe SSD</w:t>
      </w:r>
    </w:p>
    <w:p w14:paraId="67E5B9E6">
      <w:pPr>
        <w:keepNext w:val="0"/>
        <w:keepLines w:val="0"/>
        <w:pageBreakBefore w:val="0"/>
        <w:widowControl w:val="0"/>
        <w:numPr>
          <w:ilvl w:val="0"/>
          <w:numId w:val="0"/>
        </w:numPr>
        <w:kinsoku/>
        <w:wordWrap/>
        <w:overflowPunct/>
        <w:topLinePunct w:val="0"/>
        <w:autoSpaceDE/>
        <w:autoSpaceDN/>
        <w:bidi w:val="0"/>
        <w:adjustRightInd w:val="0"/>
        <w:snapToGrid w:val="0"/>
        <w:spacing w:after="20" w:afterLines="20" w:line="288" w:lineRule="auto"/>
        <w:ind w:leftChars="0" w:firstLine="480" w:firstLineChars="200"/>
        <w:jc w:val="both"/>
        <w:textAlignment w:val="auto"/>
        <w:rPr>
          <w:rFonts w:hint="eastAsia" w:asciiTheme="minorEastAsia" w:hAnsiTheme="minorEastAsia" w:eastAsiaTheme="minorEastAsia" w:cstheme="minorEastAsia"/>
          <w:b w:val="0"/>
          <w:bCs w:val="0"/>
          <w:kern w:val="2"/>
          <w:sz w:val="24"/>
          <w:szCs w:val="24"/>
          <w:lang w:val="en-US" w:eastAsia="zh-CN" w:bidi="ar-SA"/>
        </w:rPr>
      </w:pPr>
      <w:r>
        <w:rPr>
          <w:rFonts w:hint="eastAsia" w:asciiTheme="minorEastAsia" w:hAnsiTheme="minorEastAsia" w:eastAsiaTheme="minorEastAsia" w:cstheme="minorEastAsia"/>
          <w:b w:val="0"/>
          <w:bCs w:val="0"/>
          <w:kern w:val="2"/>
          <w:sz w:val="24"/>
          <w:szCs w:val="24"/>
          <w:lang w:val="en-US" w:eastAsia="zh-CN" w:bidi="ar-SA"/>
        </w:rPr>
        <w:t>软件环境：</w:t>
      </w:r>
      <w:r>
        <w:rPr>
          <w:rFonts w:hint="eastAsia" w:asciiTheme="minorEastAsia" w:hAnsiTheme="minorEastAsia" w:eastAsiaTheme="minorEastAsia" w:cstheme="minorEastAsia"/>
          <w:b w:val="0"/>
          <w:bCs w:val="0"/>
          <w:kern w:val="2"/>
          <w:sz w:val="24"/>
          <w:szCs w:val="24"/>
          <w:lang w:val="en-US" w:eastAsia="zh-CN" w:bidi="ar-SA"/>
        </w:rPr>
        <w:br w:type="textWrapping"/>
      </w:r>
      <w:r>
        <w:rPr>
          <w:rFonts w:hint="eastAsia" w:asciiTheme="minorEastAsia" w:hAnsiTheme="minorEastAsia" w:eastAsiaTheme="minorEastAsia" w:cstheme="minorEastAsia"/>
          <w:b w:val="0"/>
          <w:bCs w:val="0"/>
          <w:kern w:val="2"/>
          <w:sz w:val="24"/>
          <w:szCs w:val="24"/>
          <w:lang w:val="en-US" w:eastAsia="zh-CN" w:bidi="ar-SA"/>
        </w:rPr>
        <w:t>操作系统：Ubuntu 22.04 LTS</w:t>
      </w:r>
      <w:r>
        <w:rPr>
          <w:rFonts w:hint="eastAsia" w:asciiTheme="minorEastAsia" w:hAnsiTheme="minorEastAsia" w:eastAsiaTheme="minorEastAsia" w:cstheme="minorEastAsia"/>
          <w:b w:val="0"/>
          <w:bCs w:val="0"/>
          <w:kern w:val="2"/>
          <w:sz w:val="24"/>
          <w:szCs w:val="24"/>
          <w:lang w:val="en-US" w:eastAsia="zh-CN" w:bidi="ar-SA"/>
        </w:rPr>
        <w:br w:type="textWrapping"/>
      </w:r>
      <w:r>
        <w:rPr>
          <w:rFonts w:hint="eastAsia" w:asciiTheme="minorEastAsia" w:hAnsiTheme="minorEastAsia" w:eastAsiaTheme="minorEastAsia" w:cstheme="minorEastAsia"/>
          <w:b w:val="0"/>
          <w:bCs w:val="0"/>
          <w:kern w:val="2"/>
          <w:sz w:val="24"/>
          <w:szCs w:val="24"/>
          <w:lang w:val="en-US" w:eastAsia="zh-CN" w:bidi="ar-SA"/>
        </w:rPr>
        <w:t xml:space="preserve">深度学习框架：PyTorch </w:t>
      </w:r>
      <w:r>
        <w:rPr>
          <w:rFonts w:hint="eastAsia" w:asciiTheme="minorEastAsia" w:hAnsiTheme="minorEastAsia" w:eastAsiaTheme="minorEastAsia" w:cstheme="minorEastAsia"/>
          <w:b w:val="0"/>
          <w:bCs w:val="0"/>
          <w:kern w:val="2"/>
          <w:sz w:val="24"/>
          <w:szCs w:val="24"/>
          <w:lang w:val="en-US" w:eastAsia="zh-CN" w:bidi="ar-SA"/>
        </w:rPr>
        <w:br w:type="textWrapping"/>
      </w:r>
      <w:r>
        <w:rPr>
          <w:rFonts w:hint="eastAsia" w:asciiTheme="minorEastAsia" w:hAnsiTheme="minorEastAsia" w:eastAsiaTheme="minorEastAsia" w:cstheme="minorEastAsia"/>
          <w:b w:val="0"/>
          <w:bCs w:val="0"/>
          <w:kern w:val="2"/>
          <w:sz w:val="24"/>
          <w:szCs w:val="24"/>
          <w:lang w:val="en-US" w:eastAsia="zh-CN" w:bidi="ar-SA"/>
        </w:rPr>
        <w:t xml:space="preserve">开发语言：Python </w:t>
      </w:r>
      <w:r>
        <w:rPr>
          <w:rFonts w:hint="eastAsia" w:asciiTheme="minorEastAsia" w:hAnsiTheme="minorEastAsia" w:eastAsiaTheme="minorEastAsia" w:cstheme="minorEastAsia"/>
          <w:b w:val="0"/>
          <w:bCs w:val="0"/>
          <w:kern w:val="2"/>
          <w:sz w:val="24"/>
          <w:szCs w:val="24"/>
          <w:lang w:val="en-US" w:eastAsia="zh-CN" w:bidi="ar-SA"/>
        </w:rPr>
        <w:br w:type="textWrapping"/>
      </w:r>
      <w:r>
        <w:rPr>
          <w:rFonts w:hint="eastAsia" w:asciiTheme="minorEastAsia" w:hAnsiTheme="minorEastAsia" w:eastAsiaTheme="minorEastAsia" w:cstheme="minorEastAsia"/>
          <w:b w:val="0"/>
          <w:bCs w:val="0"/>
          <w:kern w:val="2"/>
          <w:sz w:val="24"/>
          <w:szCs w:val="24"/>
          <w:lang w:val="en-US" w:eastAsia="zh-CN" w:bidi="ar-SA"/>
        </w:rPr>
        <w:t>支撑库：OpenCV、Pyannote.audio、Whisper、Transformers、Torchvision、ECharts、Flask</w:t>
      </w:r>
    </w:p>
    <w:p w14:paraId="026EFDB1">
      <w:pPr>
        <w:keepNext w:val="0"/>
        <w:keepLines w:val="0"/>
        <w:pageBreakBefore w:val="0"/>
        <w:widowControl w:val="0"/>
        <w:numPr>
          <w:ilvl w:val="0"/>
          <w:numId w:val="0"/>
        </w:numPr>
        <w:kinsoku/>
        <w:wordWrap/>
        <w:overflowPunct/>
        <w:topLinePunct w:val="0"/>
        <w:autoSpaceDE/>
        <w:autoSpaceDN/>
        <w:bidi w:val="0"/>
        <w:adjustRightInd w:val="0"/>
        <w:snapToGrid w:val="0"/>
        <w:spacing w:after="20" w:afterLines="20" w:line="288" w:lineRule="auto"/>
        <w:ind w:leftChars="0" w:firstLine="480" w:firstLineChars="200"/>
        <w:jc w:val="both"/>
        <w:textAlignment w:val="auto"/>
        <w:rPr>
          <w:rFonts w:hint="eastAsia" w:asciiTheme="minorEastAsia" w:hAnsiTheme="minorEastAsia" w:eastAsiaTheme="minorEastAsia" w:cstheme="minorEastAsia"/>
          <w:b w:val="0"/>
          <w:bCs w:val="0"/>
          <w:kern w:val="2"/>
          <w:sz w:val="24"/>
          <w:szCs w:val="24"/>
          <w:lang w:val="en-US" w:eastAsia="zh-CN" w:bidi="ar-SA"/>
        </w:rPr>
      </w:pPr>
    </w:p>
    <w:p w14:paraId="18E7D41C">
      <w:pPr>
        <w:keepNext w:val="0"/>
        <w:keepLines w:val="0"/>
        <w:pageBreakBefore w:val="0"/>
        <w:widowControl w:val="0"/>
        <w:numPr>
          <w:ilvl w:val="0"/>
          <w:numId w:val="0"/>
        </w:numPr>
        <w:kinsoku/>
        <w:wordWrap/>
        <w:overflowPunct/>
        <w:topLinePunct w:val="0"/>
        <w:autoSpaceDE/>
        <w:autoSpaceDN/>
        <w:bidi w:val="0"/>
        <w:adjustRightInd w:val="0"/>
        <w:snapToGrid w:val="0"/>
        <w:spacing w:after="20" w:afterLines="20" w:line="288" w:lineRule="auto"/>
        <w:ind w:leftChars="0" w:firstLine="480" w:firstLineChars="200"/>
        <w:jc w:val="both"/>
        <w:textAlignment w:val="auto"/>
        <w:rPr>
          <w:rFonts w:hint="eastAsia" w:asciiTheme="minorEastAsia" w:hAnsiTheme="minorEastAsia" w:eastAsiaTheme="minorEastAsia" w:cstheme="minorEastAsia"/>
          <w:b w:val="0"/>
          <w:bCs w:val="0"/>
          <w:kern w:val="2"/>
          <w:sz w:val="24"/>
          <w:szCs w:val="24"/>
          <w:lang w:val="en-US" w:eastAsia="zh-CN" w:bidi="ar-SA"/>
        </w:rPr>
      </w:pPr>
      <w:r>
        <w:rPr>
          <w:rFonts w:hint="eastAsia" w:asciiTheme="minorEastAsia" w:hAnsiTheme="minorEastAsia" w:eastAsiaTheme="minorEastAsia" w:cstheme="minorEastAsia"/>
          <w:b w:val="0"/>
          <w:bCs w:val="0"/>
          <w:kern w:val="2"/>
          <w:sz w:val="24"/>
          <w:szCs w:val="24"/>
          <w:lang w:val="en-US" w:eastAsia="zh-CN" w:bidi="ar-SA"/>
        </w:rPr>
        <w:t>实验数据集：</w:t>
      </w:r>
      <w:r>
        <w:rPr>
          <w:rFonts w:hint="eastAsia" w:asciiTheme="minorEastAsia" w:hAnsiTheme="minorEastAsia" w:eastAsiaTheme="minorEastAsia" w:cstheme="minorEastAsia"/>
          <w:b w:val="0"/>
          <w:bCs w:val="0"/>
          <w:kern w:val="2"/>
          <w:sz w:val="24"/>
          <w:szCs w:val="24"/>
          <w:lang w:val="en-US" w:eastAsia="zh-CN" w:bidi="ar-SA"/>
        </w:rPr>
        <w:br w:type="textWrapping"/>
      </w:r>
      <w:r>
        <w:rPr>
          <w:rFonts w:hint="eastAsia" w:asciiTheme="minorEastAsia" w:hAnsiTheme="minorEastAsia" w:eastAsiaTheme="minorEastAsia" w:cstheme="minorEastAsia"/>
          <w:b w:val="0"/>
          <w:bCs w:val="0"/>
          <w:kern w:val="2"/>
          <w:sz w:val="24"/>
          <w:szCs w:val="24"/>
          <w:lang w:val="en-US" w:eastAsia="zh-CN" w:bidi="ar-SA"/>
        </w:rPr>
        <w:t>教师课堂录像共 35 节，涵盖不同学科与风格类型；总时长约 35 小时。</w:t>
      </w:r>
      <w:r>
        <w:rPr>
          <w:rFonts w:hint="eastAsia" w:asciiTheme="minorEastAsia" w:hAnsiTheme="minorEastAsia" w:eastAsiaTheme="minorEastAsia" w:cstheme="minorEastAsia"/>
          <w:b w:val="0"/>
          <w:bCs w:val="0"/>
          <w:kern w:val="2"/>
          <w:sz w:val="24"/>
          <w:szCs w:val="24"/>
          <w:lang w:val="en-US" w:eastAsia="zh-CN" w:bidi="ar-SA"/>
        </w:rPr>
        <w:br w:type="textWrapping"/>
      </w:r>
      <w:r>
        <w:rPr>
          <w:rFonts w:hint="eastAsia" w:asciiTheme="minorEastAsia" w:hAnsiTheme="minorEastAsia" w:eastAsiaTheme="minorEastAsia" w:cstheme="minorEastAsia"/>
          <w:b w:val="0"/>
          <w:bCs w:val="0"/>
          <w:kern w:val="2"/>
          <w:sz w:val="24"/>
          <w:szCs w:val="24"/>
          <w:lang w:val="en-US" w:eastAsia="zh-CN" w:bidi="ar-SA"/>
        </w:rPr>
        <w:t>经语音转写与特征提取后，生成约 1.2 万个样本片段（每段 10 秒），其中训练集占 70%，验证集占 15%，测试集占 15%。</w:t>
      </w:r>
    </w:p>
    <w:p w14:paraId="0AC2FDBA">
      <w:pPr>
        <w:keepNext w:val="0"/>
        <w:keepLines w:val="0"/>
        <w:pageBreakBefore w:val="0"/>
        <w:widowControl w:val="0"/>
        <w:numPr>
          <w:ilvl w:val="0"/>
          <w:numId w:val="0"/>
        </w:numPr>
        <w:kinsoku/>
        <w:wordWrap/>
        <w:overflowPunct/>
        <w:topLinePunct w:val="0"/>
        <w:autoSpaceDE/>
        <w:autoSpaceDN/>
        <w:bidi w:val="0"/>
        <w:adjustRightInd w:val="0"/>
        <w:snapToGrid w:val="0"/>
        <w:spacing w:after="20" w:afterLines="20" w:line="288" w:lineRule="auto"/>
        <w:ind w:leftChars="0" w:firstLine="480" w:firstLineChars="200"/>
        <w:jc w:val="both"/>
        <w:textAlignment w:val="auto"/>
        <w:rPr>
          <w:rFonts w:hint="eastAsia" w:asciiTheme="minorEastAsia" w:hAnsiTheme="minorEastAsia" w:eastAsiaTheme="minorEastAsia" w:cstheme="minorEastAsia"/>
          <w:b w:val="0"/>
          <w:bCs w:val="0"/>
          <w:kern w:val="2"/>
          <w:sz w:val="24"/>
          <w:szCs w:val="24"/>
          <w:lang w:val="en-US" w:eastAsia="zh-CN" w:bidi="ar-SA"/>
        </w:rPr>
      </w:pPr>
      <w:r>
        <w:rPr>
          <w:rFonts w:hint="eastAsia" w:asciiTheme="minorEastAsia" w:hAnsiTheme="minorEastAsia" w:eastAsiaTheme="minorEastAsia" w:cstheme="minorEastAsia"/>
          <w:b w:val="0"/>
          <w:bCs w:val="0"/>
          <w:kern w:val="2"/>
          <w:sz w:val="24"/>
          <w:szCs w:val="24"/>
          <w:lang w:val="en-US" w:eastAsia="zh-CN" w:bidi="ar-SA"/>
        </w:rPr>
        <w:t>（四）数据标注与验证机制</w:t>
      </w:r>
    </w:p>
    <w:p w14:paraId="075F205E">
      <w:pPr>
        <w:keepNext w:val="0"/>
        <w:keepLines w:val="0"/>
        <w:pageBreakBefore w:val="0"/>
        <w:widowControl w:val="0"/>
        <w:numPr>
          <w:ilvl w:val="0"/>
          <w:numId w:val="0"/>
        </w:numPr>
        <w:kinsoku/>
        <w:wordWrap/>
        <w:overflowPunct/>
        <w:topLinePunct w:val="0"/>
        <w:autoSpaceDE/>
        <w:autoSpaceDN/>
        <w:bidi w:val="0"/>
        <w:adjustRightInd w:val="0"/>
        <w:snapToGrid w:val="0"/>
        <w:spacing w:after="20" w:afterLines="20" w:line="288" w:lineRule="auto"/>
        <w:ind w:leftChars="0" w:firstLine="480" w:firstLineChars="200"/>
        <w:jc w:val="both"/>
        <w:textAlignment w:val="auto"/>
        <w:rPr>
          <w:rFonts w:hint="eastAsia" w:asciiTheme="minorEastAsia" w:hAnsiTheme="minorEastAsia" w:eastAsiaTheme="minorEastAsia" w:cstheme="minorEastAsia"/>
          <w:b w:val="0"/>
          <w:bCs w:val="0"/>
          <w:kern w:val="2"/>
          <w:sz w:val="24"/>
          <w:szCs w:val="24"/>
          <w:lang w:val="en-US" w:eastAsia="zh-CN" w:bidi="ar-SA"/>
        </w:rPr>
      </w:pPr>
      <w:r>
        <w:rPr>
          <w:rFonts w:hint="eastAsia" w:asciiTheme="minorEastAsia" w:hAnsiTheme="minorEastAsia" w:eastAsiaTheme="minorEastAsia" w:cstheme="minorEastAsia"/>
          <w:b w:val="0"/>
          <w:bCs w:val="0"/>
          <w:kern w:val="2"/>
          <w:sz w:val="24"/>
          <w:szCs w:val="24"/>
          <w:lang w:val="en-US" w:eastAsia="zh-CN" w:bidi="ar-SA"/>
        </w:rPr>
        <w:t>标注流程：</w:t>
      </w:r>
      <w:r>
        <w:rPr>
          <w:rFonts w:hint="eastAsia" w:asciiTheme="minorEastAsia" w:hAnsiTheme="minorEastAsia" w:eastAsiaTheme="minorEastAsia" w:cstheme="minorEastAsia"/>
          <w:b w:val="0"/>
          <w:bCs w:val="0"/>
          <w:kern w:val="2"/>
          <w:sz w:val="24"/>
          <w:szCs w:val="24"/>
          <w:lang w:val="en-US" w:eastAsia="zh-CN" w:bidi="ar-SA"/>
        </w:rPr>
        <w:br w:type="textWrapping"/>
      </w:r>
      <w:r>
        <w:rPr>
          <w:rFonts w:hint="eastAsia" w:asciiTheme="minorEastAsia" w:hAnsiTheme="minorEastAsia" w:eastAsiaTheme="minorEastAsia" w:cstheme="minorEastAsia"/>
          <w:b w:val="0"/>
          <w:bCs w:val="0"/>
          <w:kern w:val="2"/>
          <w:sz w:val="24"/>
          <w:szCs w:val="24"/>
          <w:lang w:val="en-US" w:eastAsia="zh-CN" w:bidi="ar-SA"/>
        </w:rPr>
        <w:t>采用“三人双盲标注”机制，由两位教学专家独立标注教师风格类别（七类风格体系），第三位专家进行一致性复核，确保风格标签的客观性与一致性。</w:t>
      </w:r>
    </w:p>
    <w:p w14:paraId="52F3421B">
      <w:pPr>
        <w:keepNext w:val="0"/>
        <w:keepLines w:val="0"/>
        <w:pageBreakBefore w:val="0"/>
        <w:widowControl w:val="0"/>
        <w:numPr>
          <w:ilvl w:val="0"/>
          <w:numId w:val="0"/>
        </w:numPr>
        <w:kinsoku/>
        <w:wordWrap/>
        <w:overflowPunct/>
        <w:topLinePunct w:val="0"/>
        <w:autoSpaceDE/>
        <w:autoSpaceDN/>
        <w:bidi w:val="0"/>
        <w:adjustRightInd w:val="0"/>
        <w:snapToGrid w:val="0"/>
        <w:spacing w:after="20" w:afterLines="20" w:line="288" w:lineRule="auto"/>
        <w:ind w:leftChars="0" w:firstLine="480" w:firstLineChars="200"/>
        <w:jc w:val="both"/>
        <w:textAlignment w:val="auto"/>
        <w:rPr>
          <w:rFonts w:hint="eastAsia" w:asciiTheme="minorEastAsia" w:hAnsiTheme="minorEastAsia" w:eastAsiaTheme="minorEastAsia" w:cstheme="minorEastAsia"/>
          <w:b w:val="0"/>
          <w:bCs w:val="0"/>
          <w:kern w:val="2"/>
          <w:sz w:val="24"/>
          <w:szCs w:val="24"/>
          <w:lang w:val="en-US" w:eastAsia="zh-CN" w:bidi="ar-SA"/>
        </w:rPr>
      </w:pPr>
      <w:r>
        <w:rPr>
          <w:rFonts w:hint="eastAsia" w:asciiTheme="minorEastAsia" w:hAnsiTheme="minorEastAsia" w:eastAsiaTheme="minorEastAsia" w:cstheme="minorEastAsia"/>
          <w:b w:val="0"/>
          <w:bCs w:val="0"/>
          <w:kern w:val="2"/>
          <w:sz w:val="24"/>
          <w:szCs w:val="24"/>
          <w:lang w:val="en-US" w:eastAsia="zh-CN" w:bidi="ar-SA"/>
        </w:rPr>
        <w:t>一致性验证：</w:t>
      </w:r>
      <w:r>
        <w:rPr>
          <w:rFonts w:hint="eastAsia" w:asciiTheme="minorEastAsia" w:hAnsiTheme="minorEastAsia" w:eastAsiaTheme="minorEastAsia" w:cstheme="minorEastAsia"/>
          <w:b w:val="0"/>
          <w:bCs w:val="0"/>
          <w:kern w:val="2"/>
          <w:sz w:val="24"/>
          <w:szCs w:val="24"/>
          <w:lang w:val="en-US" w:eastAsia="zh-CN" w:bidi="ar-SA"/>
        </w:rPr>
        <w:br w:type="textWrapping"/>
      </w:r>
      <w:r>
        <w:rPr>
          <w:rFonts w:hint="eastAsia" w:asciiTheme="minorEastAsia" w:hAnsiTheme="minorEastAsia" w:eastAsiaTheme="minorEastAsia" w:cstheme="minorEastAsia"/>
          <w:b w:val="0"/>
          <w:bCs w:val="0"/>
          <w:kern w:val="2"/>
          <w:sz w:val="24"/>
          <w:szCs w:val="24"/>
          <w:lang w:val="en-US" w:eastAsia="zh-CN" w:bidi="ar-SA"/>
        </w:rPr>
        <w:t>标注一致性通过 Cohen’s Kappa 系数 计算，结果为 0.83，表明风格标签具备较高信度。</w:t>
      </w:r>
    </w:p>
    <w:p w14:paraId="78755EDD">
      <w:pPr>
        <w:keepNext w:val="0"/>
        <w:keepLines w:val="0"/>
        <w:pageBreakBefore w:val="0"/>
        <w:widowControl w:val="0"/>
        <w:numPr>
          <w:ilvl w:val="0"/>
          <w:numId w:val="0"/>
        </w:numPr>
        <w:kinsoku/>
        <w:wordWrap/>
        <w:overflowPunct/>
        <w:topLinePunct w:val="0"/>
        <w:autoSpaceDE/>
        <w:autoSpaceDN/>
        <w:bidi w:val="0"/>
        <w:adjustRightInd w:val="0"/>
        <w:snapToGrid w:val="0"/>
        <w:spacing w:after="20" w:afterLines="20" w:line="288" w:lineRule="auto"/>
        <w:ind w:leftChars="0" w:firstLine="480" w:firstLineChars="200"/>
        <w:jc w:val="both"/>
        <w:textAlignment w:val="auto"/>
        <w:rPr>
          <w:rFonts w:hint="eastAsia" w:asciiTheme="minorEastAsia" w:hAnsiTheme="minorEastAsia" w:eastAsiaTheme="minorEastAsia" w:cstheme="minorEastAsia"/>
          <w:b w:val="0"/>
          <w:bCs w:val="0"/>
          <w:kern w:val="2"/>
          <w:sz w:val="24"/>
          <w:szCs w:val="24"/>
          <w:lang w:val="en-US" w:eastAsia="zh-CN" w:bidi="ar-SA"/>
        </w:rPr>
      </w:pPr>
      <w:r>
        <w:rPr>
          <w:rFonts w:hint="eastAsia" w:asciiTheme="minorEastAsia" w:hAnsiTheme="minorEastAsia" w:eastAsiaTheme="minorEastAsia" w:cstheme="minorEastAsia"/>
          <w:b w:val="0"/>
          <w:bCs w:val="0"/>
          <w:kern w:val="2"/>
          <w:sz w:val="24"/>
          <w:szCs w:val="24"/>
          <w:lang w:val="en-US" w:eastAsia="zh-CN" w:bidi="ar-SA"/>
        </w:rPr>
        <w:t>样本平衡与增强：</w:t>
      </w:r>
      <w:r>
        <w:rPr>
          <w:rFonts w:hint="eastAsia" w:asciiTheme="minorEastAsia" w:hAnsiTheme="minorEastAsia" w:eastAsiaTheme="minorEastAsia" w:cstheme="minorEastAsia"/>
          <w:b w:val="0"/>
          <w:bCs w:val="0"/>
          <w:kern w:val="2"/>
          <w:sz w:val="24"/>
          <w:szCs w:val="24"/>
          <w:lang w:val="en-US" w:eastAsia="zh-CN" w:bidi="ar-SA"/>
        </w:rPr>
        <w:br w:type="textWrapping"/>
      </w:r>
      <w:r>
        <w:rPr>
          <w:rFonts w:hint="eastAsia" w:asciiTheme="minorEastAsia" w:hAnsiTheme="minorEastAsia" w:eastAsiaTheme="minorEastAsia" w:cstheme="minorEastAsia"/>
          <w:b w:val="0"/>
          <w:bCs w:val="0"/>
          <w:kern w:val="2"/>
          <w:sz w:val="24"/>
          <w:szCs w:val="24"/>
          <w:lang w:val="en-US" w:eastAsia="zh-CN" w:bidi="ar-SA"/>
        </w:rPr>
        <w:t>为缓解风格类别间样本不均衡问题，对样本量较少的风格类型采用数据增强策略（如视频镜像、音频扰动、文本同义替换），保证训练过程的平衡性与泛化能力。</w:t>
      </w:r>
    </w:p>
    <w:p w14:paraId="3D9CB8F4">
      <w:pPr>
        <w:keepNext w:val="0"/>
        <w:keepLines w:val="0"/>
        <w:pageBreakBefore w:val="0"/>
        <w:widowControl w:val="0"/>
        <w:numPr>
          <w:ilvl w:val="0"/>
          <w:numId w:val="0"/>
        </w:numPr>
        <w:kinsoku/>
        <w:wordWrap/>
        <w:overflowPunct/>
        <w:topLinePunct w:val="0"/>
        <w:autoSpaceDE/>
        <w:autoSpaceDN/>
        <w:bidi w:val="0"/>
        <w:adjustRightInd w:val="0"/>
        <w:snapToGrid w:val="0"/>
        <w:spacing w:after="20" w:afterLines="20" w:line="288" w:lineRule="auto"/>
        <w:jc w:val="both"/>
        <w:textAlignment w:val="auto"/>
        <w:rPr>
          <w:rFonts w:hint="eastAsia" w:asciiTheme="minorEastAsia" w:hAnsiTheme="minorEastAsia" w:eastAsiaTheme="minorEastAsia" w:cstheme="minorEastAsia"/>
          <w:b w:val="0"/>
          <w:bCs w:val="0"/>
          <w:kern w:val="2"/>
          <w:sz w:val="24"/>
          <w:szCs w:val="24"/>
          <w:lang w:val="en-US" w:eastAsia="zh-CN" w:bidi="ar-SA"/>
        </w:rPr>
      </w:pPr>
    </w:p>
    <w:p w14:paraId="39836467">
      <w:pPr>
        <w:pStyle w:val="4"/>
        <w:bidi w:val="0"/>
        <w:rPr>
          <w:rFonts w:hint="eastAsia" w:asciiTheme="minorEastAsia" w:hAnsiTheme="minorEastAsia" w:eastAsiaTheme="minorEastAsia" w:cstheme="minorEastAsia"/>
          <w:b w:val="0"/>
          <w:bCs w:val="0"/>
          <w:kern w:val="2"/>
          <w:sz w:val="24"/>
          <w:szCs w:val="24"/>
          <w:lang w:val="en-US" w:eastAsia="zh-CN" w:bidi="ar-SA"/>
        </w:rPr>
      </w:pPr>
      <w:bookmarkStart w:id="40" w:name="_Toc1166902674"/>
      <w:r>
        <w:rPr>
          <w:rFonts w:hint="eastAsia" w:asciiTheme="minorEastAsia" w:hAnsiTheme="minorEastAsia" w:eastAsiaTheme="minorEastAsia" w:cstheme="minorEastAsia"/>
          <w:lang w:val="en-US" w:eastAsia="zh-CN"/>
        </w:rPr>
        <w:t>4.2 音频识别与语义特征统计</w:t>
      </w:r>
      <w:bookmarkEnd w:id="40"/>
    </w:p>
    <w:p w14:paraId="4D7717C8">
      <w:pPr>
        <w:keepNext w:val="0"/>
        <w:keepLines w:val="0"/>
        <w:pageBreakBefore w:val="0"/>
        <w:widowControl w:val="0"/>
        <w:numPr>
          <w:ilvl w:val="0"/>
          <w:numId w:val="0"/>
        </w:numPr>
        <w:kinsoku/>
        <w:wordWrap/>
        <w:overflowPunct/>
        <w:topLinePunct w:val="0"/>
        <w:autoSpaceDE/>
        <w:autoSpaceDN/>
        <w:bidi w:val="0"/>
        <w:adjustRightInd w:val="0"/>
        <w:snapToGrid w:val="0"/>
        <w:spacing w:after="20" w:afterLines="20" w:line="288" w:lineRule="auto"/>
        <w:ind w:leftChars="0" w:firstLine="480" w:firstLineChars="200"/>
        <w:jc w:val="both"/>
        <w:textAlignment w:val="auto"/>
        <w:rPr>
          <w:rFonts w:hint="eastAsia" w:asciiTheme="minorEastAsia" w:hAnsiTheme="minorEastAsia" w:eastAsiaTheme="minorEastAsia" w:cstheme="minorEastAsia"/>
          <w:b w:val="0"/>
          <w:bCs w:val="0"/>
          <w:kern w:val="2"/>
          <w:sz w:val="24"/>
          <w:szCs w:val="24"/>
          <w:lang w:val="en-US" w:eastAsia="zh-CN" w:bidi="ar-SA"/>
        </w:rPr>
      </w:pPr>
      <w:r>
        <w:rPr>
          <w:rFonts w:hint="eastAsia" w:asciiTheme="minorEastAsia" w:hAnsiTheme="minorEastAsia" w:eastAsiaTheme="minorEastAsia" w:cstheme="minorEastAsia"/>
          <w:b w:val="0"/>
          <w:bCs w:val="0"/>
          <w:kern w:val="2"/>
          <w:sz w:val="24"/>
          <w:szCs w:val="24"/>
          <w:lang w:val="en-US" w:eastAsia="zh-CN" w:bidi="ar-SA"/>
        </w:rPr>
        <w:t>音频模态是教师课堂风格分析中最核心的维度之一。语音不仅承载了教学内容的信息，还反映了教师的表达方式、情绪状态与课堂节奏。</w:t>
      </w:r>
      <w:r>
        <w:rPr>
          <w:rFonts w:hint="eastAsia" w:asciiTheme="minorEastAsia" w:hAnsiTheme="minorEastAsia" w:eastAsiaTheme="minorEastAsia" w:cstheme="minorEastAsia"/>
          <w:b w:val="0"/>
          <w:bCs w:val="0"/>
          <w:kern w:val="2"/>
          <w:sz w:val="24"/>
          <w:szCs w:val="24"/>
          <w:lang w:val="en-US" w:eastAsia="zh-CN" w:bidi="ar-SA"/>
        </w:rPr>
        <w:br w:type="textWrapping"/>
      </w:r>
      <w:r>
        <w:rPr>
          <w:rFonts w:hint="eastAsia" w:asciiTheme="minorEastAsia" w:hAnsiTheme="minorEastAsia" w:eastAsiaTheme="minorEastAsia" w:cstheme="minorEastAsia"/>
          <w:b w:val="0"/>
          <w:bCs w:val="0"/>
          <w:kern w:val="2"/>
          <w:sz w:val="24"/>
          <w:szCs w:val="24"/>
          <w:lang w:val="en-US" w:eastAsia="zh-CN" w:bidi="ar-SA"/>
        </w:rPr>
        <w:t>本节围绕课堂语音数据的识别与分析，依次介绍语音分离与识别流程、声学特征提取、情绪分析及语义特征统计方法，旨在构建能够刻画教师语言风格的多层次音频特征集。</w:t>
      </w:r>
    </w:p>
    <w:p w14:paraId="13E4505E">
      <w:pPr>
        <w:keepNext w:val="0"/>
        <w:keepLines w:val="0"/>
        <w:pageBreakBefore w:val="0"/>
        <w:widowControl w:val="0"/>
        <w:numPr>
          <w:ilvl w:val="0"/>
          <w:numId w:val="0"/>
        </w:numPr>
        <w:kinsoku/>
        <w:wordWrap/>
        <w:overflowPunct/>
        <w:topLinePunct w:val="0"/>
        <w:autoSpaceDE/>
        <w:autoSpaceDN/>
        <w:bidi w:val="0"/>
        <w:adjustRightInd w:val="0"/>
        <w:snapToGrid w:val="0"/>
        <w:spacing w:after="20" w:afterLines="20" w:line="288" w:lineRule="auto"/>
        <w:jc w:val="both"/>
        <w:textAlignment w:val="auto"/>
        <w:rPr>
          <w:rFonts w:hint="eastAsia" w:asciiTheme="minorEastAsia" w:hAnsiTheme="minorEastAsia" w:eastAsiaTheme="minorEastAsia" w:cstheme="minorEastAsia"/>
          <w:b w:val="0"/>
          <w:bCs w:val="0"/>
          <w:kern w:val="2"/>
          <w:sz w:val="24"/>
          <w:szCs w:val="24"/>
          <w:lang w:val="en-US" w:eastAsia="zh-CN" w:bidi="ar-SA"/>
        </w:rPr>
      </w:pPr>
    </w:p>
    <w:p w14:paraId="1E2BBD14">
      <w:pPr>
        <w:pStyle w:val="5"/>
        <w:bidi w:val="0"/>
        <w:rPr>
          <w:rFonts w:hint="eastAsia" w:asciiTheme="minorEastAsia" w:hAnsiTheme="minorEastAsia" w:eastAsiaTheme="minorEastAsia" w:cstheme="minorEastAsia"/>
          <w:lang w:val="en-US" w:eastAsia="zh-CN"/>
        </w:rPr>
      </w:pPr>
      <w:r>
        <w:rPr>
          <w:rFonts w:hint="eastAsia" w:asciiTheme="minorEastAsia" w:hAnsiTheme="minorEastAsia" w:eastAsiaTheme="minorEastAsia" w:cstheme="minorEastAsia"/>
          <w:lang w:val="en-US" w:eastAsia="zh-CN"/>
        </w:rPr>
        <w:t>4.2.1 语音数据预处理与分离</w:t>
      </w:r>
    </w:p>
    <w:p w14:paraId="70BB7C2F">
      <w:pPr>
        <w:keepNext w:val="0"/>
        <w:keepLines w:val="0"/>
        <w:pageBreakBefore w:val="0"/>
        <w:widowControl w:val="0"/>
        <w:numPr>
          <w:ilvl w:val="0"/>
          <w:numId w:val="0"/>
        </w:numPr>
        <w:kinsoku/>
        <w:wordWrap/>
        <w:overflowPunct/>
        <w:topLinePunct w:val="0"/>
        <w:autoSpaceDE/>
        <w:autoSpaceDN/>
        <w:bidi w:val="0"/>
        <w:adjustRightInd w:val="0"/>
        <w:snapToGrid w:val="0"/>
        <w:spacing w:after="20" w:afterLines="20" w:line="288" w:lineRule="auto"/>
        <w:ind w:leftChars="0" w:firstLine="480" w:firstLineChars="200"/>
        <w:jc w:val="both"/>
        <w:textAlignment w:val="auto"/>
        <w:rPr>
          <w:rFonts w:hint="eastAsia" w:asciiTheme="minorEastAsia" w:hAnsiTheme="minorEastAsia" w:eastAsiaTheme="minorEastAsia" w:cstheme="minorEastAsia"/>
          <w:b w:val="0"/>
          <w:bCs w:val="0"/>
          <w:kern w:val="2"/>
          <w:sz w:val="24"/>
          <w:szCs w:val="24"/>
          <w:lang w:val="en-US" w:eastAsia="zh-CN" w:bidi="ar-SA"/>
        </w:rPr>
      </w:pPr>
      <w:r>
        <w:rPr>
          <w:rFonts w:hint="eastAsia" w:asciiTheme="minorEastAsia" w:hAnsiTheme="minorEastAsia" w:eastAsiaTheme="minorEastAsia" w:cstheme="minorEastAsia"/>
          <w:b w:val="0"/>
          <w:bCs w:val="0"/>
          <w:kern w:val="2"/>
          <w:sz w:val="24"/>
          <w:szCs w:val="24"/>
          <w:lang w:val="en-US" w:eastAsia="zh-CN" w:bidi="ar-SA"/>
        </w:rPr>
        <w:t>由于课堂录音通常包含教师讲解、学生回答及环境噪声，音频信号中存在显著的多说话人混合与背景干扰问题。因此，在进入语音识别阶段前，需进行预处理与声源分离。</w:t>
      </w:r>
    </w:p>
    <w:p w14:paraId="29424C88">
      <w:pPr>
        <w:keepNext w:val="0"/>
        <w:keepLines w:val="0"/>
        <w:pageBreakBefore w:val="0"/>
        <w:widowControl w:val="0"/>
        <w:numPr>
          <w:ilvl w:val="0"/>
          <w:numId w:val="0"/>
        </w:numPr>
        <w:kinsoku/>
        <w:wordWrap/>
        <w:overflowPunct/>
        <w:topLinePunct w:val="0"/>
        <w:autoSpaceDE/>
        <w:autoSpaceDN/>
        <w:bidi w:val="0"/>
        <w:adjustRightInd w:val="0"/>
        <w:snapToGrid w:val="0"/>
        <w:spacing w:after="20" w:afterLines="20" w:line="288" w:lineRule="auto"/>
        <w:jc w:val="both"/>
        <w:textAlignment w:val="auto"/>
        <w:rPr>
          <w:rFonts w:hint="eastAsia" w:asciiTheme="minorEastAsia" w:hAnsiTheme="minorEastAsia" w:eastAsiaTheme="minorEastAsia" w:cstheme="minorEastAsia"/>
          <w:b w:val="0"/>
          <w:bCs w:val="0"/>
          <w:kern w:val="2"/>
          <w:sz w:val="24"/>
          <w:szCs w:val="24"/>
          <w:lang w:val="en-US" w:eastAsia="zh-CN" w:bidi="ar-SA"/>
        </w:rPr>
      </w:pPr>
    </w:p>
    <w:p w14:paraId="4A7253C9">
      <w:pPr>
        <w:keepNext w:val="0"/>
        <w:keepLines w:val="0"/>
        <w:pageBreakBefore w:val="0"/>
        <w:widowControl w:val="0"/>
        <w:numPr>
          <w:ilvl w:val="0"/>
          <w:numId w:val="0"/>
        </w:numPr>
        <w:kinsoku/>
        <w:wordWrap/>
        <w:overflowPunct/>
        <w:topLinePunct w:val="0"/>
        <w:autoSpaceDE/>
        <w:autoSpaceDN/>
        <w:bidi w:val="0"/>
        <w:adjustRightInd w:val="0"/>
        <w:snapToGrid w:val="0"/>
        <w:spacing w:after="20" w:afterLines="20" w:line="288" w:lineRule="auto"/>
        <w:ind w:leftChars="0" w:firstLine="480" w:firstLineChars="200"/>
        <w:jc w:val="both"/>
        <w:textAlignment w:val="auto"/>
        <w:rPr>
          <w:rFonts w:hint="eastAsia" w:asciiTheme="minorEastAsia" w:hAnsiTheme="minorEastAsia" w:eastAsiaTheme="minorEastAsia" w:cstheme="minorEastAsia"/>
          <w:b w:val="0"/>
          <w:bCs w:val="0"/>
          <w:kern w:val="2"/>
          <w:sz w:val="24"/>
          <w:szCs w:val="24"/>
          <w:lang w:val="en-US" w:eastAsia="zh-CN" w:bidi="ar-SA"/>
        </w:rPr>
      </w:pPr>
      <w:r>
        <w:rPr>
          <w:rFonts w:hint="eastAsia" w:asciiTheme="minorEastAsia" w:hAnsiTheme="minorEastAsia" w:eastAsiaTheme="minorEastAsia" w:cstheme="minorEastAsia"/>
          <w:b w:val="0"/>
          <w:bCs w:val="0"/>
          <w:kern w:val="2"/>
          <w:sz w:val="24"/>
          <w:szCs w:val="24"/>
          <w:lang w:val="en-US" w:eastAsia="zh-CN" w:bidi="ar-SA"/>
        </w:rPr>
        <w:t>（一）语音活动检测（Voice Activity Detection, VAD）</w:t>
      </w:r>
    </w:p>
    <w:p w14:paraId="21945874">
      <w:pPr>
        <w:keepNext w:val="0"/>
        <w:keepLines w:val="0"/>
        <w:pageBreakBefore w:val="0"/>
        <w:widowControl w:val="0"/>
        <w:numPr>
          <w:ilvl w:val="0"/>
          <w:numId w:val="0"/>
        </w:numPr>
        <w:kinsoku/>
        <w:wordWrap/>
        <w:overflowPunct/>
        <w:topLinePunct w:val="0"/>
        <w:autoSpaceDE/>
        <w:autoSpaceDN/>
        <w:bidi w:val="0"/>
        <w:adjustRightInd w:val="0"/>
        <w:snapToGrid w:val="0"/>
        <w:spacing w:after="20" w:afterLines="20" w:line="288" w:lineRule="auto"/>
        <w:ind w:leftChars="0" w:firstLine="480" w:firstLineChars="200"/>
        <w:jc w:val="both"/>
        <w:textAlignment w:val="auto"/>
        <w:rPr>
          <w:rFonts w:hint="eastAsia" w:asciiTheme="minorEastAsia" w:hAnsiTheme="minorEastAsia" w:eastAsiaTheme="minorEastAsia" w:cstheme="minorEastAsia"/>
          <w:b w:val="0"/>
          <w:bCs w:val="0"/>
          <w:kern w:val="2"/>
          <w:sz w:val="24"/>
          <w:szCs w:val="24"/>
          <w:lang w:val="en-US" w:eastAsia="zh-CN" w:bidi="ar-SA"/>
        </w:rPr>
      </w:pPr>
      <w:r>
        <w:rPr>
          <w:rFonts w:hint="eastAsia" w:asciiTheme="minorEastAsia" w:hAnsiTheme="minorEastAsia" w:eastAsiaTheme="minorEastAsia" w:cstheme="minorEastAsia"/>
          <w:b w:val="0"/>
          <w:bCs w:val="0"/>
          <w:kern w:val="2"/>
          <w:sz w:val="24"/>
          <w:szCs w:val="24"/>
          <w:lang w:val="en-US" w:eastAsia="zh-CN" w:bidi="ar-SA"/>
        </w:rPr>
        <w:t>采用 WebRTC-VAD 模型对语音信号进行活动检测，以 30ms 为时间窗口滑动分析能量变化与谱特征，自动标定语音段与静音区间。</w:t>
      </w:r>
      <w:r>
        <w:rPr>
          <w:rFonts w:hint="eastAsia" w:asciiTheme="minorEastAsia" w:hAnsiTheme="minorEastAsia" w:eastAsiaTheme="minorEastAsia" w:cstheme="minorEastAsia"/>
          <w:b w:val="0"/>
          <w:bCs w:val="0"/>
          <w:kern w:val="2"/>
          <w:sz w:val="24"/>
          <w:szCs w:val="24"/>
          <w:lang w:val="en-US" w:eastAsia="zh-CN" w:bidi="ar-SA"/>
        </w:rPr>
        <w:br w:type="textWrapping"/>
      </w:r>
      <w:r>
        <w:rPr>
          <w:rFonts w:hint="eastAsia" w:asciiTheme="minorEastAsia" w:hAnsiTheme="minorEastAsia" w:eastAsiaTheme="minorEastAsia" w:cstheme="minorEastAsia"/>
          <w:b w:val="0"/>
          <w:bCs w:val="0"/>
          <w:kern w:val="2"/>
          <w:sz w:val="24"/>
          <w:szCs w:val="24"/>
          <w:lang w:val="en-US" w:eastAsia="zh-CN" w:bidi="ar-SA"/>
        </w:rPr>
        <w:t>VAD 能有效去除无效片段，减少模型输入长度，节省计算资源。</w:t>
      </w:r>
    </w:p>
    <w:p w14:paraId="0EFE4757">
      <w:pPr>
        <w:keepNext w:val="0"/>
        <w:keepLines w:val="0"/>
        <w:pageBreakBefore w:val="0"/>
        <w:widowControl w:val="0"/>
        <w:numPr>
          <w:ilvl w:val="0"/>
          <w:numId w:val="0"/>
        </w:numPr>
        <w:kinsoku/>
        <w:wordWrap/>
        <w:overflowPunct/>
        <w:topLinePunct w:val="0"/>
        <w:autoSpaceDE/>
        <w:autoSpaceDN/>
        <w:bidi w:val="0"/>
        <w:adjustRightInd w:val="0"/>
        <w:snapToGrid w:val="0"/>
        <w:spacing w:after="20" w:afterLines="20" w:line="288" w:lineRule="auto"/>
        <w:ind w:leftChars="0" w:firstLine="480" w:firstLineChars="200"/>
        <w:jc w:val="both"/>
        <w:textAlignment w:val="auto"/>
        <w:rPr>
          <w:rFonts w:hint="eastAsia" w:asciiTheme="minorEastAsia" w:hAnsiTheme="minorEastAsia" w:eastAsiaTheme="minorEastAsia" w:cstheme="minorEastAsia"/>
          <w:b w:val="0"/>
          <w:bCs w:val="0"/>
          <w:kern w:val="2"/>
          <w:sz w:val="24"/>
          <w:szCs w:val="24"/>
          <w:lang w:val="en-US" w:eastAsia="zh-CN" w:bidi="ar-SA"/>
        </w:rPr>
      </w:pPr>
    </w:p>
    <w:p w14:paraId="2E90376E">
      <w:pPr>
        <w:keepNext w:val="0"/>
        <w:keepLines w:val="0"/>
        <w:pageBreakBefore w:val="0"/>
        <w:widowControl w:val="0"/>
        <w:numPr>
          <w:ilvl w:val="0"/>
          <w:numId w:val="0"/>
        </w:numPr>
        <w:kinsoku/>
        <w:wordWrap/>
        <w:overflowPunct/>
        <w:topLinePunct w:val="0"/>
        <w:autoSpaceDE/>
        <w:autoSpaceDN/>
        <w:bidi w:val="0"/>
        <w:adjustRightInd w:val="0"/>
        <w:snapToGrid w:val="0"/>
        <w:spacing w:after="20" w:afterLines="20" w:line="288" w:lineRule="auto"/>
        <w:ind w:leftChars="0" w:firstLine="480" w:firstLineChars="200"/>
        <w:jc w:val="both"/>
        <w:textAlignment w:val="auto"/>
        <w:rPr>
          <w:rFonts w:hint="eastAsia" w:asciiTheme="minorEastAsia" w:hAnsiTheme="minorEastAsia" w:eastAsiaTheme="minorEastAsia" w:cstheme="minorEastAsia"/>
          <w:b w:val="0"/>
          <w:bCs w:val="0"/>
          <w:kern w:val="2"/>
          <w:sz w:val="24"/>
          <w:szCs w:val="24"/>
          <w:lang w:val="en-US" w:eastAsia="zh-CN" w:bidi="ar-SA"/>
        </w:rPr>
      </w:pPr>
      <w:r>
        <w:rPr>
          <w:rFonts w:hint="eastAsia" w:asciiTheme="minorEastAsia" w:hAnsiTheme="minorEastAsia" w:eastAsiaTheme="minorEastAsia" w:cstheme="minorEastAsia"/>
          <w:b w:val="0"/>
          <w:bCs w:val="0"/>
          <w:kern w:val="2"/>
          <w:sz w:val="24"/>
          <w:szCs w:val="24"/>
          <w:lang w:val="en-US" w:eastAsia="zh-CN" w:bidi="ar-SA"/>
        </w:rPr>
        <w:t>（二）说话人分离（Speaker Diarization）</w:t>
      </w:r>
    </w:p>
    <w:p w14:paraId="41943551">
      <w:pPr>
        <w:keepNext w:val="0"/>
        <w:keepLines w:val="0"/>
        <w:pageBreakBefore w:val="0"/>
        <w:widowControl w:val="0"/>
        <w:numPr>
          <w:ilvl w:val="0"/>
          <w:numId w:val="0"/>
        </w:numPr>
        <w:kinsoku/>
        <w:wordWrap/>
        <w:overflowPunct/>
        <w:topLinePunct w:val="0"/>
        <w:autoSpaceDE/>
        <w:autoSpaceDN/>
        <w:bidi w:val="0"/>
        <w:adjustRightInd w:val="0"/>
        <w:snapToGrid w:val="0"/>
        <w:spacing w:after="20" w:afterLines="20" w:line="288" w:lineRule="auto"/>
        <w:ind w:leftChars="0" w:firstLine="480" w:firstLineChars="200"/>
        <w:jc w:val="both"/>
        <w:textAlignment w:val="auto"/>
        <w:rPr>
          <w:rFonts w:hint="eastAsia" w:asciiTheme="minorEastAsia" w:hAnsiTheme="minorEastAsia" w:eastAsiaTheme="minorEastAsia" w:cstheme="minorEastAsia"/>
          <w:b w:val="0"/>
          <w:bCs w:val="0"/>
          <w:kern w:val="2"/>
          <w:sz w:val="24"/>
          <w:szCs w:val="24"/>
          <w:lang w:val="en-US" w:eastAsia="zh-CN" w:bidi="ar-SA"/>
        </w:rPr>
      </w:pPr>
      <w:r>
        <w:rPr>
          <w:rFonts w:hint="eastAsia" w:asciiTheme="minorEastAsia" w:hAnsiTheme="minorEastAsia" w:eastAsiaTheme="minorEastAsia" w:cstheme="minorEastAsia"/>
          <w:b w:val="0"/>
          <w:bCs w:val="0"/>
          <w:kern w:val="2"/>
          <w:sz w:val="24"/>
          <w:szCs w:val="24"/>
          <w:lang w:val="en-US" w:eastAsia="zh-CN" w:bidi="ar-SA"/>
        </w:rPr>
        <w:t>使用 Pyannote.audio 2.1 框架对课堂音频进行说话人分离。模型基于预训练的 ECAPA-TDNN 嵌入提取网络，结合聚类算法将音频切分为不同说话人段落。</w:t>
      </w:r>
      <w:r>
        <w:rPr>
          <w:rFonts w:hint="eastAsia" w:asciiTheme="minorEastAsia" w:hAnsiTheme="minorEastAsia" w:eastAsiaTheme="minorEastAsia" w:cstheme="minorEastAsia"/>
          <w:b w:val="0"/>
          <w:bCs w:val="0"/>
          <w:kern w:val="2"/>
          <w:sz w:val="24"/>
          <w:szCs w:val="24"/>
          <w:lang w:val="en-US" w:eastAsia="zh-CN" w:bidi="ar-SA"/>
        </w:rPr>
        <w:br w:type="textWrapping"/>
      </w:r>
      <w:r>
        <w:rPr>
          <w:rFonts w:hint="eastAsia" w:asciiTheme="minorEastAsia" w:hAnsiTheme="minorEastAsia" w:eastAsiaTheme="minorEastAsia" w:cstheme="minorEastAsia"/>
          <w:b w:val="0"/>
          <w:bCs w:val="0"/>
          <w:kern w:val="2"/>
          <w:sz w:val="24"/>
          <w:szCs w:val="24"/>
          <w:lang w:val="en-US" w:eastAsia="zh-CN" w:bidi="ar-SA"/>
        </w:rPr>
        <w:t>为识别教师语音片段，采用以下筛选逻辑：</w:t>
      </w:r>
    </w:p>
    <w:p w14:paraId="4622BC5E">
      <w:pPr>
        <w:keepNext w:val="0"/>
        <w:keepLines w:val="0"/>
        <w:pageBreakBefore w:val="0"/>
        <w:widowControl w:val="0"/>
        <w:numPr>
          <w:ilvl w:val="0"/>
          <w:numId w:val="0"/>
        </w:numPr>
        <w:kinsoku/>
        <w:wordWrap/>
        <w:overflowPunct/>
        <w:topLinePunct w:val="0"/>
        <w:autoSpaceDE/>
        <w:autoSpaceDN/>
        <w:bidi w:val="0"/>
        <w:adjustRightInd w:val="0"/>
        <w:snapToGrid w:val="0"/>
        <w:spacing w:after="20" w:afterLines="20" w:line="288" w:lineRule="auto"/>
        <w:ind w:leftChars="0" w:firstLine="480" w:firstLineChars="200"/>
        <w:jc w:val="both"/>
        <w:textAlignment w:val="auto"/>
        <w:rPr>
          <w:rFonts w:hint="eastAsia" w:asciiTheme="minorEastAsia" w:hAnsiTheme="minorEastAsia" w:eastAsiaTheme="minorEastAsia" w:cstheme="minorEastAsia"/>
          <w:b w:val="0"/>
          <w:bCs w:val="0"/>
          <w:kern w:val="2"/>
          <w:sz w:val="24"/>
          <w:szCs w:val="24"/>
          <w:lang w:val="en-US" w:eastAsia="zh-CN" w:bidi="ar-SA"/>
        </w:rPr>
      </w:pPr>
      <w:r>
        <w:rPr>
          <w:rFonts w:hint="eastAsia" w:asciiTheme="minorEastAsia" w:hAnsiTheme="minorEastAsia" w:eastAsiaTheme="minorEastAsia" w:cstheme="minorEastAsia"/>
          <w:b w:val="0"/>
          <w:bCs w:val="0"/>
          <w:kern w:val="2"/>
          <w:sz w:val="24"/>
          <w:szCs w:val="24"/>
          <w:lang w:val="en-US" w:eastAsia="zh-CN" w:bidi="ar-SA"/>
        </w:rPr>
        <w:t>教师语音在整节课中的时长比例通常 &gt; 60%；</w:t>
      </w:r>
    </w:p>
    <w:p w14:paraId="4E76DE50">
      <w:pPr>
        <w:keepNext w:val="0"/>
        <w:keepLines w:val="0"/>
        <w:pageBreakBefore w:val="0"/>
        <w:widowControl w:val="0"/>
        <w:numPr>
          <w:ilvl w:val="0"/>
          <w:numId w:val="0"/>
        </w:numPr>
        <w:kinsoku/>
        <w:wordWrap/>
        <w:overflowPunct/>
        <w:topLinePunct w:val="0"/>
        <w:autoSpaceDE/>
        <w:autoSpaceDN/>
        <w:bidi w:val="0"/>
        <w:adjustRightInd w:val="0"/>
        <w:snapToGrid w:val="0"/>
        <w:spacing w:after="20" w:afterLines="20" w:line="288" w:lineRule="auto"/>
        <w:ind w:leftChars="0" w:firstLine="480" w:firstLineChars="200"/>
        <w:jc w:val="both"/>
        <w:textAlignment w:val="auto"/>
        <w:rPr>
          <w:rFonts w:hint="eastAsia" w:asciiTheme="minorEastAsia" w:hAnsiTheme="minorEastAsia" w:eastAsiaTheme="minorEastAsia" w:cstheme="minorEastAsia"/>
          <w:b w:val="0"/>
          <w:bCs w:val="0"/>
          <w:kern w:val="2"/>
          <w:sz w:val="24"/>
          <w:szCs w:val="24"/>
          <w:lang w:val="en-US" w:eastAsia="zh-CN" w:bidi="ar-SA"/>
        </w:rPr>
      </w:pPr>
      <w:r>
        <w:rPr>
          <w:rFonts w:hint="eastAsia" w:asciiTheme="minorEastAsia" w:hAnsiTheme="minorEastAsia" w:eastAsiaTheme="minorEastAsia" w:cstheme="minorEastAsia"/>
          <w:b w:val="0"/>
          <w:bCs w:val="0"/>
          <w:kern w:val="2"/>
          <w:sz w:val="24"/>
          <w:szCs w:val="24"/>
          <w:lang w:val="en-US" w:eastAsia="zh-CN" w:bidi="ar-SA"/>
        </w:rPr>
        <w:t>语音频段能量稳定且时长连续；</w:t>
      </w:r>
    </w:p>
    <w:p w14:paraId="10A4A5ED">
      <w:pPr>
        <w:keepNext w:val="0"/>
        <w:keepLines w:val="0"/>
        <w:pageBreakBefore w:val="0"/>
        <w:widowControl w:val="0"/>
        <w:numPr>
          <w:ilvl w:val="0"/>
          <w:numId w:val="0"/>
        </w:numPr>
        <w:kinsoku/>
        <w:wordWrap/>
        <w:overflowPunct/>
        <w:topLinePunct w:val="0"/>
        <w:autoSpaceDE/>
        <w:autoSpaceDN/>
        <w:bidi w:val="0"/>
        <w:adjustRightInd w:val="0"/>
        <w:snapToGrid w:val="0"/>
        <w:spacing w:after="20" w:afterLines="20" w:line="288" w:lineRule="auto"/>
        <w:ind w:leftChars="0" w:firstLine="480" w:firstLineChars="200"/>
        <w:jc w:val="both"/>
        <w:textAlignment w:val="auto"/>
        <w:rPr>
          <w:rFonts w:hint="eastAsia" w:asciiTheme="minorEastAsia" w:hAnsiTheme="minorEastAsia" w:eastAsiaTheme="minorEastAsia" w:cstheme="minorEastAsia"/>
          <w:b w:val="0"/>
          <w:bCs w:val="0"/>
          <w:kern w:val="2"/>
          <w:sz w:val="24"/>
          <w:szCs w:val="24"/>
          <w:lang w:val="en-US" w:eastAsia="zh-CN" w:bidi="ar-SA"/>
        </w:rPr>
      </w:pPr>
      <w:r>
        <w:rPr>
          <w:rFonts w:hint="eastAsia" w:asciiTheme="minorEastAsia" w:hAnsiTheme="minorEastAsia" w:eastAsiaTheme="minorEastAsia" w:cstheme="minorEastAsia"/>
          <w:b w:val="0"/>
          <w:bCs w:val="0"/>
          <w:kern w:val="2"/>
          <w:sz w:val="24"/>
          <w:szCs w:val="24"/>
          <w:lang w:val="en-US" w:eastAsia="zh-CN" w:bidi="ar-SA"/>
        </w:rPr>
        <w:t>与视频帧中教师口型区域同步。</w:t>
      </w:r>
    </w:p>
    <w:p w14:paraId="5F540823">
      <w:pPr>
        <w:keepNext w:val="0"/>
        <w:keepLines w:val="0"/>
        <w:pageBreakBefore w:val="0"/>
        <w:widowControl w:val="0"/>
        <w:numPr>
          <w:ilvl w:val="0"/>
          <w:numId w:val="0"/>
        </w:numPr>
        <w:kinsoku/>
        <w:wordWrap/>
        <w:overflowPunct/>
        <w:topLinePunct w:val="0"/>
        <w:autoSpaceDE/>
        <w:autoSpaceDN/>
        <w:bidi w:val="0"/>
        <w:adjustRightInd w:val="0"/>
        <w:snapToGrid w:val="0"/>
        <w:spacing w:after="20" w:afterLines="20" w:line="288" w:lineRule="auto"/>
        <w:ind w:leftChars="0" w:firstLine="480" w:firstLineChars="200"/>
        <w:jc w:val="both"/>
        <w:textAlignment w:val="auto"/>
        <w:rPr>
          <w:rFonts w:hint="eastAsia" w:asciiTheme="minorEastAsia" w:hAnsiTheme="minorEastAsia" w:eastAsiaTheme="minorEastAsia" w:cstheme="minorEastAsia"/>
          <w:b w:val="0"/>
          <w:bCs w:val="0"/>
          <w:kern w:val="2"/>
          <w:sz w:val="24"/>
          <w:szCs w:val="24"/>
          <w:lang w:val="en-US" w:eastAsia="zh-CN" w:bidi="ar-SA"/>
        </w:rPr>
      </w:pPr>
      <w:r>
        <w:rPr>
          <w:rFonts w:hint="eastAsia" w:asciiTheme="minorEastAsia" w:hAnsiTheme="minorEastAsia" w:eastAsiaTheme="minorEastAsia" w:cstheme="minorEastAsia"/>
          <w:b w:val="0"/>
          <w:bCs w:val="0"/>
          <w:kern w:val="2"/>
          <w:sz w:val="24"/>
          <w:szCs w:val="24"/>
          <w:lang w:val="en-US" w:eastAsia="zh-CN" w:bidi="ar-SA"/>
        </w:rPr>
        <w:t>通过以上准则，最终保留教师主讲语音片段约占总语音时长的 75%–80%。</w:t>
      </w:r>
    </w:p>
    <w:p w14:paraId="1664B49D">
      <w:pPr>
        <w:keepNext w:val="0"/>
        <w:keepLines w:val="0"/>
        <w:pageBreakBefore w:val="0"/>
        <w:widowControl w:val="0"/>
        <w:numPr>
          <w:ilvl w:val="0"/>
          <w:numId w:val="0"/>
        </w:numPr>
        <w:kinsoku/>
        <w:wordWrap/>
        <w:overflowPunct/>
        <w:topLinePunct w:val="0"/>
        <w:autoSpaceDE/>
        <w:autoSpaceDN/>
        <w:bidi w:val="0"/>
        <w:adjustRightInd w:val="0"/>
        <w:snapToGrid w:val="0"/>
        <w:spacing w:after="20" w:afterLines="20" w:line="288" w:lineRule="auto"/>
        <w:ind w:leftChars="0" w:firstLine="480" w:firstLineChars="200"/>
        <w:jc w:val="both"/>
        <w:textAlignment w:val="auto"/>
        <w:rPr>
          <w:rFonts w:hint="eastAsia" w:asciiTheme="minorEastAsia" w:hAnsiTheme="minorEastAsia" w:eastAsiaTheme="minorEastAsia" w:cstheme="minorEastAsia"/>
          <w:b w:val="0"/>
          <w:bCs w:val="0"/>
          <w:kern w:val="2"/>
          <w:sz w:val="24"/>
          <w:szCs w:val="24"/>
          <w:lang w:val="en-US" w:eastAsia="zh-CN" w:bidi="ar-SA"/>
        </w:rPr>
      </w:pPr>
    </w:p>
    <w:p w14:paraId="74C15093">
      <w:pPr>
        <w:keepNext w:val="0"/>
        <w:keepLines w:val="0"/>
        <w:pageBreakBefore w:val="0"/>
        <w:widowControl w:val="0"/>
        <w:numPr>
          <w:ilvl w:val="0"/>
          <w:numId w:val="0"/>
        </w:numPr>
        <w:kinsoku/>
        <w:wordWrap/>
        <w:overflowPunct/>
        <w:topLinePunct w:val="0"/>
        <w:autoSpaceDE/>
        <w:autoSpaceDN/>
        <w:bidi w:val="0"/>
        <w:adjustRightInd w:val="0"/>
        <w:snapToGrid w:val="0"/>
        <w:spacing w:after="20" w:afterLines="20" w:line="288" w:lineRule="auto"/>
        <w:ind w:leftChars="0" w:firstLine="480" w:firstLineChars="200"/>
        <w:jc w:val="both"/>
        <w:textAlignment w:val="auto"/>
        <w:rPr>
          <w:rFonts w:hint="eastAsia" w:asciiTheme="minorEastAsia" w:hAnsiTheme="minorEastAsia" w:eastAsiaTheme="minorEastAsia" w:cstheme="minorEastAsia"/>
          <w:b w:val="0"/>
          <w:bCs w:val="0"/>
          <w:kern w:val="2"/>
          <w:sz w:val="24"/>
          <w:szCs w:val="24"/>
          <w:lang w:val="en-US" w:eastAsia="zh-CN" w:bidi="ar-SA"/>
        </w:rPr>
      </w:pPr>
      <w:r>
        <w:rPr>
          <w:rFonts w:hint="eastAsia" w:asciiTheme="minorEastAsia" w:hAnsiTheme="minorEastAsia" w:eastAsiaTheme="minorEastAsia" w:cstheme="minorEastAsia"/>
          <w:b w:val="0"/>
          <w:bCs w:val="0"/>
          <w:kern w:val="2"/>
          <w:sz w:val="24"/>
          <w:szCs w:val="24"/>
          <w:lang w:val="en-US" w:eastAsia="zh-CN" w:bidi="ar-SA"/>
        </w:rPr>
        <w:t>（三）降噪与音频增强</w:t>
      </w:r>
    </w:p>
    <w:p w14:paraId="26502673">
      <w:pPr>
        <w:keepNext w:val="0"/>
        <w:keepLines w:val="0"/>
        <w:pageBreakBefore w:val="0"/>
        <w:widowControl w:val="0"/>
        <w:numPr>
          <w:ilvl w:val="0"/>
          <w:numId w:val="0"/>
        </w:numPr>
        <w:kinsoku/>
        <w:wordWrap/>
        <w:overflowPunct/>
        <w:topLinePunct w:val="0"/>
        <w:autoSpaceDE/>
        <w:autoSpaceDN/>
        <w:bidi w:val="0"/>
        <w:adjustRightInd w:val="0"/>
        <w:snapToGrid w:val="0"/>
        <w:spacing w:after="20" w:afterLines="20" w:line="288" w:lineRule="auto"/>
        <w:ind w:leftChars="0" w:firstLine="480" w:firstLineChars="200"/>
        <w:jc w:val="both"/>
        <w:textAlignment w:val="auto"/>
        <w:rPr>
          <w:rFonts w:hint="eastAsia" w:asciiTheme="minorEastAsia" w:hAnsiTheme="minorEastAsia" w:eastAsiaTheme="minorEastAsia" w:cstheme="minorEastAsia"/>
          <w:b w:val="0"/>
          <w:bCs w:val="0"/>
          <w:kern w:val="2"/>
          <w:sz w:val="24"/>
          <w:szCs w:val="24"/>
          <w:lang w:val="en-US" w:eastAsia="zh-CN" w:bidi="ar-SA"/>
        </w:rPr>
      </w:pPr>
      <w:r>
        <w:rPr>
          <w:rFonts w:hint="eastAsia" w:asciiTheme="minorEastAsia" w:hAnsiTheme="minorEastAsia" w:eastAsiaTheme="minorEastAsia" w:cstheme="minorEastAsia"/>
          <w:b w:val="0"/>
          <w:bCs w:val="0"/>
          <w:kern w:val="2"/>
          <w:sz w:val="24"/>
          <w:szCs w:val="24"/>
          <w:lang w:val="en-US" w:eastAsia="zh-CN" w:bidi="ar-SA"/>
        </w:rPr>
        <w:t>为提高后续识别精度，对音频进行两阶段处理：</w:t>
      </w:r>
    </w:p>
    <w:p w14:paraId="385E7470">
      <w:pPr>
        <w:keepNext w:val="0"/>
        <w:keepLines w:val="0"/>
        <w:pageBreakBefore w:val="0"/>
        <w:widowControl w:val="0"/>
        <w:numPr>
          <w:ilvl w:val="0"/>
          <w:numId w:val="0"/>
        </w:numPr>
        <w:kinsoku/>
        <w:wordWrap/>
        <w:overflowPunct/>
        <w:topLinePunct w:val="0"/>
        <w:autoSpaceDE/>
        <w:autoSpaceDN/>
        <w:bidi w:val="0"/>
        <w:adjustRightInd w:val="0"/>
        <w:snapToGrid w:val="0"/>
        <w:spacing w:after="20" w:afterLines="20" w:line="288" w:lineRule="auto"/>
        <w:ind w:leftChars="0" w:firstLine="480" w:firstLineChars="200"/>
        <w:jc w:val="both"/>
        <w:textAlignment w:val="auto"/>
        <w:rPr>
          <w:rFonts w:hint="eastAsia" w:asciiTheme="minorEastAsia" w:hAnsiTheme="minorEastAsia" w:eastAsiaTheme="minorEastAsia" w:cstheme="minorEastAsia"/>
          <w:b w:val="0"/>
          <w:bCs w:val="0"/>
          <w:kern w:val="2"/>
          <w:sz w:val="24"/>
          <w:szCs w:val="24"/>
          <w:lang w:val="en-US" w:eastAsia="zh-CN" w:bidi="ar-SA"/>
        </w:rPr>
      </w:pPr>
      <w:r>
        <w:rPr>
          <w:rFonts w:hint="eastAsia" w:asciiTheme="minorEastAsia" w:hAnsiTheme="minorEastAsia" w:eastAsiaTheme="minorEastAsia" w:cstheme="minorEastAsia"/>
          <w:b w:val="0"/>
          <w:bCs w:val="0"/>
          <w:kern w:val="2"/>
          <w:sz w:val="24"/>
          <w:szCs w:val="24"/>
          <w:lang w:val="en-US" w:eastAsia="zh-CN" w:bidi="ar-SA"/>
        </w:rPr>
        <w:t>频谱减法（Spectral Subtraction）去除环境噪声；</w:t>
      </w:r>
    </w:p>
    <w:p w14:paraId="240A7193">
      <w:pPr>
        <w:keepNext w:val="0"/>
        <w:keepLines w:val="0"/>
        <w:pageBreakBefore w:val="0"/>
        <w:widowControl w:val="0"/>
        <w:numPr>
          <w:ilvl w:val="0"/>
          <w:numId w:val="0"/>
        </w:numPr>
        <w:kinsoku/>
        <w:wordWrap/>
        <w:overflowPunct/>
        <w:topLinePunct w:val="0"/>
        <w:autoSpaceDE/>
        <w:autoSpaceDN/>
        <w:bidi w:val="0"/>
        <w:adjustRightInd w:val="0"/>
        <w:snapToGrid w:val="0"/>
        <w:spacing w:after="20" w:afterLines="20" w:line="288" w:lineRule="auto"/>
        <w:ind w:leftChars="0" w:firstLine="480" w:firstLineChars="200"/>
        <w:jc w:val="both"/>
        <w:textAlignment w:val="auto"/>
        <w:rPr>
          <w:rFonts w:hint="eastAsia" w:asciiTheme="minorEastAsia" w:hAnsiTheme="minorEastAsia" w:eastAsiaTheme="minorEastAsia" w:cstheme="minorEastAsia"/>
          <w:b w:val="0"/>
          <w:bCs w:val="0"/>
          <w:kern w:val="2"/>
          <w:sz w:val="24"/>
          <w:szCs w:val="24"/>
          <w:lang w:val="en-US" w:eastAsia="zh-CN" w:bidi="ar-SA"/>
        </w:rPr>
      </w:pPr>
      <w:r>
        <w:rPr>
          <w:rFonts w:hint="eastAsia" w:asciiTheme="minorEastAsia" w:hAnsiTheme="minorEastAsia" w:eastAsiaTheme="minorEastAsia" w:cstheme="minorEastAsia"/>
          <w:b w:val="0"/>
          <w:bCs w:val="0"/>
          <w:kern w:val="2"/>
          <w:sz w:val="24"/>
          <w:szCs w:val="24"/>
          <w:lang w:val="en-US" w:eastAsia="zh-CN" w:bidi="ar-SA"/>
        </w:rPr>
        <w:t>SpecAugment 数据增强策略（随机频带掩蔽、时域掩蔽）提高模型鲁棒性。</w:t>
      </w:r>
    </w:p>
    <w:p w14:paraId="5D0623A4">
      <w:pPr>
        <w:keepNext w:val="0"/>
        <w:keepLines w:val="0"/>
        <w:pageBreakBefore w:val="0"/>
        <w:widowControl w:val="0"/>
        <w:numPr>
          <w:ilvl w:val="0"/>
          <w:numId w:val="0"/>
        </w:numPr>
        <w:kinsoku/>
        <w:wordWrap/>
        <w:overflowPunct/>
        <w:topLinePunct w:val="0"/>
        <w:autoSpaceDE/>
        <w:autoSpaceDN/>
        <w:bidi w:val="0"/>
        <w:adjustRightInd w:val="0"/>
        <w:snapToGrid w:val="0"/>
        <w:spacing w:after="20" w:afterLines="20" w:line="288" w:lineRule="auto"/>
        <w:ind w:leftChars="0" w:firstLine="480" w:firstLineChars="200"/>
        <w:jc w:val="both"/>
        <w:textAlignment w:val="auto"/>
        <w:rPr>
          <w:rFonts w:hint="eastAsia" w:asciiTheme="minorEastAsia" w:hAnsiTheme="minorEastAsia" w:eastAsiaTheme="minorEastAsia" w:cstheme="minorEastAsia"/>
          <w:b w:val="0"/>
          <w:bCs w:val="0"/>
          <w:kern w:val="2"/>
          <w:sz w:val="24"/>
          <w:szCs w:val="24"/>
          <w:lang w:val="en-US" w:eastAsia="zh-CN" w:bidi="ar-SA"/>
        </w:rPr>
      </w:pPr>
      <w:r>
        <w:rPr>
          <w:rFonts w:hint="eastAsia" w:asciiTheme="minorEastAsia" w:hAnsiTheme="minorEastAsia" w:eastAsiaTheme="minorEastAsia" w:cstheme="minorEastAsia"/>
          <w:b w:val="0"/>
          <w:bCs w:val="0"/>
          <w:kern w:val="2"/>
          <w:sz w:val="24"/>
          <w:szCs w:val="24"/>
          <w:lang w:val="en-US" w:eastAsia="zh-CN" w:bidi="ar-SA"/>
        </w:rPr>
        <w:t>经上述处理后，音频信号信噪比（SNR）平均提升约 6.8 dB，满足语音识别需求。</w:t>
      </w:r>
    </w:p>
    <w:p w14:paraId="079BC157">
      <w:pPr>
        <w:keepNext w:val="0"/>
        <w:keepLines w:val="0"/>
        <w:pageBreakBefore w:val="0"/>
        <w:widowControl w:val="0"/>
        <w:numPr>
          <w:ilvl w:val="0"/>
          <w:numId w:val="0"/>
        </w:numPr>
        <w:kinsoku/>
        <w:wordWrap/>
        <w:overflowPunct/>
        <w:topLinePunct w:val="0"/>
        <w:autoSpaceDE/>
        <w:autoSpaceDN/>
        <w:bidi w:val="0"/>
        <w:adjustRightInd w:val="0"/>
        <w:snapToGrid w:val="0"/>
        <w:spacing w:after="20" w:afterLines="20" w:line="288" w:lineRule="auto"/>
        <w:jc w:val="both"/>
        <w:textAlignment w:val="auto"/>
        <w:rPr>
          <w:rFonts w:hint="eastAsia" w:asciiTheme="minorEastAsia" w:hAnsiTheme="minorEastAsia" w:eastAsiaTheme="minorEastAsia" w:cstheme="minorEastAsia"/>
          <w:b w:val="0"/>
          <w:bCs w:val="0"/>
          <w:kern w:val="2"/>
          <w:sz w:val="24"/>
          <w:szCs w:val="24"/>
          <w:lang w:val="en-US" w:eastAsia="zh-CN" w:bidi="ar-SA"/>
        </w:rPr>
      </w:pPr>
    </w:p>
    <w:p w14:paraId="3A2EB357">
      <w:pPr>
        <w:pStyle w:val="5"/>
        <w:bidi w:val="0"/>
        <w:rPr>
          <w:rFonts w:hint="eastAsia" w:asciiTheme="minorEastAsia" w:hAnsiTheme="minorEastAsia" w:eastAsiaTheme="minorEastAsia" w:cstheme="minorEastAsia"/>
          <w:b w:val="0"/>
          <w:bCs w:val="0"/>
          <w:kern w:val="2"/>
          <w:sz w:val="24"/>
          <w:szCs w:val="24"/>
          <w:lang w:val="en-US" w:eastAsia="zh-CN" w:bidi="ar-SA"/>
        </w:rPr>
      </w:pPr>
      <w:r>
        <w:rPr>
          <w:rFonts w:hint="eastAsia" w:asciiTheme="minorEastAsia" w:hAnsiTheme="minorEastAsia" w:eastAsiaTheme="minorEastAsia" w:cstheme="minorEastAsia"/>
          <w:lang w:val="en-US" w:eastAsia="zh-CN"/>
        </w:rPr>
        <w:t>4.2.2 自动语音识别（ASR）与文本转写</w:t>
      </w:r>
    </w:p>
    <w:p w14:paraId="298D792B">
      <w:pPr>
        <w:keepNext w:val="0"/>
        <w:keepLines w:val="0"/>
        <w:pageBreakBefore w:val="0"/>
        <w:widowControl w:val="0"/>
        <w:numPr>
          <w:ilvl w:val="0"/>
          <w:numId w:val="0"/>
        </w:numPr>
        <w:kinsoku/>
        <w:wordWrap/>
        <w:overflowPunct/>
        <w:topLinePunct w:val="0"/>
        <w:autoSpaceDE/>
        <w:autoSpaceDN/>
        <w:bidi w:val="0"/>
        <w:adjustRightInd w:val="0"/>
        <w:snapToGrid w:val="0"/>
        <w:spacing w:after="20" w:afterLines="20" w:line="288" w:lineRule="auto"/>
        <w:jc w:val="both"/>
        <w:textAlignment w:val="auto"/>
        <w:rPr>
          <w:rFonts w:hint="eastAsia" w:asciiTheme="minorEastAsia" w:hAnsiTheme="minorEastAsia" w:eastAsiaTheme="minorEastAsia" w:cstheme="minorEastAsia"/>
          <w:b w:val="0"/>
          <w:bCs w:val="0"/>
          <w:kern w:val="2"/>
          <w:sz w:val="24"/>
          <w:szCs w:val="24"/>
          <w:lang w:val="en-US" w:eastAsia="zh-CN" w:bidi="ar-SA"/>
        </w:rPr>
      </w:pPr>
      <w:r>
        <w:rPr>
          <w:rFonts w:hint="eastAsia" w:asciiTheme="minorEastAsia" w:hAnsiTheme="minorEastAsia" w:eastAsiaTheme="minorEastAsia" w:cstheme="minorEastAsia"/>
          <w:b w:val="0"/>
          <w:bCs w:val="0"/>
          <w:kern w:val="2"/>
          <w:sz w:val="24"/>
          <w:szCs w:val="24"/>
          <w:lang w:val="en-US" w:eastAsia="zh-CN" w:bidi="ar-SA"/>
        </w:rPr>
        <w:t>（一）模型选择与参数设置</w:t>
      </w:r>
    </w:p>
    <w:p w14:paraId="4597A1B2">
      <w:pPr>
        <w:keepNext w:val="0"/>
        <w:keepLines w:val="0"/>
        <w:pageBreakBefore w:val="0"/>
        <w:widowControl w:val="0"/>
        <w:numPr>
          <w:ilvl w:val="0"/>
          <w:numId w:val="0"/>
        </w:numPr>
        <w:kinsoku/>
        <w:wordWrap/>
        <w:overflowPunct/>
        <w:topLinePunct w:val="0"/>
        <w:autoSpaceDE/>
        <w:autoSpaceDN/>
        <w:bidi w:val="0"/>
        <w:adjustRightInd w:val="0"/>
        <w:snapToGrid w:val="0"/>
        <w:spacing w:after="20" w:afterLines="20" w:line="288" w:lineRule="auto"/>
        <w:ind w:leftChars="0" w:firstLine="480" w:firstLineChars="200"/>
        <w:jc w:val="both"/>
        <w:textAlignment w:val="auto"/>
        <w:rPr>
          <w:rFonts w:hint="eastAsia" w:asciiTheme="minorEastAsia" w:hAnsiTheme="minorEastAsia" w:eastAsiaTheme="minorEastAsia" w:cstheme="minorEastAsia"/>
          <w:b w:val="0"/>
          <w:bCs w:val="0"/>
          <w:kern w:val="2"/>
          <w:sz w:val="24"/>
          <w:szCs w:val="24"/>
          <w:lang w:val="en-US" w:eastAsia="zh-CN" w:bidi="ar-SA"/>
        </w:rPr>
      </w:pPr>
      <w:r>
        <w:rPr>
          <w:rFonts w:hint="eastAsia" w:asciiTheme="minorEastAsia" w:hAnsiTheme="minorEastAsia" w:eastAsiaTheme="minorEastAsia" w:cstheme="minorEastAsia"/>
          <w:b w:val="0"/>
          <w:bCs w:val="0"/>
          <w:kern w:val="2"/>
          <w:sz w:val="24"/>
          <w:szCs w:val="24"/>
          <w:lang w:val="en-US" w:eastAsia="zh-CN" w:bidi="ar-SA"/>
        </w:rPr>
        <w:t>本研究采用 Whisper-Large-v3（OpenAI, 2024）端到端语音识别模型，该模型具备较强的噪声鲁棒性与中英混合识别能力。模型采用 Transformer 编码器–解码器结构，输入采样率为 16 kHz，最大语音片段长度 30 秒。</w:t>
      </w:r>
      <w:r>
        <w:rPr>
          <w:rFonts w:hint="eastAsia" w:asciiTheme="minorEastAsia" w:hAnsiTheme="minorEastAsia" w:eastAsiaTheme="minorEastAsia" w:cstheme="minorEastAsia"/>
          <w:b w:val="0"/>
          <w:bCs w:val="0"/>
          <w:kern w:val="2"/>
          <w:sz w:val="24"/>
          <w:szCs w:val="24"/>
          <w:lang w:val="en-US" w:eastAsia="zh-CN" w:bidi="ar-SA"/>
        </w:rPr>
        <w:br w:type="textWrapping"/>
      </w:r>
      <w:r>
        <w:rPr>
          <w:rFonts w:hint="eastAsia" w:asciiTheme="minorEastAsia" w:hAnsiTheme="minorEastAsia" w:eastAsiaTheme="minorEastAsia" w:cstheme="minorEastAsia"/>
          <w:b w:val="0"/>
          <w:bCs w:val="0"/>
          <w:kern w:val="2"/>
          <w:sz w:val="24"/>
          <w:szCs w:val="24"/>
          <w:lang w:val="en-US" w:eastAsia="zh-CN" w:bidi="ar-SA"/>
        </w:rPr>
        <w:t>为了匹配课堂长时语音，本研究采用滑动窗口识别策略（窗口 15 秒，重叠 3 秒），保证语音片段上下文连续性。</w:t>
      </w:r>
    </w:p>
    <w:p w14:paraId="39BAAA87">
      <w:pPr>
        <w:keepNext w:val="0"/>
        <w:keepLines w:val="0"/>
        <w:pageBreakBefore w:val="0"/>
        <w:widowControl w:val="0"/>
        <w:numPr>
          <w:ilvl w:val="0"/>
          <w:numId w:val="0"/>
        </w:numPr>
        <w:kinsoku/>
        <w:wordWrap/>
        <w:overflowPunct/>
        <w:topLinePunct w:val="0"/>
        <w:autoSpaceDE/>
        <w:autoSpaceDN/>
        <w:bidi w:val="0"/>
        <w:adjustRightInd w:val="0"/>
        <w:snapToGrid w:val="0"/>
        <w:spacing w:after="20" w:afterLines="20" w:line="288" w:lineRule="auto"/>
        <w:jc w:val="both"/>
        <w:textAlignment w:val="auto"/>
        <w:rPr>
          <w:rFonts w:hint="eastAsia" w:asciiTheme="minorEastAsia" w:hAnsiTheme="minorEastAsia" w:eastAsiaTheme="minorEastAsia" w:cstheme="minorEastAsia"/>
          <w:b w:val="0"/>
          <w:bCs w:val="0"/>
          <w:kern w:val="2"/>
          <w:sz w:val="24"/>
          <w:szCs w:val="24"/>
          <w:lang w:val="en-US" w:eastAsia="zh-CN" w:bidi="ar-SA"/>
        </w:rPr>
      </w:pPr>
    </w:p>
    <w:p w14:paraId="6D99BDE4">
      <w:pPr>
        <w:keepNext w:val="0"/>
        <w:keepLines w:val="0"/>
        <w:pageBreakBefore w:val="0"/>
        <w:widowControl w:val="0"/>
        <w:numPr>
          <w:ilvl w:val="0"/>
          <w:numId w:val="0"/>
        </w:numPr>
        <w:kinsoku/>
        <w:wordWrap/>
        <w:overflowPunct/>
        <w:topLinePunct w:val="0"/>
        <w:autoSpaceDE/>
        <w:autoSpaceDN/>
        <w:bidi w:val="0"/>
        <w:adjustRightInd w:val="0"/>
        <w:snapToGrid w:val="0"/>
        <w:spacing w:after="20" w:afterLines="20" w:line="288" w:lineRule="auto"/>
        <w:jc w:val="both"/>
        <w:textAlignment w:val="auto"/>
        <w:rPr>
          <w:rFonts w:hint="eastAsia" w:asciiTheme="minorEastAsia" w:hAnsiTheme="minorEastAsia" w:eastAsiaTheme="minorEastAsia" w:cstheme="minorEastAsia"/>
          <w:b w:val="0"/>
          <w:bCs w:val="0"/>
          <w:kern w:val="2"/>
          <w:sz w:val="24"/>
          <w:szCs w:val="24"/>
          <w:lang w:val="en-US" w:eastAsia="zh-CN" w:bidi="ar-SA"/>
        </w:rPr>
      </w:pPr>
      <w:r>
        <w:rPr>
          <w:rFonts w:hint="eastAsia" w:asciiTheme="minorEastAsia" w:hAnsiTheme="minorEastAsia" w:eastAsiaTheme="minorEastAsia" w:cstheme="minorEastAsia"/>
          <w:b w:val="0"/>
          <w:bCs w:val="0"/>
          <w:kern w:val="2"/>
          <w:sz w:val="24"/>
          <w:szCs w:val="24"/>
          <w:lang w:val="en-US" w:eastAsia="zh-CN" w:bidi="ar-SA"/>
        </w:rPr>
        <w:t>（二）识别准确率与结果</w:t>
      </w:r>
    </w:p>
    <w:p w14:paraId="5BDEDD71">
      <w:pPr>
        <w:keepNext w:val="0"/>
        <w:keepLines w:val="0"/>
        <w:pageBreakBefore w:val="0"/>
        <w:widowControl w:val="0"/>
        <w:numPr>
          <w:ilvl w:val="0"/>
          <w:numId w:val="0"/>
        </w:numPr>
        <w:kinsoku/>
        <w:wordWrap/>
        <w:overflowPunct/>
        <w:topLinePunct w:val="0"/>
        <w:autoSpaceDE/>
        <w:autoSpaceDN/>
        <w:bidi w:val="0"/>
        <w:adjustRightInd w:val="0"/>
        <w:snapToGrid w:val="0"/>
        <w:spacing w:after="20" w:afterLines="20" w:line="288" w:lineRule="auto"/>
        <w:ind w:leftChars="0" w:firstLine="480" w:firstLineChars="200"/>
        <w:jc w:val="both"/>
        <w:textAlignment w:val="auto"/>
        <w:rPr>
          <w:rFonts w:hint="eastAsia" w:asciiTheme="minorEastAsia" w:hAnsiTheme="minorEastAsia" w:eastAsiaTheme="minorEastAsia" w:cstheme="minorEastAsia"/>
          <w:b w:val="0"/>
          <w:bCs w:val="0"/>
          <w:kern w:val="2"/>
          <w:sz w:val="24"/>
          <w:szCs w:val="24"/>
          <w:lang w:val="en-US" w:eastAsia="zh-CN" w:bidi="ar-SA"/>
        </w:rPr>
      </w:pPr>
      <w:r>
        <w:rPr>
          <w:rFonts w:hint="eastAsia" w:asciiTheme="minorEastAsia" w:hAnsiTheme="minorEastAsia" w:eastAsiaTheme="minorEastAsia" w:cstheme="minorEastAsia"/>
          <w:b w:val="0"/>
          <w:bCs w:val="0"/>
          <w:kern w:val="2"/>
          <w:sz w:val="24"/>
          <w:szCs w:val="24"/>
          <w:lang w:val="en-US" w:eastAsia="zh-CN" w:bidi="ar-SA"/>
        </w:rPr>
        <w:t>对比手动转写结果，系统识别的平均 词错误率（Word Error Rate, WER） 为 9.4%，其中教学语料（专业术语较多）略高于生活语料（约 11.6%）。</w:t>
      </w:r>
      <w:r>
        <w:rPr>
          <w:rFonts w:hint="eastAsia" w:asciiTheme="minorEastAsia" w:hAnsiTheme="minorEastAsia" w:eastAsiaTheme="minorEastAsia" w:cstheme="minorEastAsia"/>
          <w:b w:val="0"/>
          <w:bCs w:val="0"/>
          <w:kern w:val="2"/>
          <w:sz w:val="24"/>
          <w:szCs w:val="24"/>
          <w:lang w:val="en-US" w:eastAsia="zh-CN" w:bidi="ar-SA"/>
        </w:rPr>
        <w:br w:type="textWrapping"/>
      </w:r>
      <w:r>
        <w:rPr>
          <w:rFonts w:hint="eastAsia" w:asciiTheme="minorEastAsia" w:hAnsiTheme="minorEastAsia" w:eastAsiaTheme="minorEastAsia" w:cstheme="minorEastAsia"/>
          <w:b w:val="0"/>
          <w:bCs w:val="0"/>
          <w:kern w:val="2"/>
          <w:sz w:val="24"/>
          <w:szCs w:val="24"/>
          <w:lang w:val="en-US" w:eastAsia="zh-CN" w:bidi="ar-SA"/>
        </w:rPr>
        <w:t>结合语义校正与标点恢复模块后，文本准确率达到可接受水平，满足后续语义特征统计的要求。</w:t>
      </w:r>
    </w:p>
    <w:p w14:paraId="0101E875">
      <w:pPr>
        <w:keepNext w:val="0"/>
        <w:keepLines w:val="0"/>
        <w:pageBreakBefore w:val="0"/>
        <w:widowControl w:val="0"/>
        <w:numPr>
          <w:ilvl w:val="0"/>
          <w:numId w:val="0"/>
        </w:numPr>
        <w:kinsoku/>
        <w:wordWrap/>
        <w:overflowPunct/>
        <w:topLinePunct w:val="0"/>
        <w:autoSpaceDE/>
        <w:autoSpaceDN/>
        <w:bidi w:val="0"/>
        <w:adjustRightInd w:val="0"/>
        <w:snapToGrid w:val="0"/>
        <w:spacing w:after="20" w:afterLines="20" w:line="288" w:lineRule="auto"/>
        <w:jc w:val="both"/>
        <w:textAlignment w:val="auto"/>
        <w:rPr>
          <w:rFonts w:hint="eastAsia" w:asciiTheme="minorEastAsia" w:hAnsiTheme="minorEastAsia" w:eastAsiaTheme="minorEastAsia" w:cstheme="minorEastAsia"/>
          <w:b w:val="0"/>
          <w:bCs w:val="0"/>
          <w:kern w:val="2"/>
          <w:sz w:val="24"/>
          <w:szCs w:val="24"/>
          <w:lang w:val="en-US" w:eastAsia="zh-CN" w:bidi="ar-SA"/>
        </w:rPr>
      </w:pPr>
    </w:p>
    <w:p w14:paraId="04B68912">
      <w:pPr>
        <w:keepNext w:val="0"/>
        <w:keepLines w:val="0"/>
        <w:pageBreakBefore w:val="0"/>
        <w:widowControl w:val="0"/>
        <w:numPr>
          <w:ilvl w:val="0"/>
          <w:numId w:val="0"/>
        </w:numPr>
        <w:kinsoku/>
        <w:wordWrap/>
        <w:overflowPunct/>
        <w:topLinePunct w:val="0"/>
        <w:autoSpaceDE/>
        <w:autoSpaceDN/>
        <w:bidi w:val="0"/>
        <w:adjustRightInd w:val="0"/>
        <w:snapToGrid w:val="0"/>
        <w:spacing w:after="20" w:afterLines="20" w:line="288" w:lineRule="auto"/>
        <w:jc w:val="both"/>
        <w:textAlignment w:val="auto"/>
        <w:rPr>
          <w:rFonts w:hint="eastAsia" w:asciiTheme="minorEastAsia" w:hAnsiTheme="minorEastAsia" w:eastAsiaTheme="minorEastAsia" w:cstheme="minorEastAsia"/>
          <w:b w:val="0"/>
          <w:bCs w:val="0"/>
          <w:kern w:val="2"/>
          <w:sz w:val="24"/>
          <w:szCs w:val="24"/>
          <w:lang w:val="en-US" w:eastAsia="zh-CN" w:bidi="ar-SA"/>
        </w:rPr>
      </w:pPr>
      <w:r>
        <w:rPr>
          <w:rFonts w:hint="eastAsia" w:asciiTheme="minorEastAsia" w:hAnsiTheme="minorEastAsia" w:eastAsiaTheme="minorEastAsia" w:cstheme="minorEastAsia"/>
          <w:b w:val="0"/>
          <w:bCs w:val="0"/>
          <w:kern w:val="2"/>
          <w:sz w:val="24"/>
          <w:szCs w:val="24"/>
          <w:lang w:val="en-US" w:eastAsia="zh-CN" w:bidi="ar-SA"/>
        </w:rPr>
        <w:t>（三）语料整理与清洗</w:t>
      </w:r>
    </w:p>
    <w:p w14:paraId="11DB1516">
      <w:pPr>
        <w:keepNext w:val="0"/>
        <w:keepLines w:val="0"/>
        <w:pageBreakBefore w:val="0"/>
        <w:widowControl w:val="0"/>
        <w:numPr>
          <w:ilvl w:val="0"/>
          <w:numId w:val="0"/>
        </w:numPr>
        <w:kinsoku/>
        <w:wordWrap/>
        <w:overflowPunct/>
        <w:topLinePunct w:val="0"/>
        <w:autoSpaceDE/>
        <w:autoSpaceDN/>
        <w:bidi w:val="0"/>
        <w:adjustRightInd w:val="0"/>
        <w:snapToGrid w:val="0"/>
        <w:spacing w:after="20" w:afterLines="20" w:line="288" w:lineRule="auto"/>
        <w:ind w:leftChars="0" w:firstLine="480" w:firstLineChars="200"/>
        <w:jc w:val="both"/>
        <w:textAlignment w:val="auto"/>
        <w:rPr>
          <w:rFonts w:hint="eastAsia" w:asciiTheme="minorEastAsia" w:hAnsiTheme="minorEastAsia" w:eastAsiaTheme="minorEastAsia" w:cstheme="minorEastAsia"/>
          <w:b w:val="0"/>
          <w:bCs w:val="0"/>
          <w:kern w:val="2"/>
          <w:sz w:val="24"/>
          <w:szCs w:val="24"/>
          <w:lang w:val="en-US" w:eastAsia="zh-CN" w:bidi="ar-SA"/>
        </w:rPr>
      </w:pPr>
      <w:r>
        <w:rPr>
          <w:rFonts w:hint="eastAsia" w:asciiTheme="minorEastAsia" w:hAnsiTheme="minorEastAsia" w:eastAsiaTheme="minorEastAsia" w:cstheme="minorEastAsia"/>
          <w:b w:val="0"/>
          <w:bCs w:val="0"/>
          <w:kern w:val="2"/>
          <w:sz w:val="24"/>
          <w:szCs w:val="24"/>
          <w:lang w:val="en-US" w:eastAsia="zh-CN" w:bidi="ar-SA"/>
        </w:rPr>
        <w:t>识别结果经文本清洗步骤处理：</w:t>
      </w:r>
    </w:p>
    <w:p w14:paraId="5B12EA7C">
      <w:pPr>
        <w:keepNext w:val="0"/>
        <w:keepLines w:val="0"/>
        <w:pageBreakBefore w:val="0"/>
        <w:widowControl w:val="0"/>
        <w:numPr>
          <w:ilvl w:val="0"/>
          <w:numId w:val="0"/>
        </w:numPr>
        <w:kinsoku/>
        <w:wordWrap/>
        <w:overflowPunct/>
        <w:topLinePunct w:val="0"/>
        <w:autoSpaceDE/>
        <w:autoSpaceDN/>
        <w:bidi w:val="0"/>
        <w:adjustRightInd w:val="0"/>
        <w:snapToGrid w:val="0"/>
        <w:spacing w:after="20" w:afterLines="20" w:line="288" w:lineRule="auto"/>
        <w:ind w:leftChars="0" w:firstLine="480" w:firstLineChars="200"/>
        <w:jc w:val="both"/>
        <w:textAlignment w:val="auto"/>
        <w:rPr>
          <w:rFonts w:hint="eastAsia" w:asciiTheme="minorEastAsia" w:hAnsiTheme="minorEastAsia" w:eastAsiaTheme="minorEastAsia" w:cstheme="minorEastAsia"/>
          <w:b w:val="0"/>
          <w:bCs w:val="0"/>
          <w:kern w:val="2"/>
          <w:sz w:val="24"/>
          <w:szCs w:val="24"/>
          <w:lang w:val="en-US" w:eastAsia="zh-CN" w:bidi="ar-SA"/>
        </w:rPr>
      </w:pPr>
      <w:r>
        <w:rPr>
          <w:rFonts w:hint="eastAsia" w:asciiTheme="minorEastAsia" w:hAnsiTheme="minorEastAsia" w:eastAsiaTheme="minorEastAsia" w:cstheme="minorEastAsia"/>
          <w:b w:val="0"/>
          <w:bCs w:val="0"/>
          <w:kern w:val="2"/>
          <w:sz w:val="24"/>
          <w:szCs w:val="24"/>
          <w:lang w:val="en-US" w:eastAsia="zh-CN" w:bidi="ar-SA"/>
        </w:rPr>
        <w:t>去除重复句、停用词与语气词（如“嗯”“啊”“好吧”）；</w:t>
      </w:r>
    </w:p>
    <w:p w14:paraId="397A32AF">
      <w:pPr>
        <w:keepNext w:val="0"/>
        <w:keepLines w:val="0"/>
        <w:pageBreakBefore w:val="0"/>
        <w:widowControl w:val="0"/>
        <w:numPr>
          <w:ilvl w:val="0"/>
          <w:numId w:val="0"/>
        </w:numPr>
        <w:kinsoku/>
        <w:wordWrap/>
        <w:overflowPunct/>
        <w:topLinePunct w:val="0"/>
        <w:autoSpaceDE/>
        <w:autoSpaceDN/>
        <w:bidi w:val="0"/>
        <w:adjustRightInd w:val="0"/>
        <w:snapToGrid w:val="0"/>
        <w:spacing w:after="20" w:afterLines="20" w:line="288" w:lineRule="auto"/>
        <w:ind w:leftChars="0" w:firstLine="480" w:firstLineChars="200"/>
        <w:jc w:val="both"/>
        <w:textAlignment w:val="auto"/>
        <w:rPr>
          <w:rFonts w:hint="eastAsia" w:asciiTheme="minorEastAsia" w:hAnsiTheme="minorEastAsia" w:eastAsiaTheme="minorEastAsia" w:cstheme="minorEastAsia"/>
          <w:b w:val="0"/>
          <w:bCs w:val="0"/>
          <w:kern w:val="2"/>
          <w:sz w:val="24"/>
          <w:szCs w:val="24"/>
          <w:lang w:val="en-US" w:eastAsia="zh-CN" w:bidi="ar-SA"/>
        </w:rPr>
      </w:pPr>
      <w:r>
        <w:rPr>
          <w:rFonts w:hint="eastAsia" w:asciiTheme="minorEastAsia" w:hAnsiTheme="minorEastAsia" w:eastAsiaTheme="minorEastAsia" w:cstheme="minorEastAsia"/>
          <w:b w:val="0"/>
          <w:bCs w:val="0"/>
          <w:kern w:val="2"/>
          <w:sz w:val="24"/>
          <w:szCs w:val="24"/>
          <w:lang w:val="en-US" w:eastAsia="zh-CN" w:bidi="ar-SA"/>
        </w:rPr>
        <w:t>按语义单位（句/段）分句；</w:t>
      </w:r>
    </w:p>
    <w:p w14:paraId="182081A6">
      <w:pPr>
        <w:keepNext w:val="0"/>
        <w:keepLines w:val="0"/>
        <w:pageBreakBefore w:val="0"/>
        <w:widowControl w:val="0"/>
        <w:numPr>
          <w:ilvl w:val="0"/>
          <w:numId w:val="0"/>
        </w:numPr>
        <w:kinsoku/>
        <w:wordWrap/>
        <w:overflowPunct/>
        <w:topLinePunct w:val="0"/>
        <w:autoSpaceDE/>
        <w:autoSpaceDN/>
        <w:bidi w:val="0"/>
        <w:adjustRightInd w:val="0"/>
        <w:snapToGrid w:val="0"/>
        <w:spacing w:after="20" w:afterLines="20" w:line="288" w:lineRule="auto"/>
        <w:ind w:leftChars="0" w:firstLine="480" w:firstLineChars="200"/>
        <w:jc w:val="both"/>
        <w:textAlignment w:val="auto"/>
        <w:rPr>
          <w:rFonts w:hint="eastAsia" w:asciiTheme="minorEastAsia" w:hAnsiTheme="minorEastAsia" w:eastAsiaTheme="minorEastAsia" w:cstheme="minorEastAsia"/>
          <w:b w:val="0"/>
          <w:bCs w:val="0"/>
          <w:kern w:val="2"/>
          <w:sz w:val="24"/>
          <w:szCs w:val="24"/>
          <w:lang w:val="en-US" w:eastAsia="zh-CN" w:bidi="ar-SA"/>
        </w:rPr>
      </w:pPr>
      <w:r>
        <w:rPr>
          <w:rFonts w:hint="eastAsia" w:asciiTheme="minorEastAsia" w:hAnsiTheme="minorEastAsia" w:eastAsiaTheme="minorEastAsia" w:cstheme="minorEastAsia"/>
          <w:b w:val="0"/>
          <w:bCs w:val="0"/>
          <w:kern w:val="2"/>
          <w:sz w:val="24"/>
          <w:szCs w:val="24"/>
          <w:lang w:val="en-US" w:eastAsia="zh-CN" w:bidi="ar-SA"/>
        </w:rPr>
        <w:t>添加时间戳标注，与视频帧及音频段对齐。</w:t>
      </w:r>
    </w:p>
    <w:p w14:paraId="0961192B">
      <w:pPr>
        <w:keepNext w:val="0"/>
        <w:keepLines w:val="0"/>
        <w:pageBreakBefore w:val="0"/>
        <w:widowControl w:val="0"/>
        <w:numPr>
          <w:ilvl w:val="0"/>
          <w:numId w:val="0"/>
        </w:numPr>
        <w:kinsoku/>
        <w:wordWrap/>
        <w:overflowPunct/>
        <w:topLinePunct w:val="0"/>
        <w:autoSpaceDE/>
        <w:autoSpaceDN/>
        <w:bidi w:val="0"/>
        <w:adjustRightInd w:val="0"/>
        <w:snapToGrid w:val="0"/>
        <w:spacing w:after="20" w:afterLines="20" w:line="288" w:lineRule="auto"/>
        <w:jc w:val="both"/>
        <w:textAlignment w:val="auto"/>
        <w:rPr>
          <w:rFonts w:hint="eastAsia" w:asciiTheme="minorEastAsia" w:hAnsiTheme="minorEastAsia" w:eastAsiaTheme="minorEastAsia" w:cstheme="minorEastAsia"/>
          <w:b w:val="0"/>
          <w:bCs w:val="0"/>
          <w:kern w:val="2"/>
          <w:sz w:val="24"/>
          <w:szCs w:val="24"/>
          <w:lang w:val="en-US" w:eastAsia="zh-CN" w:bidi="ar-SA"/>
        </w:rPr>
      </w:pPr>
    </w:p>
    <w:p w14:paraId="6E22636E">
      <w:pPr>
        <w:pStyle w:val="5"/>
        <w:bidi w:val="0"/>
        <w:rPr>
          <w:rFonts w:hint="eastAsia" w:asciiTheme="minorEastAsia" w:hAnsiTheme="minorEastAsia" w:eastAsiaTheme="minorEastAsia" w:cstheme="minorEastAsia"/>
          <w:lang w:val="en-US" w:eastAsia="zh-CN"/>
        </w:rPr>
      </w:pPr>
      <w:r>
        <w:rPr>
          <w:rFonts w:hint="eastAsia" w:asciiTheme="minorEastAsia" w:hAnsiTheme="minorEastAsia" w:eastAsiaTheme="minorEastAsia" w:cstheme="minorEastAsia"/>
          <w:lang w:val="en-US" w:eastAsia="zh-CN"/>
        </w:rPr>
        <w:t>4.2.3 声学与语音特征提取</w:t>
      </w:r>
    </w:p>
    <w:p w14:paraId="06FF41BB">
      <w:pPr>
        <w:keepNext w:val="0"/>
        <w:keepLines w:val="0"/>
        <w:pageBreakBefore w:val="0"/>
        <w:widowControl w:val="0"/>
        <w:numPr>
          <w:ilvl w:val="0"/>
          <w:numId w:val="0"/>
        </w:numPr>
        <w:kinsoku/>
        <w:wordWrap/>
        <w:overflowPunct/>
        <w:topLinePunct w:val="0"/>
        <w:autoSpaceDE/>
        <w:autoSpaceDN/>
        <w:bidi w:val="0"/>
        <w:adjustRightInd w:val="0"/>
        <w:snapToGrid w:val="0"/>
        <w:spacing w:after="20" w:afterLines="20" w:line="288" w:lineRule="auto"/>
        <w:ind w:leftChars="0" w:firstLine="480" w:firstLineChars="200"/>
        <w:jc w:val="both"/>
        <w:textAlignment w:val="auto"/>
        <w:rPr>
          <w:rFonts w:hint="eastAsia" w:asciiTheme="minorEastAsia" w:hAnsiTheme="minorEastAsia" w:eastAsiaTheme="minorEastAsia" w:cstheme="minorEastAsia"/>
          <w:b w:val="0"/>
          <w:bCs w:val="0"/>
          <w:kern w:val="2"/>
          <w:sz w:val="24"/>
          <w:szCs w:val="24"/>
          <w:lang w:val="en-US" w:eastAsia="zh-CN" w:bidi="ar-SA"/>
        </w:rPr>
      </w:pPr>
      <w:r>
        <w:rPr>
          <w:rFonts w:hint="eastAsia" w:asciiTheme="minorEastAsia" w:hAnsiTheme="minorEastAsia" w:eastAsiaTheme="minorEastAsia" w:cstheme="minorEastAsia"/>
          <w:b w:val="0"/>
          <w:bCs w:val="0"/>
          <w:kern w:val="2"/>
          <w:sz w:val="24"/>
          <w:szCs w:val="24"/>
          <w:lang w:val="en-US" w:eastAsia="zh-CN" w:bidi="ar-SA"/>
        </w:rPr>
        <w:t>为量化教师语言风格，本研究提取了多维度的声学特征，包括节奏、音高、音量与情绪相关指标。</w:t>
      </w:r>
    </w:p>
    <w:p w14:paraId="16957E44">
      <w:pPr>
        <w:keepNext w:val="0"/>
        <w:keepLines w:val="0"/>
        <w:pageBreakBefore w:val="0"/>
        <w:widowControl w:val="0"/>
        <w:numPr>
          <w:ilvl w:val="0"/>
          <w:numId w:val="0"/>
        </w:numPr>
        <w:kinsoku/>
        <w:wordWrap/>
        <w:overflowPunct/>
        <w:topLinePunct w:val="0"/>
        <w:autoSpaceDE/>
        <w:autoSpaceDN/>
        <w:bidi w:val="0"/>
        <w:adjustRightInd w:val="0"/>
        <w:snapToGrid w:val="0"/>
        <w:spacing w:after="20" w:afterLines="20" w:line="288" w:lineRule="auto"/>
        <w:ind w:leftChars="0" w:firstLine="480" w:firstLineChars="200"/>
        <w:jc w:val="both"/>
        <w:textAlignment w:val="auto"/>
        <w:rPr>
          <w:rFonts w:hint="eastAsia" w:asciiTheme="minorEastAsia" w:hAnsiTheme="minorEastAsia" w:eastAsiaTheme="minorEastAsia" w:cstheme="minorEastAsia"/>
          <w:b w:val="0"/>
          <w:bCs w:val="0"/>
          <w:kern w:val="2"/>
          <w:sz w:val="24"/>
          <w:szCs w:val="24"/>
          <w:lang w:val="en-US" w:eastAsia="zh-CN" w:bidi="ar-SA"/>
        </w:rPr>
      </w:pPr>
      <w:r>
        <w:rPr>
          <w:rFonts w:hint="eastAsia" w:asciiTheme="minorEastAsia" w:hAnsiTheme="minorEastAsia" w:eastAsiaTheme="minorEastAsia" w:cstheme="minorEastAsia"/>
          <w:b w:val="0"/>
          <w:bCs w:val="0"/>
          <w:kern w:val="2"/>
          <w:sz w:val="24"/>
          <w:szCs w:val="24"/>
          <w:lang w:val="en-US" w:eastAsia="zh-CN" w:bidi="ar-SA"/>
        </w:rPr>
        <w:t>（一）节奏与时序特征</w:t>
      </w:r>
    </w:p>
    <w:p w14:paraId="7479C93D">
      <w:pPr>
        <w:keepNext w:val="0"/>
        <w:keepLines w:val="0"/>
        <w:pageBreakBefore w:val="0"/>
        <w:widowControl w:val="0"/>
        <w:numPr>
          <w:ilvl w:val="0"/>
          <w:numId w:val="0"/>
        </w:numPr>
        <w:kinsoku/>
        <w:wordWrap/>
        <w:overflowPunct/>
        <w:topLinePunct w:val="0"/>
        <w:autoSpaceDE/>
        <w:autoSpaceDN/>
        <w:bidi w:val="0"/>
        <w:adjustRightInd w:val="0"/>
        <w:snapToGrid w:val="0"/>
        <w:spacing w:after="20" w:afterLines="20" w:line="288" w:lineRule="auto"/>
        <w:ind w:leftChars="0" w:firstLine="480" w:firstLineChars="200"/>
        <w:jc w:val="both"/>
        <w:textAlignment w:val="auto"/>
        <w:rPr>
          <w:rFonts w:hint="eastAsia" w:asciiTheme="minorEastAsia" w:hAnsiTheme="minorEastAsia" w:eastAsiaTheme="minorEastAsia" w:cstheme="minorEastAsia"/>
          <w:b w:val="0"/>
          <w:bCs w:val="0"/>
          <w:kern w:val="2"/>
          <w:sz w:val="24"/>
          <w:szCs w:val="24"/>
          <w:lang w:val="en-US" w:eastAsia="zh-CN" w:bidi="ar-SA"/>
        </w:rPr>
      </w:pPr>
      <w:r>
        <w:rPr>
          <w:rFonts w:hint="eastAsia" w:asciiTheme="minorEastAsia" w:hAnsiTheme="minorEastAsia" w:eastAsiaTheme="minorEastAsia" w:cstheme="minorEastAsia"/>
          <w:b w:val="0"/>
          <w:bCs w:val="0"/>
          <w:kern w:val="2"/>
          <w:sz w:val="24"/>
          <w:szCs w:val="24"/>
          <w:lang w:val="en-US" w:eastAsia="zh-CN" w:bidi="ar-SA"/>
        </w:rPr>
        <w:t>平均语速（words/sec）：反映教学节奏与信息密度。</w:t>
      </w:r>
    </w:p>
    <w:p w14:paraId="341DD6FF">
      <w:pPr>
        <w:keepNext w:val="0"/>
        <w:keepLines w:val="0"/>
        <w:pageBreakBefore w:val="0"/>
        <w:widowControl w:val="0"/>
        <w:numPr>
          <w:ilvl w:val="0"/>
          <w:numId w:val="0"/>
        </w:numPr>
        <w:kinsoku/>
        <w:wordWrap/>
        <w:overflowPunct/>
        <w:topLinePunct w:val="0"/>
        <w:autoSpaceDE/>
        <w:autoSpaceDN/>
        <w:bidi w:val="0"/>
        <w:adjustRightInd w:val="0"/>
        <w:snapToGrid w:val="0"/>
        <w:spacing w:after="20" w:afterLines="20" w:line="288" w:lineRule="auto"/>
        <w:ind w:leftChars="0" w:firstLine="480" w:firstLineChars="200"/>
        <w:jc w:val="both"/>
        <w:textAlignment w:val="auto"/>
        <w:rPr>
          <w:rFonts w:hint="eastAsia" w:asciiTheme="minorEastAsia" w:hAnsiTheme="minorEastAsia" w:eastAsiaTheme="minorEastAsia" w:cstheme="minorEastAsia"/>
          <w:b w:val="0"/>
          <w:bCs w:val="0"/>
          <w:kern w:val="2"/>
          <w:sz w:val="24"/>
          <w:szCs w:val="24"/>
          <w:lang w:val="en-US" w:eastAsia="zh-CN" w:bidi="ar-SA"/>
        </w:rPr>
      </w:pPr>
      <w:r>
        <w:rPr>
          <w:rFonts w:hint="eastAsia" w:asciiTheme="minorEastAsia" w:hAnsiTheme="minorEastAsia" w:eastAsiaTheme="minorEastAsia" w:cstheme="minorEastAsia"/>
          <w:b w:val="0"/>
          <w:bCs w:val="0"/>
          <w:kern w:val="2"/>
          <w:sz w:val="24"/>
          <w:szCs w:val="24"/>
          <w:lang w:val="en-US" w:eastAsia="zh-CN" w:bidi="ar-SA"/>
        </w:rPr>
        <w:t>停顿比（pause ratio）：计算静音区段占总时长的比例，体现讲解结构化与思考留白。</w:t>
      </w:r>
    </w:p>
    <w:p w14:paraId="191D1D6D">
      <w:pPr>
        <w:keepNext w:val="0"/>
        <w:keepLines w:val="0"/>
        <w:pageBreakBefore w:val="0"/>
        <w:widowControl w:val="0"/>
        <w:numPr>
          <w:ilvl w:val="0"/>
          <w:numId w:val="0"/>
        </w:numPr>
        <w:kinsoku/>
        <w:wordWrap/>
        <w:overflowPunct/>
        <w:topLinePunct w:val="0"/>
        <w:autoSpaceDE/>
        <w:autoSpaceDN/>
        <w:bidi w:val="0"/>
        <w:adjustRightInd w:val="0"/>
        <w:snapToGrid w:val="0"/>
        <w:spacing w:after="20" w:afterLines="20" w:line="288" w:lineRule="auto"/>
        <w:ind w:leftChars="0" w:firstLine="480" w:firstLineChars="200"/>
        <w:jc w:val="both"/>
        <w:textAlignment w:val="auto"/>
        <w:rPr>
          <w:rFonts w:hint="eastAsia" w:asciiTheme="minorEastAsia" w:hAnsiTheme="minorEastAsia" w:eastAsiaTheme="minorEastAsia" w:cstheme="minorEastAsia"/>
          <w:b w:val="0"/>
          <w:bCs w:val="0"/>
          <w:kern w:val="2"/>
          <w:sz w:val="24"/>
          <w:szCs w:val="24"/>
          <w:lang w:val="en-US" w:eastAsia="zh-CN" w:bidi="ar-SA"/>
        </w:rPr>
      </w:pPr>
      <w:r>
        <w:rPr>
          <w:rFonts w:hint="eastAsia" w:asciiTheme="minorEastAsia" w:hAnsiTheme="minorEastAsia" w:eastAsiaTheme="minorEastAsia" w:cstheme="minorEastAsia"/>
          <w:b w:val="0"/>
          <w:bCs w:val="0"/>
          <w:kern w:val="2"/>
          <w:sz w:val="24"/>
          <w:szCs w:val="24"/>
          <w:lang w:val="en-US" w:eastAsia="zh-CN" w:bidi="ar-SA"/>
        </w:rPr>
        <w:t>话轮转换频率：依据说话人分离结果统计师生交替次数，用于分析互动节奏。</w:t>
      </w:r>
    </w:p>
    <w:p w14:paraId="55738F6D">
      <w:pPr>
        <w:keepNext w:val="0"/>
        <w:keepLines w:val="0"/>
        <w:pageBreakBefore w:val="0"/>
        <w:widowControl w:val="0"/>
        <w:numPr>
          <w:ilvl w:val="0"/>
          <w:numId w:val="0"/>
        </w:numPr>
        <w:kinsoku/>
        <w:wordWrap/>
        <w:overflowPunct/>
        <w:topLinePunct w:val="0"/>
        <w:autoSpaceDE/>
        <w:autoSpaceDN/>
        <w:bidi w:val="0"/>
        <w:adjustRightInd w:val="0"/>
        <w:snapToGrid w:val="0"/>
        <w:spacing w:after="20" w:afterLines="20" w:line="288" w:lineRule="auto"/>
        <w:ind w:leftChars="0" w:firstLine="480" w:firstLineChars="200"/>
        <w:jc w:val="both"/>
        <w:textAlignment w:val="auto"/>
        <w:rPr>
          <w:rFonts w:hint="eastAsia" w:asciiTheme="minorEastAsia" w:hAnsiTheme="minorEastAsia" w:eastAsiaTheme="minorEastAsia" w:cstheme="minorEastAsia"/>
          <w:b w:val="0"/>
          <w:bCs w:val="0"/>
          <w:kern w:val="2"/>
          <w:sz w:val="24"/>
          <w:szCs w:val="24"/>
          <w:lang w:val="en-US" w:eastAsia="zh-CN" w:bidi="ar-SA"/>
        </w:rPr>
      </w:pPr>
    </w:p>
    <w:p w14:paraId="2319BDEF">
      <w:pPr>
        <w:keepNext w:val="0"/>
        <w:keepLines w:val="0"/>
        <w:pageBreakBefore w:val="0"/>
        <w:widowControl w:val="0"/>
        <w:numPr>
          <w:ilvl w:val="0"/>
          <w:numId w:val="0"/>
        </w:numPr>
        <w:kinsoku/>
        <w:wordWrap/>
        <w:overflowPunct/>
        <w:topLinePunct w:val="0"/>
        <w:autoSpaceDE/>
        <w:autoSpaceDN/>
        <w:bidi w:val="0"/>
        <w:adjustRightInd w:val="0"/>
        <w:snapToGrid w:val="0"/>
        <w:spacing w:after="20" w:afterLines="20" w:line="288" w:lineRule="auto"/>
        <w:ind w:leftChars="0" w:firstLine="480" w:firstLineChars="200"/>
        <w:jc w:val="both"/>
        <w:textAlignment w:val="auto"/>
        <w:rPr>
          <w:rFonts w:hint="eastAsia" w:asciiTheme="minorEastAsia" w:hAnsiTheme="minorEastAsia" w:eastAsiaTheme="minorEastAsia" w:cstheme="minorEastAsia"/>
          <w:b w:val="0"/>
          <w:bCs w:val="0"/>
          <w:kern w:val="2"/>
          <w:sz w:val="24"/>
          <w:szCs w:val="24"/>
          <w:lang w:val="en-US" w:eastAsia="zh-CN" w:bidi="ar-SA"/>
        </w:rPr>
      </w:pPr>
      <w:r>
        <w:rPr>
          <w:rFonts w:hint="eastAsia" w:asciiTheme="minorEastAsia" w:hAnsiTheme="minorEastAsia" w:eastAsiaTheme="minorEastAsia" w:cstheme="minorEastAsia"/>
          <w:b w:val="0"/>
          <w:bCs w:val="0"/>
          <w:kern w:val="2"/>
          <w:sz w:val="24"/>
          <w:szCs w:val="24"/>
          <w:lang w:val="en-US" w:eastAsia="zh-CN" w:bidi="ar-SA"/>
        </w:rPr>
        <w:t>（二）音调与音量特征</w:t>
      </w:r>
    </w:p>
    <w:p w14:paraId="212889E0">
      <w:pPr>
        <w:keepNext w:val="0"/>
        <w:keepLines w:val="0"/>
        <w:pageBreakBefore w:val="0"/>
        <w:widowControl w:val="0"/>
        <w:numPr>
          <w:ilvl w:val="0"/>
          <w:numId w:val="0"/>
        </w:numPr>
        <w:kinsoku/>
        <w:wordWrap/>
        <w:overflowPunct/>
        <w:topLinePunct w:val="0"/>
        <w:autoSpaceDE/>
        <w:autoSpaceDN/>
        <w:bidi w:val="0"/>
        <w:adjustRightInd w:val="0"/>
        <w:snapToGrid w:val="0"/>
        <w:spacing w:after="20" w:afterLines="20" w:line="288" w:lineRule="auto"/>
        <w:ind w:leftChars="0" w:firstLine="480" w:firstLineChars="200"/>
        <w:jc w:val="both"/>
        <w:textAlignment w:val="auto"/>
        <w:rPr>
          <w:rFonts w:hint="eastAsia" w:asciiTheme="minorEastAsia" w:hAnsiTheme="minorEastAsia" w:eastAsiaTheme="minorEastAsia" w:cstheme="minorEastAsia"/>
          <w:b w:val="0"/>
          <w:bCs w:val="0"/>
          <w:kern w:val="2"/>
          <w:sz w:val="24"/>
          <w:szCs w:val="24"/>
          <w:lang w:val="en-US" w:eastAsia="zh-CN" w:bidi="ar-SA"/>
        </w:rPr>
      </w:pPr>
      <w:r>
        <w:rPr>
          <w:rFonts w:hint="eastAsia" w:asciiTheme="minorEastAsia" w:hAnsiTheme="minorEastAsia" w:eastAsiaTheme="minorEastAsia" w:cstheme="minorEastAsia"/>
          <w:b w:val="0"/>
          <w:bCs w:val="0"/>
          <w:kern w:val="2"/>
          <w:sz w:val="24"/>
          <w:szCs w:val="24"/>
          <w:lang w:val="en-US" w:eastAsia="zh-CN" w:bidi="ar-SA"/>
        </w:rPr>
        <w:t>基频（Fundamental Frequency, F0）平均值与标准差：描述教师语调高低及变化范围；</w:t>
      </w:r>
    </w:p>
    <w:p w14:paraId="60C2B043">
      <w:pPr>
        <w:keepNext w:val="0"/>
        <w:keepLines w:val="0"/>
        <w:pageBreakBefore w:val="0"/>
        <w:widowControl w:val="0"/>
        <w:numPr>
          <w:ilvl w:val="0"/>
          <w:numId w:val="0"/>
        </w:numPr>
        <w:kinsoku/>
        <w:wordWrap/>
        <w:overflowPunct/>
        <w:topLinePunct w:val="0"/>
        <w:autoSpaceDE/>
        <w:autoSpaceDN/>
        <w:bidi w:val="0"/>
        <w:adjustRightInd w:val="0"/>
        <w:snapToGrid w:val="0"/>
        <w:spacing w:after="20" w:afterLines="20" w:line="288" w:lineRule="auto"/>
        <w:ind w:leftChars="0" w:firstLine="480" w:firstLineChars="200"/>
        <w:jc w:val="both"/>
        <w:textAlignment w:val="auto"/>
        <w:rPr>
          <w:rFonts w:hint="eastAsia" w:asciiTheme="minorEastAsia" w:hAnsiTheme="minorEastAsia" w:eastAsiaTheme="minorEastAsia" w:cstheme="minorEastAsia"/>
          <w:b w:val="0"/>
          <w:bCs w:val="0"/>
          <w:kern w:val="2"/>
          <w:sz w:val="24"/>
          <w:szCs w:val="24"/>
          <w:lang w:val="en-US" w:eastAsia="zh-CN" w:bidi="ar-SA"/>
        </w:rPr>
      </w:pPr>
      <w:r>
        <w:rPr>
          <w:rFonts w:hint="eastAsia" w:asciiTheme="minorEastAsia" w:hAnsiTheme="minorEastAsia" w:eastAsiaTheme="minorEastAsia" w:cstheme="minorEastAsia"/>
          <w:b w:val="0"/>
          <w:bCs w:val="0"/>
          <w:kern w:val="2"/>
          <w:sz w:val="24"/>
          <w:szCs w:val="24"/>
          <w:lang w:val="en-US" w:eastAsia="zh-CN" w:bidi="ar-SA"/>
        </w:rPr>
        <w:t>能量分布（Energy RMS）：反映语音强度与情绪投入水平；</w:t>
      </w:r>
    </w:p>
    <w:p w14:paraId="6E9344E1">
      <w:pPr>
        <w:keepNext w:val="0"/>
        <w:keepLines w:val="0"/>
        <w:pageBreakBefore w:val="0"/>
        <w:widowControl w:val="0"/>
        <w:numPr>
          <w:ilvl w:val="0"/>
          <w:numId w:val="0"/>
        </w:numPr>
        <w:kinsoku/>
        <w:wordWrap/>
        <w:overflowPunct/>
        <w:topLinePunct w:val="0"/>
        <w:autoSpaceDE/>
        <w:autoSpaceDN/>
        <w:bidi w:val="0"/>
        <w:adjustRightInd w:val="0"/>
        <w:snapToGrid w:val="0"/>
        <w:spacing w:after="20" w:afterLines="20" w:line="288" w:lineRule="auto"/>
        <w:ind w:leftChars="0" w:firstLine="480" w:firstLineChars="200"/>
        <w:jc w:val="both"/>
        <w:textAlignment w:val="auto"/>
        <w:rPr>
          <w:rFonts w:hint="eastAsia" w:asciiTheme="minorEastAsia" w:hAnsiTheme="minorEastAsia" w:eastAsiaTheme="minorEastAsia" w:cstheme="minorEastAsia"/>
          <w:b w:val="0"/>
          <w:bCs w:val="0"/>
          <w:kern w:val="2"/>
          <w:sz w:val="24"/>
          <w:szCs w:val="24"/>
          <w:lang w:val="en-US" w:eastAsia="zh-CN" w:bidi="ar-SA"/>
        </w:rPr>
      </w:pPr>
      <w:r>
        <w:rPr>
          <w:rFonts w:hint="eastAsia" w:asciiTheme="minorEastAsia" w:hAnsiTheme="minorEastAsia" w:eastAsiaTheme="minorEastAsia" w:cstheme="minorEastAsia"/>
          <w:b w:val="0"/>
          <w:bCs w:val="0"/>
          <w:kern w:val="2"/>
          <w:sz w:val="24"/>
          <w:szCs w:val="24"/>
          <w:lang w:val="en-US" w:eastAsia="zh-CN" w:bidi="ar-SA"/>
        </w:rPr>
        <w:t>音高波动率（Pitch Variance）：衡量语调起伏程度，情感表达型教师通常具有更高波动值。</w:t>
      </w:r>
    </w:p>
    <w:p w14:paraId="2D9A5F01">
      <w:pPr>
        <w:keepNext w:val="0"/>
        <w:keepLines w:val="0"/>
        <w:pageBreakBefore w:val="0"/>
        <w:widowControl w:val="0"/>
        <w:numPr>
          <w:ilvl w:val="0"/>
          <w:numId w:val="0"/>
        </w:numPr>
        <w:kinsoku/>
        <w:wordWrap/>
        <w:overflowPunct/>
        <w:topLinePunct w:val="0"/>
        <w:autoSpaceDE/>
        <w:autoSpaceDN/>
        <w:bidi w:val="0"/>
        <w:adjustRightInd w:val="0"/>
        <w:snapToGrid w:val="0"/>
        <w:spacing w:after="20" w:afterLines="20" w:line="288" w:lineRule="auto"/>
        <w:ind w:leftChars="0" w:firstLine="480" w:firstLineChars="200"/>
        <w:jc w:val="both"/>
        <w:textAlignment w:val="auto"/>
        <w:rPr>
          <w:rFonts w:hint="eastAsia" w:asciiTheme="minorEastAsia" w:hAnsiTheme="minorEastAsia" w:eastAsiaTheme="minorEastAsia" w:cstheme="minorEastAsia"/>
          <w:b w:val="0"/>
          <w:bCs w:val="0"/>
          <w:kern w:val="2"/>
          <w:sz w:val="24"/>
          <w:szCs w:val="24"/>
          <w:lang w:val="en-US" w:eastAsia="zh-CN" w:bidi="ar-SA"/>
        </w:rPr>
      </w:pPr>
    </w:p>
    <w:p w14:paraId="6E243E1A">
      <w:pPr>
        <w:keepNext w:val="0"/>
        <w:keepLines w:val="0"/>
        <w:pageBreakBefore w:val="0"/>
        <w:widowControl w:val="0"/>
        <w:numPr>
          <w:ilvl w:val="0"/>
          <w:numId w:val="0"/>
        </w:numPr>
        <w:kinsoku/>
        <w:wordWrap/>
        <w:overflowPunct/>
        <w:topLinePunct w:val="0"/>
        <w:autoSpaceDE/>
        <w:autoSpaceDN/>
        <w:bidi w:val="0"/>
        <w:adjustRightInd w:val="0"/>
        <w:snapToGrid w:val="0"/>
        <w:spacing w:after="20" w:afterLines="20" w:line="288" w:lineRule="auto"/>
        <w:ind w:leftChars="0" w:firstLine="480" w:firstLineChars="200"/>
        <w:jc w:val="both"/>
        <w:textAlignment w:val="auto"/>
        <w:rPr>
          <w:rFonts w:hint="eastAsia" w:asciiTheme="minorEastAsia" w:hAnsiTheme="minorEastAsia" w:eastAsiaTheme="minorEastAsia" w:cstheme="minorEastAsia"/>
          <w:b w:val="0"/>
          <w:bCs w:val="0"/>
          <w:kern w:val="2"/>
          <w:sz w:val="24"/>
          <w:szCs w:val="24"/>
          <w:lang w:val="en-US" w:eastAsia="zh-CN" w:bidi="ar-SA"/>
        </w:rPr>
      </w:pPr>
      <w:r>
        <w:rPr>
          <w:rFonts w:hint="eastAsia" w:asciiTheme="minorEastAsia" w:hAnsiTheme="minorEastAsia" w:eastAsiaTheme="minorEastAsia" w:cstheme="minorEastAsia"/>
          <w:b w:val="0"/>
          <w:bCs w:val="0"/>
          <w:kern w:val="2"/>
          <w:sz w:val="24"/>
          <w:szCs w:val="24"/>
          <w:lang w:val="en-US" w:eastAsia="zh-CN" w:bidi="ar-SA"/>
        </w:rPr>
        <w:t>（三）声学情绪特征</w:t>
      </w:r>
    </w:p>
    <w:p w14:paraId="44DF3B58">
      <w:pPr>
        <w:keepNext w:val="0"/>
        <w:keepLines w:val="0"/>
        <w:pageBreakBefore w:val="0"/>
        <w:widowControl w:val="0"/>
        <w:numPr>
          <w:ilvl w:val="0"/>
          <w:numId w:val="0"/>
        </w:numPr>
        <w:kinsoku/>
        <w:wordWrap/>
        <w:overflowPunct/>
        <w:topLinePunct w:val="0"/>
        <w:autoSpaceDE/>
        <w:autoSpaceDN/>
        <w:bidi w:val="0"/>
        <w:adjustRightInd w:val="0"/>
        <w:snapToGrid w:val="0"/>
        <w:spacing w:after="20" w:afterLines="20" w:line="288" w:lineRule="auto"/>
        <w:ind w:leftChars="0" w:firstLine="480" w:firstLineChars="200"/>
        <w:jc w:val="both"/>
        <w:textAlignment w:val="auto"/>
        <w:rPr>
          <w:rFonts w:hint="eastAsia" w:asciiTheme="minorEastAsia" w:hAnsiTheme="minorEastAsia" w:eastAsiaTheme="minorEastAsia" w:cstheme="minorEastAsia"/>
          <w:b w:val="0"/>
          <w:bCs w:val="0"/>
          <w:kern w:val="2"/>
          <w:sz w:val="24"/>
          <w:szCs w:val="24"/>
          <w:lang w:val="en-US" w:eastAsia="zh-CN" w:bidi="ar-SA"/>
        </w:rPr>
      </w:pPr>
      <w:r>
        <w:rPr>
          <w:rFonts w:hint="eastAsia" w:asciiTheme="minorEastAsia" w:hAnsiTheme="minorEastAsia" w:eastAsiaTheme="minorEastAsia" w:cstheme="minorEastAsia"/>
          <w:b w:val="0"/>
          <w:bCs w:val="0"/>
          <w:kern w:val="2"/>
          <w:sz w:val="24"/>
          <w:szCs w:val="24"/>
          <w:lang w:val="en-US" w:eastAsia="zh-CN" w:bidi="ar-SA"/>
        </w:rPr>
        <w:t>采用 wav2vec2-SER（Speech Emotion Recognition） 模型提取语音情绪嵌入，输出四维情绪强度指标：</w:t>
      </w:r>
    </w:p>
    <w:p w14:paraId="01477C4E">
      <w:pPr>
        <w:keepNext w:val="0"/>
        <w:keepLines w:val="0"/>
        <w:pageBreakBefore w:val="0"/>
        <w:widowControl w:val="0"/>
        <w:numPr>
          <w:ilvl w:val="0"/>
          <w:numId w:val="0"/>
        </w:numPr>
        <w:kinsoku/>
        <w:wordWrap/>
        <w:overflowPunct/>
        <w:topLinePunct w:val="0"/>
        <w:autoSpaceDE/>
        <w:autoSpaceDN/>
        <w:bidi w:val="0"/>
        <w:adjustRightInd w:val="0"/>
        <w:snapToGrid w:val="0"/>
        <w:spacing w:after="20" w:afterLines="20" w:line="288" w:lineRule="auto"/>
        <w:ind w:leftChars="0" w:firstLine="480" w:firstLineChars="200"/>
        <w:jc w:val="both"/>
        <w:textAlignment w:val="auto"/>
        <w:rPr>
          <w:rFonts w:hint="eastAsia" w:asciiTheme="minorEastAsia" w:hAnsiTheme="minorEastAsia" w:eastAsiaTheme="minorEastAsia" w:cstheme="minorEastAsia"/>
          <w:b w:val="0"/>
          <w:bCs w:val="0"/>
          <w:kern w:val="2"/>
          <w:sz w:val="24"/>
          <w:szCs w:val="24"/>
          <w:lang w:val="en-US" w:eastAsia="zh-CN" w:bidi="ar-SA"/>
        </w:rPr>
      </w:pPr>
    </w:p>
    <w:p w14:paraId="55190EEA">
      <w:pPr>
        <w:keepNext w:val="0"/>
        <w:keepLines w:val="0"/>
        <w:pageBreakBefore w:val="0"/>
        <w:widowControl w:val="0"/>
        <w:numPr>
          <w:ilvl w:val="0"/>
          <w:numId w:val="0"/>
        </w:numPr>
        <w:kinsoku/>
        <w:wordWrap/>
        <w:overflowPunct/>
        <w:topLinePunct w:val="0"/>
        <w:autoSpaceDE/>
        <w:autoSpaceDN/>
        <w:bidi w:val="0"/>
        <w:adjustRightInd w:val="0"/>
        <w:snapToGrid w:val="0"/>
        <w:spacing w:after="20" w:afterLines="20" w:line="288" w:lineRule="auto"/>
        <w:ind w:leftChars="0" w:firstLine="480" w:firstLineChars="200"/>
        <w:jc w:val="both"/>
        <w:textAlignment w:val="auto"/>
        <w:rPr>
          <w:rFonts w:hint="eastAsia" w:asciiTheme="minorEastAsia" w:hAnsiTheme="minorEastAsia" w:eastAsiaTheme="minorEastAsia" w:cstheme="minorEastAsia"/>
          <w:b w:val="0"/>
          <w:bCs w:val="0"/>
          <w:kern w:val="2"/>
          <w:sz w:val="24"/>
          <w:szCs w:val="24"/>
          <w:lang w:val="en-US" w:eastAsia="zh-CN" w:bidi="ar-SA"/>
        </w:rPr>
      </w:pPr>
      <w:r>
        <w:rPr>
          <w:rFonts w:hint="eastAsia" w:asciiTheme="minorEastAsia" w:hAnsiTheme="minorEastAsia" w:eastAsiaTheme="minorEastAsia" w:cstheme="minorEastAsia"/>
          <w:b w:val="0"/>
          <w:bCs w:val="0"/>
          <w:kern w:val="2"/>
          <w:sz w:val="24"/>
          <w:szCs w:val="24"/>
          <w:lang w:val="en-US" w:eastAsia="zh-CN" w:bidi="ar-SA"/>
        </w:rPr>
        <w:t>正向情绪（Positive）</w:t>
      </w:r>
    </w:p>
    <w:p w14:paraId="4D59ADCC">
      <w:pPr>
        <w:keepNext w:val="0"/>
        <w:keepLines w:val="0"/>
        <w:pageBreakBefore w:val="0"/>
        <w:widowControl w:val="0"/>
        <w:numPr>
          <w:ilvl w:val="0"/>
          <w:numId w:val="0"/>
        </w:numPr>
        <w:kinsoku/>
        <w:wordWrap/>
        <w:overflowPunct/>
        <w:topLinePunct w:val="0"/>
        <w:autoSpaceDE/>
        <w:autoSpaceDN/>
        <w:bidi w:val="0"/>
        <w:adjustRightInd w:val="0"/>
        <w:snapToGrid w:val="0"/>
        <w:spacing w:after="20" w:afterLines="20" w:line="288" w:lineRule="auto"/>
        <w:ind w:leftChars="0" w:firstLine="480" w:firstLineChars="200"/>
        <w:jc w:val="both"/>
        <w:textAlignment w:val="auto"/>
        <w:rPr>
          <w:rFonts w:hint="eastAsia" w:asciiTheme="minorEastAsia" w:hAnsiTheme="minorEastAsia" w:eastAsiaTheme="minorEastAsia" w:cstheme="minorEastAsia"/>
          <w:b w:val="0"/>
          <w:bCs w:val="0"/>
          <w:kern w:val="2"/>
          <w:sz w:val="24"/>
          <w:szCs w:val="24"/>
          <w:lang w:val="en-US" w:eastAsia="zh-CN" w:bidi="ar-SA"/>
        </w:rPr>
      </w:pPr>
      <w:r>
        <w:rPr>
          <w:rFonts w:hint="eastAsia" w:asciiTheme="minorEastAsia" w:hAnsiTheme="minorEastAsia" w:eastAsiaTheme="minorEastAsia" w:cstheme="minorEastAsia"/>
          <w:b w:val="0"/>
          <w:bCs w:val="0"/>
          <w:kern w:val="2"/>
          <w:sz w:val="24"/>
          <w:szCs w:val="24"/>
          <w:lang w:val="en-US" w:eastAsia="zh-CN" w:bidi="ar-SA"/>
        </w:rPr>
        <w:t>中性情绪（Neutral）</w:t>
      </w:r>
    </w:p>
    <w:p w14:paraId="572B39A7">
      <w:pPr>
        <w:keepNext w:val="0"/>
        <w:keepLines w:val="0"/>
        <w:pageBreakBefore w:val="0"/>
        <w:widowControl w:val="0"/>
        <w:numPr>
          <w:ilvl w:val="0"/>
          <w:numId w:val="0"/>
        </w:numPr>
        <w:kinsoku/>
        <w:wordWrap/>
        <w:overflowPunct/>
        <w:topLinePunct w:val="0"/>
        <w:autoSpaceDE/>
        <w:autoSpaceDN/>
        <w:bidi w:val="0"/>
        <w:adjustRightInd w:val="0"/>
        <w:snapToGrid w:val="0"/>
        <w:spacing w:after="20" w:afterLines="20" w:line="288" w:lineRule="auto"/>
        <w:ind w:leftChars="0" w:firstLine="480" w:firstLineChars="200"/>
        <w:jc w:val="both"/>
        <w:textAlignment w:val="auto"/>
        <w:rPr>
          <w:rFonts w:hint="eastAsia" w:asciiTheme="minorEastAsia" w:hAnsiTheme="minorEastAsia" w:eastAsiaTheme="minorEastAsia" w:cstheme="minorEastAsia"/>
          <w:b w:val="0"/>
          <w:bCs w:val="0"/>
          <w:kern w:val="2"/>
          <w:sz w:val="24"/>
          <w:szCs w:val="24"/>
          <w:lang w:val="en-US" w:eastAsia="zh-CN" w:bidi="ar-SA"/>
        </w:rPr>
      </w:pPr>
      <w:r>
        <w:rPr>
          <w:rFonts w:hint="eastAsia" w:asciiTheme="minorEastAsia" w:hAnsiTheme="minorEastAsia" w:eastAsiaTheme="minorEastAsia" w:cstheme="minorEastAsia"/>
          <w:b w:val="0"/>
          <w:bCs w:val="0"/>
          <w:kern w:val="2"/>
          <w:sz w:val="24"/>
          <w:szCs w:val="24"/>
          <w:lang w:val="en-US" w:eastAsia="zh-CN" w:bidi="ar-SA"/>
        </w:rPr>
        <w:t>负向情绪（Negative）</w:t>
      </w:r>
    </w:p>
    <w:p w14:paraId="14678CD2">
      <w:pPr>
        <w:keepNext w:val="0"/>
        <w:keepLines w:val="0"/>
        <w:pageBreakBefore w:val="0"/>
        <w:widowControl w:val="0"/>
        <w:numPr>
          <w:ilvl w:val="0"/>
          <w:numId w:val="0"/>
        </w:numPr>
        <w:kinsoku/>
        <w:wordWrap/>
        <w:overflowPunct/>
        <w:topLinePunct w:val="0"/>
        <w:autoSpaceDE/>
        <w:autoSpaceDN/>
        <w:bidi w:val="0"/>
        <w:adjustRightInd w:val="0"/>
        <w:snapToGrid w:val="0"/>
        <w:spacing w:after="20" w:afterLines="20" w:line="288" w:lineRule="auto"/>
        <w:ind w:leftChars="0" w:firstLine="480" w:firstLineChars="200"/>
        <w:jc w:val="both"/>
        <w:textAlignment w:val="auto"/>
        <w:rPr>
          <w:rFonts w:hint="eastAsia" w:asciiTheme="minorEastAsia" w:hAnsiTheme="minorEastAsia" w:eastAsiaTheme="minorEastAsia" w:cstheme="minorEastAsia"/>
          <w:b w:val="0"/>
          <w:bCs w:val="0"/>
          <w:kern w:val="2"/>
          <w:sz w:val="24"/>
          <w:szCs w:val="24"/>
          <w:lang w:val="en-US" w:eastAsia="zh-CN" w:bidi="ar-SA"/>
        </w:rPr>
      </w:pPr>
      <w:r>
        <w:rPr>
          <w:rFonts w:hint="eastAsia" w:asciiTheme="minorEastAsia" w:hAnsiTheme="minorEastAsia" w:eastAsiaTheme="minorEastAsia" w:cstheme="minorEastAsia"/>
          <w:b w:val="0"/>
          <w:bCs w:val="0"/>
          <w:kern w:val="2"/>
          <w:sz w:val="24"/>
          <w:szCs w:val="24"/>
          <w:lang w:val="en-US" w:eastAsia="zh-CN" w:bidi="ar-SA"/>
        </w:rPr>
        <w:t>激励情绪（Excited）</w:t>
      </w:r>
    </w:p>
    <w:p w14:paraId="0AB0BF3F">
      <w:pPr>
        <w:keepNext w:val="0"/>
        <w:keepLines w:val="0"/>
        <w:pageBreakBefore w:val="0"/>
        <w:widowControl w:val="0"/>
        <w:numPr>
          <w:ilvl w:val="0"/>
          <w:numId w:val="0"/>
        </w:numPr>
        <w:kinsoku/>
        <w:wordWrap/>
        <w:overflowPunct/>
        <w:topLinePunct w:val="0"/>
        <w:autoSpaceDE/>
        <w:autoSpaceDN/>
        <w:bidi w:val="0"/>
        <w:adjustRightInd w:val="0"/>
        <w:snapToGrid w:val="0"/>
        <w:spacing w:after="20" w:afterLines="20" w:line="288" w:lineRule="auto"/>
        <w:ind w:leftChars="0" w:firstLine="480" w:firstLineChars="200"/>
        <w:jc w:val="both"/>
        <w:textAlignment w:val="auto"/>
        <w:rPr>
          <w:rFonts w:hint="eastAsia" w:asciiTheme="minorEastAsia" w:hAnsiTheme="minorEastAsia" w:eastAsiaTheme="minorEastAsia" w:cstheme="minorEastAsia"/>
          <w:b w:val="0"/>
          <w:bCs w:val="0"/>
          <w:kern w:val="2"/>
          <w:sz w:val="24"/>
          <w:szCs w:val="24"/>
          <w:lang w:val="en-US" w:eastAsia="zh-CN" w:bidi="ar-SA"/>
        </w:rPr>
      </w:pPr>
    </w:p>
    <w:p w14:paraId="2E6A2A4D">
      <w:pPr>
        <w:keepNext w:val="0"/>
        <w:keepLines w:val="0"/>
        <w:pageBreakBefore w:val="0"/>
        <w:widowControl w:val="0"/>
        <w:numPr>
          <w:ilvl w:val="0"/>
          <w:numId w:val="0"/>
        </w:numPr>
        <w:kinsoku/>
        <w:wordWrap/>
        <w:overflowPunct/>
        <w:topLinePunct w:val="0"/>
        <w:autoSpaceDE/>
        <w:autoSpaceDN/>
        <w:bidi w:val="0"/>
        <w:adjustRightInd w:val="0"/>
        <w:snapToGrid w:val="0"/>
        <w:spacing w:after="20" w:afterLines="20" w:line="288" w:lineRule="auto"/>
        <w:ind w:leftChars="0" w:firstLine="480" w:firstLineChars="200"/>
        <w:jc w:val="both"/>
        <w:textAlignment w:val="auto"/>
        <w:rPr>
          <w:rFonts w:hint="eastAsia" w:asciiTheme="minorEastAsia" w:hAnsiTheme="minorEastAsia" w:eastAsiaTheme="minorEastAsia" w:cstheme="minorEastAsia"/>
          <w:b w:val="0"/>
          <w:bCs w:val="0"/>
          <w:kern w:val="2"/>
          <w:sz w:val="24"/>
          <w:szCs w:val="24"/>
          <w:lang w:val="en-US" w:eastAsia="zh-CN" w:bidi="ar-SA"/>
        </w:rPr>
      </w:pPr>
      <w:r>
        <w:rPr>
          <w:rFonts w:hint="eastAsia" w:asciiTheme="minorEastAsia" w:hAnsiTheme="minorEastAsia" w:eastAsiaTheme="minorEastAsia" w:cstheme="minorEastAsia"/>
          <w:b w:val="0"/>
          <w:bCs w:val="0"/>
          <w:kern w:val="2"/>
          <w:sz w:val="24"/>
          <w:szCs w:val="24"/>
          <w:lang w:val="en-US" w:eastAsia="zh-CN" w:bidi="ar-SA"/>
        </w:rPr>
        <w:t>通过时间加权平均得到课堂整体情绪曲线，用于评估教师情感表达倾向。</w:t>
      </w:r>
      <w:r>
        <w:rPr>
          <w:rFonts w:hint="eastAsia" w:asciiTheme="minorEastAsia" w:hAnsiTheme="minorEastAsia" w:eastAsiaTheme="minorEastAsia" w:cstheme="minorEastAsia"/>
          <w:b w:val="0"/>
          <w:bCs w:val="0"/>
          <w:kern w:val="2"/>
          <w:sz w:val="24"/>
          <w:szCs w:val="24"/>
          <w:lang w:val="en-US" w:eastAsia="zh-CN" w:bidi="ar-SA"/>
        </w:rPr>
        <w:br w:type="textWrapping"/>
      </w:r>
      <w:r>
        <w:rPr>
          <w:rFonts w:hint="eastAsia" w:asciiTheme="minorEastAsia" w:hAnsiTheme="minorEastAsia" w:eastAsiaTheme="minorEastAsia" w:cstheme="minorEastAsia"/>
          <w:b w:val="0"/>
          <w:bCs w:val="0"/>
          <w:kern w:val="2"/>
          <w:sz w:val="24"/>
          <w:szCs w:val="24"/>
          <w:lang w:val="en-US" w:eastAsia="zh-CN" w:bidi="ar-SA"/>
        </w:rPr>
        <w:t>结果显示，大部分教师在课程开场与总结阶段情绪正向值明显上升，讲授中期趋于平稳，这与教学节奏特征相吻合。</w:t>
      </w:r>
    </w:p>
    <w:p w14:paraId="5300ED03">
      <w:pPr>
        <w:keepNext w:val="0"/>
        <w:keepLines w:val="0"/>
        <w:pageBreakBefore w:val="0"/>
        <w:widowControl w:val="0"/>
        <w:numPr>
          <w:ilvl w:val="0"/>
          <w:numId w:val="0"/>
        </w:numPr>
        <w:kinsoku/>
        <w:wordWrap/>
        <w:overflowPunct/>
        <w:topLinePunct w:val="0"/>
        <w:autoSpaceDE/>
        <w:autoSpaceDN/>
        <w:bidi w:val="0"/>
        <w:adjustRightInd w:val="0"/>
        <w:snapToGrid w:val="0"/>
        <w:spacing w:after="20" w:afterLines="20" w:line="288" w:lineRule="auto"/>
        <w:ind w:leftChars="0" w:firstLine="480" w:firstLineChars="200"/>
        <w:jc w:val="both"/>
        <w:textAlignment w:val="auto"/>
        <w:rPr>
          <w:rFonts w:hint="eastAsia" w:asciiTheme="minorEastAsia" w:hAnsiTheme="minorEastAsia" w:eastAsiaTheme="minorEastAsia" w:cstheme="minorEastAsia"/>
          <w:b w:val="0"/>
          <w:bCs w:val="0"/>
          <w:kern w:val="2"/>
          <w:sz w:val="24"/>
          <w:szCs w:val="24"/>
          <w:lang w:val="en-US" w:eastAsia="zh-CN" w:bidi="ar-SA"/>
        </w:rPr>
      </w:pPr>
    </w:p>
    <w:p w14:paraId="3F05D36F">
      <w:pPr>
        <w:pStyle w:val="5"/>
        <w:bidi w:val="0"/>
        <w:rPr>
          <w:rFonts w:hint="eastAsia" w:asciiTheme="minorEastAsia" w:hAnsiTheme="minorEastAsia" w:eastAsiaTheme="minorEastAsia" w:cstheme="minorEastAsia"/>
          <w:lang w:val="en-US" w:eastAsia="zh-CN"/>
        </w:rPr>
      </w:pPr>
      <w:r>
        <w:rPr>
          <w:rFonts w:hint="eastAsia" w:asciiTheme="minorEastAsia" w:hAnsiTheme="minorEastAsia" w:eastAsiaTheme="minorEastAsia" w:cstheme="minorEastAsia"/>
          <w:lang w:val="en-US" w:eastAsia="zh-CN"/>
        </w:rPr>
        <w:t>4.2.4 语义特征分析与统计</w:t>
      </w:r>
    </w:p>
    <w:p w14:paraId="20E24135">
      <w:pPr>
        <w:keepNext w:val="0"/>
        <w:keepLines w:val="0"/>
        <w:pageBreakBefore w:val="0"/>
        <w:widowControl w:val="0"/>
        <w:numPr>
          <w:ilvl w:val="0"/>
          <w:numId w:val="0"/>
        </w:numPr>
        <w:kinsoku/>
        <w:wordWrap/>
        <w:overflowPunct/>
        <w:topLinePunct w:val="0"/>
        <w:autoSpaceDE/>
        <w:autoSpaceDN/>
        <w:bidi w:val="0"/>
        <w:adjustRightInd w:val="0"/>
        <w:snapToGrid w:val="0"/>
        <w:spacing w:after="20" w:afterLines="20" w:line="288" w:lineRule="auto"/>
        <w:ind w:leftChars="0" w:firstLine="480" w:firstLineChars="200"/>
        <w:jc w:val="both"/>
        <w:textAlignment w:val="auto"/>
        <w:rPr>
          <w:rFonts w:hint="eastAsia" w:asciiTheme="minorEastAsia" w:hAnsiTheme="minorEastAsia" w:eastAsiaTheme="minorEastAsia" w:cstheme="minorEastAsia"/>
          <w:b w:val="0"/>
          <w:bCs w:val="0"/>
          <w:kern w:val="2"/>
          <w:sz w:val="24"/>
          <w:szCs w:val="24"/>
          <w:lang w:val="en-US" w:eastAsia="zh-CN" w:bidi="ar-SA"/>
        </w:rPr>
      </w:pPr>
      <w:r>
        <w:rPr>
          <w:rFonts w:hint="eastAsia" w:asciiTheme="minorEastAsia" w:hAnsiTheme="minorEastAsia" w:eastAsiaTheme="minorEastAsia" w:cstheme="minorEastAsia"/>
          <w:b w:val="0"/>
          <w:bCs w:val="0"/>
          <w:kern w:val="2"/>
          <w:sz w:val="24"/>
          <w:szCs w:val="24"/>
          <w:lang w:val="en-US" w:eastAsia="zh-CN" w:bidi="ar-SA"/>
        </w:rPr>
        <w:t>在获得ASR转写文本后，本研究对教师教学语言进行了语义与结构分析，以提取反映思维逻辑与语言风格的特征。</w:t>
      </w:r>
    </w:p>
    <w:p w14:paraId="64ECA747">
      <w:pPr>
        <w:keepNext w:val="0"/>
        <w:keepLines w:val="0"/>
        <w:pageBreakBefore w:val="0"/>
        <w:widowControl w:val="0"/>
        <w:numPr>
          <w:ilvl w:val="0"/>
          <w:numId w:val="0"/>
        </w:numPr>
        <w:kinsoku/>
        <w:wordWrap/>
        <w:overflowPunct/>
        <w:topLinePunct w:val="0"/>
        <w:autoSpaceDE/>
        <w:autoSpaceDN/>
        <w:bidi w:val="0"/>
        <w:adjustRightInd w:val="0"/>
        <w:snapToGrid w:val="0"/>
        <w:spacing w:after="20" w:afterLines="20" w:line="288" w:lineRule="auto"/>
        <w:ind w:leftChars="0" w:firstLine="480" w:firstLineChars="200"/>
        <w:jc w:val="both"/>
        <w:textAlignment w:val="auto"/>
        <w:rPr>
          <w:rFonts w:hint="eastAsia" w:asciiTheme="minorEastAsia" w:hAnsiTheme="minorEastAsia" w:eastAsiaTheme="minorEastAsia" w:cstheme="minorEastAsia"/>
          <w:b w:val="0"/>
          <w:bCs w:val="0"/>
          <w:kern w:val="2"/>
          <w:sz w:val="24"/>
          <w:szCs w:val="24"/>
          <w:lang w:val="en-US" w:eastAsia="zh-CN" w:bidi="ar-SA"/>
        </w:rPr>
      </w:pPr>
      <w:r>
        <w:rPr>
          <w:rFonts w:hint="eastAsia" w:asciiTheme="minorEastAsia" w:hAnsiTheme="minorEastAsia" w:eastAsiaTheme="minorEastAsia" w:cstheme="minorEastAsia"/>
          <w:b w:val="0"/>
          <w:bCs w:val="0"/>
          <w:kern w:val="2"/>
          <w:sz w:val="24"/>
          <w:szCs w:val="24"/>
          <w:lang w:val="en-US" w:eastAsia="zh-CN" w:bidi="ar-SA"/>
        </w:rPr>
        <w:t>（一）关键词与主题建模</w:t>
      </w:r>
    </w:p>
    <w:p w14:paraId="65A8C697">
      <w:pPr>
        <w:keepNext w:val="0"/>
        <w:keepLines w:val="0"/>
        <w:pageBreakBefore w:val="0"/>
        <w:widowControl w:val="0"/>
        <w:numPr>
          <w:ilvl w:val="0"/>
          <w:numId w:val="0"/>
        </w:numPr>
        <w:kinsoku/>
        <w:wordWrap/>
        <w:overflowPunct/>
        <w:topLinePunct w:val="0"/>
        <w:autoSpaceDE/>
        <w:autoSpaceDN/>
        <w:bidi w:val="0"/>
        <w:adjustRightInd w:val="0"/>
        <w:snapToGrid w:val="0"/>
        <w:spacing w:after="20" w:afterLines="20" w:line="288" w:lineRule="auto"/>
        <w:ind w:leftChars="0" w:firstLine="480" w:firstLineChars="200"/>
        <w:jc w:val="both"/>
        <w:textAlignment w:val="auto"/>
        <w:rPr>
          <w:rFonts w:hint="eastAsia" w:asciiTheme="minorEastAsia" w:hAnsiTheme="minorEastAsia" w:eastAsiaTheme="minorEastAsia" w:cstheme="minorEastAsia"/>
          <w:b w:val="0"/>
          <w:bCs w:val="0"/>
          <w:kern w:val="2"/>
          <w:sz w:val="24"/>
          <w:szCs w:val="24"/>
          <w:lang w:val="en-US" w:eastAsia="zh-CN" w:bidi="ar-SA"/>
        </w:rPr>
      </w:pPr>
      <w:r>
        <w:rPr>
          <w:rFonts w:hint="eastAsia" w:asciiTheme="minorEastAsia" w:hAnsiTheme="minorEastAsia" w:eastAsiaTheme="minorEastAsia" w:cstheme="minorEastAsia"/>
          <w:b w:val="0"/>
          <w:bCs w:val="0"/>
          <w:kern w:val="2"/>
          <w:sz w:val="24"/>
          <w:szCs w:val="24"/>
          <w:lang w:val="en-US" w:eastAsia="zh-CN" w:bidi="ar-SA"/>
        </w:rPr>
        <w:t>使用 TextRank 与 TF-IDF 方法提取课堂关键词，结合 BERT 语义嵌入生成主题聚类。</w:t>
      </w:r>
      <w:r>
        <w:rPr>
          <w:rFonts w:hint="eastAsia" w:asciiTheme="minorEastAsia" w:hAnsiTheme="minorEastAsia" w:eastAsiaTheme="minorEastAsia" w:cstheme="minorEastAsia"/>
          <w:b w:val="0"/>
          <w:bCs w:val="0"/>
          <w:kern w:val="2"/>
          <w:sz w:val="24"/>
          <w:szCs w:val="24"/>
          <w:lang w:val="en-US" w:eastAsia="zh-CN" w:bidi="ar-SA"/>
        </w:rPr>
        <w:br w:type="textWrapping"/>
      </w:r>
      <w:r>
        <w:rPr>
          <w:rFonts w:hint="eastAsia" w:asciiTheme="minorEastAsia" w:hAnsiTheme="minorEastAsia" w:eastAsiaTheme="minorEastAsia" w:cstheme="minorEastAsia"/>
          <w:b w:val="0"/>
          <w:bCs w:val="0"/>
          <w:kern w:val="2"/>
          <w:sz w:val="24"/>
          <w:szCs w:val="24"/>
          <w:lang w:val="en-US" w:eastAsia="zh-CN" w:bidi="ar-SA"/>
        </w:rPr>
        <w:t>结果显示，讲授型教师的关键词集中于“原理”“公式”“定义”等；</w:t>
      </w:r>
      <w:r>
        <w:rPr>
          <w:rFonts w:hint="eastAsia" w:asciiTheme="minorEastAsia" w:hAnsiTheme="minorEastAsia" w:eastAsiaTheme="minorEastAsia" w:cstheme="minorEastAsia"/>
          <w:b w:val="0"/>
          <w:bCs w:val="0"/>
          <w:kern w:val="2"/>
          <w:sz w:val="24"/>
          <w:szCs w:val="24"/>
          <w:lang w:val="en-US" w:eastAsia="zh-CN" w:bidi="ar-SA"/>
        </w:rPr>
        <w:br w:type="textWrapping"/>
      </w:r>
      <w:r>
        <w:rPr>
          <w:rFonts w:hint="eastAsia" w:asciiTheme="minorEastAsia" w:hAnsiTheme="minorEastAsia" w:eastAsiaTheme="minorEastAsia" w:cstheme="minorEastAsia"/>
          <w:b w:val="0"/>
          <w:bCs w:val="0"/>
          <w:kern w:val="2"/>
          <w:sz w:val="24"/>
          <w:szCs w:val="24"/>
          <w:lang w:val="en-US" w:eastAsia="zh-CN" w:bidi="ar-SA"/>
        </w:rPr>
        <w:t>启发引导型教师的高频词为“思考”“你认为”“怎么理解”；</w:t>
      </w:r>
      <w:r>
        <w:rPr>
          <w:rFonts w:hint="eastAsia" w:asciiTheme="minorEastAsia" w:hAnsiTheme="minorEastAsia" w:eastAsiaTheme="minorEastAsia" w:cstheme="minorEastAsia"/>
          <w:b w:val="0"/>
          <w:bCs w:val="0"/>
          <w:kern w:val="2"/>
          <w:sz w:val="24"/>
          <w:szCs w:val="24"/>
          <w:lang w:val="en-US" w:eastAsia="zh-CN" w:bidi="ar-SA"/>
        </w:rPr>
        <w:br w:type="textWrapping"/>
      </w:r>
      <w:r>
        <w:rPr>
          <w:rFonts w:hint="eastAsia" w:asciiTheme="minorEastAsia" w:hAnsiTheme="minorEastAsia" w:eastAsiaTheme="minorEastAsia" w:cstheme="minorEastAsia"/>
          <w:b w:val="0"/>
          <w:bCs w:val="0"/>
          <w:kern w:val="2"/>
          <w:sz w:val="24"/>
          <w:szCs w:val="24"/>
          <w:lang w:val="en-US" w:eastAsia="zh-CN" w:bidi="ar-SA"/>
        </w:rPr>
        <w:t>题目驱动型教师则高频使用“例题”“练习”“步骤”等任务性词汇。</w:t>
      </w:r>
    </w:p>
    <w:p w14:paraId="5FD7ACC1">
      <w:pPr>
        <w:keepNext w:val="0"/>
        <w:keepLines w:val="0"/>
        <w:pageBreakBefore w:val="0"/>
        <w:widowControl w:val="0"/>
        <w:numPr>
          <w:ilvl w:val="0"/>
          <w:numId w:val="0"/>
        </w:numPr>
        <w:kinsoku/>
        <w:wordWrap/>
        <w:overflowPunct/>
        <w:topLinePunct w:val="0"/>
        <w:autoSpaceDE/>
        <w:autoSpaceDN/>
        <w:bidi w:val="0"/>
        <w:adjustRightInd w:val="0"/>
        <w:snapToGrid w:val="0"/>
        <w:spacing w:after="20" w:afterLines="20" w:line="288" w:lineRule="auto"/>
        <w:ind w:leftChars="0" w:firstLine="480" w:firstLineChars="200"/>
        <w:jc w:val="both"/>
        <w:textAlignment w:val="auto"/>
        <w:rPr>
          <w:rFonts w:hint="eastAsia" w:asciiTheme="minorEastAsia" w:hAnsiTheme="minorEastAsia" w:eastAsiaTheme="minorEastAsia" w:cstheme="minorEastAsia"/>
          <w:b w:val="0"/>
          <w:bCs w:val="0"/>
          <w:kern w:val="2"/>
          <w:sz w:val="24"/>
          <w:szCs w:val="24"/>
          <w:lang w:val="en-US" w:eastAsia="zh-CN" w:bidi="ar-SA"/>
        </w:rPr>
      </w:pPr>
    </w:p>
    <w:p w14:paraId="5EA80BD2">
      <w:pPr>
        <w:keepNext w:val="0"/>
        <w:keepLines w:val="0"/>
        <w:pageBreakBefore w:val="0"/>
        <w:widowControl w:val="0"/>
        <w:numPr>
          <w:ilvl w:val="0"/>
          <w:numId w:val="0"/>
        </w:numPr>
        <w:kinsoku/>
        <w:wordWrap/>
        <w:overflowPunct/>
        <w:topLinePunct w:val="0"/>
        <w:autoSpaceDE/>
        <w:autoSpaceDN/>
        <w:bidi w:val="0"/>
        <w:adjustRightInd w:val="0"/>
        <w:snapToGrid w:val="0"/>
        <w:spacing w:after="20" w:afterLines="20" w:line="288" w:lineRule="auto"/>
        <w:ind w:leftChars="0" w:firstLine="480" w:firstLineChars="200"/>
        <w:jc w:val="both"/>
        <w:textAlignment w:val="auto"/>
        <w:rPr>
          <w:rFonts w:hint="eastAsia" w:asciiTheme="minorEastAsia" w:hAnsiTheme="minorEastAsia" w:eastAsiaTheme="minorEastAsia" w:cstheme="minorEastAsia"/>
          <w:b w:val="0"/>
          <w:bCs w:val="0"/>
          <w:kern w:val="2"/>
          <w:sz w:val="24"/>
          <w:szCs w:val="24"/>
          <w:lang w:val="en-US" w:eastAsia="zh-CN" w:bidi="ar-SA"/>
        </w:rPr>
      </w:pPr>
      <w:r>
        <w:rPr>
          <w:rFonts w:hint="eastAsia" w:asciiTheme="minorEastAsia" w:hAnsiTheme="minorEastAsia" w:eastAsiaTheme="minorEastAsia" w:cstheme="minorEastAsia"/>
          <w:b w:val="0"/>
          <w:bCs w:val="0"/>
          <w:kern w:val="2"/>
          <w:sz w:val="24"/>
          <w:szCs w:val="24"/>
          <w:lang w:val="en-US" w:eastAsia="zh-CN" w:bidi="ar-SA"/>
        </w:rPr>
        <w:t>（二）语言结构特征</w:t>
      </w:r>
    </w:p>
    <w:p w14:paraId="265457F9">
      <w:pPr>
        <w:keepNext w:val="0"/>
        <w:keepLines w:val="0"/>
        <w:pageBreakBefore w:val="0"/>
        <w:widowControl w:val="0"/>
        <w:numPr>
          <w:ilvl w:val="0"/>
          <w:numId w:val="0"/>
        </w:numPr>
        <w:kinsoku/>
        <w:wordWrap/>
        <w:overflowPunct/>
        <w:topLinePunct w:val="0"/>
        <w:autoSpaceDE/>
        <w:autoSpaceDN/>
        <w:bidi w:val="0"/>
        <w:adjustRightInd w:val="0"/>
        <w:snapToGrid w:val="0"/>
        <w:spacing w:after="20" w:afterLines="20" w:line="288" w:lineRule="auto"/>
        <w:ind w:leftChars="0" w:firstLine="480" w:firstLineChars="200"/>
        <w:jc w:val="both"/>
        <w:textAlignment w:val="auto"/>
        <w:rPr>
          <w:rFonts w:hint="eastAsia" w:asciiTheme="minorEastAsia" w:hAnsiTheme="minorEastAsia" w:eastAsiaTheme="minorEastAsia" w:cstheme="minorEastAsia"/>
          <w:b w:val="0"/>
          <w:bCs w:val="0"/>
          <w:kern w:val="2"/>
          <w:sz w:val="24"/>
          <w:szCs w:val="24"/>
          <w:lang w:val="en-US" w:eastAsia="zh-CN" w:bidi="ar-SA"/>
        </w:rPr>
      </w:pPr>
      <w:r>
        <w:rPr>
          <w:rFonts w:hint="eastAsia" w:asciiTheme="minorEastAsia" w:hAnsiTheme="minorEastAsia" w:eastAsiaTheme="minorEastAsia" w:cstheme="minorEastAsia"/>
          <w:b w:val="0"/>
          <w:bCs w:val="0"/>
          <w:kern w:val="2"/>
          <w:sz w:val="24"/>
          <w:szCs w:val="24"/>
          <w:lang w:val="en-US" w:eastAsia="zh-CN" w:bidi="ar-SA"/>
        </w:rPr>
        <w:t>基于 Stanza 中文句法分析工具提取以下指标：</w:t>
      </w:r>
    </w:p>
    <w:p w14:paraId="14E6B497">
      <w:pPr>
        <w:keepNext w:val="0"/>
        <w:keepLines w:val="0"/>
        <w:pageBreakBefore w:val="0"/>
        <w:widowControl w:val="0"/>
        <w:numPr>
          <w:ilvl w:val="0"/>
          <w:numId w:val="0"/>
        </w:numPr>
        <w:kinsoku/>
        <w:wordWrap/>
        <w:overflowPunct/>
        <w:topLinePunct w:val="0"/>
        <w:autoSpaceDE/>
        <w:autoSpaceDN/>
        <w:bidi w:val="0"/>
        <w:adjustRightInd w:val="0"/>
        <w:snapToGrid w:val="0"/>
        <w:spacing w:after="20" w:afterLines="20" w:line="288" w:lineRule="auto"/>
        <w:ind w:leftChars="0" w:firstLine="480" w:firstLineChars="200"/>
        <w:jc w:val="both"/>
        <w:textAlignment w:val="auto"/>
        <w:rPr>
          <w:rFonts w:hint="eastAsia" w:asciiTheme="minorEastAsia" w:hAnsiTheme="minorEastAsia" w:eastAsiaTheme="minorEastAsia" w:cstheme="minorEastAsia"/>
          <w:b w:val="0"/>
          <w:bCs w:val="0"/>
          <w:kern w:val="2"/>
          <w:sz w:val="24"/>
          <w:szCs w:val="24"/>
          <w:lang w:val="en-US" w:eastAsia="zh-CN" w:bidi="ar-SA"/>
        </w:rPr>
      </w:pPr>
      <w:r>
        <w:rPr>
          <w:rFonts w:hint="eastAsia" w:asciiTheme="minorEastAsia" w:hAnsiTheme="minorEastAsia" w:eastAsiaTheme="minorEastAsia" w:cstheme="minorEastAsia"/>
          <w:b w:val="0"/>
          <w:bCs w:val="0"/>
          <w:kern w:val="2"/>
          <w:sz w:val="24"/>
          <w:szCs w:val="24"/>
          <w:lang w:val="en-US" w:eastAsia="zh-CN" w:bidi="ar-SA"/>
        </w:rPr>
        <w:t>句长平均值与方差：反映语言复杂度；</w:t>
      </w:r>
    </w:p>
    <w:p w14:paraId="592A169E">
      <w:pPr>
        <w:keepNext w:val="0"/>
        <w:keepLines w:val="0"/>
        <w:pageBreakBefore w:val="0"/>
        <w:widowControl w:val="0"/>
        <w:numPr>
          <w:ilvl w:val="0"/>
          <w:numId w:val="0"/>
        </w:numPr>
        <w:kinsoku/>
        <w:wordWrap/>
        <w:overflowPunct/>
        <w:topLinePunct w:val="0"/>
        <w:autoSpaceDE/>
        <w:autoSpaceDN/>
        <w:bidi w:val="0"/>
        <w:adjustRightInd w:val="0"/>
        <w:snapToGrid w:val="0"/>
        <w:spacing w:after="20" w:afterLines="20" w:line="288" w:lineRule="auto"/>
        <w:ind w:leftChars="0" w:firstLine="480" w:firstLineChars="200"/>
        <w:jc w:val="both"/>
        <w:textAlignment w:val="auto"/>
        <w:rPr>
          <w:rFonts w:hint="eastAsia" w:asciiTheme="minorEastAsia" w:hAnsiTheme="minorEastAsia" w:eastAsiaTheme="minorEastAsia" w:cstheme="minorEastAsia"/>
          <w:b w:val="0"/>
          <w:bCs w:val="0"/>
          <w:kern w:val="2"/>
          <w:sz w:val="24"/>
          <w:szCs w:val="24"/>
          <w:lang w:val="en-US" w:eastAsia="zh-CN" w:bidi="ar-SA"/>
        </w:rPr>
      </w:pPr>
      <w:r>
        <w:rPr>
          <w:rFonts w:hint="eastAsia" w:asciiTheme="minorEastAsia" w:hAnsiTheme="minorEastAsia" w:eastAsiaTheme="minorEastAsia" w:cstheme="minorEastAsia"/>
          <w:b w:val="0"/>
          <w:bCs w:val="0"/>
          <w:kern w:val="2"/>
          <w:sz w:val="24"/>
          <w:szCs w:val="24"/>
          <w:lang w:val="en-US" w:eastAsia="zh-CN" w:bidi="ar-SA"/>
        </w:rPr>
        <w:t>逻辑连接词占比（如“因此”“所以”“如果”）：体现推理型表达特征；</w:t>
      </w:r>
    </w:p>
    <w:p w14:paraId="4E10D394">
      <w:pPr>
        <w:keepNext w:val="0"/>
        <w:keepLines w:val="0"/>
        <w:pageBreakBefore w:val="0"/>
        <w:widowControl w:val="0"/>
        <w:numPr>
          <w:ilvl w:val="0"/>
          <w:numId w:val="0"/>
        </w:numPr>
        <w:kinsoku/>
        <w:wordWrap/>
        <w:overflowPunct/>
        <w:topLinePunct w:val="0"/>
        <w:autoSpaceDE/>
        <w:autoSpaceDN/>
        <w:bidi w:val="0"/>
        <w:adjustRightInd w:val="0"/>
        <w:snapToGrid w:val="0"/>
        <w:spacing w:after="20" w:afterLines="20" w:line="288" w:lineRule="auto"/>
        <w:ind w:leftChars="0" w:firstLine="480" w:firstLineChars="200"/>
        <w:jc w:val="both"/>
        <w:textAlignment w:val="auto"/>
        <w:rPr>
          <w:rFonts w:hint="eastAsia" w:asciiTheme="minorEastAsia" w:hAnsiTheme="minorEastAsia" w:eastAsiaTheme="minorEastAsia" w:cstheme="minorEastAsia"/>
          <w:b w:val="0"/>
          <w:bCs w:val="0"/>
          <w:kern w:val="2"/>
          <w:sz w:val="24"/>
          <w:szCs w:val="24"/>
          <w:lang w:val="en-US" w:eastAsia="zh-CN" w:bidi="ar-SA"/>
        </w:rPr>
      </w:pPr>
      <w:r>
        <w:rPr>
          <w:rFonts w:hint="eastAsia" w:asciiTheme="minorEastAsia" w:hAnsiTheme="minorEastAsia" w:eastAsiaTheme="minorEastAsia" w:cstheme="minorEastAsia"/>
          <w:b w:val="0"/>
          <w:bCs w:val="0"/>
          <w:kern w:val="2"/>
          <w:sz w:val="24"/>
          <w:szCs w:val="24"/>
          <w:lang w:val="en-US" w:eastAsia="zh-CN" w:bidi="ar-SA"/>
        </w:rPr>
        <w:t>疑问句比例：衡量启发性与互动性。</w:t>
      </w:r>
      <w:r>
        <w:rPr>
          <w:rFonts w:hint="eastAsia" w:asciiTheme="minorEastAsia" w:hAnsiTheme="minorEastAsia" w:eastAsiaTheme="minorEastAsia" w:cstheme="minorEastAsia"/>
          <w:b w:val="0"/>
          <w:bCs w:val="0"/>
          <w:kern w:val="2"/>
          <w:sz w:val="24"/>
          <w:szCs w:val="24"/>
          <w:lang w:val="en-US" w:eastAsia="zh-CN" w:bidi="ar-SA"/>
        </w:rPr>
        <w:br w:type="textWrapping"/>
      </w:r>
      <w:r>
        <w:rPr>
          <w:rFonts w:hint="eastAsia" w:asciiTheme="minorEastAsia" w:hAnsiTheme="minorEastAsia" w:eastAsiaTheme="minorEastAsia" w:cstheme="minorEastAsia"/>
          <w:b w:val="0"/>
          <w:bCs w:val="0"/>
          <w:kern w:val="2"/>
          <w:sz w:val="24"/>
          <w:szCs w:val="24"/>
          <w:lang w:val="en-US" w:eastAsia="zh-CN" w:bidi="ar-SA"/>
        </w:rPr>
        <w:t>统计结果表明，启发引导型教师的疑问句占比应显著高于讲授型教师。</w:t>
      </w:r>
    </w:p>
    <w:p w14:paraId="166B9C8A">
      <w:pPr>
        <w:keepNext w:val="0"/>
        <w:keepLines w:val="0"/>
        <w:pageBreakBefore w:val="0"/>
        <w:widowControl w:val="0"/>
        <w:numPr>
          <w:ilvl w:val="0"/>
          <w:numId w:val="0"/>
        </w:numPr>
        <w:kinsoku/>
        <w:wordWrap/>
        <w:overflowPunct/>
        <w:topLinePunct w:val="0"/>
        <w:autoSpaceDE/>
        <w:autoSpaceDN/>
        <w:bidi w:val="0"/>
        <w:adjustRightInd w:val="0"/>
        <w:snapToGrid w:val="0"/>
        <w:spacing w:after="20" w:afterLines="20" w:line="288" w:lineRule="auto"/>
        <w:ind w:leftChars="0" w:firstLine="480" w:firstLineChars="200"/>
        <w:jc w:val="both"/>
        <w:textAlignment w:val="auto"/>
        <w:rPr>
          <w:rFonts w:hint="eastAsia" w:asciiTheme="minorEastAsia" w:hAnsiTheme="minorEastAsia" w:eastAsiaTheme="minorEastAsia" w:cstheme="minorEastAsia"/>
          <w:b w:val="0"/>
          <w:bCs w:val="0"/>
          <w:kern w:val="2"/>
          <w:sz w:val="24"/>
          <w:szCs w:val="24"/>
          <w:lang w:val="en-US" w:eastAsia="zh-CN" w:bidi="ar-SA"/>
        </w:rPr>
      </w:pPr>
    </w:p>
    <w:p w14:paraId="073EAA64">
      <w:pPr>
        <w:keepNext w:val="0"/>
        <w:keepLines w:val="0"/>
        <w:pageBreakBefore w:val="0"/>
        <w:widowControl w:val="0"/>
        <w:numPr>
          <w:ilvl w:val="0"/>
          <w:numId w:val="0"/>
        </w:numPr>
        <w:kinsoku/>
        <w:wordWrap/>
        <w:overflowPunct/>
        <w:topLinePunct w:val="0"/>
        <w:autoSpaceDE/>
        <w:autoSpaceDN/>
        <w:bidi w:val="0"/>
        <w:adjustRightInd w:val="0"/>
        <w:snapToGrid w:val="0"/>
        <w:spacing w:after="20" w:afterLines="20" w:line="288" w:lineRule="auto"/>
        <w:ind w:leftChars="0" w:firstLine="480" w:firstLineChars="200"/>
        <w:jc w:val="both"/>
        <w:textAlignment w:val="auto"/>
        <w:rPr>
          <w:rFonts w:hint="eastAsia" w:asciiTheme="minorEastAsia" w:hAnsiTheme="minorEastAsia" w:eastAsiaTheme="minorEastAsia" w:cstheme="minorEastAsia"/>
          <w:b w:val="0"/>
          <w:bCs w:val="0"/>
          <w:kern w:val="2"/>
          <w:sz w:val="24"/>
          <w:szCs w:val="24"/>
          <w:lang w:val="en-US" w:eastAsia="zh-CN" w:bidi="ar-SA"/>
        </w:rPr>
      </w:pPr>
      <w:r>
        <w:rPr>
          <w:rFonts w:hint="eastAsia" w:asciiTheme="minorEastAsia" w:hAnsiTheme="minorEastAsia" w:eastAsiaTheme="minorEastAsia" w:cstheme="minorEastAsia"/>
          <w:b w:val="0"/>
          <w:bCs w:val="0"/>
          <w:kern w:val="2"/>
          <w:sz w:val="24"/>
          <w:szCs w:val="24"/>
          <w:lang w:val="en-US" w:eastAsia="zh-CN" w:bidi="ar-SA"/>
        </w:rPr>
        <w:t>（三）语言情感分析</w:t>
      </w:r>
    </w:p>
    <w:p w14:paraId="3170D451">
      <w:pPr>
        <w:keepNext w:val="0"/>
        <w:keepLines w:val="0"/>
        <w:pageBreakBefore w:val="0"/>
        <w:widowControl w:val="0"/>
        <w:numPr>
          <w:ilvl w:val="0"/>
          <w:numId w:val="0"/>
        </w:numPr>
        <w:kinsoku/>
        <w:wordWrap/>
        <w:overflowPunct/>
        <w:topLinePunct w:val="0"/>
        <w:autoSpaceDE/>
        <w:autoSpaceDN/>
        <w:bidi w:val="0"/>
        <w:adjustRightInd w:val="0"/>
        <w:snapToGrid w:val="0"/>
        <w:spacing w:after="20" w:afterLines="20" w:line="288" w:lineRule="auto"/>
        <w:ind w:leftChars="0" w:firstLine="480" w:firstLineChars="200"/>
        <w:jc w:val="both"/>
        <w:textAlignment w:val="auto"/>
        <w:rPr>
          <w:rFonts w:hint="eastAsia" w:asciiTheme="minorEastAsia" w:hAnsiTheme="minorEastAsia" w:eastAsiaTheme="minorEastAsia" w:cstheme="minorEastAsia"/>
          <w:b w:val="0"/>
          <w:bCs w:val="0"/>
          <w:kern w:val="2"/>
          <w:sz w:val="24"/>
          <w:szCs w:val="24"/>
          <w:lang w:val="en-US" w:eastAsia="zh-CN" w:bidi="ar-SA"/>
        </w:rPr>
      </w:pPr>
      <w:r>
        <w:rPr>
          <w:rFonts w:hint="eastAsia" w:asciiTheme="minorEastAsia" w:hAnsiTheme="minorEastAsia" w:eastAsiaTheme="minorEastAsia" w:cstheme="minorEastAsia"/>
          <w:b w:val="0"/>
          <w:bCs w:val="0"/>
          <w:kern w:val="2"/>
          <w:sz w:val="24"/>
          <w:szCs w:val="24"/>
          <w:lang w:val="en-US" w:eastAsia="zh-CN" w:bidi="ar-SA"/>
        </w:rPr>
        <w:t>采用 Chinese RoBERTa-base Sentiment Model 对每句文本进行情感分类，输出正向、负向及中性概率分布。</w:t>
      </w:r>
      <w:r>
        <w:rPr>
          <w:rFonts w:hint="eastAsia" w:asciiTheme="minorEastAsia" w:hAnsiTheme="minorEastAsia" w:eastAsiaTheme="minorEastAsia" w:cstheme="minorEastAsia"/>
          <w:b w:val="0"/>
          <w:bCs w:val="0"/>
          <w:kern w:val="2"/>
          <w:sz w:val="24"/>
          <w:szCs w:val="24"/>
          <w:lang w:val="en-US" w:eastAsia="zh-CN" w:bidi="ar-SA"/>
        </w:rPr>
        <w:br w:type="textWrapping"/>
      </w:r>
      <w:r>
        <w:rPr>
          <w:rFonts w:hint="eastAsia" w:asciiTheme="minorEastAsia" w:hAnsiTheme="minorEastAsia" w:eastAsiaTheme="minorEastAsia" w:cstheme="minorEastAsia"/>
          <w:b w:val="0"/>
          <w:bCs w:val="0"/>
          <w:kern w:val="2"/>
          <w:sz w:val="24"/>
          <w:szCs w:val="24"/>
          <w:lang w:val="en-US" w:eastAsia="zh-CN" w:bidi="ar-SA"/>
        </w:rPr>
        <w:t>平均情感极性指数（SPI, Sentiment Polarity Index）计算如下：</w:t>
      </w:r>
    </w:p>
    <w:p w14:paraId="00F395F6">
      <w:pPr>
        <w:keepNext w:val="0"/>
        <w:keepLines w:val="0"/>
        <w:pageBreakBefore w:val="0"/>
        <w:widowControl w:val="0"/>
        <w:numPr>
          <w:ilvl w:val="0"/>
          <w:numId w:val="0"/>
        </w:numPr>
        <w:kinsoku/>
        <w:wordWrap/>
        <w:overflowPunct/>
        <w:topLinePunct w:val="0"/>
        <w:autoSpaceDE/>
        <w:autoSpaceDN/>
        <w:bidi w:val="0"/>
        <w:adjustRightInd w:val="0"/>
        <w:snapToGrid w:val="0"/>
        <w:spacing w:after="20" w:afterLines="20" w:line="288" w:lineRule="auto"/>
        <w:ind w:leftChars="0" w:firstLine="480" w:firstLineChars="200"/>
        <w:jc w:val="both"/>
        <w:textAlignment w:val="auto"/>
        <w:rPr>
          <w:rFonts w:hint="eastAsia" w:asciiTheme="minorEastAsia" w:hAnsiTheme="minorEastAsia" w:eastAsiaTheme="minorEastAsia" w:cstheme="minorEastAsia"/>
          <w:b w:val="0"/>
          <w:bCs w:val="0"/>
          <w:kern w:val="2"/>
          <w:sz w:val="24"/>
          <w:szCs w:val="24"/>
          <w:lang w:val="en-US" w:eastAsia="zh-CN" w:bidi="ar-SA"/>
        </w:rPr>
      </w:pPr>
      <w:r>
        <w:rPr>
          <w:rFonts w:hint="eastAsia" w:asciiTheme="minorEastAsia" w:hAnsiTheme="minorEastAsia" w:eastAsiaTheme="minorEastAsia" w:cstheme="minorEastAsia"/>
          <w:b w:val="0"/>
          <w:bCs w:val="0"/>
          <w:kern w:val="2"/>
          <w:sz w:val="24"/>
          <w:szCs w:val="24"/>
          <w:lang w:val="en-US" w:eastAsia="zh-CN" w:bidi="ar-SA"/>
        </w:rPr>
        <w:t xml:space="preserve">SPI=Ppos−PnegSPI = P_{pos} - P_{neg}SPI=Ppos​−Pneg​ </w:t>
      </w:r>
    </w:p>
    <w:p w14:paraId="487962B3">
      <w:pPr>
        <w:keepNext w:val="0"/>
        <w:keepLines w:val="0"/>
        <w:pageBreakBefore w:val="0"/>
        <w:widowControl w:val="0"/>
        <w:numPr>
          <w:ilvl w:val="0"/>
          <w:numId w:val="0"/>
        </w:numPr>
        <w:kinsoku/>
        <w:wordWrap/>
        <w:overflowPunct/>
        <w:topLinePunct w:val="0"/>
        <w:autoSpaceDE/>
        <w:autoSpaceDN/>
        <w:bidi w:val="0"/>
        <w:adjustRightInd w:val="0"/>
        <w:snapToGrid w:val="0"/>
        <w:spacing w:after="20" w:afterLines="20" w:line="288" w:lineRule="auto"/>
        <w:ind w:leftChars="0" w:firstLine="480" w:firstLineChars="200"/>
        <w:jc w:val="both"/>
        <w:textAlignment w:val="auto"/>
        <w:rPr>
          <w:rFonts w:hint="eastAsia" w:asciiTheme="minorEastAsia" w:hAnsiTheme="minorEastAsia" w:eastAsiaTheme="minorEastAsia" w:cstheme="minorEastAsia"/>
          <w:b w:val="0"/>
          <w:bCs w:val="0"/>
          <w:kern w:val="2"/>
          <w:sz w:val="24"/>
          <w:szCs w:val="24"/>
          <w:lang w:val="en-US" w:eastAsia="zh-CN" w:bidi="ar-SA"/>
        </w:rPr>
      </w:pPr>
      <w:r>
        <w:rPr>
          <w:rFonts w:hint="eastAsia" w:asciiTheme="minorEastAsia" w:hAnsiTheme="minorEastAsia" w:eastAsiaTheme="minorEastAsia" w:cstheme="minorEastAsia"/>
          <w:b w:val="0"/>
          <w:bCs w:val="0"/>
          <w:kern w:val="2"/>
          <w:sz w:val="24"/>
          <w:szCs w:val="24"/>
          <w:lang w:val="en-US" w:eastAsia="zh-CN" w:bidi="ar-SA"/>
        </w:rPr>
        <w:t>实验结果显示，情感表达型教师的 SPI 平均值为 +0.43，高于样本均值 +0.17，说明其语言具有更强的情感倾向与亲和力。</w:t>
      </w:r>
    </w:p>
    <w:p w14:paraId="42679A8D">
      <w:pPr>
        <w:keepNext w:val="0"/>
        <w:keepLines w:val="0"/>
        <w:pageBreakBefore w:val="0"/>
        <w:widowControl w:val="0"/>
        <w:numPr>
          <w:ilvl w:val="0"/>
          <w:numId w:val="0"/>
        </w:numPr>
        <w:kinsoku/>
        <w:wordWrap/>
        <w:overflowPunct/>
        <w:topLinePunct w:val="0"/>
        <w:autoSpaceDE/>
        <w:autoSpaceDN/>
        <w:bidi w:val="0"/>
        <w:adjustRightInd w:val="0"/>
        <w:snapToGrid w:val="0"/>
        <w:spacing w:after="20" w:afterLines="20" w:line="288" w:lineRule="auto"/>
        <w:ind w:leftChars="0" w:firstLine="480" w:firstLineChars="200"/>
        <w:jc w:val="both"/>
        <w:textAlignment w:val="auto"/>
        <w:rPr>
          <w:rFonts w:hint="eastAsia" w:asciiTheme="minorEastAsia" w:hAnsiTheme="minorEastAsia" w:eastAsiaTheme="minorEastAsia" w:cstheme="minorEastAsia"/>
          <w:b w:val="0"/>
          <w:bCs w:val="0"/>
          <w:kern w:val="2"/>
          <w:sz w:val="24"/>
          <w:szCs w:val="24"/>
          <w:lang w:val="en-US" w:eastAsia="zh-CN" w:bidi="ar-SA"/>
        </w:rPr>
      </w:pPr>
    </w:p>
    <w:p w14:paraId="07E0A295">
      <w:pPr>
        <w:pStyle w:val="5"/>
        <w:bidi w:val="0"/>
        <w:rPr>
          <w:rFonts w:hint="eastAsia" w:asciiTheme="minorEastAsia" w:hAnsiTheme="minorEastAsia" w:eastAsiaTheme="minorEastAsia" w:cstheme="minorEastAsia"/>
          <w:lang w:val="en-US" w:eastAsia="zh-CN"/>
        </w:rPr>
      </w:pPr>
      <w:r>
        <w:rPr>
          <w:rFonts w:hint="eastAsia" w:asciiTheme="minorEastAsia" w:hAnsiTheme="minorEastAsia" w:eastAsiaTheme="minorEastAsia" w:cstheme="minorEastAsia"/>
          <w:lang w:val="en-US" w:eastAsia="zh-CN"/>
        </w:rPr>
        <w:t>4.2.5 特征融合与统计结果</w:t>
      </w:r>
    </w:p>
    <w:p w14:paraId="659261F6">
      <w:pPr>
        <w:keepNext w:val="0"/>
        <w:keepLines w:val="0"/>
        <w:pageBreakBefore w:val="0"/>
        <w:widowControl w:val="0"/>
        <w:numPr>
          <w:ilvl w:val="0"/>
          <w:numId w:val="0"/>
        </w:numPr>
        <w:kinsoku/>
        <w:wordWrap/>
        <w:overflowPunct/>
        <w:topLinePunct w:val="0"/>
        <w:autoSpaceDE/>
        <w:autoSpaceDN/>
        <w:bidi w:val="0"/>
        <w:adjustRightInd w:val="0"/>
        <w:snapToGrid w:val="0"/>
        <w:spacing w:after="20" w:afterLines="20" w:line="288" w:lineRule="auto"/>
        <w:ind w:leftChars="0" w:firstLine="480" w:firstLineChars="200"/>
        <w:jc w:val="both"/>
        <w:textAlignment w:val="auto"/>
        <w:rPr>
          <w:rFonts w:hint="eastAsia" w:asciiTheme="minorEastAsia" w:hAnsiTheme="minorEastAsia" w:eastAsiaTheme="minorEastAsia" w:cstheme="minorEastAsia"/>
          <w:b w:val="0"/>
          <w:bCs w:val="0"/>
          <w:kern w:val="2"/>
          <w:sz w:val="24"/>
          <w:szCs w:val="24"/>
          <w:lang w:val="en-US" w:eastAsia="zh-CN" w:bidi="ar-SA"/>
        </w:rPr>
      </w:pPr>
      <w:r>
        <w:rPr>
          <w:rFonts w:hint="eastAsia" w:asciiTheme="minorEastAsia" w:hAnsiTheme="minorEastAsia" w:eastAsiaTheme="minorEastAsia" w:cstheme="minorEastAsia"/>
          <w:b w:val="0"/>
          <w:bCs w:val="0"/>
          <w:kern w:val="2"/>
          <w:sz w:val="24"/>
          <w:szCs w:val="24"/>
          <w:lang w:val="en-US" w:eastAsia="zh-CN" w:bidi="ar-SA"/>
        </w:rPr>
        <w:t>所有音频与语义特征均以 10 秒为时间窗口进行统计，并与视频特征同步。</w:t>
      </w:r>
      <w:r>
        <w:rPr>
          <w:rFonts w:hint="eastAsia" w:asciiTheme="minorEastAsia" w:hAnsiTheme="minorEastAsia" w:eastAsiaTheme="minorEastAsia" w:cstheme="minorEastAsia"/>
          <w:b w:val="0"/>
          <w:bCs w:val="0"/>
          <w:kern w:val="2"/>
          <w:sz w:val="24"/>
          <w:szCs w:val="24"/>
          <w:lang w:val="en-US" w:eastAsia="zh-CN" w:bidi="ar-SA"/>
        </w:rPr>
        <w:br w:type="textWrapping"/>
      </w:r>
      <w:r>
        <w:rPr>
          <w:rFonts w:hint="eastAsia" w:asciiTheme="minorEastAsia" w:hAnsiTheme="minorEastAsia" w:eastAsiaTheme="minorEastAsia" w:cstheme="minorEastAsia"/>
          <w:b w:val="0"/>
          <w:bCs w:val="0"/>
          <w:kern w:val="2"/>
          <w:sz w:val="24"/>
          <w:szCs w:val="24"/>
          <w:lang w:val="en-US" w:eastAsia="zh-CN" w:bidi="ar-SA"/>
        </w:rPr>
        <w:t>每个片段包含以下关键特征项：</w:t>
      </w:r>
    </w:p>
    <w:tbl>
      <w:tblPr>
        <w:tblStyle w:val="31"/>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307"/>
        <w:gridCol w:w="4273"/>
        <w:gridCol w:w="3150"/>
      </w:tblGrid>
      <w:tr w14:paraId="13091781">
        <w:trPr>
          <w:tblHeader/>
          <w:tblCellSpacing w:w="15" w:type="dxa"/>
        </w:trPr>
        <w:tc>
          <w:tcPr>
            <w:tcW w:w="1262" w:type="dxa"/>
            <w:shd w:val="clear" w:color="auto" w:fill="auto"/>
            <w:vAlign w:val="center"/>
          </w:tcPr>
          <w:p w14:paraId="26957B2C">
            <w:pPr>
              <w:keepNext w:val="0"/>
              <w:keepLines w:val="0"/>
              <w:pageBreakBefore w:val="0"/>
              <w:widowControl w:val="0"/>
              <w:numPr>
                <w:ilvl w:val="0"/>
                <w:numId w:val="0"/>
              </w:numPr>
              <w:kinsoku/>
              <w:wordWrap/>
              <w:overflowPunct/>
              <w:topLinePunct w:val="0"/>
              <w:autoSpaceDE/>
              <w:autoSpaceDN/>
              <w:bidi w:val="0"/>
              <w:adjustRightInd w:val="0"/>
              <w:snapToGrid w:val="0"/>
              <w:spacing w:after="20" w:afterLines="20" w:line="288" w:lineRule="auto"/>
              <w:jc w:val="both"/>
              <w:textAlignment w:val="auto"/>
              <w:rPr>
                <w:rFonts w:hint="eastAsia" w:asciiTheme="minorEastAsia" w:hAnsiTheme="minorEastAsia" w:eastAsiaTheme="minorEastAsia" w:cstheme="minorEastAsia"/>
                <w:b w:val="0"/>
                <w:bCs w:val="0"/>
                <w:kern w:val="2"/>
                <w:sz w:val="24"/>
                <w:szCs w:val="24"/>
                <w:lang w:val="en-US" w:eastAsia="zh-CN" w:bidi="ar-SA"/>
              </w:rPr>
            </w:pPr>
            <w:r>
              <w:rPr>
                <w:rFonts w:hint="eastAsia" w:asciiTheme="minorEastAsia" w:hAnsiTheme="minorEastAsia" w:eastAsiaTheme="minorEastAsia" w:cstheme="minorEastAsia"/>
                <w:b w:val="0"/>
                <w:bCs w:val="0"/>
                <w:kern w:val="2"/>
                <w:sz w:val="24"/>
                <w:szCs w:val="24"/>
                <w:lang w:val="en-US" w:eastAsia="zh-CN" w:bidi="ar-SA"/>
              </w:rPr>
              <w:t>特征类别</w:t>
            </w:r>
          </w:p>
        </w:tc>
        <w:tc>
          <w:tcPr>
            <w:tcW w:w="4243" w:type="dxa"/>
            <w:shd w:val="clear" w:color="auto" w:fill="auto"/>
            <w:vAlign w:val="center"/>
          </w:tcPr>
          <w:p w14:paraId="550F9D55">
            <w:pPr>
              <w:keepNext w:val="0"/>
              <w:keepLines w:val="0"/>
              <w:pageBreakBefore w:val="0"/>
              <w:widowControl w:val="0"/>
              <w:numPr>
                <w:ilvl w:val="0"/>
                <w:numId w:val="0"/>
              </w:numPr>
              <w:kinsoku/>
              <w:wordWrap/>
              <w:overflowPunct/>
              <w:topLinePunct w:val="0"/>
              <w:autoSpaceDE/>
              <w:autoSpaceDN/>
              <w:bidi w:val="0"/>
              <w:adjustRightInd w:val="0"/>
              <w:snapToGrid w:val="0"/>
              <w:spacing w:after="20" w:afterLines="20" w:line="288" w:lineRule="auto"/>
              <w:jc w:val="both"/>
              <w:textAlignment w:val="auto"/>
              <w:rPr>
                <w:rFonts w:hint="eastAsia" w:asciiTheme="minorEastAsia" w:hAnsiTheme="minorEastAsia" w:eastAsiaTheme="minorEastAsia" w:cstheme="minorEastAsia"/>
                <w:b w:val="0"/>
                <w:bCs w:val="0"/>
                <w:kern w:val="2"/>
                <w:sz w:val="24"/>
                <w:szCs w:val="24"/>
                <w:lang w:val="en-US" w:eastAsia="zh-CN" w:bidi="ar-SA"/>
              </w:rPr>
            </w:pPr>
            <w:r>
              <w:rPr>
                <w:rFonts w:hint="eastAsia" w:asciiTheme="minorEastAsia" w:hAnsiTheme="minorEastAsia" w:eastAsiaTheme="minorEastAsia" w:cstheme="minorEastAsia"/>
                <w:b w:val="0"/>
                <w:bCs w:val="0"/>
                <w:kern w:val="2"/>
                <w:sz w:val="24"/>
                <w:szCs w:val="24"/>
                <w:lang w:val="en-US" w:eastAsia="zh-CN" w:bidi="ar-SA"/>
              </w:rPr>
              <w:t>指标名称</w:t>
            </w:r>
          </w:p>
        </w:tc>
        <w:tc>
          <w:tcPr>
            <w:tcW w:w="0" w:type="auto"/>
            <w:shd w:val="clear" w:color="auto" w:fill="auto"/>
            <w:vAlign w:val="center"/>
          </w:tcPr>
          <w:p w14:paraId="0A0068C8">
            <w:pPr>
              <w:keepNext w:val="0"/>
              <w:keepLines w:val="0"/>
              <w:pageBreakBefore w:val="0"/>
              <w:widowControl w:val="0"/>
              <w:numPr>
                <w:ilvl w:val="0"/>
                <w:numId w:val="0"/>
              </w:numPr>
              <w:kinsoku/>
              <w:wordWrap/>
              <w:overflowPunct/>
              <w:topLinePunct w:val="0"/>
              <w:autoSpaceDE/>
              <w:autoSpaceDN/>
              <w:bidi w:val="0"/>
              <w:adjustRightInd w:val="0"/>
              <w:snapToGrid w:val="0"/>
              <w:spacing w:after="20" w:afterLines="20" w:line="288" w:lineRule="auto"/>
              <w:jc w:val="both"/>
              <w:textAlignment w:val="auto"/>
              <w:rPr>
                <w:rFonts w:hint="eastAsia" w:asciiTheme="minorEastAsia" w:hAnsiTheme="minorEastAsia" w:eastAsiaTheme="minorEastAsia" w:cstheme="minorEastAsia"/>
                <w:b w:val="0"/>
                <w:bCs w:val="0"/>
                <w:kern w:val="2"/>
                <w:sz w:val="24"/>
                <w:szCs w:val="24"/>
                <w:lang w:val="en-US" w:eastAsia="zh-CN" w:bidi="ar-SA"/>
              </w:rPr>
            </w:pPr>
            <w:r>
              <w:rPr>
                <w:rFonts w:hint="eastAsia" w:asciiTheme="minorEastAsia" w:hAnsiTheme="minorEastAsia" w:eastAsiaTheme="minorEastAsia" w:cstheme="minorEastAsia"/>
                <w:b w:val="0"/>
                <w:bCs w:val="0"/>
                <w:kern w:val="2"/>
                <w:sz w:val="24"/>
                <w:szCs w:val="24"/>
                <w:lang w:val="en-US" w:eastAsia="zh-CN" w:bidi="ar-SA"/>
              </w:rPr>
              <w:t>含义说明</w:t>
            </w:r>
          </w:p>
        </w:tc>
      </w:tr>
      <w:tr w14:paraId="69EEF36A">
        <w:trPr>
          <w:tblCellSpacing w:w="15" w:type="dxa"/>
        </w:trPr>
        <w:tc>
          <w:tcPr>
            <w:tcW w:w="1262" w:type="dxa"/>
            <w:shd w:val="clear" w:color="auto" w:fill="auto"/>
            <w:vAlign w:val="center"/>
          </w:tcPr>
          <w:p w14:paraId="15F4DC1F">
            <w:pPr>
              <w:keepNext w:val="0"/>
              <w:keepLines w:val="0"/>
              <w:pageBreakBefore w:val="0"/>
              <w:widowControl w:val="0"/>
              <w:numPr>
                <w:ilvl w:val="0"/>
                <w:numId w:val="0"/>
              </w:numPr>
              <w:kinsoku/>
              <w:wordWrap/>
              <w:overflowPunct/>
              <w:topLinePunct w:val="0"/>
              <w:autoSpaceDE/>
              <w:autoSpaceDN/>
              <w:bidi w:val="0"/>
              <w:adjustRightInd w:val="0"/>
              <w:snapToGrid w:val="0"/>
              <w:spacing w:after="20" w:afterLines="20" w:line="288" w:lineRule="auto"/>
              <w:jc w:val="both"/>
              <w:textAlignment w:val="auto"/>
              <w:rPr>
                <w:rFonts w:hint="eastAsia" w:asciiTheme="minorEastAsia" w:hAnsiTheme="minorEastAsia" w:eastAsiaTheme="minorEastAsia" w:cstheme="minorEastAsia"/>
                <w:b w:val="0"/>
                <w:bCs w:val="0"/>
                <w:kern w:val="2"/>
                <w:sz w:val="24"/>
                <w:szCs w:val="24"/>
                <w:lang w:val="en-US" w:eastAsia="zh-CN" w:bidi="ar-SA"/>
              </w:rPr>
            </w:pPr>
            <w:r>
              <w:rPr>
                <w:rFonts w:hint="eastAsia" w:asciiTheme="minorEastAsia" w:hAnsiTheme="minorEastAsia" w:eastAsiaTheme="minorEastAsia" w:cstheme="minorEastAsia"/>
                <w:b w:val="0"/>
                <w:bCs w:val="0"/>
                <w:kern w:val="2"/>
                <w:sz w:val="24"/>
                <w:szCs w:val="24"/>
                <w:lang w:val="en-US" w:eastAsia="zh-CN" w:bidi="ar-SA"/>
              </w:rPr>
              <w:t>节奏特征</w:t>
            </w:r>
          </w:p>
        </w:tc>
        <w:tc>
          <w:tcPr>
            <w:tcW w:w="4243" w:type="dxa"/>
            <w:shd w:val="clear" w:color="auto" w:fill="auto"/>
            <w:vAlign w:val="center"/>
          </w:tcPr>
          <w:p w14:paraId="43DAA0DA">
            <w:pPr>
              <w:keepNext w:val="0"/>
              <w:keepLines w:val="0"/>
              <w:pageBreakBefore w:val="0"/>
              <w:widowControl w:val="0"/>
              <w:numPr>
                <w:ilvl w:val="0"/>
                <w:numId w:val="0"/>
              </w:numPr>
              <w:kinsoku/>
              <w:wordWrap/>
              <w:overflowPunct/>
              <w:topLinePunct w:val="0"/>
              <w:autoSpaceDE/>
              <w:autoSpaceDN/>
              <w:bidi w:val="0"/>
              <w:adjustRightInd w:val="0"/>
              <w:snapToGrid w:val="0"/>
              <w:spacing w:after="20" w:afterLines="20" w:line="288" w:lineRule="auto"/>
              <w:jc w:val="both"/>
              <w:textAlignment w:val="auto"/>
              <w:rPr>
                <w:rFonts w:hint="eastAsia" w:asciiTheme="minorEastAsia" w:hAnsiTheme="minorEastAsia" w:eastAsiaTheme="minorEastAsia" w:cstheme="minorEastAsia"/>
                <w:b w:val="0"/>
                <w:bCs w:val="0"/>
                <w:kern w:val="2"/>
                <w:sz w:val="24"/>
                <w:szCs w:val="24"/>
                <w:lang w:val="en-US" w:eastAsia="zh-CN" w:bidi="ar-SA"/>
              </w:rPr>
            </w:pPr>
            <w:r>
              <w:rPr>
                <w:rFonts w:hint="eastAsia" w:asciiTheme="minorEastAsia" w:hAnsiTheme="minorEastAsia" w:eastAsiaTheme="minorEastAsia" w:cstheme="minorEastAsia"/>
                <w:b w:val="0"/>
                <w:bCs w:val="0"/>
                <w:kern w:val="2"/>
                <w:sz w:val="24"/>
                <w:szCs w:val="24"/>
                <w:lang w:val="en-US" w:eastAsia="zh-CN" w:bidi="ar-SA"/>
              </w:rPr>
              <w:t>平均语速、停顿比</w:t>
            </w:r>
          </w:p>
        </w:tc>
        <w:tc>
          <w:tcPr>
            <w:tcW w:w="0" w:type="auto"/>
            <w:shd w:val="clear" w:color="auto" w:fill="auto"/>
            <w:vAlign w:val="center"/>
          </w:tcPr>
          <w:p w14:paraId="097598B3">
            <w:pPr>
              <w:keepNext w:val="0"/>
              <w:keepLines w:val="0"/>
              <w:pageBreakBefore w:val="0"/>
              <w:widowControl w:val="0"/>
              <w:numPr>
                <w:ilvl w:val="0"/>
                <w:numId w:val="0"/>
              </w:numPr>
              <w:kinsoku/>
              <w:wordWrap/>
              <w:overflowPunct/>
              <w:topLinePunct w:val="0"/>
              <w:autoSpaceDE/>
              <w:autoSpaceDN/>
              <w:bidi w:val="0"/>
              <w:adjustRightInd w:val="0"/>
              <w:snapToGrid w:val="0"/>
              <w:spacing w:after="20" w:afterLines="20" w:line="288" w:lineRule="auto"/>
              <w:jc w:val="both"/>
              <w:textAlignment w:val="auto"/>
              <w:rPr>
                <w:rFonts w:hint="eastAsia" w:asciiTheme="minorEastAsia" w:hAnsiTheme="minorEastAsia" w:eastAsiaTheme="minorEastAsia" w:cstheme="minorEastAsia"/>
                <w:b w:val="0"/>
                <w:bCs w:val="0"/>
                <w:kern w:val="2"/>
                <w:sz w:val="24"/>
                <w:szCs w:val="24"/>
                <w:lang w:val="en-US" w:eastAsia="zh-CN" w:bidi="ar-SA"/>
              </w:rPr>
            </w:pPr>
            <w:r>
              <w:rPr>
                <w:rFonts w:hint="eastAsia" w:asciiTheme="minorEastAsia" w:hAnsiTheme="minorEastAsia" w:eastAsiaTheme="minorEastAsia" w:cstheme="minorEastAsia"/>
                <w:b w:val="0"/>
                <w:bCs w:val="0"/>
                <w:kern w:val="2"/>
                <w:sz w:val="24"/>
                <w:szCs w:val="24"/>
                <w:lang w:val="en-US" w:eastAsia="zh-CN" w:bidi="ar-SA"/>
              </w:rPr>
              <w:t>反映课堂节奏与讲授密度</w:t>
            </w:r>
          </w:p>
        </w:tc>
      </w:tr>
      <w:tr w14:paraId="18E1778F">
        <w:trPr>
          <w:tblCellSpacing w:w="15" w:type="dxa"/>
        </w:trPr>
        <w:tc>
          <w:tcPr>
            <w:tcW w:w="1262" w:type="dxa"/>
            <w:shd w:val="clear" w:color="auto" w:fill="auto"/>
            <w:vAlign w:val="center"/>
          </w:tcPr>
          <w:p w14:paraId="08DEAF3F">
            <w:pPr>
              <w:keepNext w:val="0"/>
              <w:keepLines w:val="0"/>
              <w:pageBreakBefore w:val="0"/>
              <w:widowControl w:val="0"/>
              <w:numPr>
                <w:ilvl w:val="0"/>
                <w:numId w:val="0"/>
              </w:numPr>
              <w:kinsoku/>
              <w:wordWrap/>
              <w:overflowPunct/>
              <w:topLinePunct w:val="0"/>
              <w:autoSpaceDE/>
              <w:autoSpaceDN/>
              <w:bidi w:val="0"/>
              <w:adjustRightInd w:val="0"/>
              <w:snapToGrid w:val="0"/>
              <w:spacing w:after="20" w:afterLines="20" w:line="288" w:lineRule="auto"/>
              <w:jc w:val="both"/>
              <w:textAlignment w:val="auto"/>
              <w:rPr>
                <w:rFonts w:hint="eastAsia" w:asciiTheme="minorEastAsia" w:hAnsiTheme="minorEastAsia" w:eastAsiaTheme="minorEastAsia" w:cstheme="minorEastAsia"/>
                <w:b w:val="0"/>
                <w:bCs w:val="0"/>
                <w:kern w:val="2"/>
                <w:sz w:val="24"/>
                <w:szCs w:val="24"/>
                <w:lang w:val="en-US" w:eastAsia="zh-CN" w:bidi="ar-SA"/>
              </w:rPr>
            </w:pPr>
            <w:r>
              <w:rPr>
                <w:rFonts w:hint="eastAsia" w:asciiTheme="minorEastAsia" w:hAnsiTheme="minorEastAsia" w:eastAsiaTheme="minorEastAsia" w:cstheme="minorEastAsia"/>
                <w:b w:val="0"/>
                <w:bCs w:val="0"/>
                <w:kern w:val="2"/>
                <w:sz w:val="24"/>
                <w:szCs w:val="24"/>
                <w:lang w:val="en-US" w:eastAsia="zh-CN" w:bidi="ar-SA"/>
              </w:rPr>
              <w:t>音调特征</w:t>
            </w:r>
          </w:p>
        </w:tc>
        <w:tc>
          <w:tcPr>
            <w:tcW w:w="4243" w:type="dxa"/>
            <w:shd w:val="clear" w:color="auto" w:fill="auto"/>
            <w:vAlign w:val="center"/>
          </w:tcPr>
          <w:p w14:paraId="5F100C18">
            <w:pPr>
              <w:keepNext w:val="0"/>
              <w:keepLines w:val="0"/>
              <w:pageBreakBefore w:val="0"/>
              <w:widowControl w:val="0"/>
              <w:numPr>
                <w:ilvl w:val="0"/>
                <w:numId w:val="0"/>
              </w:numPr>
              <w:kinsoku/>
              <w:wordWrap/>
              <w:overflowPunct/>
              <w:topLinePunct w:val="0"/>
              <w:autoSpaceDE/>
              <w:autoSpaceDN/>
              <w:bidi w:val="0"/>
              <w:adjustRightInd w:val="0"/>
              <w:snapToGrid w:val="0"/>
              <w:spacing w:after="20" w:afterLines="20" w:line="288" w:lineRule="auto"/>
              <w:jc w:val="both"/>
              <w:textAlignment w:val="auto"/>
              <w:rPr>
                <w:rFonts w:hint="eastAsia" w:asciiTheme="minorEastAsia" w:hAnsiTheme="minorEastAsia" w:eastAsiaTheme="minorEastAsia" w:cstheme="minorEastAsia"/>
                <w:b w:val="0"/>
                <w:bCs w:val="0"/>
                <w:kern w:val="2"/>
                <w:sz w:val="24"/>
                <w:szCs w:val="24"/>
                <w:lang w:val="en-US" w:eastAsia="zh-CN" w:bidi="ar-SA"/>
              </w:rPr>
            </w:pPr>
            <w:r>
              <w:rPr>
                <w:rFonts w:hint="eastAsia" w:asciiTheme="minorEastAsia" w:hAnsiTheme="minorEastAsia" w:eastAsiaTheme="minorEastAsia" w:cstheme="minorEastAsia"/>
                <w:b w:val="0"/>
                <w:bCs w:val="0"/>
                <w:kern w:val="2"/>
                <w:sz w:val="24"/>
                <w:szCs w:val="24"/>
                <w:lang w:val="en-US" w:eastAsia="zh-CN" w:bidi="ar-SA"/>
              </w:rPr>
              <w:t>平均音高、音高波动率</w:t>
            </w:r>
          </w:p>
        </w:tc>
        <w:tc>
          <w:tcPr>
            <w:tcW w:w="0" w:type="auto"/>
            <w:shd w:val="clear" w:color="auto" w:fill="auto"/>
            <w:vAlign w:val="center"/>
          </w:tcPr>
          <w:p w14:paraId="753584BA">
            <w:pPr>
              <w:keepNext w:val="0"/>
              <w:keepLines w:val="0"/>
              <w:pageBreakBefore w:val="0"/>
              <w:widowControl w:val="0"/>
              <w:numPr>
                <w:ilvl w:val="0"/>
                <w:numId w:val="0"/>
              </w:numPr>
              <w:kinsoku/>
              <w:wordWrap/>
              <w:overflowPunct/>
              <w:topLinePunct w:val="0"/>
              <w:autoSpaceDE/>
              <w:autoSpaceDN/>
              <w:bidi w:val="0"/>
              <w:adjustRightInd w:val="0"/>
              <w:snapToGrid w:val="0"/>
              <w:spacing w:after="20" w:afterLines="20" w:line="288" w:lineRule="auto"/>
              <w:jc w:val="both"/>
              <w:textAlignment w:val="auto"/>
              <w:rPr>
                <w:rFonts w:hint="eastAsia" w:asciiTheme="minorEastAsia" w:hAnsiTheme="minorEastAsia" w:eastAsiaTheme="minorEastAsia" w:cstheme="minorEastAsia"/>
                <w:b w:val="0"/>
                <w:bCs w:val="0"/>
                <w:kern w:val="2"/>
                <w:sz w:val="24"/>
                <w:szCs w:val="24"/>
                <w:lang w:val="en-US" w:eastAsia="zh-CN" w:bidi="ar-SA"/>
              </w:rPr>
            </w:pPr>
            <w:r>
              <w:rPr>
                <w:rFonts w:hint="eastAsia" w:asciiTheme="minorEastAsia" w:hAnsiTheme="minorEastAsia" w:eastAsiaTheme="minorEastAsia" w:cstheme="minorEastAsia"/>
                <w:b w:val="0"/>
                <w:bCs w:val="0"/>
                <w:kern w:val="2"/>
                <w:sz w:val="24"/>
                <w:szCs w:val="24"/>
                <w:lang w:val="en-US" w:eastAsia="zh-CN" w:bidi="ar-SA"/>
              </w:rPr>
              <w:t>反映语调变化与情感表达</w:t>
            </w:r>
          </w:p>
        </w:tc>
      </w:tr>
      <w:tr w14:paraId="198EA9E3">
        <w:trPr>
          <w:tblCellSpacing w:w="15" w:type="dxa"/>
        </w:trPr>
        <w:tc>
          <w:tcPr>
            <w:tcW w:w="1262" w:type="dxa"/>
            <w:shd w:val="clear" w:color="auto" w:fill="auto"/>
            <w:vAlign w:val="center"/>
          </w:tcPr>
          <w:p w14:paraId="6266AB18">
            <w:pPr>
              <w:keepNext w:val="0"/>
              <w:keepLines w:val="0"/>
              <w:pageBreakBefore w:val="0"/>
              <w:widowControl w:val="0"/>
              <w:numPr>
                <w:ilvl w:val="0"/>
                <w:numId w:val="0"/>
              </w:numPr>
              <w:kinsoku/>
              <w:wordWrap/>
              <w:overflowPunct/>
              <w:topLinePunct w:val="0"/>
              <w:autoSpaceDE/>
              <w:autoSpaceDN/>
              <w:bidi w:val="0"/>
              <w:adjustRightInd w:val="0"/>
              <w:snapToGrid w:val="0"/>
              <w:spacing w:after="20" w:afterLines="20" w:line="288" w:lineRule="auto"/>
              <w:jc w:val="both"/>
              <w:textAlignment w:val="auto"/>
              <w:rPr>
                <w:rFonts w:hint="eastAsia" w:asciiTheme="minorEastAsia" w:hAnsiTheme="minorEastAsia" w:eastAsiaTheme="minorEastAsia" w:cstheme="minorEastAsia"/>
                <w:b w:val="0"/>
                <w:bCs w:val="0"/>
                <w:kern w:val="2"/>
                <w:sz w:val="24"/>
                <w:szCs w:val="24"/>
                <w:lang w:val="en-US" w:eastAsia="zh-CN" w:bidi="ar-SA"/>
              </w:rPr>
            </w:pPr>
            <w:r>
              <w:rPr>
                <w:rFonts w:hint="eastAsia" w:asciiTheme="minorEastAsia" w:hAnsiTheme="minorEastAsia" w:eastAsiaTheme="minorEastAsia" w:cstheme="minorEastAsia"/>
                <w:b w:val="0"/>
                <w:bCs w:val="0"/>
                <w:kern w:val="2"/>
                <w:sz w:val="24"/>
                <w:szCs w:val="24"/>
                <w:lang w:val="en-US" w:eastAsia="zh-CN" w:bidi="ar-SA"/>
              </w:rPr>
              <w:t>能量特征</w:t>
            </w:r>
          </w:p>
        </w:tc>
        <w:tc>
          <w:tcPr>
            <w:tcW w:w="4243" w:type="dxa"/>
            <w:shd w:val="clear" w:color="auto" w:fill="auto"/>
            <w:vAlign w:val="center"/>
          </w:tcPr>
          <w:p w14:paraId="55CBAB0B">
            <w:pPr>
              <w:keepNext w:val="0"/>
              <w:keepLines w:val="0"/>
              <w:pageBreakBefore w:val="0"/>
              <w:widowControl w:val="0"/>
              <w:numPr>
                <w:ilvl w:val="0"/>
                <w:numId w:val="0"/>
              </w:numPr>
              <w:kinsoku/>
              <w:wordWrap/>
              <w:overflowPunct/>
              <w:topLinePunct w:val="0"/>
              <w:autoSpaceDE/>
              <w:autoSpaceDN/>
              <w:bidi w:val="0"/>
              <w:adjustRightInd w:val="0"/>
              <w:snapToGrid w:val="0"/>
              <w:spacing w:after="20" w:afterLines="20" w:line="288" w:lineRule="auto"/>
              <w:jc w:val="both"/>
              <w:textAlignment w:val="auto"/>
              <w:rPr>
                <w:rFonts w:hint="eastAsia" w:asciiTheme="minorEastAsia" w:hAnsiTheme="minorEastAsia" w:eastAsiaTheme="minorEastAsia" w:cstheme="minorEastAsia"/>
                <w:b w:val="0"/>
                <w:bCs w:val="0"/>
                <w:kern w:val="2"/>
                <w:sz w:val="24"/>
                <w:szCs w:val="24"/>
                <w:lang w:val="en-US" w:eastAsia="zh-CN" w:bidi="ar-SA"/>
              </w:rPr>
            </w:pPr>
            <w:r>
              <w:rPr>
                <w:rFonts w:hint="eastAsia" w:asciiTheme="minorEastAsia" w:hAnsiTheme="minorEastAsia" w:eastAsiaTheme="minorEastAsia" w:cstheme="minorEastAsia"/>
                <w:b w:val="0"/>
                <w:bCs w:val="0"/>
                <w:kern w:val="2"/>
                <w:sz w:val="24"/>
                <w:szCs w:val="24"/>
                <w:lang w:val="en-US" w:eastAsia="zh-CN" w:bidi="ar-SA"/>
              </w:rPr>
              <w:t>平均音量、能量方差</w:t>
            </w:r>
          </w:p>
        </w:tc>
        <w:tc>
          <w:tcPr>
            <w:tcW w:w="0" w:type="auto"/>
            <w:shd w:val="clear" w:color="auto" w:fill="auto"/>
            <w:vAlign w:val="center"/>
          </w:tcPr>
          <w:p w14:paraId="65C02461">
            <w:pPr>
              <w:keepNext w:val="0"/>
              <w:keepLines w:val="0"/>
              <w:pageBreakBefore w:val="0"/>
              <w:widowControl w:val="0"/>
              <w:numPr>
                <w:ilvl w:val="0"/>
                <w:numId w:val="0"/>
              </w:numPr>
              <w:kinsoku/>
              <w:wordWrap/>
              <w:overflowPunct/>
              <w:topLinePunct w:val="0"/>
              <w:autoSpaceDE/>
              <w:autoSpaceDN/>
              <w:bidi w:val="0"/>
              <w:adjustRightInd w:val="0"/>
              <w:snapToGrid w:val="0"/>
              <w:spacing w:after="20" w:afterLines="20" w:line="288" w:lineRule="auto"/>
              <w:jc w:val="both"/>
              <w:textAlignment w:val="auto"/>
              <w:rPr>
                <w:rFonts w:hint="eastAsia" w:asciiTheme="minorEastAsia" w:hAnsiTheme="minorEastAsia" w:eastAsiaTheme="minorEastAsia" w:cstheme="minorEastAsia"/>
                <w:b w:val="0"/>
                <w:bCs w:val="0"/>
                <w:kern w:val="2"/>
                <w:sz w:val="24"/>
                <w:szCs w:val="24"/>
                <w:lang w:val="en-US" w:eastAsia="zh-CN" w:bidi="ar-SA"/>
              </w:rPr>
            </w:pPr>
            <w:r>
              <w:rPr>
                <w:rFonts w:hint="eastAsia" w:asciiTheme="minorEastAsia" w:hAnsiTheme="minorEastAsia" w:eastAsiaTheme="minorEastAsia" w:cstheme="minorEastAsia"/>
                <w:b w:val="0"/>
                <w:bCs w:val="0"/>
                <w:kern w:val="2"/>
                <w:sz w:val="24"/>
                <w:szCs w:val="24"/>
                <w:lang w:val="en-US" w:eastAsia="zh-CN" w:bidi="ar-SA"/>
              </w:rPr>
              <w:t>反映语音强度与课堂情绪投入</w:t>
            </w:r>
          </w:p>
        </w:tc>
      </w:tr>
      <w:tr w14:paraId="011BEEA1">
        <w:trPr>
          <w:tblCellSpacing w:w="15" w:type="dxa"/>
        </w:trPr>
        <w:tc>
          <w:tcPr>
            <w:tcW w:w="1262" w:type="dxa"/>
            <w:shd w:val="clear" w:color="auto" w:fill="auto"/>
            <w:vAlign w:val="center"/>
          </w:tcPr>
          <w:p w14:paraId="23ED4C48">
            <w:pPr>
              <w:keepNext w:val="0"/>
              <w:keepLines w:val="0"/>
              <w:pageBreakBefore w:val="0"/>
              <w:widowControl w:val="0"/>
              <w:numPr>
                <w:ilvl w:val="0"/>
                <w:numId w:val="0"/>
              </w:numPr>
              <w:kinsoku/>
              <w:wordWrap/>
              <w:overflowPunct/>
              <w:topLinePunct w:val="0"/>
              <w:autoSpaceDE/>
              <w:autoSpaceDN/>
              <w:bidi w:val="0"/>
              <w:adjustRightInd w:val="0"/>
              <w:snapToGrid w:val="0"/>
              <w:spacing w:after="20" w:afterLines="20" w:line="288" w:lineRule="auto"/>
              <w:jc w:val="both"/>
              <w:textAlignment w:val="auto"/>
              <w:rPr>
                <w:rFonts w:hint="eastAsia" w:asciiTheme="minorEastAsia" w:hAnsiTheme="minorEastAsia" w:eastAsiaTheme="minorEastAsia" w:cstheme="minorEastAsia"/>
                <w:b w:val="0"/>
                <w:bCs w:val="0"/>
                <w:kern w:val="2"/>
                <w:sz w:val="24"/>
                <w:szCs w:val="24"/>
                <w:lang w:val="en-US" w:eastAsia="zh-CN" w:bidi="ar-SA"/>
              </w:rPr>
            </w:pPr>
            <w:r>
              <w:rPr>
                <w:rFonts w:hint="eastAsia" w:asciiTheme="minorEastAsia" w:hAnsiTheme="minorEastAsia" w:eastAsiaTheme="minorEastAsia" w:cstheme="minorEastAsia"/>
                <w:b w:val="0"/>
                <w:bCs w:val="0"/>
                <w:kern w:val="2"/>
                <w:sz w:val="24"/>
                <w:szCs w:val="24"/>
                <w:lang w:val="en-US" w:eastAsia="zh-CN" w:bidi="ar-SA"/>
              </w:rPr>
              <w:t>语义特征</w:t>
            </w:r>
          </w:p>
        </w:tc>
        <w:tc>
          <w:tcPr>
            <w:tcW w:w="4243" w:type="dxa"/>
            <w:shd w:val="clear" w:color="auto" w:fill="auto"/>
            <w:vAlign w:val="center"/>
          </w:tcPr>
          <w:p w14:paraId="356B9B02">
            <w:pPr>
              <w:keepNext w:val="0"/>
              <w:keepLines w:val="0"/>
              <w:pageBreakBefore w:val="0"/>
              <w:widowControl w:val="0"/>
              <w:numPr>
                <w:ilvl w:val="0"/>
                <w:numId w:val="0"/>
              </w:numPr>
              <w:kinsoku/>
              <w:wordWrap/>
              <w:overflowPunct/>
              <w:topLinePunct w:val="0"/>
              <w:autoSpaceDE/>
              <w:autoSpaceDN/>
              <w:bidi w:val="0"/>
              <w:adjustRightInd w:val="0"/>
              <w:snapToGrid w:val="0"/>
              <w:spacing w:after="20" w:afterLines="20" w:line="288" w:lineRule="auto"/>
              <w:jc w:val="both"/>
              <w:textAlignment w:val="auto"/>
              <w:rPr>
                <w:rFonts w:hint="eastAsia" w:asciiTheme="minorEastAsia" w:hAnsiTheme="minorEastAsia" w:eastAsiaTheme="minorEastAsia" w:cstheme="minorEastAsia"/>
                <w:b w:val="0"/>
                <w:bCs w:val="0"/>
                <w:kern w:val="2"/>
                <w:sz w:val="24"/>
                <w:szCs w:val="24"/>
                <w:lang w:val="en-US" w:eastAsia="zh-CN" w:bidi="ar-SA"/>
              </w:rPr>
            </w:pPr>
            <w:r>
              <w:rPr>
                <w:rFonts w:hint="eastAsia" w:asciiTheme="minorEastAsia" w:hAnsiTheme="minorEastAsia" w:eastAsiaTheme="minorEastAsia" w:cstheme="minorEastAsia"/>
                <w:b w:val="0"/>
                <w:bCs w:val="0"/>
                <w:kern w:val="2"/>
                <w:sz w:val="24"/>
                <w:szCs w:val="24"/>
                <w:lang w:val="en-US" w:eastAsia="zh-CN" w:bidi="ar-SA"/>
              </w:rPr>
              <w:t>关键词密度、逻辑连接词比例、疑问句比率</w:t>
            </w:r>
          </w:p>
        </w:tc>
        <w:tc>
          <w:tcPr>
            <w:tcW w:w="0" w:type="auto"/>
            <w:shd w:val="clear" w:color="auto" w:fill="auto"/>
            <w:vAlign w:val="center"/>
          </w:tcPr>
          <w:p w14:paraId="4A28CD76">
            <w:pPr>
              <w:keepNext w:val="0"/>
              <w:keepLines w:val="0"/>
              <w:pageBreakBefore w:val="0"/>
              <w:widowControl w:val="0"/>
              <w:numPr>
                <w:ilvl w:val="0"/>
                <w:numId w:val="0"/>
              </w:numPr>
              <w:kinsoku/>
              <w:wordWrap/>
              <w:overflowPunct/>
              <w:topLinePunct w:val="0"/>
              <w:autoSpaceDE/>
              <w:autoSpaceDN/>
              <w:bidi w:val="0"/>
              <w:adjustRightInd w:val="0"/>
              <w:snapToGrid w:val="0"/>
              <w:spacing w:after="20" w:afterLines="20" w:line="288" w:lineRule="auto"/>
              <w:jc w:val="both"/>
              <w:textAlignment w:val="auto"/>
              <w:rPr>
                <w:rFonts w:hint="eastAsia" w:asciiTheme="minorEastAsia" w:hAnsiTheme="minorEastAsia" w:eastAsiaTheme="minorEastAsia" w:cstheme="minorEastAsia"/>
                <w:b w:val="0"/>
                <w:bCs w:val="0"/>
                <w:kern w:val="2"/>
                <w:sz w:val="24"/>
                <w:szCs w:val="24"/>
                <w:lang w:val="en-US" w:eastAsia="zh-CN" w:bidi="ar-SA"/>
              </w:rPr>
            </w:pPr>
            <w:r>
              <w:rPr>
                <w:rFonts w:hint="eastAsia" w:asciiTheme="minorEastAsia" w:hAnsiTheme="minorEastAsia" w:eastAsiaTheme="minorEastAsia" w:cstheme="minorEastAsia"/>
                <w:b w:val="0"/>
                <w:bCs w:val="0"/>
                <w:kern w:val="2"/>
                <w:sz w:val="24"/>
                <w:szCs w:val="24"/>
                <w:lang w:val="en-US" w:eastAsia="zh-CN" w:bidi="ar-SA"/>
              </w:rPr>
              <w:t>反映语言结构与教学思维方式</w:t>
            </w:r>
          </w:p>
        </w:tc>
      </w:tr>
      <w:tr w14:paraId="308E5E82">
        <w:trPr>
          <w:tblCellSpacing w:w="15" w:type="dxa"/>
        </w:trPr>
        <w:tc>
          <w:tcPr>
            <w:tcW w:w="1262" w:type="dxa"/>
            <w:shd w:val="clear" w:color="auto" w:fill="auto"/>
            <w:vAlign w:val="center"/>
          </w:tcPr>
          <w:p w14:paraId="194409C8">
            <w:pPr>
              <w:keepNext w:val="0"/>
              <w:keepLines w:val="0"/>
              <w:pageBreakBefore w:val="0"/>
              <w:widowControl w:val="0"/>
              <w:numPr>
                <w:ilvl w:val="0"/>
                <w:numId w:val="0"/>
              </w:numPr>
              <w:kinsoku/>
              <w:wordWrap/>
              <w:overflowPunct/>
              <w:topLinePunct w:val="0"/>
              <w:autoSpaceDE/>
              <w:autoSpaceDN/>
              <w:bidi w:val="0"/>
              <w:adjustRightInd w:val="0"/>
              <w:snapToGrid w:val="0"/>
              <w:spacing w:after="20" w:afterLines="20" w:line="288" w:lineRule="auto"/>
              <w:jc w:val="both"/>
              <w:textAlignment w:val="auto"/>
              <w:rPr>
                <w:rFonts w:hint="eastAsia" w:asciiTheme="minorEastAsia" w:hAnsiTheme="minorEastAsia" w:eastAsiaTheme="minorEastAsia" w:cstheme="minorEastAsia"/>
                <w:b w:val="0"/>
                <w:bCs w:val="0"/>
                <w:kern w:val="2"/>
                <w:sz w:val="24"/>
                <w:szCs w:val="24"/>
                <w:lang w:val="en-US" w:eastAsia="zh-CN" w:bidi="ar-SA"/>
              </w:rPr>
            </w:pPr>
            <w:r>
              <w:rPr>
                <w:rFonts w:hint="eastAsia" w:asciiTheme="minorEastAsia" w:hAnsiTheme="minorEastAsia" w:eastAsiaTheme="minorEastAsia" w:cstheme="minorEastAsia"/>
                <w:b w:val="0"/>
                <w:bCs w:val="0"/>
                <w:kern w:val="2"/>
                <w:sz w:val="24"/>
                <w:szCs w:val="24"/>
                <w:lang w:val="en-US" w:eastAsia="zh-CN" w:bidi="ar-SA"/>
              </w:rPr>
              <w:t>情绪特征</w:t>
            </w:r>
          </w:p>
        </w:tc>
        <w:tc>
          <w:tcPr>
            <w:tcW w:w="4243" w:type="dxa"/>
            <w:shd w:val="clear" w:color="auto" w:fill="auto"/>
            <w:vAlign w:val="center"/>
          </w:tcPr>
          <w:p w14:paraId="1170D32F">
            <w:pPr>
              <w:keepNext w:val="0"/>
              <w:keepLines w:val="0"/>
              <w:pageBreakBefore w:val="0"/>
              <w:widowControl w:val="0"/>
              <w:numPr>
                <w:ilvl w:val="0"/>
                <w:numId w:val="0"/>
              </w:numPr>
              <w:kinsoku/>
              <w:wordWrap/>
              <w:overflowPunct/>
              <w:topLinePunct w:val="0"/>
              <w:autoSpaceDE/>
              <w:autoSpaceDN/>
              <w:bidi w:val="0"/>
              <w:adjustRightInd w:val="0"/>
              <w:snapToGrid w:val="0"/>
              <w:spacing w:after="20" w:afterLines="20" w:line="288" w:lineRule="auto"/>
              <w:jc w:val="both"/>
              <w:textAlignment w:val="auto"/>
              <w:rPr>
                <w:rFonts w:hint="eastAsia" w:asciiTheme="minorEastAsia" w:hAnsiTheme="minorEastAsia" w:eastAsiaTheme="minorEastAsia" w:cstheme="minorEastAsia"/>
                <w:b w:val="0"/>
                <w:bCs w:val="0"/>
                <w:kern w:val="2"/>
                <w:sz w:val="24"/>
                <w:szCs w:val="24"/>
                <w:lang w:val="en-US" w:eastAsia="zh-CN" w:bidi="ar-SA"/>
              </w:rPr>
            </w:pPr>
            <w:r>
              <w:rPr>
                <w:rFonts w:hint="eastAsia" w:asciiTheme="minorEastAsia" w:hAnsiTheme="minorEastAsia" w:eastAsiaTheme="minorEastAsia" w:cstheme="minorEastAsia"/>
                <w:b w:val="0"/>
                <w:bCs w:val="0"/>
                <w:kern w:val="2"/>
                <w:sz w:val="24"/>
                <w:szCs w:val="24"/>
                <w:lang w:val="en-US" w:eastAsia="zh-CN" w:bidi="ar-SA"/>
              </w:rPr>
              <w:t>SPI 值、情绪曲线方差</w:t>
            </w:r>
          </w:p>
        </w:tc>
        <w:tc>
          <w:tcPr>
            <w:tcW w:w="0" w:type="auto"/>
            <w:shd w:val="clear" w:color="auto" w:fill="auto"/>
            <w:vAlign w:val="center"/>
          </w:tcPr>
          <w:p w14:paraId="34FBFC53">
            <w:pPr>
              <w:keepNext w:val="0"/>
              <w:keepLines w:val="0"/>
              <w:pageBreakBefore w:val="0"/>
              <w:widowControl w:val="0"/>
              <w:numPr>
                <w:ilvl w:val="0"/>
                <w:numId w:val="0"/>
              </w:numPr>
              <w:kinsoku/>
              <w:wordWrap/>
              <w:overflowPunct/>
              <w:topLinePunct w:val="0"/>
              <w:autoSpaceDE/>
              <w:autoSpaceDN/>
              <w:bidi w:val="0"/>
              <w:adjustRightInd w:val="0"/>
              <w:snapToGrid w:val="0"/>
              <w:spacing w:after="20" w:afterLines="20" w:line="288" w:lineRule="auto"/>
              <w:jc w:val="both"/>
              <w:textAlignment w:val="auto"/>
              <w:rPr>
                <w:rFonts w:hint="eastAsia" w:asciiTheme="minorEastAsia" w:hAnsiTheme="minorEastAsia" w:eastAsiaTheme="minorEastAsia" w:cstheme="minorEastAsia"/>
                <w:b w:val="0"/>
                <w:bCs w:val="0"/>
                <w:kern w:val="2"/>
                <w:sz w:val="24"/>
                <w:szCs w:val="24"/>
                <w:lang w:val="en-US" w:eastAsia="zh-CN" w:bidi="ar-SA"/>
              </w:rPr>
            </w:pPr>
            <w:r>
              <w:rPr>
                <w:rFonts w:hint="eastAsia" w:asciiTheme="minorEastAsia" w:hAnsiTheme="minorEastAsia" w:eastAsiaTheme="minorEastAsia" w:cstheme="minorEastAsia"/>
                <w:b w:val="0"/>
                <w:bCs w:val="0"/>
                <w:kern w:val="2"/>
                <w:sz w:val="24"/>
                <w:szCs w:val="24"/>
                <w:lang w:val="en-US" w:eastAsia="zh-CN" w:bidi="ar-SA"/>
              </w:rPr>
              <w:t>反映教师语音的情感倾向</w:t>
            </w:r>
          </w:p>
        </w:tc>
      </w:tr>
    </w:tbl>
    <w:p w14:paraId="60A5E3D1">
      <w:pPr>
        <w:keepNext w:val="0"/>
        <w:keepLines w:val="0"/>
        <w:pageBreakBefore w:val="0"/>
        <w:widowControl w:val="0"/>
        <w:numPr>
          <w:ilvl w:val="0"/>
          <w:numId w:val="0"/>
        </w:numPr>
        <w:kinsoku/>
        <w:wordWrap/>
        <w:overflowPunct/>
        <w:topLinePunct w:val="0"/>
        <w:autoSpaceDE/>
        <w:autoSpaceDN/>
        <w:bidi w:val="0"/>
        <w:adjustRightInd w:val="0"/>
        <w:snapToGrid w:val="0"/>
        <w:spacing w:after="20" w:afterLines="20" w:line="288" w:lineRule="auto"/>
        <w:ind w:leftChars="0" w:firstLine="480" w:firstLineChars="200"/>
        <w:jc w:val="both"/>
        <w:textAlignment w:val="auto"/>
        <w:rPr>
          <w:rFonts w:hint="eastAsia" w:asciiTheme="minorEastAsia" w:hAnsiTheme="minorEastAsia" w:eastAsiaTheme="minorEastAsia" w:cstheme="minorEastAsia"/>
          <w:b w:val="0"/>
          <w:bCs w:val="0"/>
          <w:kern w:val="2"/>
          <w:sz w:val="24"/>
          <w:szCs w:val="24"/>
          <w:lang w:val="en-US" w:eastAsia="zh-CN" w:bidi="ar-SA"/>
        </w:rPr>
      </w:pPr>
      <w:r>
        <w:rPr>
          <w:rFonts w:hint="eastAsia" w:asciiTheme="minorEastAsia" w:hAnsiTheme="minorEastAsia" w:eastAsiaTheme="minorEastAsia" w:cstheme="minorEastAsia"/>
          <w:b w:val="0"/>
          <w:bCs w:val="0"/>
          <w:kern w:val="2"/>
          <w:sz w:val="24"/>
          <w:szCs w:val="24"/>
          <w:lang w:val="en-US" w:eastAsia="zh-CN" w:bidi="ar-SA"/>
        </w:rPr>
        <w:t>每条样本包含 25 维音频与语义特征。</w:t>
      </w:r>
      <w:r>
        <w:rPr>
          <w:rFonts w:hint="eastAsia" w:asciiTheme="minorEastAsia" w:hAnsiTheme="minorEastAsia" w:eastAsiaTheme="minorEastAsia" w:cstheme="minorEastAsia"/>
          <w:b w:val="0"/>
          <w:bCs w:val="0"/>
          <w:kern w:val="2"/>
          <w:sz w:val="24"/>
          <w:szCs w:val="24"/>
          <w:lang w:val="en-US" w:eastAsia="zh-CN" w:bidi="ar-SA"/>
        </w:rPr>
        <w:br w:type="textWrapping"/>
      </w:r>
      <w:r>
        <w:rPr>
          <w:rFonts w:hint="eastAsia" w:asciiTheme="minorEastAsia" w:hAnsiTheme="minorEastAsia" w:eastAsiaTheme="minorEastAsia" w:cstheme="minorEastAsia"/>
          <w:b w:val="0"/>
          <w:bCs w:val="0"/>
          <w:kern w:val="2"/>
          <w:sz w:val="24"/>
          <w:szCs w:val="24"/>
          <w:lang w:val="en-US" w:eastAsia="zh-CN" w:bidi="ar-SA"/>
        </w:rPr>
        <w:t>这些特征作为教师风格映射模型输入的语言维度，为风格识别与画像生成提供了基础数据支撑。</w:t>
      </w:r>
    </w:p>
    <w:p w14:paraId="60852683">
      <w:pPr>
        <w:keepNext w:val="0"/>
        <w:keepLines w:val="0"/>
        <w:pageBreakBefore w:val="0"/>
        <w:widowControl w:val="0"/>
        <w:numPr>
          <w:ilvl w:val="0"/>
          <w:numId w:val="0"/>
        </w:numPr>
        <w:kinsoku/>
        <w:wordWrap/>
        <w:overflowPunct/>
        <w:topLinePunct w:val="0"/>
        <w:autoSpaceDE/>
        <w:autoSpaceDN/>
        <w:bidi w:val="0"/>
        <w:adjustRightInd w:val="0"/>
        <w:snapToGrid w:val="0"/>
        <w:spacing w:after="20" w:afterLines="20" w:line="288" w:lineRule="auto"/>
        <w:ind w:leftChars="0" w:firstLine="480" w:firstLineChars="200"/>
        <w:jc w:val="both"/>
        <w:textAlignment w:val="auto"/>
        <w:rPr>
          <w:rFonts w:hint="eastAsia" w:asciiTheme="minorEastAsia" w:hAnsiTheme="minorEastAsia" w:eastAsiaTheme="minorEastAsia" w:cstheme="minorEastAsia"/>
          <w:b w:val="0"/>
          <w:bCs w:val="0"/>
          <w:kern w:val="2"/>
          <w:sz w:val="24"/>
          <w:szCs w:val="24"/>
          <w:lang w:val="en-US" w:eastAsia="zh-CN" w:bidi="ar-SA"/>
        </w:rPr>
      </w:pPr>
    </w:p>
    <w:p w14:paraId="3B8672F3">
      <w:pPr>
        <w:pStyle w:val="5"/>
        <w:bidi w:val="0"/>
        <w:rPr>
          <w:rFonts w:hint="eastAsia" w:asciiTheme="minorEastAsia" w:hAnsiTheme="minorEastAsia" w:eastAsiaTheme="minorEastAsia" w:cstheme="minorEastAsia"/>
          <w:lang w:val="en-US" w:eastAsia="zh-CN"/>
        </w:rPr>
      </w:pPr>
      <w:r>
        <w:rPr>
          <w:rFonts w:hint="eastAsia" w:asciiTheme="minorEastAsia" w:hAnsiTheme="minorEastAsia" w:eastAsiaTheme="minorEastAsia" w:cstheme="minorEastAsia"/>
          <w:lang w:val="en-US" w:eastAsia="zh-CN"/>
        </w:rPr>
        <w:t>4.2.6 小结</w:t>
      </w:r>
    </w:p>
    <w:p w14:paraId="53BF61ED">
      <w:pPr>
        <w:keepNext w:val="0"/>
        <w:keepLines w:val="0"/>
        <w:pageBreakBefore w:val="0"/>
        <w:widowControl w:val="0"/>
        <w:numPr>
          <w:ilvl w:val="0"/>
          <w:numId w:val="0"/>
        </w:numPr>
        <w:kinsoku/>
        <w:wordWrap/>
        <w:overflowPunct/>
        <w:topLinePunct w:val="0"/>
        <w:autoSpaceDE/>
        <w:autoSpaceDN/>
        <w:bidi w:val="0"/>
        <w:adjustRightInd w:val="0"/>
        <w:snapToGrid w:val="0"/>
        <w:spacing w:after="20" w:afterLines="20" w:line="288" w:lineRule="auto"/>
        <w:ind w:leftChars="0" w:firstLine="480" w:firstLineChars="200"/>
        <w:jc w:val="both"/>
        <w:textAlignment w:val="auto"/>
        <w:rPr>
          <w:rFonts w:hint="eastAsia" w:asciiTheme="minorEastAsia" w:hAnsiTheme="minorEastAsia" w:eastAsiaTheme="minorEastAsia" w:cstheme="minorEastAsia"/>
          <w:b w:val="0"/>
          <w:bCs w:val="0"/>
          <w:kern w:val="2"/>
          <w:sz w:val="24"/>
          <w:szCs w:val="24"/>
          <w:lang w:val="en-US" w:eastAsia="zh-CN" w:bidi="ar-SA"/>
        </w:rPr>
      </w:pPr>
      <w:r>
        <w:rPr>
          <w:rFonts w:hint="eastAsia" w:asciiTheme="minorEastAsia" w:hAnsiTheme="minorEastAsia" w:eastAsiaTheme="minorEastAsia" w:cstheme="minorEastAsia"/>
          <w:b w:val="0"/>
          <w:bCs w:val="0"/>
          <w:kern w:val="2"/>
          <w:sz w:val="24"/>
          <w:szCs w:val="24"/>
          <w:lang w:val="en-US" w:eastAsia="zh-CN" w:bidi="ar-SA"/>
        </w:rPr>
        <w:t>本节完成了课堂语音的识别、分离、特征提取与语义统计工作。</w:t>
      </w:r>
      <w:r>
        <w:rPr>
          <w:rFonts w:hint="eastAsia" w:asciiTheme="minorEastAsia" w:hAnsiTheme="minorEastAsia" w:eastAsiaTheme="minorEastAsia" w:cstheme="minorEastAsia"/>
          <w:b w:val="0"/>
          <w:bCs w:val="0"/>
          <w:kern w:val="2"/>
          <w:sz w:val="24"/>
          <w:szCs w:val="24"/>
          <w:lang w:val="en-US" w:eastAsia="zh-CN" w:bidi="ar-SA"/>
        </w:rPr>
        <w:br w:type="textWrapping"/>
      </w:r>
      <w:r>
        <w:rPr>
          <w:rFonts w:hint="eastAsia" w:asciiTheme="minorEastAsia" w:hAnsiTheme="minorEastAsia" w:eastAsiaTheme="minorEastAsia" w:cstheme="minorEastAsia"/>
          <w:b w:val="0"/>
          <w:bCs w:val="0"/>
          <w:kern w:val="2"/>
          <w:sz w:val="24"/>
          <w:szCs w:val="24"/>
          <w:lang w:val="en-US" w:eastAsia="zh-CN" w:bidi="ar-SA"/>
        </w:rPr>
        <w:t>通过结合 Whisper 语音识别、wav2vec2-SER 情绪分析与 BERT 语义建模，实现了从原始音频到结构化特征的全流程转化。</w:t>
      </w:r>
      <w:r>
        <w:rPr>
          <w:rFonts w:hint="eastAsia" w:asciiTheme="minorEastAsia" w:hAnsiTheme="minorEastAsia" w:eastAsiaTheme="minorEastAsia" w:cstheme="minorEastAsia"/>
          <w:b w:val="0"/>
          <w:bCs w:val="0"/>
          <w:kern w:val="2"/>
          <w:sz w:val="24"/>
          <w:szCs w:val="24"/>
          <w:lang w:val="en-US" w:eastAsia="zh-CN" w:bidi="ar-SA"/>
        </w:rPr>
        <w:br w:type="textWrapping"/>
      </w:r>
      <w:r>
        <w:rPr>
          <w:rFonts w:hint="eastAsia" w:asciiTheme="minorEastAsia" w:hAnsiTheme="minorEastAsia" w:eastAsiaTheme="minorEastAsia" w:cstheme="minorEastAsia"/>
          <w:b w:val="0"/>
          <w:bCs w:val="0"/>
          <w:kern w:val="2"/>
          <w:sz w:val="24"/>
          <w:szCs w:val="24"/>
          <w:lang w:val="en-US" w:eastAsia="zh-CN" w:bidi="ar-SA"/>
        </w:rPr>
        <w:t>实验结果表明，音频模态能够有效揭示教师在课堂中的语言节奏、情绪倾向与教学思维特征，是教学风格识别的重要依据。</w:t>
      </w:r>
    </w:p>
    <w:p w14:paraId="170611DE">
      <w:pPr>
        <w:keepNext w:val="0"/>
        <w:keepLines w:val="0"/>
        <w:pageBreakBefore w:val="0"/>
        <w:widowControl w:val="0"/>
        <w:numPr>
          <w:ilvl w:val="0"/>
          <w:numId w:val="0"/>
        </w:numPr>
        <w:kinsoku/>
        <w:wordWrap/>
        <w:overflowPunct/>
        <w:topLinePunct w:val="0"/>
        <w:autoSpaceDE/>
        <w:autoSpaceDN/>
        <w:bidi w:val="0"/>
        <w:adjustRightInd w:val="0"/>
        <w:snapToGrid w:val="0"/>
        <w:spacing w:after="20" w:afterLines="20" w:line="288" w:lineRule="auto"/>
        <w:ind w:leftChars="0" w:firstLine="480" w:firstLineChars="200"/>
        <w:jc w:val="both"/>
        <w:textAlignment w:val="auto"/>
        <w:rPr>
          <w:rFonts w:hint="eastAsia" w:asciiTheme="minorEastAsia" w:hAnsiTheme="minorEastAsia" w:eastAsiaTheme="minorEastAsia" w:cstheme="minorEastAsia"/>
          <w:b w:val="0"/>
          <w:bCs w:val="0"/>
          <w:kern w:val="2"/>
          <w:sz w:val="24"/>
          <w:szCs w:val="24"/>
          <w:lang w:val="en-US" w:eastAsia="zh-CN" w:bidi="ar-SA"/>
        </w:rPr>
      </w:pPr>
      <w:r>
        <w:rPr>
          <w:rFonts w:hint="eastAsia" w:asciiTheme="minorEastAsia" w:hAnsiTheme="minorEastAsia" w:eastAsiaTheme="minorEastAsia" w:cstheme="minorEastAsia"/>
          <w:b w:val="0"/>
          <w:bCs w:val="0"/>
          <w:kern w:val="2"/>
          <w:sz w:val="24"/>
          <w:szCs w:val="24"/>
          <w:lang w:val="en-US" w:eastAsia="zh-CN" w:bidi="ar-SA"/>
        </w:rPr>
        <w:t>在此基础上，下一节 4.3 视频动作识别模型设计 将介绍视频模态的特征提取与行为分析方法，重点探讨教师课堂动作与风格特征之间的关系。</w:t>
      </w:r>
    </w:p>
    <w:p w14:paraId="052C28B8">
      <w:pPr>
        <w:pStyle w:val="4"/>
        <w:bidi w:val="0"/>
        <w:rPr>
          <w:rFonts w:hint="eastAsia" w:asciiTheme="minorEastAsia" w:hAnsiTheme="minorEastAsia" w:eastAsiaTheme="minorEastAsia" w:cstheme="minorEastAsia"/>
          <w:lang w:val="en-US" w:eastAsia="zh-CN"/>
        </w:rPr>
      </w:pPr>
      <w:bookmarkStart w:id="41" w:name="_Toc1312577514"/>
      <w:r>
        <w:rPr>
          <w:rFonts w:hint="eastAsia" w:asciiTheme="minorEastAsia" w:hAnsiTheme="minorEastAsia" w:eastAsiaTheme="minorEastAsia" w:cstheme="minorEastAsia"/>
          <w:lang w:val="en-US" w:eastAsia="zh-CN"/>
        </w:rPr>
        <w:t>4.3 视频动作识别模型设计</w:t>
      </w:r>
      <w:bookmarkEnd w:id="41"/>
    </w:p>
    <w:p w14:paraId="71BB95B9">
      <w:pPr>
        <w:keepNext w:val="0"/>
        <w:keepLines w:val="0"/>
        <w:pageBreakBefore w:val="0"/>
        <w:widowControl w:val="0"/>
        <w:numPr>
          <w:ilvl w:val="0"/>
          <w:numId w:val="0"/>
        </w:numPr>
        <w:kinsoku/>
        <w:wordWrap/>
        <w:overflowPunct/>
        <w:topLinePunct w:val="0"/>
        <w:autoSpaceDE/>
        <w:autoSpaceDN/>
        <w:bidi w:val="0"/>
        <w:adjustRightInd w:val="0"/>
        <w:snapToGrid w:val="0"/>
        <w:spacing w:after="20" w:afterLines="20" w:line="288" w:lineRule="auto"/>
        <w:ind w:leftChars="0" w:firstLine="480" w:firstLineChars="200"/>
        <w:jc w:val="left"/>
        <w:textAlignment w:val="auto"/>
        <w:rPr>
          <w:rFonts w:hint="eastAsia" w:asciiTheme="minorEastAsia" w:hAnsiTheme="minorEastAsia" w:eastAsiaTheme="minorEastAsia" w:cstheme="minorEastAsia"/>
          <w:b w:val="0"/>
          <w:bCs w:val="0"/>
          <w:kern w:val="2"/>
          <w:sz w:val="24"/>
          <w:szCs w:val="24"/>
          <w:lang w:val="en-US" w:eastAsia="zh-CN" w:bidi="ar-SA"/>
        </w:rPr>
      </w:pPr>
      <w:r>
        <w:rPr>
          <w:rFonts w:hint="eastAsia" w:asciiTheme="minorEastAsia" w:hAnsiTheme="minorEastAsia" w:eastAsiaTheme="minorEastAsia" w:cstheme="minorEastAsia"/>
          <w:b w:val="0"/>
          <w:bCs w:val="0"/>
          <w:kern w:val="2"/>
          <w:sz w:val="24"/>
          <w:szCs w:val="24"/>
          <w:lang w:val="en-US" w:eastAsia="zh-CN" w:bidi="ar-SA"/>
        </w:rPr>
        <w:t>教师在课堂中的非言语行为（Non-verbal Behavior）是教学风格的重要体现。教师的走动、板书、手势、视线、面部表情及与学生的互动姿态等，均直接影响课堂氛围与教学效果。</w:t>
      </w:r>
    </w:p>
    <w:p w14:paraId="7E07C3CB">
      <w:pPr>
        <w:keepNext w:val="0"/>
        <w:keepLines w:val="0"/>
        <w:pageBreakBefore w:val="0"/>
        <w:widowControl w:val="0"/>
        <w:numPr>
          <w:ilvl w:val="0"/>
          <w:numId w:val="0"/>
        </w:numPr>
        <w:kinsoku/>
        <w:wordWrap/>
        <w:overflowPunct/>
        <w:topLinePunct w:val="0"/>
        <w:autoSpaceDE/>
        <w:autoSpaceDN/>
        <w:bidi w:val="0"/>
        <w:adjustRightInd w:val="0"/>
        <w:snapToGrid w:val="0"/>
        <w:spacing w:after="20" w:afterLines="20" w:line="288" w:lineRule="auto"/>
        <w:ind w:leftChars="0" w:firstLine="480" w:firstLineChars="200"/>
        <w:jc w:val="left"/>
        <w:textAlignment w:val="auto"/>
        <w:rPr>
          <w:rFonts w:hint="eastAsia" w:asciiTheme="minorEastAsia" w:hAnsiTheme="minorEastAsia" w:eastAsiaTheme="minorEastAsia" w:cstheme="minorEastAsia"/>
          <w:b w:val="0"/>
          <w:bCs w:val="0"/>
          <w:kern w:val="2"/>
          <w:sz w:val="24"/>
          <w:szCs w:val="24"/>
          <w:lang w:val="en-US" w:eastAsia="zh-CN" w:bidi="ar-SA"/>
        </w:rPr>
      </w:pPr>
      <w:r>
        <w:rPr>
          <w:rFonts w:hint="eastAsia" w:asciiTheme="minorEastAsia" w:hAnsiTheme="minorEastAsia" w:eastAsiaTheme="minorEastAsia" w:cstheme="minorEastAsia"/>
          <w:b w:val="0"/>
          <w:bCs w:val="0"/>
          <w:kern w:val="2"/>
          <w:sz w:val="24"/>
          <w:szCs w:val="24"/>
          <w:lang w:val="en-US" w:eastAsia="zh-CN" w:bidi="ar-SA"/>
        </w:rPr>
        <w:t>视频动作识别技术（Video Action Recognition）能够将这些连续的行为序列转化为可量化的特征，为教师风格画像提供行为维度的输入。</w:t>
      </w:r>
      <w:r>
        <w:rPr>
          <w:rFonts w:hint="eastAsia" w:asciiTheme="minorEastAsia" w:hAnsiTheme="minorEastAsia" w:eastAsiaTheme="minorEastAsia" w:cstheme="minorEastAsia"/>
          <w:b w:val="0"/>
          <w:bCs w:val="0"/>
          <w:kern w:val="2"/>
          <w:sz w:val="24"/>
          <w:szCs w:val="24"/>
          <w:lang w:val="en-US" w:eastAsia="zh-CN" w:bidi="ar-SA"/>
        </w:rPr>
        <w:br w:type="textWrapping"/>
      </w:r>
      <w:r>
        <w:rPr>
          <w:rFonts w:hint="eastAsia" w:asciiTheme="minorEastAsia" w:hAnsiTheme="minorEastAsia" w:eastAsiaTheme="minorEastAsia" w:cstheme="minorEastAsia"/>
          <w:b w:val="0"/>
          <w:bCs w:val="0"/>
          <w:kern w:val="2"/>
          <w:sz w:val="24"/>
          <w:szCs w:val="24"/>
          <w:lang w:val="en-US" w:eastAsia="zh-CN" w:bidi="ar-SA"/>
        </w:rPr>
        <w:t>本节将介绍视频动作识别的总体思路、模型架构、特征融合方法及实验结果。</w:t>
      </w:r>
    </w:p>
    <w:p w14:paraId="692FFAF9">
      <w:pPr>
        <w:keepNext w:val="0"/>
        <w:keepLines w:val="0"/>
        <w:pageBreakBefore w:val="0"/>
        <w:widowControl w:val="0"/>
        <w:numPr>
          <w:ilvl w:val="0"/>
          <w:numId w:val="0"/>
        </w:numPr>
        <w:kinsoku/>
        <w:wordWrap/>
        <w:overflowPunct/>
        <w:topLinePunct w:val="0"/>
        <w:autoSpaceDE/>
        <w:autoSpaceDN/>
        <w:bidi w:val="0"/>
        <w:adjustRightInd w:val="0"/>
        <w:snapToGrid w:val="0"/>
        <w:spacing w:after="20" w:afterLines="20" w:line="288" w:lineRule="auto"/>
        <w:ind w:leftChars="0" w:firstLine="480" w:firstLineChars="200"/>
        <w:jc w:val="left"/>
        <w:textAlignment w:val="auto"/>
        <w:rPr>
          <w:rFonts w:hint="eastAsia" w:asciiTheme="minorEastAsia" w:hAnsiTheme="minorEastAsia" w:eastAsiaTheme="minorEastAsia" w:cstheme="minorEastAsia"/>
          <w:b w:val="0"/>
          <w:bCs w:val="0"/>
          <w:kern w:val="2"/>
          <w:sz w:val="24"/>
          <w:szCs w:val="24"/>
          <w:lang w:val="en-US" w:eastAsia="zh-CN" w:bidi="ar-SA"/>
        </w:rPr>
      </w:pPr>
    </w:p>
    <w:p w14:paraId="7D3DF453">
      <w:pPr>
        <w:keepNext w:val="0"/>
        <w:keepLines w:val="0"/>
        <w:pageBreakBefore w:val="0"/>
        <w:widowControl w:val="0"/>
        <w:numPr>
          <w:ilvl w:val="0"/>
          <w:numId w:val="0"/>
        </w:numPr>
        <w:kinsoku/>
        <w:wordWrap/>
        <w:overflowPunct/>
        <w:topLinePunct w:val="0"/>
        <w:autoSpaceDE/>
        <w:autoSpaceDN/>
        <w:bidi w:val="0"/>
        <w:adjustRightInd w:val="0"/>
        <w:snapToGrid w:val="0"/>
        <w:spacing w:after="20" w:afterLines="20" w:line="288" w:lineRule="auto"/>
        <w:ind w:leftChars="0" w:firstLine="480" w:firstLineChars="200"/>
        <w:jc w:val="left"/>
        <w:textAlignment w:val="auto"/>
        <w:rPr>
          <w:rFonts w:hint="eastAsia" w:asciiTheme="minorEastAsia" w:hAnsiTheme="minorEastAsia" w:eastAsiaTheme="minorEastAsia" w:cstheme="minorEastAsia"/>
          <w:b w:val="0"/>
          <w:bCs w:val="0"/>
          <w:kern w:val="2"/>
          <w:sz w:val="24"/>
          <w:szCs w:val="24"/>
          <w:lang w:val="en-US" w:eastAsia="zh-CN" w:bidi="ar-SA"/>
        </w:rPr>
      </w:pPr>
      <w:r>
        <w:rPr>
          <w:rFonts w:hint="eastAsia" w:asciiTheme="minorEastAsia" w:hAnsiTheme="minorEastAsia" w:eastAsiaTheme="minorEastAsia" w:cstheme="minorEastAsia"/>
          <w:b w:val="0"/>
          <w:bCs w:val="0"/>
          <w:kern w:val="2"/>
          <w:sz w:val="24"/>
          <w:szCs w:val="24"/>
          <w:lang w:val="en-US" w:eastAsia="zh-CN" w:bidi="ar-SA"/>
        </w:rPr>
        <w:t>4.3.1 实验数据与处理流程</w:t>
      </w:r>
    </w:p>
    <w:p w14:paraId="0E7A8BF8">
      <w:pPr>
        <w:keepNext w:val="0"/>
        <w:keepLines w:val="0"/>
        <w:pageBreakBefore w:val="0"/>
        <w:widowControl w:val="0"/>
        <w:numPr>
          <w:ilvl w:val="0"/>
          <w:numId w:val="0"/>
        </w:numPr>
        <w:kinsoku/>
        <w:wordWrap/>
        <w:overflowPunct/>
        <w:topLinePunct w:val="0"/>
        <w:autoSpaceDE/>
        <w:autoSpaceDN/>
        <w:bidi w:val="0"/>
        <w:adjustRightInd w:val="0"/>
        <w:snapToGrid w:val="0"/>
        <w:spacing w:after="20" w:afterLines="20" w:line="288" w:lineRule="auto"/>
        <w:ind w:leftChars="0" w:firstLine="480" w:firstLineChars="200"/>
        <w:jc w:val="left"/>
        <w:textAlignment w:val="auto"/>
        <w:rPr>
          <w:rFonts w:hint="eastAsia" w:asciiTheme="minorEastAsia" w:hAnsiTheme="minorEastAsia" w:eastAsiaTheme="minorEastAsia" w:cstheme="minorEastAsia"/>
          <w:b w:val="0"/>
          <w:bCs w:val="0"/>
          <w:kern w:val="2"/>
          <w:sz w:val="24"/>
          <w:szCs w:val="24"/>
          <w:lang w:val="en-US" w:eastAsia="zh-CN" w:bidi="ar-SA"/>
        </w:rPr>
      </w:pPr>
      <w:r>
        <w:rPr>
          <w:rFonts w:hint="eastAsia" w:asciiTheme="minorEastAsia" w:hAnsiTheme="minorEastAsia" w:eastAsiaTheme="minorEastAsia" w:cstheme="minorEastAsia"/>
          <w:b w:val="0"/>
          <w:bCs w:val="0"/>
          <w:kern w:val="2"/>
          <w:sz w:val="24"/>
          <w:szCs w:val="24"/>
          <w:lang w:val="en-US" w:eastAsia="zh-CN" w:bidi="ar-SA"/>
        </w:rPr>
        <w:t>（一）视频样本准备</w:t>
      </w:r>
    </w:p>
    <w:p w14:paraId="14BB7E7F">
      <w:pPr>
        <w:keepNext w:val="0"/>
        <w:keepLines w:val="0"/>
        <w:pageBreakBefore w:val="0"/>
        <w:widowControl w:val="0"/>
        <w:numPr>
          <w:ilvl w:val="0"/>
          <w:numId w:val="0"/>
        </w:numPr>
        <w:kinsoku/>
        <w:wordWrap/>
        <w:overflowPunct/>
        <w:topLinePunct w:val="0"/>
        <w:autoSpaceDE/>
        <w:autoSpaceDN/>
        <w:bidi w:val="0"/>
        <w:adjustRightInd w:val="0"/>
        <w:snapToGrid w:val="0"/>
        <w:spacing w:after="20" w:afterLines="20" w:line="288" w:lineRule="auto"/>
        <w:ind w:leftChars="0" w:firstLine="480" w:firstLineChars="200"/>
        <w:jc w:val="left"/>
        <w:textAlignment w:val="auto"/>
        <w:rPr>
          <w:rFonts w:hint="eastAsia" w:asciiTheme="minorEastAsia" w:hAnsiTheme="minorEastAsia" w:eastAsiaTheme="minorEastAsia" w:cstheme="minorEastAsia"/>
          <w:b w:val="0"/>
          <w:bCs w:val="0"/>
          <w:kern w:val="2"/>
          <w:sz w:val="24"/>
          <w:szCs w:val="24"/>
          <w:lang w:val="en-US" w:eastAsia="zh-CN" w:bidi="ar-SA"/>
        </w:rPr>
      </w:pPr>
      <w:r>
        <w:rPr>
          <w:rFonts w:hint="eastAsia" w:asciiTheme="minorEastAsia" w:hAnsiTheme="minorEastAsia" w:eastAsiaTheme="minorEastAsia" w:cstheme="minorEastAsia"/>
          <w:b w:val="0"/>
          <w:bCs w:val="0"/>
          <w:kern w:val="2"/>
          <w:sz w:val="24"/>
          <w:szCs w:val="24"/>
          <w:lang w:val="en-US" w:eastAsia="zh-CN" w:bidi="ar-SA"/>
        </w:rPr>
        <w:t>本实验选取第 3.2 节预处理后的课堂视频数据，分辨率统一为 720p (1280×720)，帧率 25 fps。</w:t>
      </w:r>
      <w:r>
        <w:rPr>
          <w:rFonts w:hint="eastAsia" w:asciiTheme="minorEastAsia" w:hAnsiTheme="minorEastAsia" w:eastAsiaTheme="minorEastAsia" w:cstheme="minorEastAsia"/>
          <w:b w:val="0"/>
          <w:bCs w:val="0"/>
          <w:kern w:val="2"/>
          <w:sz w:val="24"/>
          <w:szCs w:val="24"/>
          <w:lang w:val="en-US" w:eastAsia="zh-CN" w:bidi="ar-SA"/>
        </w:rPr>
        <w:br w:type="textWrapping"/>
      </w:r>
      <w:r>
        <w:rPr>
          <w:rFonts w:hint="eastAsia" w:asciiTheme="minorEastAsia" w:hAnsiTheme="minorEastAsia" w:eastAsiaTheme="minorEastAsia" w:cstheme="minorEastAsia"/>
          <w:b w:val="0"/>
          <w:bCs w:val="0"/>
          <w:kern w:val="2"/>
          <w:sz w:val="24"/>
          <w:szCs w:val="24"/>
          <w:lang w:val="en-US" w:eastAsia="zh-CN" w:bidi="ar-SA"/>
        </w:rPr>
        <w:t>为保证教师主体行为清晰可见，仅保留教师主体区域（通过 YOLOv8 检测框截取），并进行时序切片：每段长度 5 秒（约125帧），重叠 1 秒以保证时序连续性。</w:t>
      </w:r>
    </w:p>
    <w:p w14:paraId="2E936B02">
      <w:pPr>
        <w:keepNext w:val="0"/>
        <w:keepLines w:val="0"/>
        <w:pageBreakBefore w:val="0"/>
        <w:widowControl w:val="0"/>
        <w:numPr>
          <w:ilvl w:val="0"/>
          <w:numId w:val="0"/>
        </w:numPr>
        <w:kinsoku/>
        <w:wordWrap/>
        <w:overflowPunct/>
        <w:topLinePunct w:val="0"/>
        <w:autoSpaceDE/>
        <w:autoSpaceDN/>
        <w:bidi w:val="0"/>
        <w:adjustRightInd w:val="0"/>
        <w:snapToGrid w:val="0"/>
        <w:spacing w:after="20" w:afterLines="20" w:line="288" w:lineRule="auto"/>
        <w:ind w:leftChars="0" w:firstLine="480" w:firstLineChars="200"/>
        <w:jc w:val="left"/>
        <w:textAlignment w:val="auto"/>
        <w:rPr>
          <w:rFonts w:hint="eastAsia" w:asciiTheme="minorEastAsia" w:hAnsiTheme="minorEastAsia" w:eastAsiaTheme="minorEastAsia" w:cstheme="minorEastAsia"/>
          <w:b w:val="0"/>
          <w:bCs w:val="0"/>
          <w:kern w:val="2"/>
          <w:sz w:val="24"/>
          <w:szCs w:val="24"/>
          <w:lang w:val="en-US" w:eastAsia="zh-CN" w:bidi="ar-SA"/>
        </w:rPr>
      </w:pPr>
      <w:r>
        <w:rPr>
          <w:rFonts w:hint="eastAsia" w:asciiTheme="minorEastAsia" w:hAnsiTheme="minorEastAsia" w:eastAsiaTheme="minorEastAsia" w:cstheme="minorEastAsia"/>
          <w:b w:val="0"/>
          <w:bCs w:val="0"/>
          <w:kern w:val="2"/>
          <w:sz w:val="24"/>
          <w:szCs w:val="24"/>
          <w:lang w:val="en-US" w:eastAsia="zh-CN" w:bidi="ar-SA"/>
        </w:rPr>
        <w:t>数据划分如下：</w:t>
      </w:r>
    </w:p>
    <w:p w14:paraId="2E3666C8">
      <w:pPr>
        <w:keepNext w:val="0"/>
        <w:keepLines w:val="0"/>
        <w:pageBreakBefore w:val="0"/>
        <w:widowControl w:val="0"/>
        <w:numPr>
          <w:ilvl w:val="0"/>
          <w:numId w:val="0"/>
        </w:numPr>
        <w:kinsoku/>
        <w:wordWrap/>
        <w:overflowPunct/>
        <w:topLinePunct w:val="0"/>
        <w:autoSpaceDE/>
        <w:autoSpaceDN/>
        <w:bidi w:val="0"/>
        <w:adjustRightInd w:val="0"/>
        <w:snapToGrid w:val="0"/>
        <w:spacing w:after="20" w:afterLines="20" w:line="288" w:lineRule="auto"/>
        <w:ind w:leftChars="0" w:firstLine="480" w:firstLineChars="200"/>
        <w:jc w:val="left"/>
        <w:textAlignment w:val="auto"/>
        <w:rPr>
          <w:rFonts w:hint="eastAsia" w:asciiTheme="minorEastAsia" w:hAnsiTheme="minorEastAsia" w:eastAsiaTheme="minorEastAsia" w:cstheme="minorEastAsia"/>
          <w:b w:val="0"/>
          <w:bCs w:val="0"/>
          <w:kern w:val="2"/>
          <w:sz w:val="24"/>
          <w:szCs w:val="24"/>
          <w:lang w:val="en-US" w:eastAsia="zh-CN" w:bidi="ar-SA"/>
        </w:rPr>
      </w:pPr>
      <w:r>
        <w:rPr>
          <w:rFonts w:hint="eastAsia" w:asciiTheme="minorEastAsia" w:hAnsiTheme="minorEastAsia" w:eastAsiaTheme="minorEastAsia" w:cstheme="minorEastAsia"/>
          <w:b w:val="0"/>
          <w:bCs w:val="0"/>
          <w:kern w:val="2"/>
          <w:sz w:val="24"/>
          <w:szCs w:val="24"/>
          <w:lang w:val="en-US" w:eastAsia="zh-CN" w:bidi="ar-SA"/>
        </w:rPr>
        <w:t>训练集：70%（</w:t>
      </w:r>
    </w:p>
    <w:p w14:paraId="7BA354BB">
      <w:pPr>
        <w:keepNext w:val="0"/>
        <w:keepLines w:val="0"/>
        <w:pageBreakBefore w:val="0"/>
        <w:widowControl w:val="0"/>
        <w:numPr>
          <w:ilvl w:val="0"/>
          <w:numId w:val="0"/>
        </w:numPr>
        <w:kinsoku/>
        <w:wordWrap/>
        <w:overflowPunct/>
        <w:topLinePunct w:val="0"/>
        <w:autoSpaceDE/>
        <w:autoSpaceDN/>
        <w:bidi w:val="0"/>
        <w:adjustRightInd w:val="0"/>
        <w:snapToGrid w:val="0"/>
        <w:spacing w:after="20" w:afterLines="20" w:line="288" w:lineRule="auto"/>
        <w:ind w:leftChars="0" w:firstLine="480" w:firstLineChars="200"/>
        <w:jc w:val="left"/>
        <w:textAlignment w:val="auto"/>
        <w:rPr>
          <w:rFonts w:hint="eastAsia" w:asciiTheme="minorEastAsia" w:hAnsiTheme="minorEastAsia" w:eastAsiaTheme="minorEastAsia" w:cstheme="minorEastAsia"/>
          <w:b w:val="0"/>
          <w:bCs w:val="0"/>
          <w:kern w:val="2"/>
          <w:sz w:val="24"/>
          <w:szCs w:val="24"/>
          <w:lang w:val="en-US" w:eastAsia="zh-CN" w:bidi="ar-SA"/>
        </w:rPr>
      </w:pPr>
      <w:r>
        <w:rPr>
          <w:rFonts w:hint="eastAsia" w:asciiTheme="minorEastAsia" w:hAnsiTheme="minorEastAsia" w:eastAsiaTheme="minorEastAsia" w:cstheme="minorEastAsia"/>
          <w:b w:val="0"/>
          <w:bCs w:val="0"/>
          <w:kern w:val="2"/>
          <w:sz w:val="24"/>
          <w:szCs w:val="24"/>
          <w:lang w:val="en-US" w:eastAsia="zh-CN" w:bidi="ar-SA"/>
        </w:rPr>
        <w:t>验证集：15%</w:t>
      </w:r>
    </w:p>
    <w:p w14:paraId="364B4C8A">
      <w:pPr>
        <w:keepNext w:val="0"/>
        <w:keepLines w:val="0"/>
        <w:pageBreakBefore w:val="0"/>
        <w:widowControl w:val="0"/>
        <w:numPr>
          <w:ilvl w:val="0"/>
          <w:numId w:val="0"/>
        </w:numPr>
        <w:kinsoku/>
        <w:wordWrap/>
        <w:overflowPunct/>
        <w:topLinePunct w:val="0"/>
        <w:autoSpaceDE/>
        <w:autoSpaceDN/>
        <w:bidi w:val="0"/>
        <w:adjustRightInd w:val="0"/>
        <w:snapToGrid w:val="0"/>
        <w:spacing w:after="20" w:afterLines="20" w:line="288" w:lineRule="auto"/>
        <w:ind w:leftChars="0" w:firstLine="480" w:firstLineChars="200"/>
        <w:jc w:val="left"/>
        <w:textAlignment w:val="auto"/>
        <w:rPr>
          <w:rFonts w:hint="eastAsia" w:asciiTheme="minorEastAsia" w:hAnsiTheme="minorEastAsia" w:eastAsiaTheme="minorEastAsia" w:cstheme="minorEastAsia"/>
          <w:b w:val="0"/>
          <w:bCs w:val="0"/>
          <w:kern w:val="2"/>
          <w:sz w:val="24"/>
          <w:szCs w:val="24"/>
          <w:lang w:val="en-US" w:eastAsia="zh-CN" w:bidi="ar-SA"/>
        </w:rPr>
      </w:pPr>
      <w:r>
        <w:rPr>
          <w:rFonts w:hint="eastAsia" w:asciiTheme="minorEastAsia" w:hAnsiTheme="minorEastAsia" w:eastAsiaTheme="minorEastAsia" w:cstheme="minorEastAsia"/>
          <w:b w:val="0"/>
          <w:bCs w:val="0"/>
          <w:kern w:val="2"/>
          <w:sz w:val="24"/>
          <w:szCs w:val="24"/>
          <w:lang w:val="en-US" w:eastAsia="zh-CN" w:bidi="ar-SA"/>
        </w:rPr>
        <w:t>测试集：15%</w:t>
      </w:r>
    </w:p>
    <w:p w14:paraId="1DBB3320">
      <w:pPr>
        <w:keepNext w:val="0"/>
        <w:keepLines w:val="0"/>
        <w:pageBreakBefore w:val="0"/>
        <w:widowControl w:val="0"/>
        <w:numPr>
          <w:ilvl w:val="0"/>
          <w:numId w:val="0"/>
        </w:numPr>
        <w:kinsoku/>
        <w:wordWrap/>
        <w:overflowPunct/>
        <w:topLinePunct w:val="0"/>
        <w:autoSpaceDE/>
        <w:autoSpaceDN/>
        <w:bidi w:val="0"/>
        <w:adjustRightInd w:val="0"/>
        <w:snapToGrid w:val="0"/>
        <w:spacing w:after="20" w:afterLines="20" w:line="288" w:lineRule="auto"/>
        <w:ind w:leftChars="0" w:firstLine="480" w:firstLineChars="200"/>
        <w:jc w:val="left"/>
        <w:textAlignment w:val="auto"/>
        <w:rPr>
          <w:rFonts w:hint="eastAsia" w:asciiTheme="minorEastAsia" w:hAnsiTheme="minorEastAsia" w:eastAsiaTheme="minorEastAsia" w:cstheme="minorEastAsia"/>
          <w:b w:val="0"/>
          <w:bCs w:val="0"/>
          <w:kern w:val="2"/>
          <w:sz w:val="24"/>
          <w:szCs w:val="24"/>
          <w:lang w:val="en-US" w:eastAsia="zh-CN" w:bidi="ar-SA"/>
        </w:rPr>
      </w:pPr>
      <w:r>
        <w:rPr>
          <w:rFonts w:hint="eastAsia" w:asciiTheme="minorEastAsia" w:hAnsiTheme="minorEastAsia" w:eastAsiaTheme="minorEastAsia" w:cstheme="minorEastAsia"/>
          <w:b w:val="0"/>
          <w:bCs w:val="0"/>
          <w:kern w:val="2"/>
          <w:sz w:val="24"/>
          <w:szCs w:val="24"/>
          <w:lang w:val="en-US" w:eastAsia="zh-CN" w:bidi="ar-SA"/>
        </w:rPr>
        <w:t>每个视频片段均附带时间戳信息，与音频和文本模态一一对应。</w:t>
      </w:r>
    </w:p>
    <w:p w14:paraId="1BE79A00">
      <w:pPr>
        <w:keepNext w:val="0"/>
        <w:keepLines w:val="0"/>
        <w:pageBreakBefore w:val="0"/>
        <w:widowControl w:val="0"/>
        <w:numPr>
          <w:ilvl w:val="0"/>
          <w:numId w:val="0"/>
        </w:numPr>
        <w:kinsoku/>
        <w:wordWrap/>
        <w:overflowPunct/>
        <w:topLinePunct w:val="0"/>
        <w:autoSpaceDE/>
        <w:autoSpaceDN/>
        <w:bidi w:val="0"/>
        <w:adjustRightInd w:val="0"/>
        <w:snapToGrid w:val="0"/>
        <w:spacing w:after="20" w:afterLines="20" w:line="288" w:lineRule="auto"/>
        <w:ind w:leftChars="0" w:firstLine="480" w:firstLineChars="200"/>
        <w:jc w:val="left"/>
        <w:textAlignment w:val="auto"/>
        <w:rPr>
          <w:rFonts w:hint="eastAsia" w:asciiTheme="minorEastAsia" w:hAnsiTheme="minorEastAsia" w:eastAsiaTheme="minorEastAsia" w:cstheme="minorEastAsia"/>
          <w:b w:val="0"/>
          <w:bCs w:val="0"/>
          <w:kern w:val="2"/>
          <w:sz w:val="24"/>
          <w:szCs w:val="24"/>
          <w:lang w:val="en-US" w:eastAsia="zh-CN" w:bidi="ar-SA"/>
        </w:rPr>
      </w:pPr>
    </w:p>
    <w:p w14:paraId="3657B9A2">
      <w:pPr>
        <w:keepNext w:val="0"/>
        <w:keepLines w:val="0"/>
        <w:pageBreakBefore w:val="0"/>
        <w:widowControl w:val="0"/>
        <w:numPr>
          <w:ilvl w:val="0"/>
          <w:numId w:val="0"/>
        </w:numPr>
        <w:kinsoku/>
        <w:wordWrap/>
        <w:overflowPunct/>
        <w:topLinePunct w:val="0"/>
        <w:autoSpaceDE/>
        <w:autoSpaceDN/>
        <w:bidi w:val="0"/>
        <w:adjustRightInd w:val="0"/>
        <w:snapToGrid w:val="0"/>
        <w:spacing w:after="20" w:afterLines="20" w:line="288" w:lineRule="auto"/>
        <w:ind w:leftChars="0" w:firstLine="480" w:firstLineChars="200"/>
        <w:jc w:val="left"/>
        <w:textAlignment w:val="auto"/>
        <w:rPr>
          <w:rFonts w:hint="eastAsia" w:asciiTheme="minorEastAsia" w:hAnsiTheme="minorEastAsia" w:eastAsiaTheme="minorEastAsia" w:cstheme="minorEastAsia"/>
          <w:b w:val="0"/>
          <w:bCs w:val="0"/>
          <w:kern w:val="2"/>
          <w:sz w:val="24"/>
          <w:szCs w:val="24"/>
          <w:lang w:val="en-US" w:eastAsia="zh-CN" w:bidi="ar-SA"/>
        </w:rPr>
      </w:pPr>
      <w:r>
        <w:rPr>
          <w:rFonts w:hint="eastAsia" w:asciiTheme="minorEastAsia" w:hAnsiTheme="minorEastAsia" w:eastAsiaTheme="minorEastAsia" w:cstheme="minorEastAsia"/>
          <w:b w:val="0"/>
          <w:bCs w:val="0"/>
          <w:kern w:val="2"/>
          <w:sz w:val="24"/>
          <w:szCs w:val="24"/>
          <w:lang w:val="en-US" w:eastAsia="zh-CN" w:bidi="ar-SA"/>
        </w:rPr>
        <w:t>（二）教师动作类别定义</w:t>
      </w:r>
    </w:p>
    <w:p w14:paraId="23B2D455">
      <w:pPr>
        <w:keepNext w:val="0"/>
        <w:keepLines w:val="0"/>
        <w:pageBreakBefore w:val="0"/>
        <w:widowControl w:val="0"/>
        <w:numPr>
          <w:ilvl w:val="0"/>
          <w:numId w:val="0"/>
        </w:numPr>
        <w:kinsoku/>
        <w:wordWrap/>
        <w:overflowPunct/>
        <w:topLinePunct w:val="0"/>
        <w:autoSpaceDE/>
        <w:autoSpaceDN/>
        <w:bidi w:val="0"/>
        <w:adjustRightInd w:val="0"/>
        <w:snapToGrid w:val="0"/>
        <w:spacing w:after="20" w:afterLines="20" w:line="288" w:lineRule="auto"/>
        <w:ind w:leftChars="0" w:firstLine="480" w:firstLineChars="200"/>
        <w:jc w:val="left"/>
        <w:textAlignment w:val="auto"/>
        <w:rPr>
          <w:rFonts w:hint="eastAsia" w:asciiTheme="minorEastAsia" w:hAnsiTheme="minorEastAsia" w:eastAsiaTheme="minorEastAsia" w:cstheme="minorEastAsia"/>
          <w:b w:val="0"/>
          <w:bCs w:val="0"/>
          <w:kern w:val="2"/>
          <w:sz w:val="24"/>
          <w:szCs w:val="24"/>
          <w:lang w:val="en-US" w:eastAsia="zh-CN" w:bidi="ar-SA"/>
        </w:rPr>
      </w:pPr>
      <w:r>
        <w:rPr>
          <w:rFonts w:hint="eastAsia" w:asciiTheme="minorEastAsia" w:hAnsiTheme="minorEastAsia" w:eastAsiaTheme="minorEastAsia" w:cstheme="minorEastAsia"/>
          <w:b w:val="0"/>
          <w:bCs w:val="0"/>
          <w:kern w:val="2"/>
          <w:sz w:val="24"/>
          <w:szCs w:val="24"/>
          <w:lang w:val="en-US" w:eastAsia="zh-CN" w:bidi="ar-SA"/>
        </w:rPr>
        <w:t>结合课堂观察与教育行为学研究，本研究定义七类典型教师动作标签，用于动作识别与风格映射：</w:t>
      </w:r>
    </w:p>
    <w:tbl>
      <w:tblPr>
        <w:tblStyle w:val="31"/>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539"/>
        <w:gridCol w:w="2802"/>
        <w:gridCol w:w="5389"/>
      </w:tblGrid>
      <w:tr w14:paraId="3DC9AEB6">
        <w:trPr>
          <w:tblHeader/>
          <w:tblCellSpacing w:w="15" w:type="dxa"/>
        </w:trPr>
        <w:tc>
          <w:tcPr>
            <w:tcW w:w="0" w:type="auto"/>
            <w:shd w:val="clear" w:color="auto" w:fill="auto"/>
            <w:vAlign w:val="center"/>
          </w:tcPr>
          <w:p w14:paraId="3CCBB1AD">
            <w:pPr>
              <w:keepNext w:val="0"/>
              <w:keepLines w:val="0"/>
              <w:pageBreakBefore w:val="0"/>
              <w:widowControl w:val="0"/>
              <w:numPr>
                <w:ilvl w:val="0"/>
                <w:numId w:val="0"/>
              </w:numPr>
              <w:kinsoku/>
              <w:wordWrap/>
              <w:overflowPunct/>
              <w:topLinePunct w:val="0"/>
              <w:autoSpaceDE/>
              <w:autoSpaceDN/>
              <w:bidi w:val="0"/>
              <w:adjustRightInd w:val="0"/>
              <w:snapToGrid w:val="0"/>
              <w:spacing w:after="20" w:afterLines="20" w:line="288" w:lineRule="auto"/>
              <w:jc w:val="left"/>
              <w:textAlignment w:val="auto"/>
              <w:rPr>
                <w:rFonts w:hint="eastAsia" w:asciiTheme="minorEastAsia" w:hAnsiTheme="minorEastAsia" w:eastAsiaTheme="minorEastAsia" w:cstheme="minorEastAsia"/>
                <w:b w:val="0"/>
                <w:bCs w:val="0"/>
                <w:kern w:val="2"/>
                <w:sz w:val="24"/>
                <w:szCs w:val="24"/>
                <w:lang w:val="en-US" w:eastAsia="zh-CN" w:bidi="ar-SA"/>
              </w:rPr>
            </w:pPr>
            <w:r>
              <w:rPr>
                <w:rFonts w:hint="eastAsia" w:asciiTheme="minorEastAsia" w:hAnsiTheme="minorEastAsia" w:eastAsiaTheme="minorEastAsia" w:cstheme="minorEastAsia"/>
                <w:b w:val="0"/>
                <w:bCs w:val="0"/>
                <w:kern w:val="2"/>
                <w:sz w:val="24"/>
                <w:szCs w:val="24"/>
                <w:lang w:val="en-US" w:eastAsia="zh-CN" w:bidi="ar-SA"/>
              </w:rPr>
              <w:t>编号</w:t>
            </w:r>
          </w:p>
        </w:tc>
        <w:tc>
          <w:tcPr>
            <w:tcW w:w="0" w:type="auto"/>
            <w:shd w:val="clear" w:color="auto" w:fill="auto"/>
            <w:vAlign w:val="center"/>
          </w:tcPr>
          <w:p w14:paraId="5ED9176E">
            <w:pPr>
              <w:keepNext w:val="0"/>
              <w:keepLines w:val="0"/>
              <w:pageBreakBefore w:val="0"/>
              <w:widowControl w:val="0"/>
              <w:numPr>
                <w:ilvl w:val="0"/>
                <w:numId w:val="0"/>
              </w:numPr>
              <w:kinsoku/>
              <w:wordWrap/>
              <w:overflowPunct/>
              <w:topLinePunct w:val="0"/>
              <w:autoSpaceDE/>
              <w:autoSpaceDN/>
              <w:bidi w:val="0"/>
              <w:adjustRightInd w:val="0"/>
              <w:snapToGrid w:val="0"/>
              <w:spacing w:after="20" w:afterLines="20" w:line="288" w:lineRule="auto"/>
              <w:jc w:val="left"/>
              <w:textAlignment w:val="auto"/>
              <w:rPr>
                <w:rFonts w:hint="eastAsia" w:asciiTheme="minorEastAsia" w:hAnsiTheme="minorEastAsia" w:eastAsiaTheme="minorEastAsia" w:cstheme="minorEastAsia"/>
                <w:b w:val="0"/>
                <w:bCs w:val="0"/>
                <w:kern w:val="2"/>
                <w:sz w:val="24"/>
                <w:szCs w:val="24"/>
                <w:lang w:val="en-US" w:eastAsia="zh-CN" w:bidi="ar-SA"/>
              </w:rPr>
            </w:pPr>
            <w:r>
              <w:rPr>
                <w:rFonts w:hint="eastAsia" w:asciiTheme="minorEastAsia" w:hAnsiTheme="minorEastAsia" w:eastAsiaTheme="minorEastAsia" w:cstheme="minorEastAsia"/>
                <w:b w:val="0"/>
                <w:bCs w:val="0"/>
                <w:kern w:val="2"/>
                <w:sz w:val="24"/>
                <w:szCs w:val="24"/>
                <w:lang w:val="en-US" w:eastAsia="zh-CN" w:bidi="ar-SA"/>
              </w:rPr>
              <w:t>动作类别</w:t>
            </w:r>
          </w:p>
        </w:tc>
        <w:tc>
          <w:tcPr>
            <w:tcW w:w="0" w:type="auto"/>
            <w:shd w:val="clear" w:color="auto" w:fill="auto"/>
            <w:vAlign w:val="center"/>
          </w:tcPr>
          <w:p w14:paraId="5A7E3443">
            <w:pPr>
              <w:keepNext w:val="0"/>
              <w:keepLines w:val="0"/>
              <w:pageBreakBefore w:val="0"/>
              <w:widowControl w:val="0"/>
              <w:numPr>
                <w:ilvl w:val="0"/>
                <w:numId w:val="0"/>
              </w:numPr>
              <w:kinsoku/>
              <w:wordWrap/>
              <w:overflowPunct/>
              <w:topLinePunct w:val="0"/>
              <w:autoSpaceDE/>
              <w:autoSpaceDN/>
              <w:bidi w:val="0"/>
              <w:adjustRightInd w:val="0"/>
              <w:snapToGrid w:val="0"/>
              <w:spacing w:after="20" w:afterLines="20" w:line="288" w:lineRule="auto"/>
              <w:jc w:val="left"/>
              <w:textAlignment w:val="auto"/>
              <w:rPr>
                <w:rFonts w:hint="eastAsia" w:asciiTheme="minorEastAsia" w:hAnsiTheme="minorEastAsia" w:eastAsiaTheme="minorEastAsia" w:cstheme="minorEastAsia"/>
                <w:b w:val="0"/>
                <w:bCs w:val="0"/>
                <w:kern w:val="2"/>
                <w:sz w:val="24"/>
                <w:szCs w:val="24"/>
                <w:lang w:val="en-US" w:eastAsia="zh-CN" w:bidi="ar-SA"/>
              </w:rPr>
            </w:pPr>
            <w:r>
              <w:rPr>
                <w:rFonts w:hint="eastAsia" w:asciiTheme="minorEastAsia" w:hAnsiTheme="minorEastAsia" w:eastAsiaTheme="minorEastAsia" w:cstheme="minorEastAsia"/>
                <w:b w:val="0"/>
                <w:bCs w:val="0"/>
                <w:kern w:val="2"/>
                <w:sz w:val="24"/>
                <w:szCs w:val="24"/>
                <w:lang w:val="en-US" w:eastAsia="zh-CN" w:bidi="ar-SA"/>
              </w:rPr>
              <w:t>行为说明</w:t>
            </w:r>
          </w:p>
        </w:tc>
      </w:tr>
      <w:tr w14:paraId="44A932A9">
        <w:trPr>
          <w:tblCellSpacing w:w="15" w:type="dxa"/>
        </w:trPr>
        <w:tc>
          <w:tcPr>
            <w:tcW w:w="0" w:type="auto"/>
            <w:shd w:val="clear" w:color="auto" w:fill="auto"/>
            <w:vAlign w:val="center"/>
          </w:tcPr>
          <w:p w14:paraId="659E7B80">
            <w:pPr>
              <w:keepNext w:val="0"/>
              <w:keepLines w:val="0"/>
              <w:pageBreakBefore w:val="0"/>
              <w:widowControl w:val="0"/>
              <w:numPr>
                <w:ilvl w:val="0"/>
                <w:numId w:val="0"/>
              </w:numPr>
              <w:kinsoku/>
              <w:wordWrap/>
              <w:overflowPunct/>
              <w:topLinePunct w:val="0"/>
              <w:autoSpaceDE/>
              <w:autoSpaceDN/>
              <w:bidi w:val="0"/>
              <w:adjustRightInd w:val="0"/>
              <w:snapToGrid w:val="0"/>
              <w:spacing w:after="20" w:afterLines="20" w:line="288" w:lineRule="auto"/>
              <w:jc w:val="left"/>
              <w:textAlignment w:val="auto"/>
              <w:rPr>
                <w:rFonts w:hint="eastAsia" w:asciiTheme="minorEastAsia" w:hAnsiTheme="minorEastAsia" w:eastAsiaTheme="minorEastAsia" w:cstheme="minorEastAsia"/>
                <w:b w:val="0"/>
                <w:bCs w:val="0"/>
                <w:kern w:val="2"/>
                <w:sz w:val="24"/>
                <w:szCs w:val="24"/>
                <w:lang w:val="en-US" w:eastAsia="zh-CN" w:bidi="ar-SA"/>
              </w:rPr>
            </w:pPr>
            <w:r>
              <w:rPr>
                <w:rFonts w:hint="eastAsia" w:asciiTheme="minorEastAsia" w:hAnsiTheme="minorEastAsia" w:eastAsiaTheme="minorEastAsia" w:cstheme="minorEastAsia"/>
                <w:b w:val="0"/>
                <w:bCs w:val="0"/>
                <w:kern w:val="2"/>
                <w:sz w:val="24"/>
                <w:szCs w:val="24"/>
                <w:lang w:val="en-US" w:eastAsia="zh-CN" w:bidi="ar-SA"/>
              </w:rPr>
              <w:t>A1</w:t>
            </w:r>
          </w:p>
        </w:tc>
        <w:tc>
          <w:tcPr>
            <w:tcW w:w="0" w:type="auto"/>
            <w:shd w:val="clear" w:color="auto" w:fill="auto"/>
            <w:vAlign w:val="center"/>
          </w:tcPr>
          <w:p w14:paraId="3B29925D">
            <w:pPr>
              <w:keepNext w:val="0"/>
              <w:keepLines w:val="0"/>
              <w:pageBreakBefore w:val="0"/>
              <w:widowControl w:val="0"/>
              <w:numPr>
                <w:ilvl w:val="0"/>
                <w:numId w:val="0"/>
              </w:numPr>
              <w:kinsoku/>
              <w:wordWrap/>
              <w:overflowPunct/>
              <w:topLinePunct w:val="0"/>
              <w:autoSpaceDE/>
              <w:autoSpaceDN/>
              <w:bidi w:val="0"/>
              <w:adjustRightInd w:val="0"/>
              <w:snapToGrid w:val="0"/>
              <w:spacing w:after="20" w:afterLines="20" w:line="288" w:lineRule="auto"/>
              <w:jc w:val="left"/>
              <w:textAlignment w:val="auto"/>
              <w:rPr>
                <w:rFonts w:hint="eastAsia" w:asciiTheme="minorEastAsia" w:hAnsiTheme="minorEastAsia" w:eastAsiaTheme="minorEastAsia" w:cstheme="minorEastAsia"/>
                <w:b w:val="0"/>
                <w:bCs w:val="0"/>
                <w:kern w:val="2"/>
                <w:sz w:val="24"/>
                <w:szCs w:val="24"/>
                <w:lang w:val="en-US" w:eastAsia="zh-CN" w:bidi="ar-SA"/>
              </w:rPr>
            </w:pPr>
            <w:r>
              <w:rPr>
                <w:rFonts w:hint="eastAsia" w:asciiTheme="minorEastAsia" w:hAnsiTheme="minorEastAsia" w:eastAsiaTheme="minorEastAsia" w:cstheme="minorEastAsia"/>
                <w:b w:val="0"/>
                <w:bCs w:val="0"/>
                <w:kern w:val="2"/>
                <w:sz w:val="24"/>
                <w:szCs w:val="24"/>
                <w:lang w:val="en-US" w:eastAsia="zh-CN" w:bidi="ar-SA"/>
              </w:rPr>
              <w:t>讲解（Lecture）</w:t>
            </w:r>
          </w:p>
        </w:tc>
        <w:tc>
          <w:tcPr>
            <w:tcW w:w="0" w:type="auto"/>
            <w:shd w:val="clear" w:color="auto" w:fill="auto"/>
            <w:vAlign w:val="center"/>
          </w:tcPr>
          <w:p w14:paraId="4A1CE132">
            <w:pPr>
              <w:keepNext w:val="0"/>
              <w:keepLines w:val="0"/>
              <w:pageBreakBefore w:val="0"/>
              <w:widowControl w:val="0"/>
              <w:numPr>
                <w:ilvl w:val="0"/>
                <w:numId w:val="0"/>
              </w:numPr>
              <w:kinsoku/>
              <w:wordWrap/>
              <w:overflowPunct/>
              <w:topLinePunct w:val="0"/>
              <w:autoSpaceDE/>
              <w:autoSpaceDN/>
              <w:bidi w:val="0"/>
              <w:adjustRightInd w:val="0"/>
              <w:snapToGrid w:val="0"/>
              <w:spacing w:after="20" w:afterLines="20" w:line="288" w:lineRule="auto"/>
              <w:jc w:val="left"/>
              <w:textAlignment w:val="auto"/>
              <w:rPr>
                <w:rFonts w:hint="eastAsia" w:asciiTheme="minorEastAsia" w:hAnsiTheme="minorEastAsia" w:eastAsiaTheme="minorEastAsia" w:cstheme="minorEastAsia"/>
                <w:b w:val="0"/>
                <w:bCs w:val="0"/>
                <w:kern w:val="2"/>
                <w:sz w:val="24"/>
                <w:szCs w:val="24"/>
                <w:lang w:val="en-US" w:eastAsia="zh-CN" w:bidi="ar-SA"/>
              </w:rPr>
            </w:pPr>
            <w:r>
              <w:rPr>
                <w:rFonts w:hint="eastAsia" w:asciiTheme="minorEastAsia" w:hAnsiTheme="minorEastAsia" w:eastAsiaTheme="minorEastAsia" w:cstheme="minorEastAsia"/>
                <w:b w:val="0"/>
                <w:bCs w:val="0"/>
                <w:kern w:val="2"/>
                <w:sz w:val="24"/>
                <w:szCs w:val="24"/>
                <w:lang w:val="en-US" w:eastAsia="zh-CN" w:bidi="ar-SA"/>
              </w:rPr>
              <w:t>教师面向学生口头讲述内容，动作幅度小，持续时间长</w:t>
            </w:r>
          </w:p>
        </w:tc>
      </w:tr>
      <w:tr w14:paraId="41A137C7">
        <w:trPr>
          <w:tblCellSpacing w:w="15" w:type="dxa"/>
        </w:trPr>
        <w:tc>
          <w:tcPr>
            <w:tcW w:w="0" w:type="auto"/>
            <w:shd w:val="clear" w:color="auto" w:fill="auto"/>
            <w:vAlign w:val="center"/>
          </w:tcPr>
          <w:p w14:paraId="694C705B">
            <w:pPr>
              <w:keepNext w:val="0"/>
              <w:keepLines w:val="0"/>
              <w:pageBreakBefore w:val="0"/>
              <w:widowControl w:val="0"/>
              <w:numPr>
                <w:ilvl w:val="0"/>
                <w:numId w:val="0"/>
              </w:numPr>
              <w:kinsoku/>
              <w:wordWrap/>
              <w:overflowPunct/>
              <w:topLinePunct w:val="0"/>
              <w:autoSpaceDE/>
              <w:autoSpaceDN/>
              <w:bidi w:val="0"/>
              <w:adjustRightInd w:val="0"/>
              <w:snapToGrid w:val="0"/>
              <w:spacing w:after="20" w:afterLines="20" w:line="288" w:lineRule="auto"/>
              <w:jc w:val="left"/>
              <w:textAlignment w:val="auto"/>
              <w:rPr>
                <w:rFonts w:hint="eastAsia" w:asciiTheme="minorEastAsia" w:hAnsiTheme="minorEastAsia" w:eastAsiaTheme="minorEastAsia" w:cstheme="minorEastAsia"/>
                <w:b w:val="0"/>
                <w:bCs w:val="0"/>
                <w:kern w:val="2"/>
                <w:sz w:val="24"/>
                <w:szCs w:val="24"/>
                <w:lang w:val="en-US" w:eastAsia="zh-CN" w:bidi="ar-SA"/>
              </w:rPr>
            </w:pPr>
            <w:r>
              <w:rPr>
                <w:rFonts w:hint="eastAsia" w:asciiTheme="minorEastAsia" w:hAnsiTheme="minorEastAsia" w:eastAsiaTheme="minorEastAsia" w:cstheme="minorEastAsia"/>
                <w:b w:val="0"/>
                <w:bCs w:val="0"/>
                <w:kern w:val="2"/>
                <w:sz w:val="24"/>
                <w:szCs w:val="24"/>
                <w:lang w:val="en-US" w:eastAsia="zh-CN" w:bidi="ar-SA"/>
              </w:rPr>
              <w:t>A2</w:t>
            </w:r>
          </w:p>
        </w:tc>
        <w:tc>
          <w:tcPr>
            <w:tcW w:w="0" w:type="auto"/>
            <w:shd w:val="clear" w:color="auto" w:fill="auto"/>
            <w:vAlign w:val="center"/>
          </w:tcPr>
          <w:p w14:paraId="3F4A7A13">
            <w:pPr>
              <w:keepNext w:val="0"/>
              <w:keepLines w:val="0"/>
              <w:pageBreakBefore w:val="0"/>
              <w:widowControl w:val="0"/>
              <w:numPr>
                <w:ilvl w:val="0"/>
                <w:numId w:val="0"/>
              </w:numPr>
              <w:kinsoku/>
              <w:wordWrap/>
              <w:overflowPunct/>
              <w:topLinePunct w:val="0"/>
              <w:autoSpaceDE/>
              <w:autoSpaceDN/>
              <w:bidi w:val="0"/>
              <w:adjustRightInd w:val="0"/>
              <w:snapToGrid w:val="0"/>
              <w:spacing w:after="20" w:afterLines="20" w:line="288" w:lineRule="auto"/>
              <w:jc w:val="left"/>
              <w:textAlignment w:val="auto"/>
              <w:rPr>
                <w:rFonts w:hint="eastAsia" w:asciiTheme="minorEastAsia" w:hAnsiTheme="minorEastAsia" w:eastAsiaTheme="minorEastAsia" w:cstheme="minorEastAsia"/>
                <w:b w:val="0"/>
                <w:bCs w:val="0"/>
                <w:kern w:val="2"/>
                <w:sz w:val="24"/>
                <w:szCs w:val="24"/>
                <w:lang w:val="en-US" w:eastAsia="zh-CN" w:bidi="ar-SA"/>
              </w:rPr>
            </w:pPr>
            <w:r>
              <w:rPr>
                <w:rFonts w:hint="eastAsia" w:asciiTheme="minorEastAsia" w:hAnsiTheme="minorEastAsia" w:eastAsiaTheme="minorEastAsia" w:cstheme="minorEastAsia"/>
                <w:b w:val="0"/>
                <w:bCs w:val="0"/>
                <w:kern w:val="2"/>
                <w:sz w:val="24"/>
                <w:szCs w:val="24"/>
                <w:lang w:val="en-US" w:eastAsia="zh-CN" w:bidi="ar-SA"/>
              </w:rPr>
              <w:t>板书（Writing）</w:t>
            </w:r>
          </w:p>
        </w:tc>
        <w:tc>
          <w:tcPr>
            <w:tcW w:w="0" w:type="auto"/>
            <w:shd w:val="clear" w:color="auto" w:fill="auto"/>
            <w:vAlign w:val="center"/>
          </w:tcPr>
          <w:p w14:paraId="1A68F72A">
            <w:pPr>
              <w:keepNext w:val="0"/>
              <w:keepLines w:val="0"/>
              <w:pageBreakBefore w:val="0"/>
              <w:widowControl w:val="0"/>
              <w:numPr>
                <w:ilvl w:val="0"/>
                <w:numId w:val="0"/>
              </w:numPr>
              <w:kinsoku/>
              <w:wordWrap/>
              <w:overflowPunct/>
              <w:topLinePunct w:val="0"/>
              <w:autoSpaceDE/>
              <w:autoSpaceDN/>
              <w:bidi w:val="0"/>
              <w:adjustRightInd w:val="0"/>
              <w:snapToGrid w:val="0"/>
              <w:spacing w:after="20" w:afterLines="20" w:line="288" w:lineRule="auto"/>
              <w:jc w:val="left"/>
              <w:textAlignment w:val="auto"/>
              <w:rPr>
                <w:rFonts w:hint="eastAsia" w:asciiTheme="minorEastAsia" w:hAnsiTheme="minorEastAsia" w:eastAsiaTheme="minorEastAsia" w:cstheme="minorEastAsia"/>
                <w:b w:val="0"/>
                <w:bCs w:val="0"/>
                <w:kern w:val="2"/>
                <w:sz w:val="24"/>
                <w:szCs w:val="24"/>
                <w:lang w:val="en-US" w:eastAsia="zh-CN" w:bidi="ar-SA"/>
              </w:rPr>
            </w:pPr>
            <w:r>
              <w:rPr>
                <w:rFonts w:hint="eastAsia" w:asciiTheme="minorEastAsia" w:hAnsiTheme="minorEastAsia" w:eastAsiaTheme="minorEastAsia" w:cstheme="minorEastAsia"/>
                <w:b w:val="0"/>
                <w:bCs w:val="0"/>
                <w:kern w:val="2"/>
                <w:sz w:val="24"/>
                <w:szCs w:val="24"/>
                <w:lang w:val="en-US" w:eastAsia="zh-CN" w:bidi="ar-SA"/>
              </w:rPr>
              <w:t>教师背向学生在黑板上书写或演示</w:t>
            </w:r>
          </w:p>
        </w:tc>
      </w:tr>
      <w:tr w14:paraId="146A31A8">
        <w:trPr>
          <w:tblCellSpacing w:w="15" w:type="dxa"/>
        </w:trPr>
        <w:tc>
          <w:tcPr>
            <w:tcW w:w="0" w:type="auto"/>
            <w:shd w:val="clear" w:color="auto" w:fill="auto"/>
            <w:vAlign w:val="center"/>
          </w:tcPr>
          <w:p w14:paraId="4F773E6B">
            <w:pPr>
              <w:keepNext w:val="0"/>
              <w:keepLines w:val="0"/>
              <w:pageBreakBefore w:val="0"/>
              <w:widowControl w:val="0"/>
              <w:numPr>
                <w:ilvl w:val="0"/>
                <w:numId w:val="0"/>
              </w:numPr>
              <w:kinsoku/>
              <w:wordWrap/>
              <w:overflowPunct/>
              <w:topLinePunct w:val="0"/>
              <w:autoSpaceDE/>
              <w:autoSpaceDN/>
              <w:bidi w:val="0"/>
              <w:adjustRightInd w:val="0"/>
              <w:snapToGrid w:val="0"/>
              <w:spacing w:after="20" w:afterLines="20" w:line="288" w:lineRule="auto"/>
              <w:jc w:val="left"/>
              <w:textAlignment w:val="auto"/>
              <w:rPr>
                <w:rFonts w:hint="eastAsia" w:asciiTheme="minorEastAsia" w:hAnsiTheme="minorEastAsia" w:eastAsiaTheme="minorEastAsia" w:cstheme="minorEastAsia"/>
                <w:b w:val="0"/>
                <w:bCs w:val="0"/>
                <w:kern w:val="2"/>
                <w:sz w:val="24"/>
                <w:szCs w:val="24"/>
                <w:lang w:val="en-US" w:eastAsia="zh-CN" w:bidi="ar-SA"/>
              </w:rPr>
            </w:pPr>
            <w:r>
              <w:rPr>
                <w:rFonts w:hint="eastAsia" w:asciiTheme="minorEastAsia" w:hAnsiTheme="minorEastAsia" w:eastAsiaTheme="minorEastAsia" w:cstheme="minorEastAsia"/>
                <w:b w:val="0"/>
                <w:bCs w:val="0"/>
                <w:kern w:val="2"/>
                <w:sz w:val="24"/>
                <w:szCs w:val="24"/>
                <w:lang w:val="en-US" w:eastAsia="zh-CN" w:bidi="ar-SA"/>
              </w:rPr>
              <w:t>A3</w:t>
            </w:r>
          </w:p>
        </w:tc>
        <w:tc>
          <w:tcPr>
            <w:tcW w:w="0" w:type="auto"/>
            <w:shd w:val="clear" w:color="auto" w:fill="auto"/>
            <w:vAlign w:val="center"/>
          </w:tcPr>
          <w:p w14:paraId="3ED11266">
            <w:pPr>
              <w:keepNext w:val="0"/>
              <w:keepLines w:val="0"/>
              <w:pageBreakBefore w:val="0"/>
              <w:widowControl w:val="0"/>
              <w:numPr>
                <w:ilvl w:val="0"/>
                <w:numId w:val="0"/>
              </w:numPr>
              <w:kinsoku/>
              <w:wordWrap/>
              <w:overflowPunct/>
              <w:topLinePunct w:val="0"/>
              <w:autoSpaceDE/>
              <w:autoSpaceDN/>
              <w:bidi w:val="0"/>
              <w:adjustRightInd w:val="0"/>
              <w:snapToGrid w:val="0"/>
              <w:spacing w:after="20" w:afterLines="20" w:line="288" w:lineRule="auto"/>
              <w:jc w:val="left"/>
              <w:textAlignment w:val="auto"/>
              <w:rPr>
                <w:rFonts w:hint="eastAsia" w:asciiTheme="minorEastAsia" w:hAnsiTheme="minorEastAsia" w:eastAsiaTheme="minorEastAsia" w:cstheme="minorEastAsia"/>
                <w:b w:val="0"/>
                <w:bCs w:val="0"/>
                <w:kern w:val="2"/>
                <w:sz w:val="24"/>
                <w:szCs w:val="24"/>
                <w:lang w:val="en-US" w:eastAsia="zh-CN" w:bidi="ar-SA"/>
              </w:rPr>
            </w:pPr>
            <w:r>
              <w:rPr>
                <w:rFonts w:hint="eastAsia" w:asciiTheme="minorEastAsia" w:hAnsiTheme="minorEastAsia" w:eastAsiaTheme="minorEastAsia" w:cstheme="minorEastAsia"/>
                <w:b w:val="0"/>
                <w:bCs w:val="0"/>
                <w:kern w:val="2"/>
                <w:sz w:val="24"/>
                <w:szCs w:val="24"/>
                <w:lang w:val="en-US" w:eastAsia="zh-CN" w:bidi="ar-SA"/>
              </w:rPr>
              <w:t>指示（Pointing）</w:t>
            </w:r>
          </w:p>
        </w:tc>
        <w:tc>
          <w:tcPr>
            <w:tcW w:w="0" w:type="auto"/>
            <w:shd w:val="clear" w:color="auto" w:fill="auto"/>
            <w:vAlign w:val="center"/>
          </w:tcPr>
          <w:p w14:paraId="484D39B2">
            <w:pPr>
              <w:keepNext w:val="0"/>
              <w:keepLines w:val="0"/>
              <w:pageBreakBefore w:val="0"/>
              <w:widowControl w:val="0"/>
              <w:numPr>
                <w:ilvl w:val="0"/>
                <w:numId w:val="0"/>
              </w:numPr>
              <w:kinsoku/>
              <w:wordWrap/>
              <w:overflowPunct/>
              <w:topLinePunct w:val="0"/>
              <w:autoSpaceDE/>
              <w:autoSpaceDN/>
              <w:bidi w:val="0"/>
              <w:adjustRightInd w:val="0"/>
              <w:snapToGrid w:val="0"/>
              <w:spacing w:after="20" w:afterLines="20" w:line="288" w:lineRule="auto"/>
              <w:jc w:val="left"/>
              <w:textAlignment w:val="auto"/>
              <w:rPr>
                <w:rFonts w:hint="eastAsia" w:asciiTheme="minorEastAsia" w:hAnsiTheme="minorEastAsia" w:eastAsiaTheme="minorEastAsia" w:cstheme="minorEastAsia"/>
                <w:b w:val="0"/>
                <w:bCs w:val="0"/>
                <w:kern w:val="2"/>
                <w:sz w:val="24"/>
                <w:szCs w:val="24"/>
                <w:lang w:val="en-US" w:eastAsia="zh-CN" w:bidi="ar-SA"/>
              </w:rPr>
            </w:pPr>
            <w:r>
              <w:rPr>
                <w:rFonts w:hint="eastAsia" w:asciiTheme="minorEastAsia" w:hAnsiTheme="minorEastAsia" w:eastAsiaTheme="minorEastAsia" w:cstheme="minorEastAsia"/>
                <w:b w:val="0"/>
                <w:bCs w:val="0"/>
                <w:kern w:val="2"/>
                <w:sz w:val="24"/>
                <w:szCs w:val="24"/>
                <w:lang w:val="en-US" w:eastAsia="zh-CN" w:bidi="ar-SA"/>
              </w:rPr>
              <w:t>教师使用手或教具指向屏幕、板书或学生</w:t>
            </w:r>
          </w:p>
        </w:tc>
      </w:tr>
      <w:tr w14:paraId="640B1CAB">
        <w:trPr>
          <w:tblCellSpacing w:w="15" w:type="dxa"/>
        </w:trPr>
        <w:tc>
          <w:tcPr>
            <w:tcW w:w="0" w:type="auto"/>
            <w:shd w:val="clear" w:color="auto" w:fill="auto"/>
            <w:vAlign w:val="center"/>
          </w:tcPr>
          <w:p w14:paraId="24B9711D">
            <w:pPr>
              <w:keepNext w:val="0"/>
              <w:keepLines w:val="0"/>
              <w:pageBreakBefore w:val="0"/>
              <w:widowControl w:val="0"/>
              <w:numPr>
                <w:ilvl w:val="0"/>
                <w:numId w:val="0"/>
              </w:numPr>
              <w:kinsoku/>
              <w:wordWrap/>
              <w:overflowPunct/>
              <w:topLinePunct w:val="0"/>
              <w:autoSpaceDE/>
              <w:autoSpaceDN/>
              <w:bidi w:val="0"/>
              <w:adjustRightInd w:val="0"/>
              <w:snapToGrid w:val="0"/>
              <w:spacing w:after="20" w:afterLines="20" w:line="288" w:lineRule="auto"/>
              <w:jc w:val="left"/>
              <w:textAlignment w:val="auto"/>
              <w:rPr>
                <w:rFonts w:hint="eastAsia" w:asciiTheme="minorEastAsia" w:hAnsiTheme="minorEastAsia" w:eastAsiaTheme="minorEastAsia" w:cstheme="minorEastAsia"/>
                <w:b w:val="0"/>
                <w:bCs w:val="0"/>
                <w:kern w:val="2"/>
                <w:sz w:val="24"/>
                <w:szCs w:val="24"/>
                <w:lang w:val="en-US" w:eastAsia="zh-CN" w:bidi="ar-SA"/>
              </w:rPr>
            </w:pPr>
            <w:r>
              <w:rPr>
                <w:rFonts w:hint="eastAsia" w:asciiTheme="minorEastAsia" w:hAnsiTheme="minorEastAsia" w:eastAsiaTheme="minorEastAsia" w:cstheme="minorEastAsia"/>
                <w:b w:val="0"/>
                <w:bCs w:val="0"/>
                <w:kern w:val="2"/>
                <w:sz w:val="24"/>
                <w:szCs w:val="24"/>
                <w:lang w:val="en-US" w:eastAsia="zh-CN" w:bidi="ar-SA"/>
              </w:rPr>
              <w:t>A4</w:t>
            </w:r>
          </w:p>
        </w:tc>
        <w:tc>
          <w:tcPr>
            <w:tcW w:w="0" w:type="auto"/>
            <w:shd w:val="clear" w:color="auto" w:fill="auto"/>
            <w:vAlign w:val="center"/>
          </w:tcPr>
          <w:p w14:paraId="642E1536">
            <w:pPr>
              <w:keepNext w:val="0"/>
              <w:keepLines w:val="0"/>
              <w:pageBreakBefore w:val="0"/>
              <w:widowControl w:val="0"/>
              <w:numPr>
                <w:ilvl w:val="0"/>
                <w:numId w:val="0"/>
              </w:numPr>
              <w:kinsoku/>
              <w:wordWrap/>
              <w:overflowPunct/>
              <w:topLinePunct w:val="0"/>
              <w:autoSpaceDE/>
              <w:autoSpaceDN/>
              <w:bidi w:val="0"/>
              <w:adjustRightInd w:val="0"/>
              <w:snapToGrid w:val="0"/>
              <w:spacing w:after="20" w:afterLines="20" w:line="288" w:lineRule="auto"/>
              <w:jc w:val="left"/>
              <w:textAlignment w:val="auto"/>
              <w:rPr>
                <w:rFonts w:hint="eastAsia" w:asciiTheme="minorEastAsia" w:hAnsiTheme="minorEastAsia" w:eastAsiaTheme="minorEastAsia" w:cstheme="minorEastAsia"/>
                <w:b w:val="0"/>
                <w:bCs w:val="0"/>
                <w:kern w:val="2"/>
                <w:sz w:val="24"/>
                <w:szCs w:val="24"/>
                <w:lang w:val="en-US" w:eastAsia="zh-CN" w:bidi="ar-SA"/>
              </w:rPr>
            </w:pPr>
            <w:r>
              <w:rPr>
                <w:rFonts w:hint="eastAsia" w:asciiTheme="minorEastAsia" w:hAnsiTheme="minorEastAsia" w:eastAsiaTheme="minorEastAsia" w:cstheme="minorEastAsia"/>
                <w:b w:val="0"/>
                <w:bCs w:val="0"/>
                <w:kern w:val="2"/>
                <w:sz w:val="24"/>
                <w:szCs w:val="24"/>
                <w:lang w:val="en-US" w:eastAsia="zh-CN" w:bidi="ar-SA"/>
              </w:rPr>
              <w:t>走动（Walking）</w:t>
            </w:r>
          </w:p>
        </w:tc>
        <w:tc>
          <w:tcPr>
            <w:tcW w:w="0" w:type="auto"/>
            <w:shd w:val="clear" w:color="auto" w:fill="auto"/>
            <w:vAlign w:val="center"/>
          </w:tcPr>
          <w:p w14:paraId="48A45B62">
            <w:pPr>
              <w:keepNext w:val="0"/>
              <w:keepLines w:val="0"/>
              <w:pageBreakBefore w:val="0"/>
              <w:widowControl w:val="0"/>
              <w:numPr>
                <w:ilvl w:val="0"/>
                <w:numId w:val="0"/>
              </w:numPr>
              <w:kinsoku/>
              <w:wordWrap/>
              <w:overflowPunct/>
              <w:topLinePunct w:val="0"/>
              <w:autoSpaceDE/>
              <w:autoSpaceDN/>
              <w:bidi w:val="0"/>
              <w:adjustRightInd w:val="0"/>
              <w:snapToGrid w:val="0"/>
              <w:spacing w:after="20" w:afterLines="20" w:line="288" w:lineRule="auto"/>
              <w:jc w:val="left"/>
              <w:textAlignment w:val="auto"/>
              <w:rPr>
                <w:rFonts w:hint="eastAsia" w:asciiTheme="minorEastAsia" w:hAnsiTheme="minorEastAsia" w:eastAsiaTheme="minorEastAsia" w:cstheme="minorEastAsia"/>
                <w:b w:val="0"/>
                <w:bCs w:val="0"/>
                <w:kern w:val="2"/>
                <w:sz w:val="24"/>
                <w:szCs w:val="24"/>
                <w:lang w:val="en-US" w:eastAsia="zh-CN" w:bidi="ar-SA"/>
              </w:rPr>
            </w:pPr>
            <w:r>
              <w:rPr>
                <w:rFonts w:hint="eastAsia" w:asciiTheme="minorEastAsia" w:hAnsiTheme="minorEastAsia" w:eastAsiaTheme="minorEastAsia" w:cstheme="minorEastAsia"/>
                <w:b w:val="0"/>
                <w:bCs w:val="0"/>
                <w:kern w:val="2"/>
                <w:sz w:val="24"/>
                <w:szCs w:val="24"/>
                <w:lang w:val="en-US" w:eastAsia="zh-CN" w:bidi="ar-SA"/>
              </w:rPr>
              <w:t>教师在讲台或教室内移动位置</w:t>
            </w:r>
          </w:p>
        </w:tc>
      </w:tr>
      <w:tr w14:paraId="030D9A34">
        <w:trPr>
          <w:tblCellSpacing w:w="15" w:type="dxa"/>
        </w:trPr>
        <w:tc>
          <w:tcPr>
            <w:tcW w:w="0" w:type="auto"/>
            <w:shd w:val="clear" w:color="auto" w:fill="auto"/>
            <w:vAlign w:val="center"/>
          </w:tcPr>
          <w:p w14:paraId="4E78F3F3">
            <w:pPr>
              <w:keepNext w:val="0"/>
              <w:keepLines w:val="0"/>
              <w:pageBreakBefore w:val="0"/>
              <w:widowControl w:val="0"/>
              <w:numPr>
                <w:ilvl w:val="0"/>
                <w:numId w:val="0"/>
              </w:numPr>
              <w:kinsoku/>
              <w:wordWrap/>
              <w:overflowPunct/>
              <w:topLinePunct w:val="0"/>
              <w:autoSpaceDE/>
              <w:autoSpaceDN/>
              <w:bidi w:val="0"/>
              <w:adjustRightInd w:val="0"/>
              <w:snapToGrid w:val="0"/>
              <w:spacing w:after="20" w:afterLines="20" w:line="288" w:lineRule="auto"/>
              <w:jc w:val="left"/>
              <w:textAlignment w:val="auto"/>
              <w:rPr>
                <w:rFonts w:hint="eastAsia" w:asciiTheme="minorEastAsia" w:hAnsiTheme="minorEastAsia" w:eastAsiaTheme="minorEastAsia" w:cstheme="minorEastAsia"/>
                <w:b w:val="0"/>
                <w:bCs w:val="0"/>
                <w:kern w:val="2"/>
                <w:sz w:val="24"/>
                <w:szCs w:val="24"/>
                <w:lang w:val="en-US" w:eastAsia="zh-CN" w:bidi="ar-SA"/>
              </w:rPr>
            </w:pPr>
            <w:r>
              <w:rPr>
                <w:rFonts w:hint="eastAsia" w:asciiTheme="minorEastAsia" w:hAnsiTheme="minorEastAsia" w:eastAsiaTheme="minorEastAsia" w:cstheme="minorEastAsia"/>
                <w:b w:val="0"/>
                <w:bCs w:val="0"/>
                <w:kern w:val="2"/>
                <w:sz w:val="24"/>
                <w:szCs w:val="24"/>
                <w:lang w:val="en-US" w:eastAsia="zh-CN" w:bidi="ar-SA"/>
              </w:rPr>
              <w:t>A5</w:t>
            </w:r>
          </w:p>
        </w:tc>
        <w:tc>
          <w:tcPr>
            <w:tcW w:w="0" w:type="auto"/>
            <w:shd w:val="clear" w:color="auto" w:fill="auto"/>
            <w:vAlign w:val="center"/>
          </w:tcPr>
          <w:p w14:paraId="049A17A0">
            <w:pPr>
              <w:keepNext w:val="0"/>
              <w:keepLines w:val="0"/>
              <w:pageBreakBefore w:val="0"/>
              <w:widowControl w:val="0"/>
              <w:numPr>
                <w:ilvl w:val="0"/>
                <w:numId w:val="0"/>
              </w:numPr>
              <w:kinsoku/>
              <w:wordWrap/>
              <w:overflowPunct/>
              <w:topLinePunct w:val="0"/>
              <w:autoSpaceDE/>
              <w:autoSpaceDN/>
              <w:bidi w:val="0"/>
              <w:adjustRightInd w:val="0"/>
              <w:snapToGrid w:val="0"/>
              <w:spacing w:after="20" w:afterLines="20" w:line="288" w:lineRule="auto"/>
              <w:jc w:val="left"/>
              <w:textAlignment w:val="auto"/>
              <w:rPr>
                <w:rFonts w:hint="eastAsia" w:asciiTheme="minorEastAsia" w:hAnsiTheme="minorEastAsia" w:eastAsiaTheme="minorEastAsia" w:cstheme="minorEastAsia"/>
                <w:b w:val="0"/>
                <w:bCs w:val="0"/>
                <w:kern w:val="2"/>
                <w:sz w:val="24"/>
                <w:szCs w:val="24"/>
                <w:lang w:val="en-US" w:eastAsia="zh-CN" w:bidi="ar-SA"/>
              </w:rPr>
            </w:pPr>
            <w:r>
              <w:rPr>
                <w:rFonts w:hint="eastAsia" w:asciiTheme="minorEastAsia" w:hAnsiTheme="minorEastAsia" w:eastAsiaTheme="minorEastAsia" w:cstheme="minorEastAsia"/>
                <w:b w:val="0"/>
                <w:bCs w:val="0"/>
                <w:kern w:val="2"/>
                <w:sz w:val="24"/>
                <w:szCs w:val="24"/>
                <w:lang w:val="en-US" w:eastAsia="zh-CN" w:bidi="ar-SA"/>
              </w:rPr>
              <w:t>互动（Interaction）</w:t>
            </w:r>
          </w:p>
        </w:tc>
        <w:tc>
          <w:tcPr>
            <w:tcW w:w="0" w:type="auto"/>
            <w:shd w:val="clear" w:color="auto" w:fill="auto"/>
            <w:vAlign w:val="center"/>
          </w:tcPr>
          <w:p w14:paraId="6FB9DAF2">
            <w:pPr>
              <w:keepNext w:val="0"/>
              <w:keepLines w:val="0"/>
              <w:pageBreakBefore w:val="0"/>
              <w:widowControl w:val="0"/>
              <w:numPr>
                <w:ilvl w:val="0"/>
                <w:numId w:val="0"/>
              </w:numPr>
              <w:kinsoku/>
              <w:wordWrap/>
              <w:overflowPunct/>
              <w:topLinePunct w:val="0"/>
              <w:autoSpaceDE/>
              <w:autoSpaceDN/>
              <w:bidi w:val="0"/>
              <w:adjustRightInd w:val="0"/>
              <w:snapToGrid w:val="0"/>
              <w:spacing w:after="20" w:afterLines="20" w:line="288" w:lineRule="auto"/>
              <w:jc w:val="left"/>
              <w:textAlignment w:val="auto"/>
              <w:rPr>
                <w:rFonts w:hint="eastAsia" w:asciiTheme="minorEastAsia" w:hAnsiTheme="minorEastAsia" w:eastAsiaTheme="minorEastAsia" w:cstheme="minorEastAsia"/>
                <w:b w:val="0"/>
                <w:bCs w:val="0"/>
                <w:kern w:val="2"/>
                <w:sz w:val="24"/>
                <w:szCs w:val="24"/>
                <w:lang w:val="en-US" w:eastAsia="zh-CN" w:bidi="ar-SA"/>
              </w:rPr>
            </w:pPr>
            <w:r>
              <w:rPr>
                <w:rFonts w:hint="eastAsia" w:asciiTheme="minorEastAsia" w:hAnsiTheme="minorEastAsia" w:eastAsiaTheme="minorEastAsia" w:cstheme="minorEastAsia"/>
                <w:b w:val="0"/>
                <w:bCs w:val="0"/>
                <w:kern w:val="2"/>
                <w:sz w:val="24"/>
                <w:szCs w:val="24"/>
                <w:lang w:val="en-US" w:eastAsia="zh-CN" w:bidi="ar-SA"/>
              </w:rPr>
              <w:t>教师面向学生提问、示意、交流或回应</w:t>
            </w:r>
          </w:p>
        </w:tc>
      </w:tr>
      <w:tr w14:paraId="1F1D0C3B">
        <w:trPr>
          <w:tblCellSpacing w:w="15" w:type="dxa"/>
        </w:trPr>
        <w:tc>
          <w:tcPr>
            <w:tcW w:w="0" w:type="auto"/>
            <w:shd w:val="clear" w:color="auto" w:fill="auto"/>
            <w:vAlign w:val="center"/>
          </w:tcPr>
          <w:p w14:paraId="2C795846">
            <w:pPr>
              <w:keepNext w:val="0"/>
              <w:keepLines w:val="0"/>
              <w:pageBreakBefore w:val="0"/>
              <w:widowControl w:val="0"/>
              <w:numPr>
                <w:ilvl w:val="0"/>
                <w:numId w:val="0"/>
              </w:numPr>
              <w:kinsoku/>
              <w:wordWrap/>
              <w:overflowPunct/>
              <w:topLinePunct w:val="0"/>
              <w:autoSpaceDE/>
              <w:autoSpaceDN/>
              <w:bidi w:val="0"/>
              <w:adjustRightInd w:val="0"/>
              <w:snapToGrid w:val="0"/>
              <w:spacing w:after="20" w:afterLines="20" w:line="288" w:lineRule="auto"/>
              <w:jc w:val="left"/>
              <w:textAlignment w:val="auto"/>
              <w:rPr>
                <w:rFonts w:hint="eastAsia" w:asciiTheme="minorEastAsia" w:hAnsiTheme="minorEastAsia" w:eastAsiaTheme="minorEastAsia" w:cstheme="minorEastAsia"/>
                <w:b w:val="0"/>
                <w:bCs w:val="0"/>
                <w:kern w:val="2"/>
                <w:sz w:val="24"/>
                <w:szCs w:val="24"/>
                <w:lang w:val="en-US" w:eastAsia="zh-CN" w:bidi="ar-SA"/>
              </w:rPr>
            </w:pPr>
            <w:r>
              <w:rPr>
                <w:rFonts w:hint="eastAsia" w:asciiTheme="minorEastAsia" w:hAnsiTheme="minorEastAsia" w:eastAsiaTheme="minorEastAsia" w:cstheme="minorEastAsia"/>
                <w:b w:val="0"/>
                <w:bCs w:val="0"/>
                <w:kern w:val="2"/>
                <w:sz w:val="24"/>
                <w:szCs w:val="24"/>
                <w:lang w:val="en-US" w:eastAsia="zh-CN" w:bidi="ar-SA"/>
              </w:rPr>
              <w:t>A6</w:t>
            </w:r>
          </w:p>
        </w:tc>
        <w:tc>
          <w:tcPr>
            <w:tcW w:w="0" w:type="auto"/>
            <w:shd w:val="clear" w:color="auto" w:fill="auto"/>
            <w:vAlign w:val="center"/>
          </w:tcPr>
          <w:p w14:paraId="71E1D0C7">
            <w:pPr>
              <w:keepNext w:val="0"/>
              <w:keepLines w:val="0"/>
              <w:pageBreakBefore w:val="0"/>
              <w:widowControl w:val="0"/>
              <w:numPr>
                <w:ilvl w:val="0"/>
                <w:numId w:val="0"/>
              </w:numPr>
              <w:kinsoku/>
              <w:wordWrap/>
              <w:overflowPunct/>
              <w:topLinePunct w:val="0"/>
              <w:autoSpaceDE/>
              <w:autoSpaceDN/>
              <w:bidi w:val="0"/>
              <w:adjustRightInd w:val="0"/>
              <w:snapToGrid w:val="0"/>
              <w:spacing w:after="20" w:afterLines="20" w:line="288" w:lineRule="auto"/>
              <w:jc w:val="left"/>
              <w:textAlignment w:val="auto"/>
              <w:rPr>
                <w:rFonts w:hint="eastAsia" w:asciiTheme="minorEastAsia" w:hAnsiTheme="minorEastAsia" w:eastAsiaTheme="minorEastAsia" w:cstheme="minorEastAsia"/>
                <w:b w:val="0"/>
                <w:bCs w:val="0"/>
                <w:kern w:val="2"/>
                <w:sz w:val="24"/>
                <w:szCs w:val="24"/>
                <w:lang w:val="en-US" w:eastAsia="zh-CN" w:bidi="ar-SA"/>
              </w:rPr>
            </w:pPr>
            <w:r>
              <w:rPr>
                <w:rFonts w:hint="eastAsia" w:asciiTheme="minorEastAsia" w:hAnsiTheme="minorEastAsia" w:eastAsiaTheme="minorEastAsia" w:cstheme="minorEastAsia"/>
                <w:b w:val="0"/>
                <w:bCs w:val="0"/>
                <w:kern w:val="2"/>
                <w:sz w:val="24"/>
                <w:szCs w:val="24"/>
                <w:lang w:val="en-US" w:eastAsia="zh-CN" w:bidi="ar-SA"/>
              </w:rPr>
              <w:t>静止（Standing/Listening）</w:t>
            </w:r>
          </w:p>
        </w:tc>
        <w:tc>
          <w:tcPr>
            <w:tcW w:w="0" w:type="auto"/>
            <w:shd w:val="clear" w:color="auto" w:fill="auto"/>
            <w:vAlign w:val="center"/>
          </w:tcPr>
          <w:p w14:paraId="20195E5B">
            <w:pPr>
              <w:keepNext w:val="0"/>
              <w:keepLines w:val="0"/>
              <w:pageBreakBefore w:val="0"/>
              <w:widowControl w:val="0"/>
              <w:numPr>
                <w:ilvl w:val="0"/>
                <w:numId w:val="0"/>
              </w:numPr>
              <w:kinsoku/>
              <w:wordWrap/>
              <w:overflowPunct/>
              <w:topLinePunct w:val="0"/>
              <w:autoSpaceDE/>
              <w:autoSpaceDN/>
              <w:bidi w:val="0"/>
              <w:adjustRightInd w:val="0"/>
              <w:snapToGrid w:val="0"/>
              <w:spacing w:after="20" w:afterLines="20" w:line="288" w:lineRule="auto"/>
              <w:jc w:val="left"/>
              <w:textAlignment w:val="auto"/>
              <w:rPr>
                <w:rFonts w:hint="eastAsia" w:asciiTheme="minorEastAsia" w:hAnsiTheme="minorEastAsia" w:eastAsiaTheme="minorEastAsia" w:cstheme="minorEastAsia"/>
                <w:b w:val="0"/>
                <w:bCs w:val="0"/>
                <w:kern w:val="2"/>
                <w:sz w:val="24"/>
                <w:szCs w:val="24"/>
                <w:lang w:val="en-US" w:eastAsia="zh-CN" w:bidi="ar-SA"/>
              </w:rPr>
            </w:pPr>
            <w:r>
              <w:rPr>
                <w:rFonts w:hint="eastAsia" w:asciiTheme="minorEastAsia" w:hAnsiTheme="minorEastAsia" w:eastAsiaTheme="minorEastAsia" w:cstheme="minorEastAsia"/>
                <w:b w:val="0"/>
                <w:bCs w:val="0"/>
                <w:kern w:val="2"/>
                <w:sz w:val="24"/>
                <w:szCs w:val="24"/>
                <w:lang w:val="en-US" w:eastAsia="zh-CN" w:bidi="ar-SA"/>
              </w:rPr>
              <w:t>教师保持静止姿态或倾听学生发言</w:t>
            </w:r>
          </w:p>
        </w:tc>
      </w:tr>
      <w:tr w14:paraId="67EE3E4B">
        <w:trPr>
          <w:tblCellSpacing w:w="15" w:type="dxa"/>
        </w:trPr>
        <w:tc>
          <w:tcPr>
            <w:tcW w:w="0" w:type="auto"/>
            <w:shd w:val="clear" w:color="auto" w:fill="auto"/>
            <w:vAlign w:val="center"/>
          </w:tcPr>
          <w:p w14:paraId="3C357FC2">
            <w:pPr>
              <w:keepNext w:val="0"/>
              <w:keepLines w:val="0"/>
              <w:pageBreakBefore w:val="0"/>
              <w:widowControl w:val="0"/>
              <w:numPr>
                <w:ilvl w:val="0"/>
                <w:numId w:val="0"/>
              </w:numPr>
              <w:kinsoku/>
              <w:wordWrap/>
              <w:overflowPunct/>
              <w:topLinePunct w:val="0"/>
              <w:autoSpaceDE/>
              <w:autoSpaceDN/>
              <w:bidi w:val="0"/>
              <w:adjustRightInd w:val="0"/>
              <w:snapToGrid w:val="0"/>
              <w:spacing w:after="20" w:afterLines="20" w:line="288" w:lineRule="auto"/>
              <w:jc w:val="left"/>
              <w:textAlignment w:val="auto"/>
              <w:rPr>
                <w:rFonts w:hint="eastAsia" w:asciiTheme="minorEastAsia" w:hAnsiTheme="minorEastAsia" w:eastAsiaTheme="minorEastAsia" w:cstheme="minorEastAsia"/>
                <w:b w:val="0"/>
                <w:bCs w:val="0"/>
                <w:kern w:val="2"/>
                <w:sz w:val="24"/>
                <w:szCs w:val="24"/>
                <w:lang w:val="en-US" w:eastAsia="zh-CN" w:bidi="ar-SA"/>
              </w:rPr>
            </w:pPr>
            <w:r>
              <w:rPr>
                <w:rFonts w:hint="eastAsia" w:asciiTheme="minorEastAsia" w:hAnsiTheme="minorEastAsia" w:eastAsiaTheme="minorEastAsia" w:cstheme="minorEastAsia"/>
                <w:b w:val="0"/>
                <w:bCs w:val="0"/>
                <w:kern w:val="2"/>
                <w:sz w:val="24"/>
                <w:szCs w:val="24"/>
                <w:lang w:val="en-US" w:eastAsia="zh-CN" w:bidi="ar-SA"/>
              </w:rPr>
              <w:t>A7</w:t>
            </w:r>
          </w:p>
        </w:tc>
        <w:tc>
          <w:tcPr>
            <w:tcW w:w="0" w:type="auto"/>
            <w:shd w:val="clear" w:color="auto" w:fill="auto"/>
            <w:vAlign w:val="center"/>
          </w:tcPr>
          <w:p w14:paraId="29B6C334">
            <w:pPr>
              <w:keepNext w:val="0"/>
              <w:keepLines w:val="0"/>
              <w:pageBreakBefore w:val="0"/>
              <w:widowControl w:val="0"/>
              <w:numPr>
                <w:ilvl w:val="0"/>
                <w:numId w:val="0"/>
              </w:numPr>
              <w:kinsoku/>
              <w:wordWrap/>
              <w:overflowPunct/>
              <w:topLinePunct w:val="0"/>
              <w:autoSpaceDE/>
              <w:autoSpaceDN/>
              <w:bidi w:val="0"/>
              <w:adjustRightInd w:val="0"/>
              <w:snapToGrid w:val="0"/>
              <w:spacing w:after="20" w:afterLines="20" w:line="288" w:lineRule="auto"/>
              <w:jc w:val="left"/>
              <w:textAlignment w:val="auto"/>
              <w:rPr>
                <w:rFonts w:hint="eastAsia" w:asciiTheme="minorEastAsia" w:hAnsiTheme="minorEastAsia" w:eastAsiaTheme="minorEastAsia" w:cstheme="minorEastAsia"/>
                <w:b w:val="0"/>
                <w:bCs w:val="0"/>
                <w:kern w:val="2"/>
                <w:sz w:val="24"/>
                <w:szCs w:val="24"/>
                <w:lang w:val="en-US" w:eastAsia="zh-CN" w:bidi="ar-SA"/>
              </w:rPr>
            </w:pPr>
            <w:r>
              <w:rPr>
                <w:rFonts w:hint="eastAsia" w:asciiTheme="minorEastAsia" w:hAnsiTheme="minorEastAsia" w:eastAsiaTheme="minorEastAsia" w:cstheme="minorEastAsia"/>
                <w:b w:val="0"/>
                <w:bCs w:val="0"/>
                <w:kern w:val="2"/>
                <w:sz w:val="24"/>
                <w:szCs w:val="24"/>
                <w:lang w:val="en-US" w:eastAsia="zh-CN" w:bidi="ar-SA"/>
              </w:rPr>
              <w:t>操作电脑</w:t>
            </w:r>
          </w:p>
        </w:tc>
        <w:tc>
          <w:tcPr>
            <w:tcW w:w="0" w:type="auto"/>
            <w:shd w:val="clear" w:color="auto" w:fill="auto"/>
            <w:vAlign w:val="center"/>
          </w:tcPr>
          <w:p w14:paraId="33919237">
            <w:pPr>
              <w:keepNext w:val="0"/>
              <w:keepLines w:val="0"/>
              <w:pageBreakBefore w:val="0"/>
              <w:widowControl w:val="0"/>
              <w:numPr>
                <w:ilvl w:val="0"/>
                <w:numId w:val="0"/>
              </w:numPr>
              <w:kinsoku/>
              <w:wordWrap/>
              <w:overflowPunct/>
              <w:topLinePunct w:val="0"/>
              <w:autoSpaceDE/>
              <w:autoSpaceDN/>
              <w:bidi w:val="0"/>
              <w:adjustRightInd w:val="0"/>
              <w:snapToGrid w:val="0"/>
              <w:spacing w:after="20" w:afterLines="20" w:line="288" w:lineRule="auto"/>
              <w:jc w:val="left"/>
              <w:textAlignment w:val="auto"/>
              <w:rPr>
                <w:rFonts w:hint="eastAsia" w:asciiTheme="minorEastAsia" w:hAnsiTheme="minorEastAsia" w:eastAsiaTheme="minorEastAsia" w:cstheme="minorEastAsia"/>
                <w:b w:val="0"/>
                <w:bCs w:val="0"/>
                <w:kern w:val="2"/>
                <w:sz w:val="24"/>
                <w:szCs w:val="24"/>
                <w:lang w:val="en-US" w:eastAsia="zh-CN" w:bidi="ar-SA"/>
              </w:rPr>
            </w:pPr>
            <w:r>
              <w:rPr>
                <w:rFonts w:hint="eastAsia" w:asciiTheme="minorEastAsia" w:hAnsiTheme="minorEastAsia" w:eastAsiaTheme="minorEastAsia" w:cstheme="minorEastAsia"/>
                <w:b w:val="0"/>
                <w:bCs w:val="0"/>
                <w:kern w:val="2"/>
                <w:sz w:val="24"/>
                <w:szCs w:val="24"/>
                <w:lang w:val="en-US" w:eastAsia="zh-CN" w:bidi="ar-SA"/>
              </w:rPr>
              <w:t>操作电脑</w:t>
            </w:r>
          </w:p>
        </w:tc>
      </w:tr>
    </w:tbl>
    <w:p w14:paraId="7ABE8B0B">
      <w:pPr>
        <w:keepNext w:val="0"/>
        <w:keepLines w:val="0"/>
        <w:pageBreakBefore w:val="0"/>
        <w:widowControl w:val="0"/>
        <w:numPr>
          <w:ilvl w:val="0"/>
          <w:numId w:val="0"/>
        </w:numPr>
        <w:kinsoku/>
        <w:wordWrap/>
        <w:overflowPunct/>
        <w:topLinePunct w:val="0"/>
        <w:autoSpaceDE/>
        <w:autoSpaceDN/>
        <w:bidi w:val="0"/>
        <w:adjustRightInd w:val="0"/>
        <w:snapToGrid w:val="0"/>
        <w:spacing w:after="20" w:afterLines="20" w:line="288" w:lineRule="auto"/>
        <w:jc w:val="left"/>
        <w:textAlignment w:val="auto"/>
        <w:rPr>
          <w:rFonts w:hint="eastAsia" w:asciiTheme="minorEastAsia" w:hAnsiTheme="minorEastAsia" w:eastAsiaTheme="minorEastAsia" w:cstheme="minorEastAsia"/>
          <w:b w:val="0"/>
          <w:bCs w:val="0"/>
          <w:kern w:val="2"/>
          <w:sz w:val="24"/>
          <w:szCs w:val="24"/>
          <w:lang w:val="en-US" w:eastAsia="zh-CN" w:bidi="ar-SA"/>
        </w:rPr>
      </w:pPr>
    </w:p>
    <w:p w14:paraId="114667C3">
      <w:pPr>
        <w:keepNext w:val="0"/>
        <w:keepLines w:val="0"/>
        <w:pageBreakBefore w:val="0"/>
        <w:widowControl w:val="0"/>
        <w:numPr>
          <w:ilvl w:val="0"/>
          <w:numId w:val="0"/>
        </w:numPr>
        <w:kinsoku/>
        <w:wordWrap/>
        <w:overflowPunct/>
        <w:topLinePunct w:val="0"/>
        <w:autoSpaceDE/>
        <w:autoSpaceDN/>
        <w:bidi w:val="0"/>
        <w:adjustRightInd w:val="0"/>
        <w:snapToGrid w:val="0"/>
        <w:spacing w:after="20" w:afterLines="20" w:line="288" w:lineRule="auto"/>
        <w:ind w:leftChars="0" w:firstLine="480" w:firstLineChars="200"/>
        <w:jc w:val="left"/>
        <w:textAlignment w:val="auto"/>
        <w:rPr>
          <w:rFonts w:hint="eastAsia" w:asciiTheme="minorEastAsia" w:hAnsiTheme="minorEastAsia" w:eastAsiaTheme="minorEastAsia" w:cstheme="minorEastAsia"/>
          <w:b w:val="0"/>
          <w:bCs w:val="0"/>
          <w:kern w:val="2"/>
          <w:sz w:val="24"/>
          <w:szCs w:val="24"/>
          <w:lang w:val="en-US" w:eastAsia="zh-CN" w:bidi="ar-SA"/>
        </w:rPr>
      </w:pPr>
      <w:r>
        <w:rPr>
          <w:rFonts w:hint="eastAsia" w:asciiTheme="minorEastAsia" w:hAnsiTheme="minorEastAsia" w:eastAsiaTheme="minorEastAsia" w:cstheme="minorEastAsia"/>
          <w:b w:val="0"/>
          <w:bCs w:val="0"/>
          <w:kern w:val="2"/>
          <w:sz w:val="24"/>
          <w:szCs w:val="24"/>
          <w:lang w:val="en-US" w:eastAsia="zh-CN" w:bidi="ar-SA"/>
        </w:rPr>
        <w:t>这些行为标签可映射至风格分类维度（如“讲授型”教师A1占比高，“启发引导型”教师A5频次高等），因此对风格建模具有直接意义。</w:t>
      </w:r>
    </w:p>
    <w:p w14:paraId="64950E6A">
      <w:pPr>
        <w:keepNext w:val="0"/>
        <w:keepLines w:val="0"/>
        <w:pageBreakBefore w:val="0"/>
        <w:widowControl w:val="0"/>
        <w:numPr>
          <w:ilvl w:val="0"/>
          <w:numId w:val="0"/>
        </w:numPr>
        <w:kinsoku/>
        <w:wordWrap/>
        <w:overflowPunct/>
        <w:topLinePunct w:val="0"/>
        <w:autoSpaceDE/>
        <w:autoSpaceDN/>
        <w:bidi w:val="0"/>
        <w:adjustRightInd w:val="0"/>
        <w:snapToGrid w:val="0"/>
        <w:spacing w:after="20" w:afterLines="20" w:line="288" w:lineRule="auto"/>
        <w:ind w:leftChars="0" w:firstLine="480" w:firstLineChars="200"/>
        <w:jc w:val="left"/>
        <w:textAlignment w:val="auto"/>
        <w:rPr>
          <w:rFonts w:hint="eastAsia" w:asciiTheme="minorEastAsia" w:hAnsiTheme="minorEastAsia" w:eastAsiaTheme="minorEastAsia" w:cstheme="minorEastAsia"/>
          <w:b w:val="0"/>
          <w:bCs w:val="0"/>
          <w:kern w:val="2"/>
          <w:sz w:val="24"/>
          <w:szCs w:val="24"/>
          <w:lang w:val="en-US" w:eastAsia="zh-CN" w:bidi="ar-SA"/>
        </w:rPr>
      </w:pPr>
    </w:p>
    <w:p w14:paraId="705BB40C">
      <w:pPr>
        <w:keepNext w:val="0"/>
        <w:keepLines w:val="0"/>
        <w:pageBreakBefore w:val="0"/>
        <w:widowControl w:val="0"/>
        <w:numPr>
          <w:ilvl w:val="0"/>
          <w:numId w:val="0"/>
        </w:numPr>
        <w:kinsoku/>
        <w:wordWrap/>
        <w:overflowPunct/>
        <w:topLinePunct w:val="0"/>
        <w:autoSpaceDE/>
        <w:autoSpaceDN/>
        <w:bidi w:val="0"/>
        <w:adjustRightInd w:val="0"/>
        <w:snapToGrid w:val="0"/>
        <w:spacing w:after="20" w:afterLines="20" w:line="288" w:lineRule="auto"/>
        <w:ind w:leftChars="0" w:firstLine="480" w:firstLineChars="200"/>
        <w:jc w:val="left"/>
        <w:textAlignment w:val="auto"/>
        <w:rPr>
          <w:rFonts w:hint="eastAsia" w:asciiTheme="minorEastAsia" w:hAnsiTheme="minorEastAsia" w:eastAsiaTheme="minorEastAsia" w:cstheme="minorEastAsia"/>
          <w:b w:val="0"/>
          <w:bCs w:val="0"/>
          <w:kern w:val="2"/>
          <w:sz w:val="24"/>
          <w:szCs w:val="24"/>
          <w:lang w:val="en-US" w:eastAsia="zh-CN" w:bidi="ar-SA"/>
        </w:rPr>
      </w:pPr>
      <w:r>
        <w:rPr>
          <w:rFonts w:hint="eastAsia" w:asciiTheme="minorEastAsia" w:hAnsiTheme="minorEastAsia" w:eastAsiaTheme="minorEastAsia" w:cstheme="minorEastAsia"/>
          <w:b w:val="0"/>
          <w:bCs w:val="0"/>
          <w:kern w:val="2"/>
          <w:sz w:val="24"/>
          <w:szCs w:val="24"/>
          <w:lang w:val="en-US" w:eastAsia="zh-CN" w:bidi="ar-SA"/>
        </w:rPr>
        <w:t>（三）数据增强策略</w:t>
      </w:r>
    </w:p>
    <w:p w14:paraId="421F13DC">
      <w:pPr>
        <w:keepNext w:val="0"/>
        <w:keepLines w:val="0"/>
        <w:pageBreakBefore w:val="0"/>
        <w:widowControl w:val="0"/>
        <w:numPr>
          <w:ilvl w:val="0"/>
          <w:numId w:val="0"/>
        </w:numPr>
        <w:kinsoku/>
        <w:wordWrap/>
        <w:overflowPunct/>
        <w:topLinePunct w:val="0"/>
        <w:autoSpaceDE/>
        <w:autoSpaceDN/>
        <w:bidi w:val="0"/>
        <w:adjustRightInd w:val="0"/>
        <w:snapToGrid w:val="0"/>
        <w:spacing w:after="20" w:afterLines="20" w:line="288" w:lineRule="auto"/>
        <w:ind w:leftChars="0" w:firstLine="480" w:firstLineChars="200"/>
        <w:jc w:val="left"/>
        <w:textAlignment w:val="auto"/>
        <w:rPr>
          <w:rFonts w:hint="eastAsia" w:asciiTheme="minorEastAsia" w:hAnsiTheme="minorEastAsia" w:eastAsiaTheme="minorEastAsia" w:cstheme="minorEastAsia"/>
          <w:b w:val="0"/>
          <w:bCs w:val="0"/>
          <w:kern w:val="2"/>
          <w:sz w:val="24"/>
          <w:szCs w:val="24"/>
          <w:lang w:val="en-US" w:eastAsia="zh-CN" w:bidi="ar-SA"/>
        </w:rPr>
      </w:pPr>
      <w:r>
        <w:rPr>
          <w:rFonts w:hint="eastAsia" w:asciiTheme="minorEastAsia" w:hAnsiTheme="minorEastAsia" w:eastAsiaTheme="minorEastAsia" w:cstheme="minorEastAsia"/>
          <w:b w:val="0"/>
          <w:bCs w:val="0"/>
          <w:kern w:val="2"/>
          <w:sz w:val="24"/>
          <w:szCs w:val="24"/>
          <w:lang w:val="en-US" w:eastAsia="zh-CN" w:bidi="ar-SA"/>
        </w:rPr>
        <w:t>为提高模型泛化能力，对训练集视频片段进行多样化增强处理：</w:t>
      </w:r>
    </w:p>
    <w:p w14:paraId="708234EA">
      <w:pPr>
        <w:keepNext w:val="0"/>
        <w:keepLines w:val="0"/>
        <w:pageBreakBefore w:val="0"/>
        <w:widowControl w:val="0"/>
        <w:numPr>
          <w:ilvl w:val="0"/>
          <w:numId w:val="0"/>
        </w:numPr>
        <w:kinsoku/>
        <w:wordWrap/>
        <w:overflowPunct/>
        <w:topLinePunct w:val="0"/>
        <w:autoSpaceDE/>
        <w:autoSpaceDN/>
        <w:bidi w:val="0"/>
        <w:adjustRightInd w:val="0"/>
        <w:snapToGrid w:val="0"/>
        <w:spacing w:after="20" w:afterLines="20" w:line="288" w:lineRule="auto"/>
        <w:ind w:leftChars="0" w:firstLine="480" w:firstLineChars="200"/>
        <w:jc w:val="left"/>
        <w:textAlignment w:val="auto"/>
        <w:rPr>
          <w:rFonts w:hint="eastAsia" w:asciiTheme="minorEastAsia" w:hAnsiTheme="minorEastAsia" w:eastAsiaTheme="minorEastAsia" w:cstheme="minorEastAsia"/>
          <w:b w:val="0"/>
          <w:bCs w:val="0"/>
          <w:kern w:val="2"/>
          <w:sz w:val="24"/>
          <w:szCs w:val="24"/>
          <w:lang w:val="en-US" w:eastAsia="zh-CN" w:bidi="ar-SA"/>
        </w:rPr>
      </w:pPr>
      <w:r>
        <w:rPr>
          <w:rFonts w:hint="eastAsia" w:asciiTheme="minorEastAsia" w:hAnsiTheme="minorEastAsia" w:eastAsiaTheme="minorEastAsia" w:cstheme="minorEastAsia"/>
          <w:b w:val="0"/>
          <w:bCs w:val="0"/>
          <w:kern w:val="2"/>
          <w:sz w:val="24"/>
          <w:szCs w:val="24"/>
          <w:lang w:val="en-US" w:eastAsia="zh-CN" w:bidi="ar-SA"/>
        </w:rPr>
        <w:t>随机水平翻转（Horizontal Flip，p=0.5）</w:t>
      </w:r>
    </w:p>
    <w:p w14:paraId="16EBCB10">
      <w:pPr>
        <w:keepNext w:val="0"/>
        <w:keepLines w:val="0"/>
        <w:pageBreakBefore w:val="0"/>
        <w:widowControl w:val="0"/>
        <w:numPr>
          <w:ilvl w:val="0"/>
          <w:numId w:val="0"/>
        </w:numPr>
        <w:kinsoku/>
        <w:wordWrap/>
        <w:overflowPunct/>
        <w:topLinePunct w:val="0"/>
        <w:autoSpaceDE/>
        <w:autoSpaceDN/>
        <w:bidi w:val="0"/>
        <w:adjustRightInd w:val="0"/>
        <w:snapToGrid w:val="0"/>
        <w:spacing w:after="20" w:afterLines="20" w:line="288" w:lineRule="auto"/>
        <w:ind w:leftChars="0" w:firstLine="480" w:firstLineChars="200"/>
        <w:jc w:val="left"/>
        <w:textAlignment w:val="auto"/>
        <w:rPr>
          <w:rFonts w:hint="eastAsia" w:asciiTheme="minorEastAsia" w:hAnsiTheme="minorEastAsia" w:eastAsiaTheme="minorEastAsia" w:cstheme="minorEastAsia"/>
          <w:b w:val="0"/>
          <w:bCs w:val="0"/>
          <w:kern w:val="2"/>
          <w:sz w:val="24"/>
          <w:szCs w:val="24"/>
          <w:lang w:val="en-US" w:eastAsia="zh-CN" w:bidi="ar-SA"/>
        </w:rPr>
      </w:pPr>
      <w:r>
        <w:rPr>
          <w:rFonts w:hint="eastAsia" w:asciiTheme="minorEastAsia" w:hAnsiTheme="minorEastAsia" w:eastAsiaTheme="minorEastAsia" w:cstheme="minorEastAsia"/>
          <w:b w:val="0"/>
          <w:bCs w:val="0"/>
          <w:kern w:val="2"/>
          <w:sz w:val="24"/>
          <w:szCs w:val="24"/>
          <w:lang w:val="en-US" w:eastAsia="zh-CN" w:bidi="ar-SA"/>
        </w:rPr>
        <w:t>亮度与对比度随机调整（±20%）</w:t>
      </w:r>
    </w:p>
    <w:p w14:paraId="592B9EAE">
      <w:pPr>
        <w:keepNext w:val="0"/>
        <w:keepLines w:val="0"/>
        <w:pageBreakBefore w:val="0"/>
        <w:widowControl w:val="0"/>
        <w:numPr>
          <w:ilvl w:val="0"/>
          <w:numId w:val="0"/>
        </w:numPr>
        <w:kinsoku/>
        <w:wordWrap/>
        <w:overflowPunct/>
        <w:topLinePunct w:val="0"/>
        <w:autoSpaceDE/>
        <w:autoSpaceDN/>
        <w:bidi w:val="0"/>
        <w:adjustRightInd w:val="0"/>
        <w:snapToGrid w:val="0"/>
        <w:spacing w:after="20" w:afterLines="20" w:line="288" w:lineRule="auto"/>
        <w:ind w:leftChars="0" w:firstLine="480" w:firstLineChars="200"/>
        <w:jc w:val="left"/>
        <w:textAlignment w:val="auto"/>
        <w:rPr>
          <w:rFonts w:hint="eastAsia" w:asciiTheme="minorEastAsia" w:hAnsiTheme="minorEastAsia" w:eastAsiaTheme="minorEastAsia" w:cstheme="minorEastAsia"/>
          <w:b w:val="0"/>
          <w:bCs w:val="0"/>
          <w:kern w:val="2"/>
          <w:sz w:val="24"/>
          <w:szCs w:val="24"/>
          <w:lang w:val="en-US" w:eastAsia="zh-CN" w:bidi="ar-SA"/>
        </w:rPr>
      </w:pPr>
      <w:r>
        <w:rPr>
          <w:rFonts w:hint="eastAsia" w:asciiTheme="minorEastAsia" w:hAnsiTheme="minorEastAsia" w:eastAsiaTheme="minorEastAsia" w:cstheme="minorEastAsia"/>
          <w:b w:val="0"/>
          <w:bCs w:val="0"/>
          <w:kern w:val="2"/>
          <w:sz w:val="24"/>
          <w:szCs w:val="24"/>
          <w:lang w:val="en-US" w:eastAsia="zh-CN" w:bidi="ar-SA"/>
        </w:rPr>
        <w:t>时间帧采样扰动（Temporal Jittering）</w:t>
      </w:r>
    </w:p>
    <w:p w14:paraId="195BF63B">
      <w:pPr>
        <w:keepNext w:val="0"/>
        <w:keepLines w:val="0"/>
        <w:pageBreakBefore w:val="0"/>
        <w:widowControl w:val="0"/>
        <w:numPr>
          <w:ilvl w:val="0"/>
          <w:numId w:val="0"/>
        </w:numPr>
        <w:kinsoku/>
        <w:wordWrap/>
        <w:overflowPunct/>
        <w:topLinePunct w:val="0"/>
        <w:autoSpaceDE/>
        <w:autoSpaceDN/>
        <w:bidi w:val="0"/>
        <w:adjustRightInd w:val="0"/>
        <w:snapToGrid w:val="0"/>
        <w:spacing w:after="20" w:afterLines="20" w:line="288" w:lineRule="auto"/>
        <w:ind w:leftChars="0" w:firstLine="480" w:firstLineChars="200"/>
        <w:jc w:val="left"/>
        <w:textAlignment w:val="auto"/>
        <w:rPr>
          <w:rFonts w:hint="eastAsia" w:asciiTheme="minorEastAsia" w:hAnsiTheme="minorEastAsia" w:eastAsiaTheme="minorEastAsia" w:cstheme="minorEastAsia"/>
          <w:b w:val="0"/>
          <w:bCs w:val="0"/>
          <w:kern w:val="2"/>
          <w:sz w:val="24"/>
          <w:szCs w:val="24"/>
          <w:lang w:val="en-US" w:eastAsia="zh-CN" w:bidi="ar-SA"/>
        </w:rPr>
      </w:pPr>
      <w:r>
        <w:rPr>
          <w:rFonts w:hint="eastAsia" w:asciiTheme="minorEastAsia" w:hAnsiTheme="minorEastAsia" w:eastAsiaTheme="minorEastAsia" w:cstheme="minorEastAsia"/>
          <w:b w:val="0"/>
          <w:bCs w:val="0"/>
          <w:kern w:val="2"/>
          <w:sz w:val="24"/>
          <w:szCs w:val="24"/>
          <w:lang w:val="en-US" w:eastAsia="zh-CN" w:bidi="ar-SA"/>
        </w:rPr>
        <w:t>背景噪声遮蔽（Random Erasing）</w:t>
      </w:r>
    </w:p>
    <w:p w14:paraId="6B19635F">
      <w:pPr>
        <w:keepNext w:val="0"/>
        <w:keepLines w:val="0"/>
        <w:pageBreakBefore w:val="0"/>
        <w:widowControl w:val="0"/>
        <w:numPr>
          <w:ilvl w:val="0"/>
          <w:numId w:val="0"/>
        </w:numPr>
        <w:kinsoku/>
        <w:wordWrap/>
        <w:overflowPunct/>
        <w:topLinePunct w:val="0"/>
        <w:autoSpaceDE/>
        <w:autoSpaceDN/>
        <w:bidi w:val="0"/>
        <w:adjustRightInd w:val="0"/>
        <w:snapToGrid w:val="0"/>
        <w:spacing w:after="20" w:afterLines="20" w:line="288" w:lineRule="auto"/>
        <w:ind w:leftChars="0" w:firstLine="480" w:firstLineChars="200"/>
        <w:jc w:val="left"/>
        <w:textAlignment w:val="auto"/>
        <w:rPr>
          <w:rFonts w:hint="eastAsia" w:asciiTheme="minorEastAsia" w:hAnsiTheme="minorEastAsia" w:eastAsiaTheme="minorEastAsia" w:cstheme="minorEastAsia"/>
          <w:b w:val="0"/>
          <w:bCs w:val="0"/>
          <w:kern w:val="2"/>
          <w:sz w:val="24"/>
          <w:szCs w:val="24"/>
          <w:lang w:val="en-US" w:eastAsia="zh-CN" w:bidi="ar-SA"/>
        </w:rPr>
      </w:pPr>
      <w:r>
        <w:rPr>
          <w:rFonts w:hint="eastAsia" w:asciiTheme="minorEastAsia" w:hAnsiTheme="minorEastAsia" w:eastAsiaTheme="minorEastAsia" w:cstheme="minorEastAsia"/>
          <w:b w:val="0"/>
          <w:bCs w:val="0"/>
          <w:kern w:val="2"/>
          <w:sz w:val="24"/>
          <w:szCs w:val="24"/>
          <w:lang w:val="en-US" w:eastAsia="zh-CN" w:bidi="ar-SA"/>
        </w:rPr>
        <w:t>增强后训练集规模扩充，改善了不同拍摄条件下的识别鲁棒性。</w:t>
      </w:r>
    </w:p>
    <w:p w14:paraId="63C7D416">
      <w:pPr>
        <w:keepNext w:val="0"/>
        <w:keepLines w:val="0"/>
        <w:pageBreakBefore w:val="0"/>
        <w:widowControl w:val="0"/>
        <w:numPr>
          <w:ilvl w:val="0"/>
          <w:numId w:val="0"/>
        </w:numPr>
        <w:kinsoku/>
        <w:wordWrap/>
        <w:overflowPunct/>
        <w:topLinePunct w:val="0"/>
        <w:autoSpaceDE/>
        <w:autoSpaceDN/>
        <w:bidi w:val="0"/>
        <w:adjustRightInd w:val="0"/>
        <w:snapToGrid w:val="0"/>
        <w:spacing w:after="20" w:afterLines="20" w:line="288" w:lineRule="auto"/>
        <w:ind w:leftChars="0" w:firstLine="480" w:firstLineChars="200"/>
        <w:jc w:val="left"/>
        <w:textAlignment w:val="auto"/>
        <w:rPr>
          <w:rFonts w:hint="eastAsia" w:asciiTheme="minorEastAsia" w:hAnsiTheme="minorEastAsia" w:eastAsiaTheme="minorEastAsia" w:cstheme="minorEastAsia"/>
          <w:b w:val="0"/>
          <w:bCs w:val="0"/>
          <w:kern w:val="2"/>
          <w:sz w:val="24"/>
          <w:szCs w:val="24"/>
          <w:lang w:val="en-US" w:eastAsia="zh-CN" w:bidi="ar-SA"/>
        </w:rPr>
      </w:pPr>
    </w:p>
    <w:p w14:paraId="7BBA082D">
      <w:pPr>
        <w:pStyle w:val="5"/>
        <w:bidi w:val="0"/>
        <w:rPr>
          <w:rFonts w:hint="eastAsia" w:asciiTheme="minorEastAsia" w:hAnsiTheme="minorEastAsia" w:eastAsiaTheme="minorEastAsia" w:cstheme="minorEastAsia"/>
          <w:lang w:val="en-US" w:eastAsia="zh-CN"/>
        </w:rPr>
      </w:pPr>
      <w:r>
        <w:rPr>
          <w:rFonts w:hint="eastAsia" w:asciiTheme="minorEastAsia" w:hAnsiTheme="minorEastAsia" w:eastAsiaTheme="minorEastAsia" w:cstheme="minorEastAsia"/>
          <w:lang w:val="en-US" w:eastAsia="zh-CN"/>
        </w:rPr>
        <w:t>4.3.2 动静双流网络架构设计</w:t>
      </w:r>
    </w:p>
    <w:p w14:paraId="7E196529">
      <w:pPr>
        <w:keepNext w:val="0"/>
        <w:keepLines w:val="0"/>
        <w:pageBreakBefore w:val="0"/>
        <w:widowControl w:val="0"/>
        <w:numPr>
          <w:ilvl w:val="0"/>
          <w:numId w:val="0"/>
        </w:numPr>
        <w:kinsoku/>
        <w:wordWrap/>
        <w:overflowPunct/>
        <w:topLinePunct w:val="0"/>
        <w:autoSpaceDE/>
        <w:autoSpaceDN/>
        <w:bidi w:val="0"/>
        <w:adjustRightInd w:val="0"/>
        <w:snapToGrid w:val="0"/>
        <w:spacing w:after="20" w:afterLines="20" w:line="288" w:lineRule="auto"/>
        <w:ind w:leftChars="0" w:firstLine="480" w:firstLineChars="200"/>
        <w:jc w:val="left"/>
        <w:textAlignment w:val="auto"/>
        <w:rPr>
          <w:rFonts w:hint="eastAsia" w:asciiTheme="minorEastAsia" w:hAnsiTheme="minorEastAsia" w:eastAsiaTheme="minorEastAsia" w:cstheme="minorEastAsia"/>
          <w:b w:val="0"/>
          <w:bCs w:val="0"/>
          <w:kern w:val="2"/>
          <w:sz w:val="24"/>
          <w:szCs w:val="24"/>
          <w:lang w:val="en-US" w:eastAsia="zh-CN" w:bidi="ar-SA"/>
        </w:rPr>
      </w:pPr>
      <w:r>
        <w:rPr>
          <w:rFonts w:hint="eastAsia" w:asciiTheme="minorEastAsia" w:hAnsiTheme="minorEastAsia" w:eastAsiaTheme="minorEastAsia" w:cstheme="minorEastAsia"/>
          <w:b w:val="0"/>
          <w:bCs w:val="0"/>
          <w:kern w:val="2"/>
          <w:sz w:val="24"/>
          <w:szCs w:val="24"/>
          <w:lang w:val="en-US" w:eastAsia="zh-CN" w:bidi="ar-SA"/>
        </w:rPr>
        <w:t>为同时捕捉教师动作的空间静态特征与时间动态特征，本研究采用改进的动静双流网络（Two-Stream Network） 架构，如图4-2所示。</w:t>
      </w:r>
    </w:p>
    <w:p w14:paraId="18C3CCEB">
      <w:pPr>
        <w:keepNext w:val="0"/>
        <w:keepLines w:val="0"/>
        <w:pageBreakBefore w:val="0"/>
        <w:widowControl w:val="0"/>
        <w:numPr>
          <w:ilvl w:val="0"/>
          <w:numId w:val="0"/>
        </w:numPr>
        <w:kinsoku/>
        <w:wordWrap/>
        <w:overflowPunct/>
        <w:topLinePunct w:val="0"/>
        <w:autoSpaceDE/>
        <w:autoSpaceDN/>
        <w:bidi w:val="0"/>
        <w:adjustRightInd w:val="0"/>
        <w:snapToGrid w:val="0"/>
        <w:spacing w:after="20" w:afterLines="20" w:line="288" w:lineRule="auto"/>
        <w:ind w:leftChars="0" w:firstLine="480" w:firstLineChars="200"/>
        <w:jc w:val="left"/>
        <w:textAlignment w:val="auto"/>
        <w:rPr>
          <w:rFonts w:hint="eastAsia" w:asciiTheme="minorEastAsia" w:hAnsiTheme="minorEastAsia" w:eastAsiaTheme="minorEastAsia" w:cstheme="minorEastAsia"/>
          <w:b w:val="0"/>
          <w:bCs w:val="0"/>
          <w:kern w:val="2"/>
          <w:sz w:val="24"/>
          <w:szCs w:val="24"/>
          <w:lang w:val="en-US" w:eastAsia="zh-CN" w:bidi="ar-SA"/>
        </w:rPr>
      </w:pPr>
      <w:r>
        <w:rPr>
          <w:rFonts w:hint="eastAsia" w:asciiTheme="minorEastAsia" w:hAnsiTheme="minorEastAsia" w:eastAsiaTheme="minorEastAsia" w:cstheme="minorEastAsia"/>
          <w:b w:val="0"/>
          <w:bCs w:val="0"/>
          <w:kern w:val="2"/>
          <w:sz w:val="24"/>
          <w:szCs w:val="24"/>
          <w:lang w:val="en-US" w:eastAsia="zh-CN" w:bidi="ar-SA"/>
        </w:rPr>
        <w:t>（一）静态流（Spatial Stream）</w:t>
      </w:r>
    </w:p>
    <w:p w14:paraId="57C98310">
      <w:pPr>
        <w:keepNext w:val="0"/>
        <w:keepLines w:val="0"/>
        <w:pageBreakBefore w:val="0"/>
        <w:widowControl w:val="0"/>
        <w:numPr>
          <w:ilvl w:val="0"/>
          <w:numId w:val="0"/>
        </w:numPr>
        <w:kinsoku/>
        <w:wordWrap/>
        <w:overflowPunct/>
        <w:topLinePunct w:val="0"/>
        <w:autoSpaceDE/>
        <w:autoSpaceDN/>
        <w:bidi w:val="0"/>
        <w:adjustRightInd w:val="0"/>
        <w:snapToGrid w:val="0"/>
        <w:spacing w:after="20" w:afterLines="20" w:line="288" w:lineRule="auto"/>
        <w:ind w:leftChars="0" w:firstLine="480" w:firstLineChars="200"/>
        <w:jc w:val="left"/>
        <w:textAlignment w:val="auto"/>
        <w:rPr>
          <w:rFonts w:hint="eastAsia" w:asciiTheme="minorEastAsia" w:hAnsiTheme="minorEastAsia" w:eastAsiaTheme="minorEastAsia" w:cstheme="minorEastAsia"/>
          <w:b w:val="0"/>
          <w:bCs w:val="0"/>
          <w:kern w:val="2"/>
          <w:sz w:val="24"/>
          <w:szCs w:val="24"/>
          <w:lang w:val="en-US" w:eastAsia="zh-CN" w:bidi="ar-SA"/>
        </w:rPr>
      </w:pPr>
      <w:r>
        <w:rPr>
          <w:rFonts w:hint="eastAsia" w:asciiTheme="minorEastAsia" w:hAnsiTheme="minorEastAsia" w:eastAsiaTheme="minorEastAsia" w:cstheme="minorEastAsia"/>
          <w:b w:val="0"/>
          <w:bCs w:val="0"/>
          <w:kern w:val="2"/>
          <w:sz w:val="24"/>
          <w:szCs w:val="24"/>
          <w:lang w:val="en-US" w:eastAsia="zh-CN" w:bidi="ar-SA"/>
        </w:rPr>
        <w:t>静态流负责提取视频帧中的空间特征，捕捉教师姿态、服装、教具及背景环境信息。</w:t>
      </w:r>
      <w:r>
        <w:rPr>
          <w:rFonts w:hint="eastAsia" w:asciiTheme="minorEastAsia" w:hAnsiTheme="minorEastAsia" w:eastAsiaTheme="minorEastAsia" w:cstheme="minorEastAsia"/>
          <w:b w:val="0"/>
          <w:bCs w:val="0"/>
          <w:kern w:val="2"/>
          <w:sz w:val="24"/>
          <w:szCs w:val="24"/>
          <w:lang w:val="en-US" w:eastAsia="zh-CN" w:bidi="ar-SA"/>
        </w:rPr>
        <w:br w:type="textWrapping"/>
      </w:r>
      <w:r>
        <w:rPr>
          <w:rFonts w:hint="eastAsia" w:asciiTheme="minorEastAsia" w:hAnsiTheme="minorEastAsia" w:eastAsiaTheme="minorEastAsia" w:cstheme="minorEastAsia"/>
          <w:b w:val="0"/>
          <w:bCs w:val="0"/>
          <w:kern w:val="2"/>
          <w:sz w:val="24"/>
          <w:szCs w:val="24"/>
          <w:lang w:val="en-US" w:eastAsia="zh-CN" w:bidi="ar-SA"/>
        </w:rPr>
        <w:t>采用 ResNet-50 作为基础骨干网络，对输入的 RGB 图像帧进行特征提取。</w:t>
      </w:r>
      <w:r>
        <w:rPr>
          <w:rFonts w:hint="eastAsia" w:asciiTheme="minorEastAsia" w:hAnsiTheme="minorEastAsia" w:eastAsiaTheme="minorEastAsia" w:cstheme="minorEastAsia"/>
          <w:b w:val="0"/>
          <w:bCs w:val="0"/>
          <w:kern w:val="2"/>
          <w:sz w:val="24"/>
          <w:szCs w:val="24"/>
          <w:lang w:val="en-US" w:eastAsia="zh-CN" w:bidi="ar-SA"/>
        </w:rPr>
        <w:br w:type="textWrapping"/>
      </w:r>
      <w:r>
        <w:rPr>
          <w:rFonts w:hint="eastAsia" w:asciiTheme="minorEastAsia" w:hAnsiTheme="minorEastAsia" w:eastAsiaTheme="minorEastAsia" w:cstheme="minorEastAsia"/>
          <w:b w:val="0"/>
          <w:bCs w:val="0"/>
          <w:kern w:val="2"/>
          <w:sz w:val="24"/>
          <w:szCs w:val="24"/>
          <w:lang w:val="en-US" w:eastAsia="zh-CN" w:bidi="ar-SA"/>
        </w:rPr>
        <w:t>输入帧大小：224×224，批次为 16 帧；</w:t>
      </w:r>
      <w:r>
        <w:rPr>
          <w:rFonts w:hint="eastAsia" w:asciiTheme="minorEastAsia" w:hAnsiTheme="minorEastAsia" w:eastAsiaTheme="minorEastAsia" w:cstheme="minorEastAsia"/>
          <w:b w:val="0"/>
          <w:bCs w:val="0"/>
          <w:kern w:val="2"/>
          <w:sz w:val="24"/>
          <w:szCs w:val="24"/>
          <w:lang w:val="en-US" w:eastAsia="zh-CN" w:bidi="ar-SA"/>
        </w:rPr>
        <w:br w:type="textWrapping"/>
      </w:r>
      <w:r>
        <w:rPr>
          <w:rFonts w:hint="eastAsia" w:asciiTheme="minorEastAsia" w:hAnsiTheme="minorEastAsia" w:eastAsiaTheme="minorEastAsia" w:cstheme="minorEastAsia"/>
          <w:b w:val="0"/>
          <w:bCs w:val="0"/>
          <w:kern w:val="2"/>
          <w:sz w:val="24"/>
          <w:szCs w:val="24"/>
          <w:lang w:val="en-US" w:eastAsia="zh-CN" w:bidi="ar-SA"/>
        </w:rPr>
        <w:t>输出特征维度：2048-D。</w:t>
      </w:r>
    </w:p>
    <w:p w14:paraId="40C9A25F">
      <w:pPr>
        <w:keepNext w:val="0"/>
        <w:keepLines w:val="0"/>
        <w:pageBreakBefore w:val="0"/>
        <w:widowControl w:val="0"/>
        <w:numPr>
          <w:ilvl w:val="0"/>
          <w:numId w:val="0"/>
        </w:numPr>
        <w:kinsoku/>
        <w:wordWrap/>
        <w:overflowPunct/>
        <w:topLinePunct w:val="0"/>
        <w:autoSpaceDE/>
        <w:autoSpaceDN/>
        <w:bidi w:val="0"/>
        <w:adjustRightInd w:val="0"/>
        <w:snapToGrid w:val="0"/>
        <w:spacing w:after="20" w:afterLines="20" w:line="288" w:lineRule="auto"/>
        <w:ind w:leftChars="0" w:firstLine="480" w:firstLineChars="200"/>
        <w:jc w:val="left"/>
        <w:textAlignment w:val="auto"/>
        <w:rPr>
          <w:rFonts w:hint="eastAsia" w:asciiTheme="minorEastAsia" w:hAnsiTheme="minorEastAsia" w:eastAsiaTheme="minorEastAsia" w:cstheme="minorEastAsia"/>
          <w:b w:val="0"/>
          <w:bCs w:val="0"/>
          <w:kern w:val="2"/>
          <w:sz w:val="24"/>
          <w:szCs w:val="24"/>
          <w:lang w:val="en-US" w:eastAsia="zh-CN" w:bidi="ar-SA"/>
        </w:rPr>
      </w:pPr>
    </w:p>
    <w:p w14:paraId="27FEE1C5">
      <w:pPr>
        <w:keepNext w:val="0"/>
        <w:keepLines w:val="0"/>
        <w:pageBreakBefore w:val="0"/>
        <w:widowControl w:val="0"/>
        <w:numPr>
          <w:ilvl w:val="0"/>
          <w:numId w:val="0"/>
        </w:numPr>
        <w:kinsoku/>
        <w:wordWrap/>
        <w:overflowPunct/>
        <w:topLinePunct w:val="0"/>
        <w:autoSpaceDE/>
        <w:autoSpaceDN/>
        <w:bidi w:val="0"/>
        <w:adjustRightInd w:val="0"/>
        <w:snapToGrid w:val="0"/>
        <w:spacing w:after="20" w:afterLines="20" w:line="288" w:lineRule="auto"/>
        <w:ind w:leftChars="0" w:firstLine="480" w:firstLineChars="200"/>
        <w:jc w:val="left"/>
        <w:textAlignment w:val="auto"/>
        <w:rPr>
          <w:rFonts w:hint="eastAsia" w:asciiTheme="minorEastAsia" w:hAnsiTheme="minorEastAsia" w:eastAsiaTheme="minorEastAsia" w:cstheme="minorEastAsia"/>
          <w:b w:val="0"/>
          <w:bCs w:val="0"/>
          <w:kern w:val="2"/>
          <w:sz w:val="24"/>
          <w:szCs w:val="24"/>
          <w:lang w:val="en-US" w:eastAsia="zh-CN" w:bidi="ar-SA"/>
        </w:rPr>
      </w:pPr>
      <w:r>
        <w:rPr>
          <w:rFonts w:hint="eastAsia" w:asciiTheme="minorEastAsia" w:hAnsiTheme="minorEastAsia" w:eastAsiaTheme="minorEastAsia" w:cstheme="minorEastAsia"/>
          <w:b w:val="0"/>
          <w:bCs w:val="0"/>
          <w:kern w:val="2"/>
          <w:sz w:val="24"/>
          <w:szCs w:val="24"/>
          <w:lang w:val="en-US" w:eastAsia="zh-CN" w:bidi="ar-SA"/>
        </w:rPr>
        <w:t>（二）动态流（Temporal Stream）</w:t>
      </w:r>
    </w:p>
    <w:p w14:paraId="3FC3A40D">
      <w:pPr>
        <w:keepNext w:val="0"/>
        <w:keepLines w:val="0"/>
        <w:pageBreakBefore w:val="0"/>
        <w:widowControl w:val="0"/>
        <w:numPr>
          <w:ilvl w:val="0"/>
          <w:numId w:val="0"/>
        </w:numPr>
        <w:kinsoku/>
        <w:wordWrap/>
        <w:overflowPunct/>
        <w:topLinePunct w:val="0"/>
        <w:autoSpaceDE/>
        <w:autoSpaceDN/>
        <w:bidi w:val="0"/>
        <w:adjustRightInd w:val="0"/>
        <w:snapToGrid w:val="0"/>
        <w:spacing w:after="20" w:afterLines="20" w:line="288" w:lineRule="auto"/>
        <w:ind w:leftChars="0" w:firstLine="480" w:firstLineChars="200"/>
        <w:jc w:val="left"/>
        <w:textAlignment w:val="auto"/>
        <w:rPr>
          <w:rFonts w:hint="eastAsia" w:asciiTheme="minorEastAsia" w:hAnsiTheme="minorEastAsia" w:eastAsiaTheme="minorEastAsia" w:cstheme="minorEastAsia"/>
          <w:b w:val="0"/>
          <w:bCs w:val="0"/>
          <w:kern w:val="2"/>
          <w:sz w:val="24"/>
          <w:szCs w:val="24"/>
          <w:lang w:val="en-US" w:eastAsia="zh-CN" w:bidi="ar-SA"/>
        </w:rPr>
      </w:pPr>
      <w:r>
        <w:rPr>
          <w:rFonts w:hint="eastAsia" w:asciiTheme="minorEastAsia" w:hAnsiTheme="minorEastAsia" w:eastAsiaTheme="minorEastAsia" w:cstheme="minorEastAsia"/>
          <w:b w:val="0"/>
          <w:bCs w:val="0"/>
          <w:kern w:val="2"/>
          <w:sz w:val="24"/>
          <w:szCs w:val="24"/>
          <w:lang w:val="en-US" w:eastAsia="zh-CN" w:bidi="ar-SA"/>
        </w:rPr>
        <w:t>动态流用于捕捉教师动作的时间变化特征，通过光流（Optical Flow）表示连续帧间的运动信息。</w:t>
      </w:r>
      <w:r>
        <w:rPr>
          <w:rFonts w:hint="eastAsia" w:asciiTheme="minorEastAsia" w:hAnsiTheme="minorEastAsia" w:eastAsiaTheme="minorEastAsia" w:cstheme="minorEastAsia"/>
          <w:b w:val="0"/>
          <w:bCs w:val="0"/>
          <w:kern w:val="2"/>
          <w:sz w:val="24"/>
          <w:szCs w:val="24"/>
          <w:lang w:val="en-US" w:eastAsia="zh-CN" w:bidi="ar-SA"/>
        </w:rPr>
        <w:br w:type="textWrapping"/>
      </w:r>
      <w:r>
        <w:rPr>
          <w:rFonts w:hint="eastAsia" w:asciiTheme="minorEastAsia" w:hAnsiTheme="minorEastAsia" w:eastAsiaTheme="minorEastAsia" w:cstheme="minorEastAsia"/>
          <w:b w:val="0"/>
          <w:bCs w:val="0"/>
          <w:kern w:val="2"/>
          <w:sz w:val="24"/>
          <w:szCs w:val="24"/>
          <w:lang w:val="en-US" w:eastAsia="zh-CN" w:bidi="ar-SA"/>
        </w:rPr>
        <w:t>采用 3D CNN（C3D） 结构提取时间特征，卷积核尺寸为 3×3×3，时间步长为 16 帧。</w:t>
      </w:r>
      <w:r>
        <w:rPr>
          <w:rFonts w:hint="eastAsia" w:asciiTheme="minorEastAsia" w:hAnsiTheme="minorEastAsia" w:eastAsiaTheme="minorEastAsia" w:cstheme="minorEastAsia"/>
          <w:b w:val="0"/>
          <w:bCs w:val="0"/>
          <w:kern w:val="2"/>
          <w:sz w:val="24"/>
          <w:szCs w:val="24"/>
          <w:lang w:val="en-US" w:eastAsia="zh-CN" w:bidi="ar-SA"/>
        </w:rPr>
        <w:br w:type="textWrapping"/>
      </w:r>
      <w:r>
        <w:rPr>
          <w:rFonts w:hint="eastAsia" w:asciiTheme="minorEastAsia" w:hAnsiTheme="minorEastAsia" w:eastAsiaTheme="minorEastAsia" w:cstheme="minorEastAsia"/>
          <w:b w:val="0"/>
          <w:bCs w:val="0"/>
          <w:kern w:val="2"/>
          <w:sz w:val="24"/>
          <w:szCs w:val="24"/>
          <w:lang w:val="en-US" w:eastAsia="zh-CN" w:bidi="ar-SA"/>
        </w:rPr>
        <w:t>输入为计算得到的水平与垂直光流图（2通道），输出为 1024-D 的时序特征向量。</w:t>
      </w:r>
    </w:p>
    <w:p w14:paraId="7CF2D6FA">
      <w:pPr>
        <w:keepNext w:val="0"/>
        <w:keepLines w:val="0"/>
        <w:pageBreakBefore w:val="0"/>
        <w:widowControl w:val="0"/>
        <w:numPr>
          <w:ilvl w:val="0"/>
          <w:numId w:val="0"/>
        </w:numPr>
        <w:kinsoku/>
        <w:wordWrap/>
        <w:overflowPunct/>
        <w:topLinePunct w:val="0"/>
        <w:autoSpaceDE/>
        <w:autoSpaceDN/>
        <w:bidi w:val="0"/>
        <w:adjustRightInd w:val="0"/>
        <w:snapToGrid w:val="0"/>
        <w:spacing w:after="20" w:afterLines="20" w:line="288" w:lineRule="auto"/>
        <w:ind w:leftChars="0" w:firstLine="480" w:firstLineChars="200"/>
        <w:jc w:val="left"/>
        <w:textAlignment w:val="auto"/>
        <w:rPr>
          <w:rFonts w:hint="eastAsia" w:asciiTheme="minorEastAsia" w:hAnsiTheme="minorEastAsia" w:eastAsiaTheme="minorEastAsia" w:cstheme="minorEastAsia"/>
          <w:b w:val="0"/>
          <w:bCs w:val="0"/>
          <w:kern w:val="2"/>
          <w:sz w:val="24"/>
          <w:szCs w:val="24"/>
          <w:lang w:val="en-US" w:eastAsia="zh-CN" w:bidi="ar-SA"/>
        </w:rPr>
      </w:pPr>
    </w:p>
    <w:p w14:paraId="2010308C">
      <w:pPr>
        <w:keepNext w:val="0"/>
        <w:keepLines w:val="0"/>
        <w:pageBreakBefore w:val="0"/>
        <w:widowControl w:val="0"/>
        <w:numPr>
          <w:ilvl w:val="0"/>
          <w:numId w:val="0"/>
        </w:numPr>
        <w:kinsoku/>
        <w:wordWrap/>
        <w:overflowPunct/>
        <w:topLinePunct w:val="0"/>
        <w:autoSpaceDE/>
        <w:autoSpaceDN/>
        <w:bidi w:val="0"/>
        <w:adjustRightInd w:val="0"/>
        <w:snapToGrid w:val="0"/>
        <w:spacing w:after="20" w:afterLines="20" w:line="288" w:lineRule="auto"/>
        <w:ind w:leftChars="0" w:firstLine="480" w:firstLineChars="200"/>
        <w:jc w:val="left"/>
        <w:textAlignment w:val="auto"/>
        <w:rPr>
          <w:rFonts w:hint="eastAsia" w:asciiTheme="minorEastAsia" w:hAnsiTheme="minorEastAsia" w:eastAsiaTheme="minorEastAsia" w:cstheme="minorEastAsia"/>
          <w:b w:val="0"/>
          <w:bCs w:val="0"/>
          <w:kern w:val="2"/>
          <w:sz w:val="24"/>
          <w:szCs w:val="24"/>
          <w:lang w:val="en-US" w:eastAsia="zh-CN" w:bidi="ar-SA"/>
        </w:rPr>
      </w:pPr>
      <w:r>
        <w:rPr>
          <w:rFonts w:hint="eastAsia" w:asciiTheme="minorEastAsia" w:hAnsiTheme="minorEastAsia" w:eastAsiaTheme="minorEastAsia" w:cstheme="minorEastAsia"/>
          <w:b w:val="0"/>
          <w:bCs w:val="0"/>
          <w:kern w:val="2"/>
          <w:sz w:val="24"/>
          <w:szCs w:val="24"/>
          <w:lang w:val="en-US" w:eastAsia="zh-CN" w:bidi="ar-SA"/>
        </w:rPr>
        <w:t>（三）特征融合层</w:t>
      </w:r>
    </w:p>
    <w:p w14:paraId="21DF0B1E">
      <w:pPr>
        <w:keepNext w:val="0"/>
        <w:keepLines w:val="0"/>
        <w:pageBreakBefore w:val="0"/>
        <w:widowControl w:val="0"/>
        <w:numPr>
          <w:ilvl w:val="0"/>
          <w:numId w:val="0"/>
        </w:numPr>
        <w:kinsoku/>
        <w:wordWrap/>
        <w:overflowPunct/>
        <w:topLinePunct w:val="0"/>
        <w:autoSpaceDE/>
        <w:autoSpaceDN/>
        <w:bidi w:val="0"/>
        <w:adjustRightInd w:val="0"/>
        <w:snapToGrid w:val="0"/>
        <w:spacing w:after="20" w:afterLines="20" w:line="288" w:lineRule="auto"/>
        <w:ind w:leftChars="0" w:firstLine="480" w:firstLineChars="200"/>
        <w:jc w:val="left"/>
        <w:textAlignment w:val="auto"/>
        <w:rPr>
          <w:rFonts w:hint="eastAsia" w:asciiTheme="minorEastAsia" w:hAnsiTheme="minorEastAsia" w:eastAsiaTheme="minorEastAsia" w:cstheme="minorEastAsia"/>
          <w:b w:val="0"/>
          <w:bCs w:val="0"/>
          <w:kern w:val="2"/>
          <w:sz w:val="24"/>
          <w:szCs w:val="24"/>
          <w:lang w:val="en-US" w:eastAsia="zh-CN" w:bidi="ar-SA"/>
        </w:rPr>
      </w:pPr>
      <w:r>
        <w:rPr>
          <w:rFonts w:hint="eastAsia" w:asciiTheme="minorEastAsia" w:hAnsiTheme="minorEastAsia" w:eastAsiaTheme="minorEastAsia" w:cstheme="minorEastAsia"/>
          <w:b w:val="0"/>
          <w:bCs w:val="0"/>
          <w:kern w:val="2"/>
          <w:sz w:val="24"/>
          <w:szCs w:val="24"/>
          <w:lang w:val="en-US" w:eastAsia="zh-CN" w:bidi="ar-SA"/>
        </w:rPr>
        <w:t>在融合阶段，将空间流与时间流特征进行拼接，并通过注意力机制优化权重分配。</w:t>
      </w:r>
      <w:r>
        <w:rPr>
          <w:rFonts w:hint="eastAsia" w:asciiTheme="minorEastAsia" w:hAnsiTheme="minorEastAsia" w:eastAsiaTheme="minorEastAsia" w:cstheme="minorEastAsia"/>
          <w:b w:val="0"/>
          <w:bCs w:val="0"/>
          <w:kern w:val="2"/>
          <w:sz w:val="24"/>
          <w:szCs w:val="24"/>
          <w:lang w:val="en-US" w:eastAsia="zh-CN" w:bidi="ar-SA"/>
        </w:rPr>
        <w:br w:type="textWrapping"/>
      </w:r>
      <w:r>
        <w:rPr>
          <w:rFonts w:hint="eastAsia" w:asciiTheme="minorEastAsia" w:hAnsiTheme="minorEastAsia" w:eastAsiaTheme="minorEastAsia" w:cstheme="minorEastAsia"/>
          <w:b w:val="0"/>
          <w:bCs w:val="0"/>
          <w:kern w:val="2"/>
          <w:sz w:val="24"/>
          <w:szCs w:val="24"/>
          <w:lang w:val="en-US" w:eastAsia="zh-CN" w:bidi="ar-SA"/>
        </w:rPr>
        <w:t>融合公式如下：</w:t>
      </w:r>
    </w:p>
    <w:p w14:paraId="31072376">
      <w:pPr>
        <w:keepNext w:val="0"/>
        <w:keepLines w:val="0"/>
        <w:pageBreakBefore w:val="0"/>
        <w:widowControl w:val="0"/>
        <w:numPr>
          <w:ilvl w:val="0"/>
          <w:numId w:val="0"/>
        </w:numPr>
        <w:kinsoku/>
        <w:wordWrap/>
        <w:overflowPunct/>
        <w:topLinePunct w:val="0"/>
        <w:autoSpaceDE/>
        <w:autoSpaceDN/>
        <w:bidi w:val="0"/>
        <w:adjustRightInd w:val="0"/>
        <w:snapToGrid w:val="0"/>
        <w:spacing w:after="20" w:afterLines="20" w:line="288" w:lineRule="auto"/>
        <w:jc w:val="left"/>
        <w:textAlignment w:val="auto"/>
        <w:rPr>
          <w:rFonts w:hint="eastAsia" w:asciiTheme="minorEastAsia" w:hAnsiTheme="minorEastAsia" w:eastAsiaTheme="minorEastAsia" w:cstheme="minorEastAsia"/>
          <w:b w:val="0"/>
          <w:bCs w:val="0"/>
          <w:kern w:val="2"/>
          <w:sz w:val="24"/>
          <w:szCs w:val="24"/>
          <w:lang w:val="en-US" w:eastAsia="zh-CN" w:bidi="ar-SA"/>
        </w:rPr>
      </w:pPr>
      <m:oMathPara>
        <m:oMath>
          <m:eqArr>
            <m:eqArrPr>
              <m:maxDist m:val="1"/>
              <m:ctrlPr>
                <w:rPr>
                  <w:rFonts w:hint="eastAsia" w:ascii="DejaVu Math TeX Gyre" w:hAnsi="DejaVu Math TeX Gyre" w:eastAsiaTheme="minorEastAsia" w:cstheme="minorEastAsia"/>
                  <w:i w:val="0"/>
                  <w:sz w:val="24"/>
                  <w:lang w:val="en-US" w:eastAsia="zh-CN"/>
                </w:rPr>
              </m:ctrlPr>
            </m:eqArrPr>
            <m:e>
              <m:r>
                <m:rPr>
                  <m:nor/>
                  <m:sty m:val="p"/>
                </m:rPr>
                <w:rPr>
                  <w:rFonts w:hint="eastAsia" w:ascii="DejaVu Math TeX Gyre" w:hAnsi="DejaVu Math TeX Gyre" w:eastAsiaTheme="minorEastAsia" w:cstheme="minorEastAsia"/>
                  <w:b w:val="0"/>
                  <w:i w:val="0"/>
                  <w:sz w:val="24"/>
                </w:rPr>
                <m:t>F=</m:t>
              </m:r>
              <m:r>
                <m:rPr>
                  <m:nor/>
                  <m:sty m:val="p"/>
                </m:rPr>
                <w:rPr>
                  <w:rFonts w:hint="eastAsia" w:ascii="DejaVu Math TeX Gyre" w:hAnsi="DejaVu Math TeX Gyre" w:eastAsiaTheme="minorEastAsia" w:cstheme="minorEastAsia"/>
                  <w:b w:val="0"/>
                  <w:i w:val="0"/>
                  <w:sz w:val="24"/>
                  <w:lang w:val="en-US" w:eastAsia="zh-CN"/>
                </w:rPr>
                <m:t>α∙</m:t>
              </m:r>
              <m:sSub>
                <m:sSubPr>
                  <m:ctrlPr>
                    <w:rPr>
                      <w:rFonts w:hint="eastAsia" w:ascii="DejaVu Math TeX Gyre" w:hAnsi="DejaVu Math TeX Gyre" w:eastAsiaTheme="minorEastAsia" w:cstheme="minorEastAsia"/>
                      <w:i w:val="0"/>
                      <w:sz w:val="24"/>
                      <w:lang w:val="en-US" w:eastAsia="zh-CN"/>
                    </w:rPr>
                  </m:ctrlPr>
                </m:sSubPr>
                <m:e>
                  <m:r>
                    <m:rPr>
                      <m:nor/>
                      <m:sty m:val="p"/>
                    </m:rPr>
                    <w:rPr>
                      <w:rFonts w:hint="eastAsia" w:ascii="DejaVu Math TeX Gyre" w:hAnsi="DejaVu Math TeX Gyre" w:eastAsiaTheme="minorEastAsia" w:cstheme="minorEastAsia"/>
                      <w:b w:val="0"/>
                      <w:i w:val="0"/>
                      <w:sz w:val="24"/>
                      <w:lang w:val="en-US" w:eastAsia="zh-CN"/>
                    </w:rPr>
                    <m:t>F</m:t>
                  </m:r>
                  <m:ctrlPr>
                    <w:rPr>
                      <w:rFonts w:hint="eastAsia" w:ascii="DejaVu Math TeX Gyre" w:hAnsi="DejaVu Math TeX Gyre" w:eastAsiaTheme="minorEastAsia" w:cstheme="minorEastAsia"/>
                      <w:i w:val="0"/>
                      <w:sz w:val="24"/>
                      <w:lang w:val="en-US" w:eastAsia="zh-CN"/>
                    </w:rPr>
                  </m:ctrlPr>
                </m:e>
                <m:sub>
                  <m:r>
                    <m:rPr>
                      <m:sty m:val="p"/>
                    </m:rPr>
                    <w:rPr>
                      <w:rFonts w:hint="eastAsia" w:ascii="DejaVu Math TeX Gyre" w:hAnsi="DejaVu Math TeX Gyre" w:eastAsiaTheme="minorEastAsia" w:cstheme="minorEastAsia"/>
                      <w:sz w:val="24"/>
                      <w:lang w:val="en-US" w:eastAsia="zh-CN"/>
                    </w:rPr>
                    <m:t>spatial</m:t>
                  </m:r>
                  <m:ctrlPr>
                    <w:rPr>
                      <w:rFonts w:hint="eastAsia" w:ascii="DejaVu Math TeX Gyre" w:hAnsi="DejaVu Math TeX Gyre" w:eastAsiaTheme="minorEastAsia" w:cstheme="minorEastAsia"/>
                      <w:i w:val="0"/>
                      <w:sz w:val="24"/>
                      <w:lang w:val="en-US" w:eastAsia="zh-CN"/>
                    </w:rPr>
                  </m:ctrlPr>
                </m:sub>
              </m:sSub>
              <m:r>
                <m:rPr>
                  <m:nor/>
                  <m:sty m:val="p"/>
                </m:rPr>
                <w:rPr>
                  <w:rFonts w:hint="eastAsia" w:ascii="DejaVu Math TeX Gyre" w:hAnsi="DejaVu Math TeX Gyre" w:eastAsiaTheme="minorEastAsia" w:cstheme="minorEastAsia"/>
                  <w:b w:val="0"/>
                  <w:i w:val="0"/>
                  <w:sz w:val="24"/>
                  <w:lang w:val="en-US" w:eastAsia="zh-CN"/>
                </w:rPr>
                <m:t>+(1−α)</m:t>
              </m:r>
              <m:sSub>
                <m:sSubPr>
                  <m:ctrlPr>
                    <w:rPr>
                      <w:rFonts w:hint="eastAsia" w:ascii="DejaVu Math TeX Gyre" w:hAnsi="DejaVu Math TeX Gyre" w:eastAsiaTheme="minorEastAsia" w:cstheme="minorEastAsia"/>
                      <w:i w:val="0"/>
                      <w:sz w:val="24"/>
                      <w:lang w:val="en-US" w:eastAsia="zh-CN"/>
                    </w:rPr>
                  </m:ctrlPr>
                </m:sSubPr>
                <m:e>
                  <m:r>
                    <m:rPr>
                      <m:nor/>
                      <m:sty m:val="p"/>
                    </m:rPr>
                    <w:rPr>
                      <w:rFonts w:hint="eastAsia" w:ascii="DejaVu Math TeX Gyre" w:hAnsi="DejaVu Math TeX Gyre" w:eastAsiaTheme="minorEastAsia" w:cstheme="minorEastAsia"/>
                      <w:b w:val="0"/>
                      <w:i w:val="0"/>
                      <w:sz w:val="24"/>
                      <w:lang w:val="en-US" w:eastAsia="zh-CN"/>
                    </w:rPr>
                    <m:t>F</m:t>
                  </m:r>
                  <m:ctrlPr>
                    <w:rPr>
                      <w:rFonts w:hint="eastAsia" w:ascii="DejaVu Math TeX Gyre" w:hAnsi="DejaVu Math TeX Gyre" w:eastAsiaTheme="minorEastAsia" w:cstheme="minorEastAsia"/>
                      <w:i w:val="0"/>
                      <w:sz w:val="24"/>
                      <w:lang w:val="en-US" w:eastAsia="zh-CN"/>
                    </w:rPr>
                  </m:ctrlPr>
                </m:e>
                <m:sub>
                  <m:r>
                    <m:rPr>
                      <m:sty m:val="p"/>
                    </m:rPr>
                    <w:rPr>
                      <w:rFonts w:hint="eastAsia" w:ascii="DejaVu Math TeX Gyre" w:hAnsi="DejaVu Math TeX Gyre" w:eastAsiaTheme="minorEastAsia" w:cstheme="minorEastAsia"/>
                      <w:sz w:val="24"/>
                      <w:lang w:val="en-US" w:eastAsia="zh-CN"/>
                    </w:rPr>
                    <m:t>temporal</m:t>
                  </m:r>
                  <m:ctrlPr>
                    <w:rPr>
                      <w:rFonts w:hint="eastAsia" w:ascii="DejaVu Math TeX Gyre" w:hAnsi="DejaVu Math TeX Gyre" w:eastAsiaTheme="minorEastAsia" w:cstheme="minorEastAsia"/>
                      <w:i w:val="0"/>
                      <w:sz w:val="24"/>
                      <w:lang w:val="en-US" w:eastAsia="zh-CN"/>
                    </w:rPr>
                  </m:ctrlPr>
                </m:sub>
              </m:sSub>
              <m:r>
                <m:rPr>
                  <m:sty m:val="p"/>
                </m:rPr>
                <w:rPr>
                  <w:rFonts w:hint="eastAsia" w:ascii="DejaVu Math TeX Gyre" w:hAnsi="DejaVu Math TeX Gyre" w:eastAsiaTheme="minorEastAsia" w:cstheme="minorEastAsia"/>
                  <w:sz w:val="24"/>
                  <w:lang w:val="en-US" w:eastAsia="zh-CN"/>
                </w:rPr>
                <m:t>#</m:t>
              </m:r>
              <m:ctrlPr>
                <w:rPr>
                  <w:rFonts w:hint="eastAsia" w:ascii="DejaVu Math TeX Gyre" w:hAnsi="DejaVu Math TeX Gyre" w:eastAsiaTheme="minorEastAsia" w:cstheme="minorEastAsia"/>
                  <w:i w:val="0"/>
                  <w:sz w:val="24"/>
                  <w:lang w:val="en-US" w:eastAsia="zh-CN"/>
                </w:rPr>
              </m:ctrlPr>
            </m:e>
          </m:eqArr>
        </m:oMath>
      </m:oMathPara>
    </w:p>
    <w:p w14:paraId="1E061CA2">
      <w:pPr>
        <w:keepNext w:val="0"/>
        <w:keepLines w:val="0"/>
        <w:pageBreakBefore w:val="0"/>
        <w:widowControl w:val="0"/>
        <w:numPr>
          <w:ilvl w:val="0"/>
          <w:numId w:val="0"/>
        </w:numPr>
        <w:kinsoku/>
        <w:wordWrap/>
        <w:overflowPunct/>
        <w:topLinePunct w:val="0"/>
        <w:autoSpaceDE/>
        <w:autoSpaceDN/>
        <w:bidi w:val="0"/>
        <w:adjustRightInd w:val="0"/>
        <w:snapToGrid w:val="0"/>
        <w:spacing w:after="20" w:afterLines="20" w:line="288" w:lineRule="auto"/>
        <w:jc w:val="left"/>
        <w:textAlignment w:val="auto"/>
        <w:rPr>
          <w:rFonts w:hint="eastAsia" w:asciiTheme="minorEastAsia" w:hAnsiTheme="minorEastAsia" w:eastAsiaTheme="minorEastAsia" w:cstheme="minorEastAsia"/>
          <w:b w:val="0"/>
          <w:bCs w:val="0"/>
          <w:kern w:val="2"/>
          <w:sz w:val="24"/>
          <w:szCs w:val="24"/>
          <w:lang w:val="en-US" w:eastAsia="zh-CN" w:bidi="ar-SA"/>
        </w:rPr>
      </w:pPr>
    </w:p>
    <w:p w14:paraId="28EA5184">
      <w:pPr>
        <w:keepNext w:val="0"/>
        <w:keepLines w:val="0"/>
        <w:pageBreakBefore w:val="0"/>
        <w:widowControl w:val="0"/>
        <w:numPr>
          <w:ilvl w:val="0"/>
          <w:numId w:val="0"/>
        </w:numPr>
        <w:kinsoku/>
        <w:wordWrap/>
        <w:overflowPunct/>
        <w:topLinePunct w:val="0"/>
        <w:autoSpaceDE/>
        <w:autoSpaceDN/>
        <w:bidi w:val="0"/>
        <w:adjustRightInd w:val="0"/>
        <w:snapToGrid w:val="0"/>
        <w:spacing w:after="20" w:afterLines="20" w:line="288" w:lineRule="auto"/>
        <w:ind w:leftChars="0" w:firstLine="480" w:firstLineChars="200"/>
        <w:jc w:val="left"/>
        <w:textAlignment w:val="auto"/>
        <w:rPr>
          <w:rFonts w:hint="eastAsia" w:asciiTheme="minorEastAsia" w:hAnsiTheme="minorEastAsia" w:eastAsiaTheme="minorEastAsia" w:cstheme="minorEastAsia"/>
          <w:b w:val="0"/>
          <w:bCs w:val="0"/>
          <w:kern w:val="2"/>
          <w:sz w:val="24"/>
          <w:szCs w:val="24"/>
          <w:lang w:val="en-US" w:eastAsia="zh-CN" w:bidi="ar-SA"/>
        </w:rPr>
      </w:pPr>
      <w:r>
        <w:rPr>
          <w:rFonts w:hint="eastAsia" w:asciiTheme="minorEastAsia" w:hAnsiTheme="minorEastAsia" w:eastAsiaTheme="minorEastAsia" w:cstheme="minorEastAsia"/>
          <w:b w:val="0"/>
          <w:bCs w:val="0"/>
          <w:kern w:val="2"/>
          <w:sz w:val="24"/>
          <w:szCs w:val="24"/>
          <w:lang w:val="en-US" w:eastAsia="zh-CN" w:bidi="ar-SA"/>
        </w:rPr>
        <w:t>其中，权重系数 α 在训练中自动学习，用于平衡静态视觉特征与动态动作特征的重要性。</w:t>
      </w:r>
    </w:p>
    <w:p w14:paraId="4D20EF73">
      <w:pPr>
        <w:keepNext w:val="0"/>
        <w:keepLines w:val="0"/>
        <w:pageBreakBefore w:val="0"/>
        <w:widowControl w:val="0"/>
        <w:numPr>
          <w:ilvl w:val="0"/>
          <w:numId w:val="0"/>
        </w:numPr>
        <w:kinsoku/>
        <w:wordWrap/>
        <w:overflowPunct/>
        <w:topLinePunct w:val="0"/>
        <w:autoSpaceDE/>
        <w:autoSpaceDN/>
        <w:bidi w:val="0"/>
        <w:adjustRightInd w:val="0"/>
        <w:snapToGrid w:val="0"/>
        <w:spacing w:after="20" w:afterLines="20" w:line="288" w:lineRule="auto"/>
        <w:ind w:leftChars="0" w:firstLine="480" w:firstLineChars="200"/>
        <w:jc w:val="left"/>
        <w:textAlignment w:val="auto"/>
        <w:rPr>
          <w:rFonts w:hint="eastAsia" w:asciiTheme="minorEastAsia" w:hAnsiTheme="minorEastAsia" w:eastAsiaTheme="minorEastAsia" w:cstheme="minorEastAsia"/>
          <w:b w:val="0"/>
          <w:bCs w:val="0"/>
          <w:kern w:val="2"/>
          <w:sz w:val="24"/>
          <w:szCs w:val="24"/>
          <w:lang w:val="en-US" w:eastAsia="zh-CN" w:bidi="ar-SA"/>
        </w:rPr>
      </w:pPr>
      <w:r>
        <w:rPr>
          <w:rFonts w:hint="eastAsia" w:asciiTheme="minorEastAsia" w:hAnsiTheme="minorEastAsia" w:eastAsiaTheme="minorEastAsia" w:cstheme="minorEastAsia"/>
          <w:b w:val="0"/>
          <w:bCs w:val="0"/>
          <w:kern w:val="2"/>
          <w:sz w:val="24"/>
          <w:szCs w:val="24"/>
          <w:lang w:val="en-US" w:eastAsia="zh-CN" w:bidi="ar-SA"/>
        </w:rPr>
        <w:t>最终融合后的特征向量输入全连接层（FC）进行动作分类，类别数为6。</w:t>
      </w:r>
    </w:p>
    <w:p w14:paraId="670F391B">
      <w:pPr>
        <w:keepNext w:val="0"/>
        <w:keepLines w:val="0"/>
        <w:pageBreakBefore w:val="0"/>
        <w:widowControl w:val="0"/>
        <w:numPr>
          <w:ilvl w:val="0"/>
          <w:numId w:val="0"/>
        </w:numPr>
        <w:kinsoku/>
        <w:wordWrap/>
        <w:overflowPunct/>
        <w:topLinePunct w:val="0"/>
        <w:autoSpaceDE/>
        <w:autoSpaceDN/>
        <w:bidi w:val="0"/>
        <w:adjustRightInd w:val="0"/>
        <w:snapToGrid w:val="0"/>
        <w:spacing w:after="20" w:afterLines="20" w:line="288" w:lineRule="auto"/>
        <w:ind w:leftChars="0" w:firstLine="480" w:firstLineChars="200"/>
        <w:jc w:val="left"/>
        <w:textAlignment w:val="auto"/>
        <w:rPr>
          <w:rFonts w:hint="eastAsia" w:asciiTheme="minorEastAsia" w:hAnsiTheme="minorEastAsia" w:eastAsiaTheme="minorEastAsia" w:cstheme="minorEastAsia"/>
          <w:b w:val="0"/>
          <w:bCs w:val="0"/>
          <w:kern w:val="2"/>
          <w:sz w:val="24"/>
          <w:szCs w:val="24"/>
          <w:lang w:val="en-US" w:eastAsia="zh-CN" w:bidi="ar-SA"/>
        </w:rPr>
      </w:pPr>
      <w:r>
        <w:rPr>
          <w:rFonts w:hint="eastAsia" w:asciiTheme="minorEastAsia" w:hAnsiTheme="minorEastAsia" w:eastAsiaTheme="minorEastAsia" w:cstheme="minorEastAsia"/>
          <w:b w:val="0"/>
          <w:bCs w:val="0"/>
          <w:kern w:val="2"/>
          <w:sz w:val="24"/>
          <w:szCs w:val="24"/>
          <w:lang w:val="en-US" w:eastAsia="zh-CN" w:bidi="ar-SA"/>
        </w:rPr>
        <w:t>（四）损失函数与优化策略</w:t>
      </w:r>
    </w:p>
    <w:p w14:paraId="75F9B5FF">
      <w:pPr>
        <w:keepNext w:val="0"/>
        <w:keepLines w:val="0"/>
        <w:pageBreakBefore w:val="0"/>
        <w:widowControl w:val="0"/>
        <w:numPr>
          <w:ilvl w:val="0"/>
          <w:numId w:val="0"/>
        </w:numPr>
        <w:kinsoku/>
        <w:wordWrap/>
        <w:overflowPunct/>
        <w:topLinePunct w:val="0"/>
        <w:autoSpaceDE/>
        <w:autoSpaceDN/>
        <w:bidi w:val="0"/>
        <w:adjustRightInd w:val="0"/>
        <w:snapToGrid w:val="0"/>
        <w:spacing w:after="20" w:afterLines="20" w:line="288" w:lineRule="auto"/>
        <w:ind w:leftChars="0" w:firstLine="480" w:firstLineChars="200"/>
        <w:jc w:val="left"/>
        <w:textAlignment w:val="auto"/>
        <w:rPr>
          <w:rFonts w:hint="eastAsia" w:asciiTheme="minorEastAsia" w:hAnsiTheme="minorEastAsia" w:eastAsiaTheme="minorEastAsia" w:cstheme="minorEastAsia"/>
          <w:b w:val="0"/>
          <w:bCs w:val="0"/>
          <w:kern w:val="2"/>
          <w:sz w:val="24"/>
          <w:szCs w:val="24"/>
          <w:lang w:val="en-US" w:eastAsia="zh-CN" w:bidi="ar-SA"/>
        </w:rPr>
      </w:pPr>
      <w:r>
        <w:rPr>
          <w:rFonts w:hint="eastAsia" w:asciiTheme="minorEastAsia" w:hAnsiTheme="minorEastAsia" w:eastAsiaTheme="minorEastAsia" w:cstheme="minorEastAsia"/>
          <w:b w:val="0"/>
          <w:bCs w:val="0"/>
          <w:kern w:val="2"/>
          <w:sz w:val="24"/>
          <w:szCs w:val="24"/>
          <w:lang w:val="en-US" w:eastAsia="zh-CN" w:bidi="ar-SA"/>
        </w:rPr>
        <w:t>采用交叉熵损失函数（Cross-Entropy Loss）：</w:t>
      </w:r>
    </w:p>
    <w:p w14:paraId="755A0D50">
      <w:pPr>
        <w:keepNext w:val="0"/>
        <w:keepLines w:val="0"/>
        <w:pageBreakBefore w:val="0"/>
        <w:widowControl w:val="0"/>
        <w:numPr>
          <w:ilvl w:val="0"/>
          <w:numId w:val="0"/>
        </w:numPr>
        <w:kinsoku/>
        <w:wordWrap/>
        <w:overflowPunct/>
        <w:topLinePunct w:val="0"/>
        <w:autoSpaceDE/>
        <w:autoSpaceDN/>
        <w:bidi w:val="0"/>
        <w:adjustRightInd w:val="0"/>
        <w:snapToGrid w:val="0"/>
        <w:spacing w:after="20" w:afterLines="20" w:line="288" w:lineRule="auto"/>
        <w:ind w:leftChars="0" w:firstLine="480" w:firstLineChars="200"/>
        <w:jc w:val="left"/>
        <w:textAlignment w:val="auto"/>
        <w:rPr>
          <w:rFonts w:hint="eastAsia" w:asciiTheme="minorEastAsia" w:hAnsiTheme="minorEastAsia" w:eastAsiaTheme="minorEastAsia" w:cstheme="minorEastAsia"/>
          <w:b w:val="0"/>
          <w:bCs w:val="0"/>
          <w:kern w:val="2"/>
          <w:sz w:val="24"/>
          <w:szCs w:val="24"/>
          <w:lang w:val="en-US" w:eastAsia="zh-CN" w:bidi="ar-SA"/>
        </w:rPr>
      </w:pPr>
      <m:oMathPara>
        <m:oMath>
          <m:r>
            <m:rPr>
              <m:nor/>
              <m:sty m:val="p"/>
            </m:rPr>
            <w:rPr>
              <w:rFonts w:hint="eastAsia" w:ascii="DejaVu Math TeX Gyre" w:hAnsi="DejaVu Math TeX Gyre" w:eastAsiaTheme="minorEastAsia" w:cstheme="minorEastAsia"/>
              <w:b w:val="0"/>
              <w:bCs w:val="0"/>
              <w:i w:val="0"/>
              <w:kern w:val="2"/>
              <w:sz w:val="24"/>
              <w:szCs w:val="24"/>
              <w:lang w:val="en-US" w:eastAsia="zh-CN" w:bidi="ar-SA"/>
            </w:rPr>
            <m:t>L=−</m:t>
          </m:r>
          <m:nary>
            <m:naryPr>
              <m:chr m:val="∑"/>
              <m:limLoc m:val="undOvr"/>
              <m:ctrlPr>
                <w:rPr>
                  <w:rFonts w:hint="eastAsia" w:ascii="DejaVu Math TeX Gyre" w:hAnsi="DejaVu Math TeX Gyre" w:eastAsiaTheme="minorEastAsia" w:cstheme="minorEastAsia"/>
                  <w:b w:val="0"/>
                  <w:bCs w:val="0"/>
                  <w:kern w:val="2"/>
                  <w:sz w:val="24"/>
                  <w:szCs w:val="24"/>
                  <w:lang w:val="en-US" w:eastAsia="zh-CN" w:bidi="ar-SA"/>
                </w:rPr>
              </m:ctrlPr>
            </m:naryPr>
            <m:sub>
              <m:r>
                <m:rPr>
                  <m:nor/>
                  <m:sty m:val="p"/>
                </m:rPr>
                <w:rPr>
                  <w:rFonts w:hint="eastAsia" w:ascii="DejaVu Math TeX Gyre" w:hAnsi="DejaVu Math TeX Gyre" w:eastAsiaTheme="minorEastAsia" w:cstheme="minorEastAsia"/>
                  <w:b w:val="0"/>
                  <w:bCs w:val="0"/>
                  <w:i w:val="0"/>
                  <w:kern w:val="2"/>
                  <w:sz w:val="24"/>
                  <w:szCs w:val="24"/>
                  <w:lang w:val="en-US" w:eastAsia="zh-CN" w:bidi="ar-SA"/>
                </w:rPr>
                <m:t>i=1</m:t>
              </m:r>
              <m:ctrlPr>
                <w:rPr>
                  <w:rFonts w:hint="eastAsia" w:ascii="DejaVu Math TeX Gyre" w:hAnsi="DejaVu Math TeX Gyre" w:eastAsiaTheme="minorEastAsia" w:cstheme="minorEastAsia"/>
                  <w:b w:val="0"/>
                  <w:bCs w:val="0"/>
                  <w:kern w:val="2"/>
                  <w:sz w:val="24"/>
                  <w:szCs w:val="24"/>
                  <w:lang w:val="en-US" w:eastAsia="zh-CN" w:bidi="ar-SA"/>
                </w:rPr>
              </m:ctrlPr>
            </m:sub>
            <m:sup>
              <m:r>
                <m:rPr>
                  <m:nor/>
                  <m:sty m:val="p"/>
                </m:rPr>
                <w:rPr>
                  <w:rFonts w:hint="eastAsia" w:ascii="DejaVu Math TeX Gyre" w:hAnsi="DejaVu Math TeX Gyre" w:eastAsiaTheme="minorEastAsia" w:cstheme="minorEastAsia"/>
                  <w:b w:val="0"/>
                  <w:bCs w:val="0"/>
                  <w:i w:val="0"/>
                  <w:kern w:val="2"/>
                  <w:sz w:val="24"/>
                  <w:szCs w:val="24"/>
                  <w:lang w:val="en-US" w:eastAsia="zh-CN" w:bidi="ar-SA"/>
                </w:rPr>
                <m:t>N</m:t>
              </m:r>
              <m:ctrlPr>
                <w:rPr>
                  <w:rFonts w:hint="eastAsia" w:ascii="DejaVu Math TeX Gyre" w:hAnsi="DejaVu Math TeX Gyre" w:eastAsiaTheme="minorEastAsia" w:cstheme="minorEastAsia"/>
                  <w:b w:val="0"/>
                  <w:bCs w:val="0"/>
                  <w:kern w:val="2"/>
                  <w:sz w:val="24"/>
                  <w:szCs w:val="24"/>
                  <w:lang w:val="en-US" w:eastAsia="zh-CN" w:bidi="ar-SA"/>
                </w:rPr>
              </m:ctrlPr>
            </m:sup>
            <m:e>
              <m:sSub>
                <m:sSubPr>
                  <m:ctrlPr>
                    <w:rPr>
                      <w:rFonts w:hint="eastAsia" w:ascii="DejaVu Math TeX Gyre" w:hAnsi="DejaVu Math TeX Gyre" w:eastAsiaTheme="minorEastAsia" w:cstheme="minorEastAsia"/>
                      <w:b w:val="0"/>
                      <w:bCs w:val="0"/>
                      <w:i w:val="0"/>
                      <w:kern w:val="2"/>
                      <w:sz w:val="24"/>
                      <w:szCs w:val="24"/>
                      <w:lang w:val="en-US" w:eastAsia="zh-CN" w:bidi="ar-SA"/>
                    </w:rPr>
                  </m:ctrlPr>
                </m:sSubPr>
                <m:e>
                  <m:r>
                    <m:rPr>
                      <m:nor/>
                      <m:sty m:val="p"/>
                    </m:rPr>
                    <w:rPr>
                      <w:rFonts w:hint="eastAsia" w:ascii="DejaVu Math TeX Gyre" w:hAnsi="DejaVu Math TeX Gyre" w:eastAsiaTheme="minorEastAsia" w:cstheme="minorEastAsia"/>
                      <w:b w:val="0"/>
                      <w:bCs w:val="0"/>
                      <w:i w:val="0"/>
                      <w:kern w:val="2"/>
                      <w:sz w:val="24"/>
                      <w:szCs w:val="24"/>
                      <w:lang w:val="en-US" w:eastAsia="zh-CN" w:bidi="ar-SA"/>
                    </w:rPr>
                    <m:t>y</m:t>
                  </m:r>
                  <m:ctrlPr>
                    <w:rPr>
                      <w:rFonts w:hint="eastAsia" w:ascii="DejaVu Math TeX Gyre" w:hAnsi="DejaVu Math TeX Gyre" w:eastAsiaTheme="minorEastAsia" w:cstheme="minorEastAsia"/>
                      <w:b w:val="0"/>
                      <w:bCs w:val="0"/>
                      <w:i w:val="0"/>
                      <w:kern w:val="2"/>
                      <w:sz w:val="24"/>
                      <w:szCs w:val="24"/>
                      <w:lang w:val="en-US" w:eastAsia="zh-CN" w:bidi="ar-SA"/>
                    </w:rPr>
                  </m:ctrlPr>
                </m:e>
                <m:sub>
                  <m:r>
                    <m:rPr>
                      <m:nor/>
                      <m:sty m:val="p"/>
                    </m:rPr>
                    <w:rPr>
                      <w:rFonts w:hint="eastAsia" w:ascii="DejaVu Math TeX Gyre" w:hAnsi="DejaVu Math TeX Gyre" w:eastAsiaTheme="minorEastAsia" w:cstheme="minorEastAsia"/>
                      <w:b w:val="0"/>
                      <w:bCs w:val="0"/>
                      <w:i w:val="0"/>
                      <w:kern w:val="2"/>
                      <w:sz w:val="24"/>
                      <w:szCs w:val="24"/>
                      <w:lang w:val="en-US" w:eastAsia="zh-CN" w:bidi="ar-SA"/>
                    </w:rPr>
                    <m:t>i</m:t>
                  </m:r>
                  <m:ctrlPr>
                    <w:rPr>
                      <w:rFonts w:hint="eastAsia" w:ascii="DejaVu Math TeX Gyre" w:hAnsi="DejaVu Math TeX Gyre" w:eastAsiaTheme="minorEastAsia" w:cstheme="minorEastAsia"/>
                      <w:b w:val="0"/>
                      <w:bCs w:val="0"/>
                      <w:i w:val="0"/>
                      <w:kern w:val="2"/>
                      <w:sz w:val="24"/>
                      <w:szCs w:val="24"/>
                      <w:lang w:val="en-US" w:eastAsia="zh-CN" w:bidi="ar-SA"/>
                    </w:rPr>
                  </m:ctrlPr>
                </m:sub>
              </m:sSub>
              <m:r>
                <m:rPr>
                  <m:nor/>
                  <m:sty m:val="p"/>
                </m:rPr>
                <w:rPr>
                  <w:rFonts w:hint="eastAsia" w:ascii="DejaVu Math TeX Gyre" w:hAnsi="DejaVu Math TeX Gyre" w:eastAsiaTheme="minorEastAsia" w:cstheme="minorEastAsia"/>
                  <w:b w:val="0"/>
                  <w:bCs w:val="0"/>
                  <w:i w:val="0"/>
                  <w:kern w:val="2"/>
                  <w:sz w:val="24"/>
                  <w:szCs w:val="24"/>
                  <w:lang w:val="en-US" w:eastAsia="zh-CN" w:bidi="ar-SA"/>
                </w:rPr>
                <m:t>log(</m:t>
              </m:r>
              <m:ctrlPr>
                <w:rPr>
                  <w:rFonts w:hint="eastAsia" w:ascii="DejaVu Math TeX Gyre" w:hAnsi="DejaVu Math TeX Gyre" w:eastAsiaTheme="minorEastAsia" w:cstheme="minorEastAsia"/>
                  <w:b w:val="0"/>
                  <w:bCs w:val="0"/>
                  <w:kern w:val="2"/>
                  <w:sz w:val="24"/>
                  <w:szCs w:val="24"/>
                  <w:lang w:val="en-US" w:eastAsia="zh-CN" w:bidi="ar-SA"/>
                </w:rPr>
              </m:ctrlPr>
            </m:e>
          </m:nary>
          <m:acc>
            <m:accPr>
              <m:chr m:val="̇"/>
              <m:ctrlPr>
                <w:rPr>
                  <w:rFonts w:hint="eastAsia" w:ascii="DejaVu Math TeX Gyre" w:hAnsi="DejaVu Math TeX Gyre" w:eastAsiaTheme="minorEastAsia" w:cstheme="minorEastAsia"/>
                  <w:b w:val="0"/>
                  <w:bCs w:val="0"/>
                  <w:i w:val="0"/>
                  <w:kern w:val="2"/>
                  <w:sz w:val="24"/>
                  <w:szCs w:val="24"/>
                  <w:lang w:val="en-US" w:eastAsia="zh-CN" w:bidi="ar-SA"/>
                </w:rPr>
              </m:ctrlPr>
            </m:accPr>
            <m:e>
              <m:sSub>
                <m:sSubPr>
                  <m:ctrlPr>
                    <w:rPr>
                      <w:rFonts w:hint="eastAsia" w:ascii="DejaVu Math TeX Gyre" w:hAnsi="DejaVu Math TeX Gyre" w:eastAsiaTheme="minorEastAsia" w:cstheme="minorEastAsia"/>
                      <w:b w:val="0"/>
                      <w:bCs w:val="0"/>
                      <w:i w:val="0"/>
                      <w:kern w:val="2"/>
                      <w:sz w:val="24"/>
                      <w:szCs w:val="24"/>
                      <w:lang w:val="en-US" w:eastAsia="zh-CN" w:bidi="ar-SA"/>
                    </w:rPr>
                  </m:ctrlPr>
                </m:sSubPr>
                <m:e>
                  <m:r>
                    <m:rPr>
                      <m:nor/>
                      <m:sty m:val="p"/>
                    </m:rPr>
                    <w:rPr>
                      <w:rFonts w:hint="eastAsia" w:ascii="DejaVu Math TeX Gyre" w:hAnsi="DejaVu Math TeX Gyre" w:eastAsiaTheme="minorEastAsia" w:cstheme="minorEastAsia"/>
                      <w:b w:val="0"/>
                      <w:bCs w:val="0"/>
                      <w:i w:val="0"/>
                      <w:kern w:val="2"/>
                      <w:sz w:val="24"/>
                      <w:szCs w:val="24"/>
                      <w:lang w:val="en-US" w:eastAsia="zh-CN" w:bidi="ar-SA"/>
                    </w:rPr>
                    <m:t>y</m:t>
                  </m:r>
                  <m:ctrlPr>
                    <w:rPr>
                      <w:rFonts w:hint="eastAsia" w:ascii="DejaVu Math TeX Gyre" w:hAnsi="DejaVu Math TeX Gyre" w:eastAsiaTheme="minorEastAsia" w:cstheme="minorEastAsia"/>
                      <w:b w:val="0"/>
                      <w:bCs w:val="0"/>
                      <w:i w:val="0"/>
                      <w:kern w:val="2"/>
                      <w:sz w:val="24"/>
                      <w:szCs w:val="24"/>
                      <w:lang w:val="en-US" w:eastAsia="zh-CN" w:bidi="ar-SA"/>
                    </w:rPr>
                  </m:ctrlPr>
                </m:e>
                <m:sub>
                  <m:r>
                    <m:rPr>
                      <m:nor/>
                      <m:sty m:val="p"/>
                    </m:rPr>
                    <w:rPr>
                      <w:rFonts w:hint="eastAsia" w:ascii="DejaVu Math TeX Gyre" w:hAnsi="DejaVu Math TeX Gyre" w:eastAsiaTheme="minorEastAsia" w:cstheme="minorEastAsia"/>
                      <w:b w:val="0"/>
                      <w:bCs w:val="0"/>
                      <w:i w:val="0"/>
                      <w:kern w:val="2"/>
                      <w:sz w:val="24"/>
                      <w:szCs w:val="24"/>
                      <w:lang w:val="en-US" w:eastAsia="zh-CN" w:bidi="ar-SA"/>
                    </w:rPr>
                    <m:t>i</m:t>
                  </m:r>
                  <m:ctrlPr>
                    <w:rPr>
                      <w:rFonts w:hint="eastAsia" w:ascii="DejaVu Math TeX Gyre" w:hAnsi="DejaVu Math TeX Gyre" w:eastAsiaTheme="minorEastAsia" w:cstheme="minorEastAsia"/>
                      <w:b w:val="0"/>
                      <w:bCs w:val="0"/>
                      <w:i w:val="0"/>
                      <w:kern w:val="2"/>
                      <w:sz w:val="24"/>
                      <w:szCs w:val="24"/>
                      <w:lang w:val="en-US" w:eastAsia="zh-CN" w:bidi="ar-SA"/>
                    </w:rPr>
                  </m:ctrlPr>
                </m:sub>
              </m:sSub>
              <m:ctrlPr>
                <w:rPr>
                  <w:rFonts w:hint="eastAsia" w:ascii="DejaVu Math TeX Gyre" w:hAnsi="DejaVu Math TeX Gyre" w:eastAsiaTheme="minorEastAsia" w:cstheme="minorEastAsia"/>
                  <w:b w:val="0"/>
                  <w:bCs w:val="0"/>
                  <w:i w:val="0"/>
                  <w:kern w:val="2"/>
                  <w:sz w:val="24"/>
                  <w:szCs w:val="24"/>
                  <w:lang w:val="en-US" w:eastAsia="zh-CN" w:bidi="ar-SA"/>
                </w:rPr>
              </m:ctrlPr>
            </m:e>
          </m:acc>
          <m:r>
            <m:rPr>
              <m:nor/>
              <m:sty m:val="p"/>
            </m:rPr>
            <w:rPr>
              <w:rFonts w:hint="eastAsia" w:ascii="DejaVu Math TeX Gyre" w:hAnsi="DejaVu Math TeX Gyre" w:eastAsiaTheme="minorEastAsia" w:cstheme="minorEastAsia"/>
              <w:b w:val="0"/>
              <w:bCs w:val="0"/>
              <w:i w:val="0"/>
              <w:kern w:val="2"/>
              <w:sz w:val="24"/>
              <w:szCs w:val="24"/>
              <w:lang w:val="en-US" w:eastAsia="zh-CN" w:bidi="ar-SA"/>
            </w:rPr>
            <m:t>)</m:t>
          </m:r>
        </m:oMath>
      </m:oMathPara>
    </w:p>
    <w:p w14:paraId="7F69683C">
      <w:pPr>
        <w:keepNext w:val="0"/>
        <w:keepLines w:val="0"/>
        <w:pageBreakBefore w:val="0"/>
        <w:widowControl w:val="0"/>
        <w:numPr>
          <w:ilvl w:val="0"/>
          <w:numId w:val="0"/>
        </w:numPr>
        <w:kinsoku/>
        <w:wordWrap/>
        <w:overflowPunct/>
        <w:topLinePunct w:val="0"/>
        <w:autoSpaceDE/>
        <w:autoSpaceDN/>
        <w:bidi w:val="0"/>
        <w:adjustRightInd w:val="0"/>
        <w:snapToGrid w:val="0"/>
        <w:spacing w:after="20" w:afterLines="20" w:line="288" w:lineRule="auto"/>
        <w:ind w:leftChars="0" w:firstLine="480" w:firstLineChars="200"/>
        <w:jc w:val="left"/>
        <w:textAlignment w:val="auto"/>
        <w:rPr>
          <w:rFonts w:hint="eastAsia" w:asciiTheme="minorEastAsia" w:hAnsiTheme="minorEastAsia" w:eastAsiaTheme="minorEastAsia" w:cstheme="minorEastAsia"/>
          <w:b w:val="0"/>
          <w:bCs w:val="0"/>
          <w:kern w:val="2"/>
          <w:sz w:val="24"/>
          <w:szCs w:val="24"/>
          <w:lang w:val="en-US" w:eastAsia="zh-CN" w:bidi="ar-SA"/>
        </w:rPr>
      </w:pPr>
      <w:r>
        <w:rPr>
          <w:rFonts w:hint="eastAsia" w:asciiTheme="minorEastAsia" w:hAnsiTheme="minorEastAsia" w:eastAsiaTheme="minorEastAsia" w:cstheme="minorEastAsia"/>
          <w:b w:val="0"/>
          <w:bCs w:val="0"/>
          <w:kern w:val="2"/>
          <w:sz w:val="24"/>
          <w:szCs w:val="24"/>
          <w:lang w:val="en-US" w:eastAsia="zh-CN" w:bidi="ar-SA"/>
        </w:rPr>
        <w:t>优化算法使用 AdamW（学习率 1e-4，权重衰减 0.01），批大小 32，训练 50 个 Epoch。为防止过拟合，采用早停机制（Early Stopping）与 Dropout(0.3)。</w:t>
      </w:r>
    </w:p>
    <w:p w14:paraId="08DBB135">
      <w:pPr>
        <w:keepNext w:val="0"/>
        <w:keepLines w:val="0"/>
        <w:pageBreakBefore w:val="0"/>
        <w:widowControl w:val="0"/>
        <w:numPr>
          <w:ilvl w:val="0"/>
          <w:numId w:val="0"/>
        </w:numPr>
        <w:kinsoku/>
        <w:wordWrap/>
        <w:overflowPunct/>
        <w:topLinePunct w:val="0"/>
        <w:autoSpaceDE/>
        <w:autoSpaceDN/>
        <w:bidi w:val="0"/>
        <w:adjustRightInd w:val="0"/>
        <w:snapToGrid w:val="0"/>
        <w:spacing w:after="20" w:afterLines="20" w:line="288" w:lineRule="auto"/>
        <w:ind w:leftChars="0" w:firstLine="480" w:firstLineChars="200"/>
        <w:jc w:val="left"/>
        <w:textAlignment w:val="auto"/>
        <w:rPr>
          <w:rFonts w:hint="eastAsia" w:asciiTheme="minorEastAsia" w:hAnsiTheme="minorEastAsia" w:eastAsiaTheme="minorEastAsia" w:cstheme="minorEastAsia"/>
          <w:b w:val="0"/>
          <w:bCs w:val="0"/>
          <w:kern w:val="2"/>
          <w:sz w:val="24"/>
          <w:szCs w:val="24"/>
          <w:lang w:val="en-US" w:eastAsia="zh-CN" w:bidi="ar-SA"/>
        </w:rPr>
      </w:pPr>
    </w:p>
    <w:p w14:paraId="07089C7C">
      <w:pPr>
        <w:keepNext w:val="0"/>
        <w:keepLines w:val="0"/>
        <w:pageBreakBefore w:val="0"/>
        <w:widowControl w:val="0"/>
        <w:numPr>
          <w:ilvl w:val="0"/>
          <w:numId w:val="0"/>
        </w:numPr>
        <w:kinsoku/>
        <w:wordWrap/>
        <w:overflowPunct/>
        <w:topLinePunct w:val="0"/>
        <w:autoSpaceDE/>
        <w:autoSpaceDN/>
        <w:bidi w:val="0"/>
        <w:adjustRightInd w:val="0"/>
        <w:snapToGrid w:val="0"/>
        <w:spacing w:after="20" w:afterLines="20" w:line="288" w:lineRule="auto"/>
        <w:ind w:leftChars="0" w:firstLine="480" w:firstLineChars="200"/>
        <w:jc w:val="left"/>
        <w:textAlignment w:val="auto"/>
        <w:rPr>
          <w:rFonts w:hint="eastAsia" w:asciiTheme="minorEastAsia" w:hAnsiTheme="minorEastAsia" w:eastAsiaTheme="minorEastAsia" w:cstheme="minorEastAsia"/>
          <w:b w:val="0"/>
          <w:bCs w:val="0"/>
          <w:kern w:val="2"/>
          <w:sz w:val="24"/>
          <w:szCs w:val="24"/>
          <w:lang w:val="en-US" w:eastAsia="zh-CN" w:bidi="ar-SA"/>
        </w:rPr>
      </w:pPr>
    </w:p>
    <w:p w14:paraId="2F151FA8">
      <w:pPr>
        <w:pStyle w:val="5"/>
        <w:bidi w:val="0"/>
        <w:rPr>
          <w:rFonts w:hint="eastAsia" w:asciiTheme="minorEastAsia" w:hAnsiTheme="minorEastAsia" w:eastAsiaTheme="minorEastAsia" w:cstheme="minorEastAsia"/>
          <w:lang w:val="en-US" w:eastAsia="zh-CN"/>
        </w:rPr>
      </w:pPr>
      <w:r>
        <w:rPr>
          <w:rFonts w:hint="eastAsia" w:asciiTheme="minorEastAsia" w:hAnsiTheme="minorEastAsia" w:eastAsiaTheme="minorEastAsia" w:cstheme="minorEastAsia"/>
          <w:lang w:val="en-US" w:eastAsia="zh-CN"/>
        </w:rPr>
        <w:t>4.3.3 教师行为特征提取与统计</w:t>
      </w:r>
    </w:p>
    <w:p w14:paraId="1DAFE574">
      <w:pPr>
        <w:keepNext w:val="0"/>
        <w:keepLines w:val="0"/>
        <w:pageBreakBefore w:val="0"/>
        <w:widowControl w:val="0"/>
        <w:numPr>
          <w:ilvl w:val="0"/>
          <w:numId w:val="0"/>
        </w:numPr>
        <w:kinsoku/>
        <w:wordWrap/>
        <w:overflowPunct/>
        <w:topLinePunct w:val="0"/>
        <w:autoSpaceDE/>
        <w:autoSpaceDN/>
        <w:bidi w:val="0"/>
        <w:adjustRightInd w:val="0"/>
        <w:snapToGrid w:val="0"/>
        <w:spacing w:after="20" w:afterLines="20" w:line="288" w:lineRule="auto"/>
        <w:ind w:leftChars="0" w:firstLine="480" w:firstLineChars="200"/>
        <w:jc w:val="left"/>
        <w:textAlignment w:val="auto"/>
        <w:rPr>
          <w:rFonts w:hint="eastAsia" w:asciiTheme="minorEastAsia" w:hAnsiTheme="minorEastAsia" w:eastAsiaTheme="minorEastAsia" w:cstheme="minorEastAsia"/>
          <w:b w:val="0"/>
          <w:bCs w:val="0"/>
          <w:kern w:val="2"/>
          <w:sz w:val="24"/>
          <w:szCs w:val="24"/>
          <w:lang w:val="en-US" w:eastAsia="zh-CN" w:bidi="ar-SA"/>
        </w:rPr>
      </w:pPr>
      <w:r>
        <w:rPr>
          <w:rFonts w:hint="eastAsia" w:asciiTheme="minorEastAsia" w:hAnsiTheme="minorEastAsia" w:eastAsiaTheme="minorEastAsia" w:cstheme="minorEastAsia"/>
          <w:b w:val="0"/>
          <w:bCs w:val="0"/>
          <w:kern w:val="2"/>
          <w:sz w:val="24"/>
          <w:szCs w:val="24"/>
          <w:lang w:val="en-US" w:eastAsia="zh-CN" w:bidi="ar-SA"/>
        </w:rPr>
        <w:t>模型训练完成后，将其应用于所有课堂视频片段，得到每段的动作预测结果及置信度分布。</w:t>
      </w:r>
      <w:r>
        <w:rPr>
          <w:rFonts w:hint="eastAsia" w:asciiTheme="minorEastAsia" w:hAnsiTheme="minorEastAsia" w:eastAsiaTheme="minorEastAsia" w:cstheme="minorEastAsia"/>
          <w:b w:val="0"/>
          <w:bCs w:val="0"/>
          <w:kern w:val="2"/>
          <w:sz w:val="24"/>
          <w:szCs w:val="24"/>
          <w:lang w:val="en-US" w:eastAsia="zh-CN" w:bidi="ar-SA"/>
        </w:rPr>
        <w:br w:type="textWrapping"/>
      </w:r>
      <w:r>
        <w:rPr>
          <w:rFonts w:hint="eastAsia" w:asciiTheme="minorEastAsia" w:hAnsiTheme="minorEastAsia" w:eastAsiaTheme="minorEastAsia" w:cstheme="minorEastAsia"/>
          <w:b w:val="0"/>
          <w:bCs w:val="0"/>
          <w:kern w:val="2"/>
          <w:sz w:val="24"/>
          <w:szCs w:val="24"/>
          <w:lang w:val="en-US" w:eastAsia="zh-CN" w:bidi="ar-SA"/>
        </w:rPr>
        <w:t>为了反映教师行为在时间和空间维度上的规律，提取以下统计特征：</w:t>
      </w:r>
    </w:p>
    <w:p w14:paraId="067FE3E0">
      <w:pPr>
        <w:keepNext w:val="0"/>
        <w:keepLines w:val="0"/>
        <w:pageBreakBefore w:val="0"/>
        <w:widowControl w:val="0"/>
        <w:numPr>
          <w:ilvl w:val="0"/>
          <w:numId w:val="0"/>
        </w:numPr>
        <w:kinsoku/>
        <w:wordWrap/>
        <w:overflowPunct/>
        <w:topLinePunct w:val="0"/>
        <w:autoSpaceDE/>
        <w:autoSpaceDN/>
        <w:bidi w:val="0"/>
        <w:adjustRightInd w:val="0"/>
        <w:snapToGrid w:val="0"/>
        <w:spacing w:after="20" w:afterLines="20" w:line="288" w:lineRule="auto"/>
        <w:ind w:leftChars="0" w:firstLine="480" w:firstLineChars="200"/>
        <w:jc w:val="left"/>
        <w:textAlignment w:val="auto"/>
        <w:rPr>
          <w:rFonts w:hint="eastAsia" w:asciiTheme="minorEastAsia" w:hAnsiTheme="minorEastAsia" w:eastAsiaTheme="minorEastAsia" w:cstheme="minorEastAsia"/>
          <w:b w:val="0"/>
          <w:bCs w:val="0"/>
          <w:kern w:val="2"/>
          <w:sz w:val="24"/>
          <w:szCs w:val="24"/>
          <w:lang w:val="en-US" w:eastAsia="zh-CN" w:bidi="ar-SA"/>
        </w:rPr>
      </w:pPr>
    </w:p>
    <w:p w14:paraId="16F8E519">
      <w:pPr>
        <w:keepNext w:val="0"/>
        <w:keepLines w:val="0"/>
        <w:pageBreakBefore w:val="0"/>
        <w:widowControl w:val="0"/>
        <w:numPr>
          <w:ilvl w:val="0"/>
          <w:numId w:val="0"/>
        </w:numPr>
        <w:kinsoku/>
        <w:wordWrap/>
        <w:overflowPunct/>
        <w:topLinePunct w:val="0"/>
        <w:autoSpaceDE/>
        <w:autoSpaceDN/>
        <w:bidi w:val="0"/>
        <w:adjustRightInd w:val="0"/>
        <w:snapToGrid w:val="0"/>
        <w:spacing w:after="20" w:afterLines="20" w:line="288" w:lineRule="auto"/>
        <w:ind w:leftChars="0" w:firstLine="480" w:firstLineChars="200"/>
        <w:jc w:val="left"/>
        <w:textAlignment w:val="auto"/>
        <w:rPr>
          <w:rFonts w:hint="eastAsia" w:asciiTheme="minorEastAsia" w:hAnsiTheme="minorEastAsia" w:eastAsiaTheme="minorEastAsia" w:cstheme="minorEastAsia"/>
          <w:b w:val="0"/>
          <w:bCs w:val="0"/>
          <w:kern w:val="2"/>
          <w:sz w:val="24"/>
          <w:szCs w:val="24"/>
          <w:lang w:val="en-US" w:eastAsia="zh-CN" w:bidi="ar-SA"/>
        </w:rPr>
      </w:pPr>
    </w:p>
    <w:tbl>
      <w:tblPr>
        <w:tblStyle w:val="31"/>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541"/>
        <w:gridCol w:w="4626"/>
        <w:gridCol w:w="2563"/>
      </w:tblGrid>
      <w:tr w14:paraId="473F4FDF">
        <w:trPr>
          <w:tblHeader/>
          <w:tblCellSpacing w:w="15" w:type="dxa"/>
        </w:trPr>
        <w:tc>
          <w:tcPr>
            <w:tcW w:w="0" w:type="auto"/>
            <w:shd w:val="clear" w:color="auto" w:fill="auto"/>
            <w:vAlign w:val="center"/>
          </w:tcPr>
          <w:p w14:paraId="0D1914FD">
            <w:pPr>
              <w:keepNext w:val="0"/>
              <w:keepLines w:val="0"/>
              <w:pageBreakBefore w:val="0"/>
              <w:widowControl w:val="0"/>
              <w:numPr>
                <w:ilvl w:val="0"/>
                <w:numId w:val="0"/>
              </w:numPr>
              <w:kinsoku/>
              <w:wordWrap/>
              <w:overflowPunct/>
              <w:topLinePunct w:val="0"/>
              <w:autoSpaceDE/>
              <w:autoSpaceDN/>
              <w:bidi w:val="0"/>
              <w:adjustRightInd w:val="0"/>
              <w:snapToGrid w:val="0"/>
              <w:spacing w:after="20" w:afterLines="20" w:line="288" w:lineRule="auto"/>
              <w:jc w:val="left"/>
              <w:textAlignment w:val="auto"/>
              <w:rPr>
                <w:rFonts w:hint="eastAsia" w:asciiTheme="minorEastAsia" w:hAnsiTheme="minorEastAsia" w:eastAsiaTheme="minorEastAsia" w:cstheme="minorEastAsia"/>
                <w:b w:val="0"/>
                <w:bCs w:val="0"/>
                <w:kern w:val="2"/>
                <w:sz w:val="24"/>
                <w:szCs w:val="24"/>
                <w:lang w:val="en-US" w:eastAsia="zh-CN" w:bidi="ar-SA"/>
              </w:rPr>
            </w:pPr>
            <w:r>
              <w:rPr>
                <w:rFonts w:hint="eastAsia" w:asciiTheme="minorEastAsia" w:hAnsiTheme="minorEastAsia" w:eastAsiaTheme="minorEastAsia" w:cstheme="minorEastAsia"/>
                <w:b w:val="0"/>
                <w:bCs w:val="0"/>
                <w:kern w:val="2"/>
                <w:sz w:val="24"/>
                <w:szCs w:val="24"/>
                <w:lang w:val="en-US" w:eastAsia="zh-CN" w:bidi="ar-SA"/>
              </w:rPr>
              <w:t>特征类别</w:t>
            </w:r>
          </w:p>
        </w:tc>
        <w:tc>
          <w:tcPr>
            <w:tcW w:w="0" w:type="auto"/>
            <w:shd w:val="clear" w:color="auto" w:fill="auto"/>
            <w:vAlign w:val="center"/>
          </w:tcPr>
          <w:p w14:paraId="3413DDD9">
            <w:pPr>
              <w:keepNext w:val="0"/>
              <w:keepLines w:val="0"/>
              <w:pageBreakBefore w:val="0"/>
              <w:widowControl w:val="0"/>
              <w:numPr>
                <w:ilvl w:val="0"/>
                <w:numId w:val="0"/>
              </w:numPr>
              <w:kinsoku/>
              <w:wordWrap/>
              <w:overflowPunct/>
              <w:topLinePunct w:val="0"/>
              <w:autoSpaceDE/>
              <w:autoSpaceDN/>
              <w:bidi w:val="0"/>
              <w:adjustRightInd w:val="0"/>
              <w:snapToGrid w:val="0"/>
              <w:spacing w:after="20" w:afterLines="20" w:line="288" w:lineRule="auto"/>
              <w:jc w:val="left"/>
              <w:textAlignment w:val="auto"/>
              <w:rPr>
                <w:rFonts w:hint="eastAsia" w:asciiTheme="minorEastAsia" w:hAnsiTheme="minorEastAsia" w:eastAsiaTheme="minorEastAsia" w:cstheme="minorEastAsia"/>
                <w:b w:val="0"/>
                <w:bCs w:val="0"/>
                <w:kern w:val="2"/>
                <w:sz w:val="24"/>
                <w:szCs w:val="24"/>
                <w:lang w:val="en-US" w:eastAsia="zh-CN" w:bidi="ar-SA"/>
              </w:rPr>
            </w:pPr>
            <w:r>
              <w:rPr>
                <w:rFonts w:hint="eastAsia" w:asciiTheme="minorEastAsia" w:hAnsiTheme="minorEastAsia" w:eastAsiaTheme="minorEastAsia" w:cstheme="minorEastAsia"/>
                <w:b w:val="0"/>
                <w:bCs w:val="0"/>
                <w:kern w:val="2"/>
                <w:sz w:val="24"/>
                <w:szCs w:val="24"/>
                <w:lang w:val="en-US" w:eastAsia="zh-CN" w:bidi="ar-SA"/>
              </w:rPr>
              <w:t>指标说明</w:t>
            </w:r>
          </w:p>
        </w:tc>
        <w:tc>
          <w:tcPr>
            <w:tcW w:w="0" w:type="auto"/>
            <w:shd w:val="clear" w:color="auto" w:fill="auto"/>
            <w:vAlign w:val="center"/>
          </w:tcPr>
          <w:p w14:paraId="66FAB706">
            <w:pPr>
              <w:keepNext w:val="0"/>
              <w:keepLines w:val="0"/>
              <w:pageBreakBefore w:val="0"/>
              <w:widowControl w:val="0"/>
              <w:numPr>
                <w:ilvl w:val="0"/>
                <w:numId w:val="0"/>
              </w:numPr>
              <w:kinsoku/>
              <w:wordWrap/>
              <w:overflowPunct/>
              <w:topLinePunct w:val="0"/>
              <w:autoSpaceDE/>
              <w:autoSpaceDN/>
              <w:bidi w:val="0"/>
              <w:adjustRightInd w:val="0"/>
              <w:snapToGrid w:val="0"/>
              <w:spacing w:after="20" w:afterLines="20" w:line="288" w:lineRule="auto"/>
              <w:jc w:val="left"/>
              <w:textAlignment w:val="auto"/>
              <w:rPr>
                <w:rFonts w:hint="eastAsia" w:asciiTheme="minorEastAsia" w:hAnsiTheme="minorEastAsia" w:eastAsiaTheme="minorEastAsia" w:cstheme="minorEastAsia"/>
                <w:b w:val="0"/>
                <w:bCs w:val="0"/>
                <w:kern w:val="2"/>
                <w:sz w:val="24"/>
                <w:szCs w:val="24"/>
                <w:lang w:val="en-US" w:eastAsia="zh-CN" w:bidi="ar-SA"/>
              </w:rPr>
            </w:pPr>
            <w:r>
              <w:rPr>
                <w:rFonts w:hint="eastAsia" w:asciiTheme="minorEastAsia" w:hAnsiTheme="minorEastAsia" w:eastAsiaTheme="minorEastAsia" w:cstheme="minorEastAsia"/>
                <w:b w:val="0"/>
                <w:bCs w:val="0"/>
                <w:kern w:val="2"/>
                <w:sz w:val="24"/>
                <w:szCs w:val="24"/>
                <w:lang w:val="en-US" w:eastAsia="zh-CN" w:bidi="ar-SA"/>
              </w:rPr>
              <w:t>作用说明</w:t>
            </w:r>
          </w:p>
        </w:tc>
      </w:tr>
      <w:tr w14:paraId="4D0278E3">
        <w:trPr>
          <w:tblCellSpacing w:w="15" w:type="dxa"/>
        </w:trPr>
        <w:tc>
          <w:tcPr>
            <w:tcW w:w="0" w:type="auto"/>
            <w:shd w:val="clear" w:color="auto" w:fill="auto"/>
            <w:vAlign w:val="center"/>
          </w:tcPr>
          <w:p w14:paraId="4DDCA232">
            <w:pPr>
              <w:keepNext w:val="0"/>
              <w:keepLines w:val="0"/>
              <w:pageBreakBefore w:val="0"/>
              <w:widowControl w:val="0"/>
              <w:numPr>
                <w:ilvl w:val="0"/>
                <w:numId w:val="0"/>
              </w:numPr>
              <w:kinsoku/>
              <w:wordWrap/>
              <w:overflowPunct/>
              <w:topLinePunct w:val="0"/>
              <w:autoSpaceDE/>
              <w:autoSpaceDN/>
              <w:bidi w:val="0"/>
              <w:adjustRightInd w:val="0"/>
              <w:snapToGrid w:val="0"/>
              <w:spacing w:after="20" w:afterLines="20" w:line="288" w:lineRule="auto"/>
              <w:jc w:val="left"/>
              <w:textAlignment w:val="auto"/>
              <w:rPr>
                <w:rFonts w:hint="eastAsia" w:asciiTheme="minorEastAsia" w:hAnsiTheme="minorEastAsia" w:eastAsiaTheme="minorEastAsia" w:cstheme="minorEastAsia"/>
                <w:b w:val="0"/>
                <w:bCs w:val="0"/>
                <w:kern w:val="2"/>
                <w:sz w:val="24"/>
                <w:szCs w:val="24"/>
                <w:lang w:val="en-US" w:eastAsia="zh-CN" w:bidi="ar-SA"/>
              </w:rPr>
            </w:pPr>
            <w:r>
              <w:rPr>
                <w:rFonts w:hint="eastAsia" w:asciiTheme="minorEastAsia" w:hAnsiTheme="minorEastAsia" w:eastAsiaTheme="minorEastAsia" w:cstheme="minorEastAsia"/>
                <w:b w:val="0"/>
                <w:bCs w:val="0"/>
                <w:kern w:val="2"/>
                <w:sz w:val="24"/>
                <w:szCs w:val="24"/>
                <w:lang w:val="en-US" w:eastAsia="zh-CN" w:bidi="ar-SA"/>
              </w:rPr>
              <w:t>行为频率</w:t>
            </w:r>
          </w:p>
        </w:tc>
        <w:tc>
          <w:tcPr>
            <w:tcW w:w="0" w:type="auto"/>
            <w:shd w:val="clear" w:color="auto" w:fill="auto"/>
            <w:vAlign w:val="center"/>
          </w:tcPr>
          <w:p w14:paraId="7CBFF5E7">
            <w:pPr>
              <w:keepNext w:val="0"/>
              <w:keepLines w:val="0"/>
              <w:pageBreakBefore w:val="0"/>
              <w:widowControl w:val="0"/>
              <w:numPr>
                <w:ilvl w:val="0"/>
                <w:numId w:val="0"/>
              </w:numPr>
              <w:kinsoku/>
              <w:wordWrap/>
              <w:overflowPunct/>
              <w:topLinePunct w:val="0"/>
              <w:autoSpaceDE/>
              <w:autoSpaceDN/>
              <w:bidi w:val="0"/>
              <w:adjustRightInd w:val="0"/>
              <w:snapToGrid w:val="0"/>
              <w:spacing w:after="20" w:afterLines="20" w:line="288" w:lineRule="auto"/>
              <w:jc w:val="left"/>
              <w:textAlignment w:val="auto"/>
              <w:rPr>
                <w:rFonts w:hint="eastAsia" w:asciiTheme="minorEastAsia" w:hAnsiTheme="minorEastAsia" w:eastAsiaTheme="minorEastAsia" w:cstheme="minorEastAsia"/>
                <w:b w:val="0"/>
                <w:bCs w:val="0"/>
                <w:kern w:val="2"/>
                <w:sz w:val="24"/>
                <w:szCs w:val="24"/>
                <w:lang w:val="en-US" w:eastAsia="zh-CN" w:bidi="ar-SA"/>
              </w:rPr>
            </w:pPr>
            <w:r>
              <w:rPr>
                <w:rFonts w:hint="eastAsia" w:asciiTheme="minorEastAsia" w:hAnsiTheme="minorEastAsia" w:eastAsiaTheme="minorEastAsia" w:cstheme="minorEastAsia"/>
                <w:b w:val="0"/>
                <w:bCs w:val="0"/>
                <w:kern w:val="2"/>
                <w:sz w:val="24"/>
                <w:szCs w:val="24"/>
                <w:lang w:val="en-US" w:eastAsia="zh-CN" w:bidi="ar-SA"/>
              </w:rPr>
              <w:t>各类动作在课程中出现的次数与占比</w:t>
            </w:r>
          </w:p>
        </w:tc>
        <w:tc>
          <w:tcPr>
            <w:tcW w:w="0" w:type="auto"/>
            <w:shd w:val="clear" w:color="auto" w:fill="auto"/>
            <w:vAlign w:val="center"/>
          </w:tcPr>
          <w:p w14:paraId="73600FC8">
            <w:pPr>
              <w:keepNext w:val="0"/>
              <w:keepLines w:val="0"/>
              <w:pageBreakBefore w:val="0"/>
              <w:widowControl w:val="0"/>
              <w:numPr>
                <w:ilvl w:val="0"/>
                <w:numId w:val="0"/>
              </w:numPr>
              <w:kinsoku/>
              <w:wordWrap/>
              <w:overflowPunct/>
              <w:topLinePunct w:val="0"/>
              <w:autoSpaceDE/>
              <w:autoSpaceDN/>
              <w:bidi w:val="0"/>
              <w:adjustRightInd w:val="0"/>
              <w:snapToGrid w:val="0"/>
              <w:spacing w:after="20" w:afterLines="20" w:line="288" w:lineRule="auto"/>
              <w:jc w:val="left"/>
              <w:textAlignment w:val="auto"/>
              <w:rPr>
                <w:rFonts w:hint="eastAsia" w:asciiTheme="minorEastAsia" w:hAnsiTheme="minorEastAsia" w:eastAsiaTheme="minorEastAsia" w:cstheme="minorEastAsia"/>
                <w:b w:val="0"/>
                <w:bCs w:val="0"/>
                <w:kern w:val="2"/>
                <w:sz w:val="24"/>
                <w:szCs w:val="24"/>
                <w:lang w:val="en-US" w:eastAsia="zh-CN" w:bidi="ar-SA"/>
              </w:rPr>
            </w:pPr>
            <w:r>
              <w:rPr>
                <w:rFonts w:hint="eastAsia" w:asciiTheme="minorEastAsia" w:hAnsiTheme="minorEastAsia" w:eastAsiaTheme="minorEastAsia" w:cstheme="minorEastAsia"/>
                <w:b w:val="0"/>
                <w:bCs w:val="0"/>
                <w:kern w:val="2"/>
                <w:sz w:val="24"/>
                <w:szCs w:val="24"/>
                <w:lang w:val="en-US" w:eastAsia="zh-CN" w:bidi="ar-SA"/>
              </w:rPr>
              <w:t>衡量教师主要活动类型</w:t>
            </w:r>
          </w:p>
        </w:tc>
      </w:tr>
      <w:tr w14:paraId="14D83AA0">
        <w:trPr>
          <w:tblCellSpacing w:w="15" w:type="dxa"/>
        </w:trPr>
        <w:tc>
          <w:tcPr>
            <w:tcW w:w="0" w:type="auto"/>
            <w:shd w:val="clear" w:color="auto" w:fill="auto"/>
            <w:vAlign w:val="center"/>
          </w:tcPr>
          <w:p w14:paraId="68BB1886">
            <w:pPr>
              <w:keepNext w:val="0"/>
              <w:keepLines w:val="0"/>
              <w:pageBreakBefore w:val="0"/>
              <w:widowControl w:val="0"/>
              <w:numPr>
                <w:ilvl w:val="0"/>
                <w:numId w:val="0"/>
              </w:numPr>
              <w:kinsoku/>
              <w:wordWrap/>
              <w:overflowPunct/>
              <w:topLinePunct w:val="0"/>
              <w:autoSpaceDE/>
              <w:autoSpaceDN/>
              <w:bidi w:val="0"/>
              <w:adjustRightInd w:val="0"/>
              <w:snapToGrid w:val="0"/>
              <w:spacing w:after="20" w:afterLines="20" w:line="288" w:lineRule="auto"/>
              <w:jc w:val="left"/>
              <w:textAlignment w:val="auto"/>
              <w:rPr>
                <w:rFonts w:hint="eastAsia" w:asciiTheme="minorEastAsia" w:hAnsiTheme="minorEastAsia" w:eastAsiaTheme="minorEastAsia" w:cstheme="minorEastAsia"/>
                <w:b w:val="0"/>
                <w:bCs w:val="0"/>
                <w:kern w:val="2"/>
                <w:sz w:val="24"/>
                <w:szCs w:val="24"/>
                <w:lang w:val="en-US" w:eastAsia="zh-CN" w:bidi="ar-SA"/>
              </w:rPr>
            </w:pPr>
            <w:r>
              <w:rPr>
                <w:rFonts w:hint="eastAsia" w:asciiTheme="minorEastAsia" w:hAnsiTheme="minorEastAsia" w:eastAsiaTheme="minorEastAsia" w:cstheme="minorEastAsia"/>
                <w:b w:val="0"/>
                <w:bCs w:val="0"/>
                <w:kern w:val="2"/>
                <w:sz w:val="24"/>
                <w:szCs w:val="24"/>
                <w:lang w:val="en-US" w:eastAsia="zh-CN" w:bidi="ar-SA"/>
              </w:rPr>
              <w:t>行为持续时间</w:t>
            </w:r>
          </w:p>
        </w:tc>
        <w:tc>
          <w:tcPr>
            <w:tcW w:w="0" w:type="auto"/>
            <w:shd w:val="clear" w:color="auto" w:fill="auto"/>
            <w:vAlign w:val="center"/>
          </w:tcPr>
          <w:p w14:paraId="4FA01D4B">
            <w:pPr>
              <w:keepNext w:val="0"/>
              <w:keepLines w:val="0"/>
              <w:pageBreakBefore w:val="0"/>
              <w:widowControl w:val="0"/>
              <w:numPr>
                <w:ilvl w:val="0"/>
                <w:numId w:val="0"/>
              </w:numPr>
              <w:kinsoku/>
              <w:wordWrap/>
              <w:overflowPunct/>
              <w:topLinePunct w:val="0"/>
              <w:autoSpaceDE/>
              <w:autoSpaceDN/>
              <w:bidi w:val="0"/>
              <w:adjustRightInd w:val="0"/>
              <w:snapToGrid w:val="0"/>
              <w:spacing w:after="20" w:afterLines="20" w:line="288" w:lineRule="auto"/>
              <w:jc w:val="left"/>
              <w:textAlignment w:val="auto"/>
              <w:rPr>
                <w:rFonts w:hint="eastAsia" w:asciiTheme="minorEastAsia" w:hAnsiTheme="minorEastAsia" w:eastAsiaTheme="minorEastAsia" w:cstheme="minorEastAsia"/>
                <w:b w:val="0"/>
                <w:bCs w:val="0"/>
                <w:kern w:val="2"/>
                <w:sz w:val="24"/>
                <w:szCs w:val="24"/>
                <w:lang w:val="en-US" w:eastAsia="zh-CN" w:bidi="ar-SA"/>
              </w:rPr>
            </w:pPr>
            <w:r>
              <w:rPr>
                <w:rFonts w:hint="eastAsia" w:asciiTheme="minorEastAsia" w:hAnsiTheme="minorEastAsia" w:eastAsiaTheme="minorEastAsia" w:cstheme="minorEastAsia"/>
                <w:b w:val="0"/>
                <w:bCs w:val="0"/>
                <w:kern w:val="2"/>
                <w:sz w:val="24"/>
                <w:szCs w:val="24"/>
                <w:lang w:val="en-US" w:eastAsia="zh-CN" w:bidi="ar-SA"/>
              </w:rPr>
              <w:t>单次动作平均持续时长</w:t>
            </w:r>
          </w:p>
        </w:tc>
        <w:tc>
          <w:tcPr>
            <w:tcW w:w="0" w:type="auto"/>
            <w:shd w:val="clear" w:color="auto" w:fill="auto"/>
            <w:vAlign w:val="center"/>
          </w:tcPr>
          <w:p w14:paraId="188B511A">
            <w:pPr>
              <w:keepNext w:val="0"/>
              <w:keepLines w:val="0"/>
              <w:pageBreakBefore w:val="0"/>
              <w:widowControl w:val="0"/>
              <w:numPr>
                <w:ilvl w:val="0"/>
                <w:numId w:val="0"/>
              </w:numPr>
              <w:kinsoku/>
              <w:wordWrap/>
              <w:overflowPunct/>
              <w:topLinePunct w:val="0"/>
              <w:autoSpaceDE/>
              <w:autoSpaceDN/>
              <w:bidi w:val="0"/>
              <w:adjustRightInd w:val="0"/>
              <w:snapToGrid w:val="0"/>
              <w:spacing w:after="20" w:afterLines="20" w:line="288" w:lineRule="auto"/>
              <w:jc w:val="left"/>
              <w:textAlignment w:val="auto"/>
              <w:rPr>
                <w:rFonts w:hint="eastAsia" w:asciiTheme="minorEastAsia" w:hAnsiTheme="minorEastAsia" w:eastAsiaTheme="minorEastAsia" w:cstheme="minorEastAsia"/>
                <w:b w:val="0"/>
                <w:bCs w:val="0"/>
                <w:kern w:val="2"/>
                <w:sz w:val="24"/>
                <w:szCs w:val="24"/>
                <w:lang w:val="en-US" w:eastAsia="zh-CN" w:bidi="ar-SA"/>
              </w:rPr>
            </w:pPr>
            <w:r>
              <w:rPr>
                <w:rFonts w:hint="eastAsia" w:asciiTheme="minorEastAsia" w:hAnsiTheme="minorEastAsia" w:eastAsiaTheme="minorEastAsia" w:cstheme="minorEastAsia"/>
                <w:b w:val="0"/>
                <w:bCs w:val="0"/>
                <w:kern w:val="2"/>
                <w:sz w:val="24"/>
                <w:szCs w:val="24"/>
                <w:lang w:val="en-US" w:eastAsia="zh-CN" w:bidi="ar-SA"/>
              </w:rPr>
              <w:t>反映课堂节奏与控制力</w:t>
            </w:r>
          </w:p>
        </w:tc>
      </w:tr>
      <w:tr w14:paraId="25BC9290">
        <w:trPr>
          <w:tblCellSpacing w:w="15" w:type="dxa"/>
        </w:trPr>
        <w:tc>
          <w:tcPr>
            <w:tcW w:w="0" w:type="auto"/>
            <w:shd w:val="clear" w:color="auto" w:fill="auto"/>
            <w:vAlign w:val="center"/>
          </w:tcPr>
          <w:p w14:paraId="06BCB8C7">
            <w:pPr>
              <w:keepNext w:val="0"/>
              <w:keepLines w:val="0"/>
              <w:pageBreakBefore w:val="0"/>
              <w:widowControl w:val="0"/>
              <w:numPr>
                <w:ilvl w:val="0"/>
                <w:numId w:val="0"/>
              </w:numPr>
              <w:kinsoku/>
              <w:wordWrap/>
              <w:overflowPunct/>
              <w:topLinePunct w:val="0"/>
              <w:autoSpaceDE/>
              <w:autoSpaceDN/>
              <w:bidi w:val="0"/>
              <w:adjustRightInd w:val="0"/>
              <w:snapToGrid w:val="0"/>
              <w:spacing w:after="20" w:afterLines="20" w:line="288" w:lineRule="auto"/>
              <w:jc w:val="left"/>
              <w:textAlignment w:val="auto"/>
              <w:rPr>
                <w:rFonts w:hint="eastAsia" w:asciiTheme="minorEastAsia" w:hAnsiTheme="minorEastAsia" w:eastAsiaTheme="minorEastAsia" w:cstheme="minorEastAsia"/>
                <w:b w:val="0"/>
                <w:bCs w:val="0"/>
                <w:kern w:val="2"/>
                <w:sz w:val="24"/>
                <w:szCs w:val="24"/>
                <w:lang w:val="en-US" w:eastAsia="zh-CN" w:bidi="ar-SA"/>
              </w:rPr>
            </w:pPr>
            <w:r>
              <w:rPr>
                <w:rFonts w:hint="eastAsia" w:asciiTheme="minorEastAsia" w:hAnsiTheme="minorEastAsia" w:eastAsiaTheme="minorEastAsia" w:cstheme="minorEastAsia"/>
                <w:b w:val="0"/>
                <w:bCs w:val="0"/>
                <w:kern w:val="2"/>
                <w:sz w:val="24"/>
                <w:szCs w:val="24"/>
                <w:lang w:val="en-US" w:eastAsia="zh-CN" w:bidi="ar-SA"/>
              </w:rPr>
              <w:t>空间分布</w:t>
            </w:r>
          </w:p>
        </w:tc>
        <w:tc>
          <w:tcPr>
            <w:tcW w:w="0" w:type="auto"/>
            <w:shd w:val="clear" w:color="auto" w:fill="auto"/>
            <w:vAlign w:val="center"/>
          </w:tcPr>
          <w:p w14:paraId="049A37BD">
            <w:pPr>
              <w:keepNext w:val="0"/>
              <w:keepLines w:val="0"/>
              <w:pageBreakBefore w:val="0"/>
              <w:widowControl w:val="0"/>
              <w:numPr>
                <w:ilvl w:val="0"/>
                <w:numId w:val="0"/>
              </w:numPr>
              <w:kinsoku/>
              <w:wordWrap/>
              <w:overflowPunct/>
              <w:topLinePunct w:val="0"/>
              <w:autoSpaceDE/>
              <w:autoSpaceDN/>
              <w:bidi w:val="0"/>
              <w:adjustRightInd w:val="0"/>
              <w:snapToGrid w:val="0"/>
              <w:spacing w:after="20" w:afterLines="20" w:line="288" w:lineRule="auto"/>
              <w:jc w:val="left"/>
              <w:textAlignment w:val="auto"/>
              <w:rPr>
                <w:rFonts w:hint="eastAsia" w:asciiTheme="minorEastAsia" w:hAnsiTheme="minorEastAsia" w:eastAsiaTheme="minorEastAsia" w:cstheme="minorEastAsia"/>
                <w:b w:val="0"/>
                <w:bCs w:val="0"/>
                <w:kern w:val="2"/>
                <w:sz w:val="24"/>
                <w:szCs w:val="24"/>
                <w:lang w:val="en-US" w:eastAsia="zh-CN" w:bidi="ar-SA"/>
              </w:rPr>
            </w:pPr>
            <w:r>
              <w:rPr>
                <w:rFonts w:hint="eastAsia" w:asciiTheme="minorEastAsia" w:hAnsiTheme="minorEastAsia" w:eastAsiaTheme="minorEastAsia" w:cstheme="minorEastAsia"/>
                <w:b w:val="0"/>
                <w:bCs w:val="0"/>
                <w:kern w:val="2"/>
                <w:sz w:val="24"/>
                <w:szCs w:val="24"/>
                <w:lang w:val="en-US" w:eastAsia="zh-CN" w:bidi="ar-SA"/>
              </w:rPr>
              <w:t>教师在讲台区域的移动热力图</w:t>
            </w:r>
          </w:p>
        </w:tc>
        <w:tc>
          <w:tcPr>
            <w:tcW w:w="0" w:type="auto"/>
            <w:shd w:val="clear" w:color="auto" w:fill="auto"/>
            <w:vAlign w:val="center"/>
          </w:tcPr>
          <w:p w14:paraId="7F8A3754">
            <w:pPr>
              <w:keepNext w:val="0"/>
              <w:keepLines w:val="0"/>
              <w:pageBreakBefore w:val="0"/>
              <w:widowControl w:val="0"/>
              <w:numPr>
                <w:ilvl w:val="0"/>
                <w:numId w:val="0"/>
              </w:numPr>
              <w:kinsoku/>
              <w:wordWrap/>
              <w:overflowPunct/>
              <w:topLinePunct w:val="0"/>
              <w:autoSpaceDE/>
              <w:autoSpaceDN/>
              <w:bidi w:val="0"/>
              <w:adjustRightInd w:val="0"/>
              <w:snapToGrid w:val="0"/>
              <w:spacing w:after="20" w:afterLines="20" w:line="288" w:lineRule="auto"/>
              <w:jc w:val="left"/>
              <w:textAlignment w:val="auto"/>
              <w:rPr>
                <w:rFonts w:hint="eastAsia" w:asciiTheme="minorEastAsia" w:hAnsiTheme="minorEastAsia" w:eastAsiaTheme="minorEastAsia" w:cstheme="minorEastAsia"/>
                <w:b w:val="0"/>
                <w:bCs w:val="0"/>
                <w:kern w:val="2"/>
                <w:sz w:val="24"/>
                <w:szCs w:val="24"/>
                <w:lang w:val="en-US" w:eastAsia="zh-CN" w:bidi="ar-SA"/>
              </w:rPr>
            </w:pPr>
            <w:r>
              <w:rPr>
                <w:rFonts w:hint="eastAsia" w:asciiTheme="minorEastAsia" w:hAnsiTheme="minorEastAsia" w:eastAsiaTheme="minorEastAsia" w:cstheme="minorEastAsia"/>
                <w:b w:val="0"/>
                <w:bCs w:val="0"/>
                <w:kern w:val="2"/>
                <w:sz w:val="24"/>
                <w:szCs w:val="24"/>
                <w:lang w:val="en-US" w:eastAsia="zh-CN" w:bidi="ar-SA"/>
              </w:rPr>
              <w:t>反映空间利用率与活动范围</w:t>
            </w:r>
          </w:p>
        </w:tc>
      </w:tr>
      <w:tr w14:paraId="10609032">
        <w:trPr>
          <w:tblCellSpacing w:w="15" w:type="dxa"/>
        </w:trPr>
        <w:tc>
          <w:tcPr>
            <w:tcW w:w="0" w:type="auto"/>
            <w:shd w:val="clear" w:color="auto" w:fill="auto"/>
            <w:vAlign w:val="center"/>
          </w:tcPr>
          <w:p w14:paraId="47398B91">
            <w:pPr>
              <w:keepNext w:val="0"/>
              <w:keepLines w:val="0"/>
              <w:pageBreakBefore w:val="0"/>
              <w:widowControl w:val="0"/>
              <w:numPr>
                <w:ilvl w:val="0"/>
                <w:numId w:val="0"/>
              </w:numPr>
              <w:kinsoku/>
              <w:wordWrap/>
              <w:overflowPunct/>
              <w:topLinePunct w:val="0"/>
              <w:autoSpaceDE/>
              <w:autoSpaceDN/>
              <w:bidi w:val="0"/>
              <w:adjustRightInd w:val="0"/>
              <w:snapToGrid w:val="0"/>
              <w:spacing w:after="20" w:afterLines="20" w:line="288" w:lineRule="auto"/>
              <w:jc w:val="left"/>
              <w:textAlignment w:val="auto"/>
              <w:rPr>
                <w:rFonts w:hint="eastAsia" w:asciiTheme="minorEastAsia" w:hAnsiTheme="minorEastAsia" w:eastAsiaTheme="minorEastAsia" w:cstheme="minorEastAsia"/>
                <w:b w:val="0"/>
                <w:bCs w:val="0"/>
                <w:kern w:val="2"/>
                <w:sz w:val="24"/>
                <w:szCs w:val="24"/>
                <w:lang w:val="en-US" w:eastAsia="zh-CN" w:bidi="ar-SA"/>
              </w:rPr>
            </w:pPr>
            <w:r>
              <w:rPr>
                <w:rFonts w:hint="eastAsia" w:asciiTheme="minorEastAsia" w:hAnsiTheme="minorEastAsia" w:eastAsiaTheme="minorEastAsia" w:cstheme="minorEastAsia"/>
                <w:b w:val="0"/>
                <w:bCs w:val="0"/>
                <w:kern w:val="2"/>
                <w:sz w:val="24"/>
                <w:szCs w:val="24"/>
                <w:lang w:val="en-US" w:eastAsia="zh-CN" w:bidi="ar-SA"/>
              </w:rPr>
              <w:t>动作转移矩阵</w:t>
            </w:r>
          </w:p>
        </w:tc>
        <w:tc>
          <w:tcPr>
            <w:tcW w:w="0" w:type="auto"/>
            <w:shd w:val="clear" w:color="auto" w:fill="auto"/>
            <w:vAlign w:val="center"/>
          </w:tcPr>
          <w:p w14:paraId="3B6860EF">
            <w:pPr>
              <w:keepNext w:val="0"/>
              <w:keepLines w:val="0"/>
              <w:pageBreakBefore w:val="0"/>
              <w:widowControl w:val="0"/>
              <w:numPr>
                <w:ilvl w:val="0"/>
                <w:numId w:val="0"/>
              </w:numPr>
              <w:kinsoku/>
              <w:wordWrap/>
              <w:overflowPunct/>
              <w:topLinePunct w:val="0"/>
              <w:autoSpaceDE/>
              <w:autoSpaceDN/>
              <w:bidi w:val="0"/>
              <w:adjustRightInd w:val="0"/>
              <w:snapToGrid w:val="0"/>
              <w:spacing w:after="20" w:afterLines="20" w:line="288" w:lineRule="auto"/>
              <w:jc w:val="left"/>
              <w:textAlignment w:val="auto"/>
              <w:rPr>
                <w:rFonts w:hint="eastAsia" w:asciiTheme="minorEastAsia" w:hAnsiTheme="minorEastAsia" w:eastAsiaTheme="minorEastAsia" w:cstheme="minorEastAsia"/>
                <w:b w:val="0"/>
                <w:bCs w:val="0"/>
                <w:kern w:val="2"/>
                <w:sz w:val="24"/>
                <w:szCs w:val="24"/>
                <w:lang w:val="en-US" w:eastAsia="zh-CN" w:bidi="ar-SA"/>
              </w:rPr>
            </w:pPr>
            <w:r>
              <w:rPr>
                <w:rFonts w:hint="eastAsia" w:asciiTheme="minorEastAsia" w:hAnsiTheme="minorEastAsia" w:eastAsiaTheme="minorEastAsia" w:cstheme="minorEastAsia"/>
                <w:b w:val="0"/>
                <w:bCs w:val="0"/>
                <w:kern w:val="2"/>
                <w:sz w:val="24"/>
                <w:szCs w:val="24"/>
                <w:lang w:val="en-US" w:eastAsia="zh-CN" w:bidi="ar-SA"/>
              </w:rPr>
              <w:t>不同行为之间的转移概率（如讲解→板书→互动）</w:t>
            </w:r>
          </w:p>
        </w:tc>
        <w:tc>
          <w:tcPr>
            <w:tcW w:w="0" w:type="auto"/>
            <w:shd w:val="clear" w:color="auto" w:fill="auto"/>
            <w:vAlign w:val="center"/>
          </w:tcPr>
          <w:p w14:paraId="1B0CB077">
            <w:pPr>
              <w:keepNext w:val="0"/>
              <w:keepLines w:val="0"/>
              <w:pageBreakBefore w:val="0"/>
              <w:widowControl w:val="0"/>
              <w:numPr>
                <w:ilvl w:val="0"/>
                <w:numId w:val="0"/>
              </w:numPr>
              <w:kinsoku/>
              <w:wordWrap/>
              <w:overflowPunct/>
              <w:topLinePunct w:val="0"/>
              <w:autoSpaceDE/>
              <w:autoSpaceDN/>
              <w:bidi w:val="0"/>
              <w:adjustRightInd w:val="0"/>
              <w:snapToGrid w:val="0"/>
              <w:spacing w:after="20" w:afterLines="20" w:line="288" w:lineRule="auto"/>
              <w:jc w:val="left"/>
              <w:textAlignment w:val="auto"/>
              <w:rPr>
                <w:rFonts w:hint="eastAsia" w:asciiTheme="minorEastAsia" w:hAnsiTheme="minorEastAsia" w:eastAsiaTheme="minorEastAsia" w:cstheme="minorEastAsia"/>
                <w:b w:val="0"/>
                <w:bCs w:val="0"/>
                <w:kern w:val="2"/>
                <w:sz w:val="24"/>
                <w:szCs w:val="24"/>
                <w:lang w:val="en-US" w:eastAsia="zh-CN" w:bidi="ar-SA"/>
              </w:rPr>
            </w:pPr>
            <w:r>
              <w:rPr>
                <w:rFonts w:hint="eastAsia" w:asciiTheme="minorEastAsia" w:hAnsiTheme="minorEastAsia" w:eastAsiaTheme="minorEastAsia" w:cstheme="minorEastAsia"/>
                <w:b w:val="0"/>
                <w:bCs w:val="0"/>
                <w:kern w:val="2"/>
                <w:sz w:val="24"/>
                <w:szCs w:val="24"/>
                <w:lang w:val="en-US" w:eastAsia="zh-CN" w:bidi="ar-SA"/>
              </w:rPr>
              <w:t>描述教学行为序列结构</w:t>
            </w:r>
          </w:p>
        </w:tc>
      </w:tr>
      <w:tr w14:paraId="213D5026">
        <w:trPr>
          <w:tblCellSpacing w:w="15" w:type="dxa"/>
        </w:trPr>
        <w:tc>
          <w:tcPr>
            <w:tcW w:w="0" w:type="auto"/>
            <w:shd w:val="clear" w:color="auto" w:fill="auto"/>
            <w:vAlign w:val="center"/>
          </w:tcPr>
          <w:p w14:paraId="5A827775">
            <w:pPr>
              <w:keepNext w:val="0"/>
              <w:keepLines w:val="0"/>
              <w:pageBreakBefore w:val="0"/>
              <w:widowControl w:val="0"/>
              <w:numPr>
                <w:ilvl w:val="0"/>
                <w:numId w:val="0"/>
              </w:numPr>
              <w:kinsoku/>
              <w:wordWrap/>
              <w:overflowPunct/>
              <w:topLinePunct w:val="0"/>
              <w:autoSpaceDE/>
              <w:autoSpaceDN/>
              <w:bidi w:val="0"/>
              <w:adjustRightInd w:val="0"/>
              <w:snapToGrid w:val="0"/>
              <w:spacing w:after="20" w:afterLines="20" w:line="288" w:lineRule="auto"/>
              <w:jc w:val="left"/>
              <w:textAlignment w:val="auto"/>
              <w:rPr>
                <w:rFonts w:hint="eastAsia" w:asciiTheme="minorEastAsia" w:hAnsiTheme="minorEastAsia" w:eastAsiaTheme="minorEastAsia" w:cstheme="minorEastAsia"/>
                <w:b w:val="0"/>
                <w:bCs w:val="0"/>
                <w:kern w:val="2"/>
                <w:sz w:val="24"/>
                <w:szCs w:val="24"/>
                <w:lang w:val="en-US" w:eastAsia="zh-CN" w:bidi="ar-SA"/>
              </w:rPr>
            </w:pPr>
            <w:r>
              <w:rPr>
                <w:rFonts w:hint="eastAsia" w:asciiTheme="minorEastAsia" w:hAnsiTheme="minorEastAsia" w:eastAsiaTheme="minorEastAsia" w:cstheme="minorEastAsia"/>
                <w:b w:val="0"/>
                <w:bCs w:val="0"/>
                <w:kern w:val="2"/>
                <w:sz w:val="24"/>
                <w:szCs w:val="24"/>
                <w:lang w:val="en-US" w:eastAsia="zh-CN" w:bidi="ar-SA"/>
              </w:rPr>
              <w:t>平均动作置信度</w:t>
            </w:r>
          </w:p>
        </w:tc>
        <w:tc>
          <w:tcPr>
            <w:tcW w:w="0" w:type="auto"/>
            <w:shd w:val="clear" w:color="auto" w:fill="auto"/>
            <w:vAlign w:val="center"/>
          </w:tcPr>
          <w:p w14:paraId="044B6A0E">
            <w:pPr>
              <w:keepNext w:val="0"/>
              <w:keepLines w:val="0"/>
              <w:pageBreakBefore w:val="0"/>
              <w:widowControl w:val="0"/>
              <w:numPr>
                <w:ilvl w:val="0"/>
                <w:numId w:val="0"/>
              </w:numPr>
              <w:kinsoku/>
              <w:wordWrap/>
              <w:overflowPunct/>
              <w:topLinePunct w:val="0"/>
              <w:autoSpaceDE/>
              <w:autoSpaceDN/>
              <w:bidi w:val="0"/>
              <w:adjustRightInd w:val="0"/>
              <w:snapToGrid w:val="0"/>
              <w:spacing w:after="20" w:afterLines="20" w:line="288" w:lineRule="auto"/>
              <w:jc w:val="left"/>
              <w:textAlignment w:val="auto"/>
              <w:rPr>
                <w:rFonts w:hint="eastAsia" w:asciiTheme="minorEastAsia" w:hAnsiTheme="minorEastAsia" w:eastAsiaTheme="minorEastAsia" w:cstheme="minorEastAsia"/>
                <w:b w:val="0"/>
                <w:bCs w:val="0"/>
                <w:kern w:val="2"/>
                <w:sz w:val="24"/>
                <w:szCs w:val="24"/>
                <w:lang w:val="en-US" w:eastAsia="zh-CN" w:bidi="ar-SA"/>
              </w:rPr>
            </w:pPr>
            <w:r>
              <w:rPr>
                <w:rFonts w:hint="eastAsia" w:asciiTheme="minorEastAsia" w:hAnsiTheme="minorEastAsia" w:eastAsiaTheme="minorEastAsia" w:cstheme="minorEastAsia"/>
                <w:b w:val="0"/>
                <w:bCs w:val="0"/>
                <w:kern w:val="2"/>
                <w:sz w:val="24"/>
                <w:szCs w:val="24"/>
                <w:lang w:val="en-US" w:eastAsia="zh-CN" w:bidi="ar-SA"/>
              </w:rPr>
              <w:t>模型对识别结果的稳定性指标</w:t>
            </w:r>
          </w:p>
        </w:tc>
        <w:tc>
          <w:tcPr>
            <w:tcW w:w="0" w:type="auto"/>
            <w:shd w:val="clear" w:color="auto" w:fill="auto"/>
            <w:vAlign w:val="center"/>
          </w:tcPr>
          <w:p w14:paraId="31A1517C">
            <w:pPr>
              <w:keepNext w:val="0"/>
              <w:keepLines w:val="0"/>
              <w:pageBreakBefore w:val="0"/>
              <w:widowControl w:val="0"/>
              <w:numPr>
                <w:ilvl w:val="0"/>
                <w:numId w:val="0"/>
              </w:numPr>
              <w:kinsoku/>
              <w:wordWrap/>
              <w:overflowPunct/>
              <w:topLinePunct w:val="0"/>
              <w:autoSpaceDE/>
              <w:autoSpaceDN/>
              <w:bidi w:val="0"/>
              <w:adjustRightInd w:val="0"/>
              <w:snapToGrid w:val="0"/>
              <w:spacing w:after="20" w:afterLines="20" w:line="288" w:lineRule="auto"/>
              <w:jc w:val="left"/>
              <w:textAlignment w:val="auto"/>
              <w:rPr>
                <w:rFonts w:hint="eastAsia" w:asciiTheme="minorEastAsia" w:hAnsiTheme="minorEastAsia" w:eastAsiaTheme="minorEastAsia" w:cstheme="minorEastAsia"/>
                <w:b w:val="0"/>
                <w:bCs w:val="0"/>
                <w:kern w:val="2"/>
                <w:sz w:val="24"/>
                <w:szCs w:val="24"/>
                <w:lang w:val="en-US" w:eastAsia="zh-CN" w:bidi="ar-SA"/>
              </w:rPr>
            </w:pPr>
            <w:r>
              <w:rPr>
                <w:rFonts w:hint="eastAsia" w:asciiTheme="minorEastAsia" w:hAnsiTheme="minorEastAsia" w:eastAsiaTheme="minorEastAsia" w:cstheme="minorEastAsia"/>
                <w:b w:val="0"/>
                <w:bCs w:val="0"/>
                <w:kern w:val="2"/>
                <w:sz w:val="24"/>
                <w:szCs w:val="24"/>
                <w:lang w:val="en-US" w:eastAsia="zh-CN" w:bidi="ar-SA"/>
              </w:rPr>
              <w:t>评估动作识别可靠性</w:t>
            </w:r>
          </w:p>
        </w:tc>
      </w:tr>
    </w:tbl>
    <w:p w14:paraId="18A491F7">
      <w:pPr>
        <w:keepNext w:val="0"/>
        <w:keepLines w:val="0"/>
        <w:pageBreakBefore w:val="0"/>
        <w:widowControl w:val="0"/>
        <w:numPr>
          <w:ilvl w:val="0"/>
          <w:numId w:val="0"/>
        </w:numPr>
        <w:kinsoku/>
        <w:wordWrap/>
        <w:overflowPunct/>
        <w:topLinePunct w:val="0"/>
        <w:autoSpaceDE/>
        <w:autoSpaceDN/>
        <w:bidi w:val="0"/>
        <w:adjustRightInd w:val="0"/>
        <w:snapToGrid w:val="0"/>
        <w:spacing w:after="20" w:afterLines="20" w:line="288" w:lineRule="auto"/>
        <w:jc w:val="left"/>
        <w:textAlignment w:val="auto"/>
        <w:rPr>
          <w:rFonts w:hint="eastAsia" w:asciiTheme="minorEastAsia" w:hAnsiTheme="minorEastAsia" w:eastAsiaTheme="minorEastAsia" w:cstheme="minorEastAsia"/>
          <w:b w:val="0"/>
          <w:bCs w:val="0"/>
          <w:kern w:val="2"/>
          <w:sz w:val="24"/>
          <w:szCs w:val="24"/>
          <w:lang w:val="en-US" w:eastAsia="zh-CN" w:bidi="ar-SA"/>
        </w:rPr>
      </w:pPr>
    </w:p>
    <w:p w14:paraId="770950DB">
      <w:pPr>
        <w:keepNext w:val="0"/>
        <w:keepLines w:val="0"/>
        <w:pageBreakBefore w:val="0"/>
        <w:widowControl w:val="0"/>
        <w:numPr>
          <w:ilvl w:val="0"/>
          <w:numId w:val="0"/>
        </w:numPr>
        <w:kinsoku/>
        <w:wordWrap/>
        <w:overflowPunct/>
        <w:topLinePunct w:val="0"/>
        <w:autoSpaceDE/>
        <w:autoSpaceDN/>
        <w:bidi w:val="0"/>
        <w:adjustRightInd w:val="0"/>
        <w:snapToGrid w:val="0"/>
        <w:spacing w:after="20" w:afterLines="20" w:line="288" w:lineRule="auto"/>
        <w:ind w:leftChars="0" w:firstLine="480" w:firstLineChars="200"/>
        <w:jc w:val="left"/>
        <w:textAlignment w:val="auto"/>
        <w:rPr>
          <w:rFonts w:hint="eastAsia" w:asciiTheme="minorEastAsia" w:hAnsiTheme="minorEastAsia" w:eastAsiaTheme="minorEastAsia" w:cstheme="minorEastAsia"/>
          <w:b w:val="0"/>
          <w:bCs w:val="0"/>
          <w:kern w:val="2"/>
          <w:sz w:val="24"/>
          <w:szCs w:val="24"/>
          <w:lang w:val="en-US" w:eastAsia="zh-CN" w:bidi="ar-SA"/>
        </w:rPr>
      </w:pPr>
      <w:r>
        <w:rPr>
          <w:rFonts w:hint="eastAsia" w:asciiTheme="minorEastAsia" w:hAnsiTheme="minorEastAsia" w:eastAsiaTheme="minorEastAsia" w:cstheme="minorEastAsia"/>
          <w:b w:val="0"/>
          <w:bCs w:val="0"/>
          <w:kern w:val="2"/>
          <w:sz w:val="24"/>
          <w:szCs w:val="24"/>
          <w:lang w:val="en-US" w:eastAsia="zh-CN" w:bidi="ar-SA"/>
        </w:rPr>
        <w:t>通过这些特征，可以定量刻画教师课堂行为模式。例如：</w:t>
      </w:r>
    </w:p>
    <w:p w14:paraId="6E2E6048">
      <w:pPr>
        <w:keepNext w:val="0"/>
        <w:keepLines w:val="0"/>
        <w:pageBreakBefore w:val="0"/>
        <w:widowControl w:val="0"/>
        <w:numPr>
          <w:ilvl w:val="0"/>
          <w:numId w:val="0"/>
        </w:numPr>
        <w:kinsoku/>
        <w:wordWrap/>
        <w:overflowPunct/>
        <w:topLinePunct w:val="0"/>
        <w:autoSpaceDE/>
        <w:autoSpaceDN/>
        <w:bidi w:val="0"/>
        <w:adjustRightInd w:val="0"/>
        <w:snapToGrid w:val="0"/>
        <w:spacing w:after="20" w:afterLines="20" w:line="288" w:lineRule="auto"/>
        <w:ind w:leftChars="0" w:firstLine="480" w:firstLineChars="200"/>
        <w:jc w:val="left"/>
        <w:textAlignment w:val="auto"/>
        <w:rPr>
          <w:rFonts w:hint="eastAsia" w:asciiTheme="minorEastAsia" w:hAnsiTheme="minorEastAsia" w:eastAsiaTheme="minorEastAsia" w:cstheme="minorEastAsia"/>
          <w:b w:val="0"/>
          <w:bCs w:val="0"/>
          <w:kern w:val="2"/>
          <w:sz w:val="24"/>
          <w:szCs w:val="24"/>
          <w:lang w:val="en-US" w:eastAsia="zh-CN" w:bidi="ar-SA"/>
        </w:rPr>
      </w:pPr>
      <w:r>
        <w:rPr>
          <w:rFonts w:hint="eastAsia" w:asciiTheme="minorEastAsia" w:hAnsiTheme="minorEastAsia" w:eastAsiaTheme="minorEastAsia" w:cstheme="minorEastAsia"/>
          <w:b w:val="0"/>
          <w:bCs w:val="0"/>
          <w:kern w:val="2"/>
          <w:sz w:val="24"/>
          <w:szCs w:val="24"/>
          <w:lang w:val="en-US" w:eastAsia="zh-CN" w:bidi="ar-SA"/>
        </w:rPr>
        <w:t>讲授型教师：讲解（A1）占比&gt;60%，互动（A5）占比&lt;10%；</w:t>
      </w:r>
    </w:p>
    <w:p w14:paraId="1854006C">
      <w:pPr>
        <w:keepNext w:val="0"/>
        <w:keepLines w:val="0"/>
        <w:pageBreakBefore w:val="0"/>
        <w:widowControl w:val="0"/>
        <w:numPr>
          <w:ilvl w:val="0"/>
          <w:numId w:val="0"/>
        </w:numPr>
        <w:kinsoku/>
        <w:wordWrap/>
        <w:overflowPunct/>
        <w:topLinePunct w:val="0"/>
        <w:autoSpaceDE/>
        <w:autoSpaceDN/>
        <w:bidi w:val="0"/>
        <w:adjustRightInd w:val="0"/>
        <w:snapToGrid w:val="0"/>
        <w:spacing w:after="20" w:afterLines="20" w:line="288" w:lineRule="auto"/>
        <w:ind w:leftChars="0" w:firstLine="480" w:firstLineChars="200"/>
        <w:jc w:val="left"/>
        <w:textAlignment w:val="auto"/>
        <w:rPr>
          <w:rFonts w:hint="eastAsia" w:asciiTheme="minorEastAsia" w:hAnsiTheme="minorEastAsia" w:eastAsiaTheme="minorEastAsia" w:cstheme="minorEastAsia"/>
          <w:b w:val="0"/>
          <w:bCs w:val="0"/>
          <w:kern w:val="2"/>
          <w:sz w:val="24"/>
          <w:szCs w:val="24"/>
          <w:lang w:val="en-US" w:eastAsia="zh-CN" w:bidi="ar-SA"/>
        </w:rPr>
      </w:pPr>
      <w:r>
        <w:rPr>
          <w:rFonts w:hint="eastAsia" w:asciiTheme="minorEastAsia" w:hAnsiTheme="minorEastAsia" w:eastAsiaTheme="minorEastAsia" w:cstheme="minorEastAsia"/>
          <w:b w:val="0"/>
          <w:bCs w:val="0"/>
          <w:kern w:val="2"/>
          <w:sz w:val="24"/>
          <w:szCs w:val="24"/>
          <w:lang w:val="en-US" w:eastAsia="zh-CN" w:bidi="ar-SA"/>
        </w:rPr>
        <w:t>启发型教师：互动频率高、动作转移矩阵中“讲解→互动”概率大；</w:t>
      </w:r>
    </w:p>
    <w:p w14:paraId="2478DF32">
      <w:pPr>
        <w:keepNext w:val="0"/>
        <w:keepLines w:val="0"/>
        <w:pageBreakBefore w:val="0"/>
        <w:widowControl w:val="0"/>
        <w:numPr>
          <w:ilvl w:val="0"/>
          <w:numId w:val="0"/>
        </w:numPr>
        <w:kinsoku/>
        <w:wordWrap/>
        <w:overflowPunct/>
        <w:topLinePunct w:val="0"/>
        <w:autoSpaceDE/>
        <w:autoSpaceDN/>
        <w:bidi w:val="0"/>
        <w:adjustRightInd w:val="0"/>
        <w:snapToGrid w:val="0"/>
        <w:spacing w:after="20" w:afterLines="20" w:line="288" w:lineRule="auto"/>
        <w:ind w:leftChars="0" w:firstLine="480" w:firstLineChars="200"/>
        <w:jc w:val="left"/>
        <w:textAlignment w:val="auto"/>
        <w:rPr>
          <w:rFonts w:hint="eastAsia" w:asciiTheme="minorEastAsia" w:hAnsiTheme="minorEastAsia" w:eastAsiaTheme="minorEastAsia" w:cstheme="minorEastAsia"/>
          <w:b w:val="0"/>
          <w:bCs w:val="0"/>
          <w:kern w:val="2"/>
          <w:sz w:val="24"/>
          <w:szCs w:val="24"/>
          <w:lang w:val="en-US" w:eastAsia="zh-CN" w:bidi="ar-SA"/>
        </w:rPr>
      </w:pPr>
      <w:r>
        <w:rPr>
          <w:rFonts w:hint="eastAsia" w:asciiTheme="minorEastAsia" w:hAnsiTheme="minorEastAsia" w:eastAsiaTheme="minorEastAsia" w:cstheme="minorEastAsia"/>
          <w:b w:val="0"/>
          <w:bCs w:val="0"/>
          <w:kern w:val="2"/>
          <w:sz w:val="24"/>
          <w:szCs w:val="24"/>
          <w:lang w:val="en-US" w:eastAsia="zh-CN" w:bidi="ar-SA"/>
        </w:rPr>
        <w:t>情感表达型教师：指示与走动频繁，空间分布广。</w:t>
      </w:r>
    </w:p>
    <w:p w14:paraId="7851948B">
      <w:pPr>
        <w:keepNext w:val="0"/>
        <w:keepLines w:val="0"/>
        <w:pageBreakBefore w:val="0"/>
        <w:widowControl w:val="0"/>
        <w:numPr>
          <w:ilvl w:val="0"/>
          <w:numId w:val="0"/>
        </w:numPr>
        <w:kinsoku/>
        <w:wordWrap/>
        <w:overflowPunct/>
        <w:topLinePunct w:val="0"/>
        <w:autoSpaceDE/>
        <w:autoSpaceDN/>
        <w:bidi w:val="0"/>
        <w:adjustRightInd w:val="0"/>
        <w:snapToGrid w:val="0"/>
        <w:spacing w:after="20" w:afterLines="20" w:line="288" w:lineRule="auto"/>
        <w:ind w:leftChars="0" w:firstLine="480" w:firstLineChars="200"/>
        <w:jc w:val="left"/>
        <w:textAlignment w:val="auto"/>
        <w:rPr>
          <w:rFonts w:hint="eastAsia" w:asciiTheme="minorEastAsia" w:hAnsiTheme="minorEastAsia" w:eastAsiaTheme="minorEastAsia" w:cstheme="minorEastAsia"/>
          <w:b w:val="0"/>
          <w:bCs w:val="0"/>
          <w:kern w:val="2"/>
          <w:sz w:val="24"/>
          <w:szCs w:val="24"/>
          <w:lang w:val="en-US" w:eastAsia="zh-CN" w:bidi="ar-SA"/>
        </w:rPr>
      </w:pPr>
    </w:p>
    <w:p w14:paraId="46E8D256">
      <w:pPr>
        <w:keepNext w:val="0"/>
        <w:keepLines w:val="0"/>
        <w:pageBreakBefore w:val="0"/>
        <w:widowControl w:val="0"/>
        <w:numPr>
          <w:ilvl w:val="0"/>
          <w:numId w:val="0"/>
        </w:numPr>
        <w:kinsoku/>
        <w:wordWrap/>
        <w:overflowPunct/>
        <w:topLinePunct w:val="0"/>
        <w:autoSpaceDE/>
        <w:autoSpaceDN/>
        <w:bidi w:val="0"/>
        <w:adjustRightInd w:val="0"/>
        <w:snapToGrid w:val="0"/>
        <w:spacing w:after="20" w:afterLines="20" w:line="288" w:lineRule="auto"/>
        <w:ind w:leftChars="0" w:firstLine="480" w:firstLineChars="200"/>
        <w:jc w:val="left"/>
        <w:textAlignment w:val="auto"/>
        <w:rPr>
          <w:rFonts w:hint="eastAsia" w:asciiTheme="minorEastAsia" w:hAnsiTheme="minorEastAsia" w:eastAsiaTheme="minorEastAsia" w:cstheme="minorEastAsia"/>
          <w:b w:val="0"/>
          <w:bCs w:val="0"/>
          <w:kern w:val="2"/>
          <w:sz w:val="24"/>
          <w:szCs w:val="24"/>
          <w:lang w:val="en-US" w:eastAsia="zh-CN" w:bidi="ar-SA"/>
        </w:rPr>
      </w:pPr>
    </w:p>
    <w:p w14:paraId="10DC6B0B">
      <w:pPr>
        <w:pStyle w:val="5"/>
        <w:bidi w:val="0"/>
        <w:rPr>
          <w:rFonts w:hint="eastAsia" w:asciiTheme="minorEastAsia" w:hAnsiTheme="minorEastAsia" w:eastAsiaTheme="minorEastAsia" w:cstheme="minorEastAsia"/>
          <w:lang w:val="en-US" w:eastAsia="zh-CN"/>
        </w:rPr>
      </w:pPr>
      <w:r>
        <w:rPr>
          <w:rFonts w:hint="eastAsia" w:asciiTheme="minorEastAsia" w:hAnsiTheme="minorEastAsia" w:eastAsiaTheme="minorEastAsia" w:cstheme="minorEastAsia"/>
          <w:lang w:val="en-US" w:eastAsia="zh-CN"/>
        </w:rPr>
        <w:t>4.3.4 模型性能与结果分析</w:t>
      </w:r>
    </w:p>
    <w:p w14:paraId="710E70C5">
      <w:pPr>
        <w:keepNext w:val="0"/>
        <w:keepLines w:val="0"/>
        <w:pageBreakBefore w:val="0"/>
        <w:widowControl w:val="0"/>
        <w:numPr>
          <w:ilvl w:val="0"/>
          <w:numId w:val="0"/>
        </w:numPr>
        <w:kinsoku/>
        <w:wordWrap/>
        <w:overflowPunct/>
        <w:topLinePunct w:val="0"/>
        <w:autoSpaceDE/>
        <w:autoSpaceDN/>
        <w:bidi w:val="0"/>
        <w:adjustRightInd w:val="0"/>
        <w:snapToGrid w:val="0"/>
        <w:spacing w:after="20" w:afterLines="20" w:line="288" w:lineRule="auto"/>
        <w:ind w:leftChars="0" w:firstLine="480" w:firstLineChars="200"/>
        <w:jc w:val="left"/>
        <w:textAlignment w:val="auto"/>
        <w:rPr>
          <w:rFonts w:hint="eastAsia" w:asciiTheme="minorEastAsia" w:hAnsiTheme="minorEastAsia" w:eastAsiaTheme="minorEastAsia" w:cstheme="minorEastAsia"/>
          <w:b w:val="0"/>
          <w:bCs w:val="0"/>
          <w:kern w:val="2"/>
          <w:sz w:val="24"/>
          <w:szCs w:val="24"/>
          <w:lang w:val="en-US" w:eastAsia="zh-CN" w:bidi="ar-SA"/>
        </w:rPr>
      </w:pPr>
      <w:r>
        <w:rPr>
          <w:rFonts w:hint="eastAsia" w:asciiTheme="minorEastAsia" w:hAnsiTheme="minorEastAsia" w:eastAsiaTheme="minorEastAsia" w:cstheme="minorEastAsia"/>
          <w:b w:val="0"/>
          <w:bCs w:val="0"/>
          <w:kern w:val="2"/>
          <w:sz w:val="24"/>
          <w:szCs w:val="24"/>
          <w:lang w:val="en-US" w:eastAsia="zh-CN" w:bidi="ar-SA"/>
        </w:rPr>
        <w:t>模型性能在测试集上进行评估，主要指标包括分类准确率（Accuracy）、宏平均F1值（Macro-F1） 与 Top-2准确率。</w:t>
      </w:r>
    </w:p>
    <w:tbl>
      <w:tblPr>
        <w:tblStyle w:val="31"/>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2528"/>
        <w:gridCol w:w="948"/>
        <w:gridCol w:w="1034"/>
        <w:gridCol w:w="1727"/>
      </w:tblGrid>
      <w:tr w14:paraId="7B3642B5">
        <w:trPr>
          <w:tblHeader/>
          <w:tblCellSpacing w:w="15" w:type="dxa"/>
        </w:trPr>
        <w:tc>
          <w:tcPr>
            <w:tcW w:w="0" w:type="auto"/>
            <w:shd w:val="clear" w:color="auto" w:fill="auto"/>
            <w:vAlign w:val="center"/>
          </w:tcPr>
          <w:p w14:paraId="57D86276">
            <w:pPr>
              <w:keepNext w:val="0"/>
              <w:keepLines w:val="0"/>
              <w:pageBreakBefore w:val="0"/>
              <w:widowControl w:val="0"/>
              <w:numPr>
                <w:ilvl w:val="0"/>
                <w:numId w:val="0"/>
              </w:numPr>
              <w:kinsoku/>
              <w:wordWrap/>
              <w:overflowPunct/>
              <w:topLinePunct w:val="0"/>
              <w:autoSpaceDE/>
              <w:autoSpaceDN/>
              <w:bidi w:val="0"/>
              <w:adjustRightInd w:val="0"/>
              <w:snapToGrid w:val="0"/>
              <w:spacing w:after="20" w:afterLines="20" w:line="288" w:lineRule="auto"/>
              <w:jc w:val="left"/>
              <w:textAlignment w:val="auto"/>
              <w:rPr>
                <w:rFonts w:hint="eastAsia" w:asciiTheme="minorEastAsia" w:hAnsiTheme="minorEastAsia" w:eastAsiaTheme="minorEastAsia" w:cstheme="minorEastAsia"/>
                <w:b w:val="0"/>
                <w:bCs w:val="0"/>
                <w:kern w:val="2"/>
                <w:sz w:val="24"/>
                <w:szCs w:val="24"/>
                <w:lang w:val="en-US" w:eastAsia="zh-CN" w:bidi="ar-SA"/>
              </w:rPr>
            </w:pPr>
            <w:r>
              <w:rPr>
                <w:rFonts w:hint="eastAsia" w:asciiTheme="minorEastAsia" w:hAnsiTheme="minorEastAsia" w:eastAsiaTheme="minorEastAsia" w:cstheme="minorEastAsia"/>
                <w:b w:val="0"/>
                <w:bCs w:val="0"/>
                <w:kern w:val="2"/>
                <w:sz w:val="24"/>
                <w:szCs w:val="24"/>
                <w:lang w:val="en-US" w:eastAsia="zh-CN" w:bidi="ar-SA"/>
              </w:rPr>
              <w:t>模型结构</w:t>
            </w:r>
          </w:p>
        </w:tc>
        <w:tc>
          <w:tcPr>
            <w:tcW w:w="0" w:type="auto"/>
            <w:shd w:val="clear" w:color="auto" w:fill="auto"/>
            <w:vAlign w:val="center"/>
          </w:tcPr>
          <w:p w14:paraId="1C7DBAAC">
            <w:pPr>
              <w:keepNext w:val="0"/>
              <w:keepLines w:val="0"/>
              <w:pageBreakBefore w:val="0"/>
              <w:widowControl w:val="0"/>
              <w:numPr>
                <w:ilvl w:val="0"/>
                <w:numId w:val="0"/>
              </w:numPr>
              <w:kinsoku/>
              <w:wordWrap/>
              <w:overflowPunct/>
              <w:topLinePunct w:val="0"/>
              <w:autoSpaceDE/>
              <w:autoSpaceDN/>
              <w:bidi w:val="0"/>
              <w:adjustRightInd w:val="0"/>
              <w:snapToGrid w:val="0"/>
              <w:spacing w:after="20" w:afterLines="20" w:line="288" w:lineRule="auto"/>
              <w:jc w:val="left"/>
              <w:textAlignment w:val="auto"/>
              <w:rPr>
                <w:rFonts w:hint="eastAsia" w:asciiTheme="minorEastAsia" w:hAnsiTheme="minorEastAsia" w:eastAsiaTheme="minorEastAsia" w:cstheme="minorEastAsia"/>
                <w:b w:val="0"/>
                <w:bCs w:val="0"/>
                <w:kern w:val="2"/>
                <w:sz w:val="24"/>
                <w:szCs w:val="24"/>
                <w:lang w:val="en-US" w:eastAsia="zh-CN" w:bidi="ar-SA"/>
              </w:rPr>
            </w:pPr>
            <w:r>
              <w:rPr>
                <w:rFonts w:hint="eastAsia" w:asciiTheme="minorEastAsia" w:hAnsiTheme="minorEastAsia" w:eastAsiaTheme="minorEastAsia" w:cstheme="minorEastAsia"/>
                <w:b w:val="0"/>
                <w:bCs w:val="0"/>
                <w:kern w:val="2"/>
                <w:sz w:val="24"/>
                <w:szCs w:val="24"/>
                <w:lang w:val="en-US" w:eastAsia="zh-CN" w:bidi="ar-SA"/>
              </w:rPr>
              <w:t>Accuracy</w:t>
            </w:r>
          </w:p>
        </w:tc>
        <w:tc>
          <w:tcPr>
            <w:tcW w:w="0" w:type="auto"/>
            <w:shd w:val="clear" w:color="auto" w:fill="auto"/>
            <w:vAlign w:val="center"/>
          </w:tcPr>
          <w:p w14:paraId="3EE4E889">
            <w:pPr>
              <w:keepNext w:val="0"/>
              <w:keepLines w:val="0"/>
              <w:pageBreakBefore w:val="0"/>
              <w:widowControl w:val="0"/>
              <w:numPr>
                <w:ilvl w:val="0"/>
                <w:numId w:val="0"/>
              </w:numPr>
              <w:kinsoku/>
              <w:wordWrap/>
              <w:overflowPunct/>
              <w:topLinePunct w:val="0"/>
              <w:autoSpaceDE/>
              <w:autoSpaceDN/>
              <w:bidi w:val="0"/>
              <w:adjustRightInd w:val="0"/>
              <w:snapToGrid w:val="0"/>
              <w:spacing w:after="20" w:afterLines="20" w:line="288" w:lineRule="auto"/>
              <w:jc w:val="left"/>
              <w:textAlignment w:val="auto"/>
              <w:rPr>
                <w:rFonts w:hint="eastAsia" w:asciiTheme="minorEastAsia" w:hAnsiTheme="minorEastAsia" w:eastAsiaTheme="minorEastAsia" w:cstheme="minorEastAsia"/>
                <w:b w:val="0"/>
                <w:bCs w:val="0"/>
                <w:kern w:val="2"/>
                <w:sz w:val="24"/>
                <w:szCs w:val="24"/>
                <w:lang w:val="en-US" w:eastAsia="zh-CN" w:bidi="ar-SA"/>
              </w:rPr>
            </w:pPr>
            <w:r>
              <w:rPr>
                <w:rFonts w:hint="eastAsia" w:asciiTheme="minorEastAsia" w:hAnsiTheme="minorEastAsia" w:eastAsiaTheme="minorEastAsia" w:cstheme="minorEastAsia"/>
                <w:b w:val="0"/>
                <w:bCs w:val="0"/>
                <w:kern w:val="2"/>
                <w:sz w:val="24"/>
                <w:szCs w:val="24"/>
                <w:lang w:val="en-US" w:eastAsia="zh-CN" w:bidi="ar-SA"/>
              </w:rPr>
              <w:t>Macro-F1</w:t>
            </w:r>
          </w:p>
        </w:tc>
        <w:tc>
          <w:tcPr>
            <w:tcW w:w="0" w:type="auto"/>
            <w:shd w:val="clear" w:color="auto" w:fill="auto"/>
            <w:vAlign w:val="center"/>
          </w:tcPr>
          <w:p w14:paraId="30EA6BA1">
            <w:pPr>
              <w:keepNext w:val="0"/>
              <w:keepLines w:val="0"/>
              <w:pageBreakBefore w:val="0"/>
              <w:widowControl w:val="0"/>
              <w:numPr>
                <w:ilvl w:val="0"/>
                <w:numId w:val="0"/>
              </w:numPr>
              <w:kinsoku/>
              <w:wordWrap/>
              <w:overflowPunct/>
              <w:topLinePunct w:val="0"/>
              <w:autoSpaceDE/>
              <w:autoSpaceDN/>
              <w:bidi w:val="0"/>
              <w:adjustRightInd w:val="0"/>
              <w:snapToGrid w:val="0"/>
              <w:spacing w:after="20" w:afterLines="20" w:line="288" w:lineRule="auto"/>
              <w:jc w:val="left"/>
              <w:textAlignment w:val="auto"/>
              <w:rPr>
                <w:rFonts w:hint="eastAsia" w:asciiTheme="minorEastAsia" w:hAnsiTheme="minorEastAsia" w:eastAsiaTheme="minorEastAsia" w:cstheme="minorEastAsia"/>
                <w:b w:val="0"/>
                <w:bCs w:val="0"/>
                <w:kern w:val="2"/>
                <w:sz w:val="24"/>
                <w:szCs w:val="24"/>
                <w:lang w:val="en-US" w:eastAsia="zh-CN" w:bidi="ar-SA"/>
              </w:rPr>
            </w:pPr>
            <w:r>
              <w:rPr>
                <w:rFonts w:hint="eastAsia" w:asciiTheme="minorEastAsia" w:hAnsiTheme="minorEastAsia" w:eastAsiaTheme="minorEastAsia" w:cstheme="minorEastAsia"/>
                <w:b w:val="0"/>
                <w:bCs w:val="0"/>
                <w:kern w:val="2"/>
                <w:sz w:val="24"/>
                <w:szCs w:val="24"/>
                <w:lang w:val="en-US" w:eastAsia="zh-CN" w:bidi="ar-SA"/>
              </w:rPr>
              <w:t>Top-2 Accuracy</w:t>
            </w:r>
          </w:p>
        </w:tc>
      </w:tr>
      <w:tr w14:paraId="711FBBFE">
        <w:trPr>
          <w:tblCellSpacing w:w="15" w:type="dxa"/>
        </w:trPr>
        <w:tc>
          <w:tcPr>
            <w:tcW w:w="0" w:type="auto"/>
            <w:shd w:val="clear" w:color="auto" w:fill="auto"/>
            <w:vAlign w:val="center"/>
          </w:tcPr>
          <w:p w14:paraId="410FCF58">
            <w:pPr>
              <w:keepNext w:val="0"/>
              <w:keepLines w:val="0"/>
              <w:pageBreakBefore w:val="0"/>
              <w:widowControl w:val="0"/>
              <w:numPr>
                <w:ilvl w:val="0"/>
                <w:numId w:val="0"/>
              </w:numPr>
              <w:kinsoku/>
              <w:wordWrap/>
              <w:overflowPunct/>
              <w:topLinePunct w:val="0"/>
              <w:autoSpaceDE/>
              <w:autoSpaceDN/>
              <w:bidi w:val="0"/>
              <w:adjustRightInd w:val="0"/>
              <w:snapToGrid w:val="0"/>
              <w:spacing w:after="20" w:afterLines="20" w:line="288" w:lineRule="auto"/>
              <w:jc w:val="left"/>
              <w:textAlignment w:val="auto"/>
              <w:rPr>
                <w:rFonts w:hint="eastAsia" w:asciiTheme="minorEastAsia" w:hAnsiTheme="minorEastAsia" w:eastAsiaTheme="minorEastAsia" w:cstheme="minorEastAsia"/>
                <w:b w:val="0"/>
                <w:bCs w:val="0"/>
                <w:kern w:val="2"/>
                <w:sz w:val="24"/>
                <w:szCs w:val="24"/>
                <w:lang w:val="en-US" w:eastAsia="zh-CN" w:bidi="ar-SA"/>
              </w:rPr>
            </w:pPr>
            <w:r>
              <w:rPr>
                <w:rFonts w:hint="eastAsia" w:asciiTheme="minorEastAsia" w:hAnsiTheme="minorEastAsia" w:eastAsiaTheme="minorEastAsia" w:cstheme="minorEastAsia"/>
                <w:b w:val="0"/>
                <w:bCs w:val="0"/>
                <w:kern w:val="2"/>
                <w:sz w:val="24"/>
                <w:szCs w:val="24"/>
                <w:lang w:val="en-US" w:eastAsia="zh-CN" w:bidi="ar-SA"/>
              </w:rPr>
              <w:t>C3D（单流）</w:t>
            </w:r>
          </w:p>
        </w:tc>
        <w:tc>
          <w:tcPr>
            <w:tcW w:w="0" w:type="auto"/>
            <w:shd w:val="clear" w:color="auto" w:fill="auto"/>
            <w:vAlign w:val="center"/>
          </w:tcPr>
          <w:p w14:paraId="22E6CADE">
            <w:pPr>
              <w:keepNext w:val="0"/>
              <w:keepLines w:val="0"/>
              <w:pageBreakBefore w:val="0"/>
              <w:widowControl w:val="0"/>
              <w:numPr>
                <w:ilvl w:val="0"/>
                <w:numId w:val="0"/>
              </w:numPr>
              <w:kinsoku/>
              <w:wordWrap/>
              <w:overflowPunct/>
              <w:topLinePunct w:val="0"/>
              <w:autoSpaceDE/>
              <w:autoSpaceDN/>
              <w:bidi w:val="0"/>
              <w:adjustRightInd w:val="0"/>
              <w:snapToGrid w:val="0"/>
              <w:spacing w:after="20" w:afterLines="20" w:line="288" w:lineRule="auto"/>
              <w:jc w:val="left"/>
              <w:textAlignment w:val="auto"/>
              <w:rPr>
                <w:rFonts w:hint="eastAsia" w:asciiTheme="minorEastAsia" w:hAnsiTheme="minorEastAsia" w:eastAsiaTheme="minorEastAsia" w:cstheme="minorEastAsia"/>
                <w:b w:val="0"/>
                <w:bCs w:val="0"/>
                <w:kern w:val="2"/>
                <w:sz w:val="24"/>
                <w:szCs w:val="24"/>
                <w:lang w:val="en-US" w:eastAsia="zh-CN" w:bidi="ar-SA"/>
              </w:rPr>
            </w:pPr>
            <w:r>
              <w:rPr>
                <w:rFonts w:hint="eastAsia" w:asciiTheme="minorEastAsia" w:hAnsiTheme="minorEastAsia" w:eastAsiaTheme="minorEastAsia" w:cstheme="minorEastAsia"/>
                <w:b w:val="0"/>
                <w:bCs w:val="0"/>
                <w:kern w:val="2"/>
                <w:sz w:val="24"/>
                <w:szCs w:val="24"/>
                <w:lang w:val="en-US" w:eastAsia="zh-CN" w:bidi="ar-SA"/>
              </w:rPr>
              <w:t>84.7%</w:t>
            </w:r>
          </w:p>
        </w:tc>
        <w:tc>
          <w:tcPr>
            <w:tcW w:w="0" w:type="auto"/>
            <w:shd w:val="clear" w:color="auto" w:fill="auto"/>
            <w:vAlign w:val="center"/>
          </w:tcPr>
          <w:p w14:paraId="6255A5F9">
            <w:pPr>
              <w:keepNext w:val="0"/>
              <w:keepLines w:val="0"/>
              <w:pageBreakBefore w:val="0"/>
              <w:widowControl w:val="0"/>
              <w:numPr>
                <w:ilvl w:val="0"/>
                <w:numId w:val="0"/>
              </w:numPr>
              <w:kinsoku/>
              <w:wordWrap/>
              <w:overflowPunct/>
              <w:topLinePunct w:val="0"/>
              <w:autoSpaceDE/>
              <w:autoSpaceDN/>
              <w:bidi w:val="0"/>
              <w:adjustRightInd w:val="0"/>
              <w:snapToGrid w:val="0"/>
              <w:spacing w:after="20" w:afterLines="20" w:line="288" w:lineRule="auto"/>
              <w:jc w:val="left"/>
              <w:textAlignment w:val="auto"/>
              <w:rPr>
                <w:rFonts w:hint="eastAsia" w:asciiTheme="minorEastAsia" w:hAnsiTheme="minorEastAsia" w:eastAsiaTheme="minorEastAsia" w:cstheme="minorEastAsia"/>
                <w:b w:val="0"/>
                <w:bCs w:val="0"/>
                <w:kern w:val="2"/>
                <w:sz w:val="24"/>
                <w:szCs w:val="24"/>
                <w:lang w:val="en-US" w:eastAsia="zh-CN" w:bidi="ar-SA"/>
              </w:rPr>
            </w:pPr>
            <w:r>
              <w:rPr>
                <w:rFonts w:hint="eastAsia" w:asciiTheme="minorEastAsia" w:hAnsiTheme="minorEastAsia" w:eastAsiaTheme="minorEastAsia" w:cstheme="minorEastAsia"/>
                <w:b w:val="0"/>
                <w:bCs w:val="0"/>
                <w:kern w:val="2"/>
                <w:sz w:val="24"/>
                <w:szCs w:val="24"/>
                <w:lang w:val="en-US" w:eastAsia="zh-CN" w:bidi="ar-SA"/>
              </w:rPr>
              <w:t>82.9%</w:t>
            </w:r>
          </w:p>
        </w:tc>
        <w:tc>
          <w:tcPr>
            <w:tcW w:w="0" w:type="auto"/>
            <w:shd w:val="clear" w:color="auto" w:fill="auto"/>
            <w:vAlign w:val="center"/>
          </w:tcPr>
          <w:p w14:paraId="7CF12AA0">
            <w:pPr>
              <w:keepNext w:val="0"/>
              <w:keepLines w:val="0"/>
              <w:pageBreakBefore w:val="0"/>
              <w:widowControl w:val="0"/>
              <w:numPr>
                <w:ilvl w:val="0"/>
                <w:numId w:val="0"/>
              </w:numPr>
              <w:kinsoku/>
              <w:wordWrap/>
              <w:overflowPunct/>
              <w:topLinePunct w:val="0"/>
              <w:autoSpaceDE/>
              <w:autoSpaceDN/>
              <w:bidi w:val="0"/>
              <w:adjustRightInd w:val="0"/>
              <w:snapToGrid w:val="0"/>
              <w:spacing w:after="20" w:afterLines="20" w:line="288" w:lineRule="auto"/>
              <w:jc w:val="left"/>
              <w:textAlignment w:val="auto"/>
              <w:rPr>
                <w:rFonts w:hint="eastAsia" w:asciiTheme="minorEastAsia" w:hAnsiTheme="minorEastAsia" w:eastAsiaTheme="minorEastAsia" w:cstheme="minorEastAsia"/>
                <w:b w:val="0"/>
                <w:bCs w:val="0"/>
                <w:kern w:val="2"/>
                <w:sz w:val="24"/>
                <w:szCs w:val="24"/>
                <w:lang w:val="en-US" w:eastAsia="zh-CN" w:bidi="ar-SA"/>
              </w:rPr>
            </w:pPr>
            <w:r>
              <w:rPr>
                <w:rFonts w:hint="eastAsia" w:asciiTheme="minorEastAsia" w:hAnsiTheme="minorEastAsia" w:eastAsiaTheme="minorEastAsia" w:cstheme="minorEastAsia"/>
                <w:b w:val="0"/>
                <w:bCs w:val="0"/>
                <w:kern w:val="2"/>
                <w:sz w:val="24"/>
                <w:szCs w:val="24"/>
                <w:lang w:val="en-US" w:eastAsia="zh-CN" w:bidi="ar-SA"/>
              </w:rPr>
              <w:t>90.5%</w:t>
            </w:r>
          </w:p>
        </w:tc>
      </w:tr>
      <w:tr w14:paraId="2A4A231D">
        <w:trPr>
          <w:tblCellSpacing w:w="15" w:type="dxa"/>
        </w:trPr>
        <w:tc>
          <w:tcPr>
            <w:tcW w:w="0" w:type="auto"/>
            <w:shd w:val="clear" w:color="auto" w:fill="auto"/>
            <w:vAlign w:val="center"/>
          </w:tcPr>
          <w:p w14:paraId="103CE2F7">
            <w:pPr>
              <w:keepNext w:val="0"/>
              <w:keepLines w:val="0"/>
              <w:pageBreakBefore w:val="0"/>
              <w:widowControl w:val="0"/>
              <w:numPr>
                <w:ilvl w:val="0"/>
                <w:numId w:val="0"/>
              </w:numPr>
              <w:kinsoku/>
              <w:wordWrap/>
              <w:overflowPunct/>
              <w:topLinePunct w:val="0"/>
              <w:autoSpaceDE/>
              <w:autoSpaceDN/>
              <w:bidi w:val="0"/>
              <w:adjustRightInd w:val="0"/>
              <w:snapToGrid w:val="0"/>
              <w:spacing w:after="20" w:afterLines="20" w:line="288" w:lineRule="auto"/>
              <w:jc w:val="left"/>
              <w:textAlignment w:val="auto"/>
              <w:rPr>
                <w:rFonts w:hint="eastAsia" w:asciiTheme="minorEastAsia" w:hAnsiTheme="minorEastAsia" w:eastAsiaTheme="minorEastAsia" w:cstheme="minorEastAsia"/>
                <w:b w:val="0"/>
                <w:bCs w:val="0"/>
                <w:kern w:val="2"/>
                <w:sz w:val="24"/>
                <w:szCs w:val="24"/>
                <w:lang w:val="en-US" w:eastAsia="zh-CN" w:bidi="ar-SA"/>
              </w:rPr>
            </w:pPr>
            <w:r>
              <w:rPr>
                <w:rFonts w:hint="eastAsia" w:asciiTheme="minorEastAsia" w:hAnsiTheme="minorEastAsia" w:eastAsiaTheme="minorEastAsia" w:cstheme="minorEastAsia"/>
                <w:b w:val="0"/>
                <w:bCs w:val="0"/>
                <w:kern w:val="2"/>
                <w:sz w:val="24"/>
                <w:szCs w:val="24"/>
                <w:lang w:val="en-US" w:eastAsia="zh-CN" w:bidi="ar-SA"/>
              </w:rPr>
              <w:t>ResNet50（静态流）</w:t>
            </w:r>
          </w:p>
        </w:tc>
        <w:tc>
          <w:tcPr>
            <w:tcW w:w="0" w:type="auto"/>
            <w:shd w:val="clear" w:color="auto" w:fill="auto"/>
            <w:vAlign w:val="center"/>
          </w:tcPr>
          <w:p w14:paraId="594A03C5">
            <w:pPr>
              <w:keepNext w:val="0"/>
              <w:keepLines w:val="0"/>
              <w:pageBreakBefore w:val="0"/>
              <w:widowControl w:val="0"/>
              <w:numPr>
                <w:ilvl w:val="0"/>
                <w:numId w:val="0"/>
              </w:numPr>
              <w:kinsoku/>
              <w:wordWrap/>
              <w:overflowPunct/>
              <w:topLinePunct w:val="0"/>
              <w:autoSpaceDE/>
              <w:autoSpaceDN/>
              <w:bidi w:val="0"/>
              <w:adjustRightInd w:val="0"/>
              <w:snapToGrid w:val="0"/>
              <w:spacing w:after="20" w:afterLines="20" w:line="288" w:lineRule="auto"/>
              <w:jc w:val="left"/>
              <w:textAlignment w:val="auto"/>
              <w:rPr>
                <w:rFonts w:hint="eastAsia" w:asciiTheme="minorEastAsia" w:hAnsiTheme="minorEastAsia" w:eastAsiaTheme="minorEastAsia" w:cstheme="minorEastAsia"/>
                <w:b w:val="0"/>
                <w:bCs w:val="0"/>
                <w:kern w:val="2"/>
                <w:sz w:val="24"/>
                <w:szCs w:val="24"/>
                <w:lang w:val="en-US" w:eastAsia="zh-CN" w:bidi="ar-SA"/>
              </w:rPr>
            </w:pPr>
            <w:r>
              <w:rPr>
                <w:rFonts w:hint="eastAsia" w:asciiTheme="minorEastAsia" w:hAnsiTheme="minorEastAsia" w:eastAsiaTheme="minorEastAsia" w:cstheme="minorEastAsia"/>
                <w:b w:val="0"/>
                <w:bCs w:val="0"/>
                <w:kern w:val="2"/>
                <w:sz w:val="24"/>
                <w:szCs w:val="24"/>
                <w:lang w:val="en-US" w:eastAsia="zh-CN" w:bidi="ar-SA"/>
              </w:rPr>
              <w:t>80.3%</w:t>
            </w:r>
          </w:p>
        </w:tc>
        <w:tc>
          <w:tcPr>
            <w:tcW w:w="0" w:type="auto"/>
            <w:shd w:val="clear" w:color="auto" w:fill="auto"/>
            <w:vAlign w:val="center"/>
          </w:tcPr>
          <w:p w14:paraId="27DF344D">
            <w:pPr>
              <w:keepNext w:val="0"/>
              <w:keepLines w:val="0"/>
              <w:pageBreakBefore w:val="0"/>
              <w:widowControl w:val="0"/>
              <w:numPr>
                <w:ilvl w:val="0"/>
                <w:numId w:val="0"/>
              </w:numPr>
              <w:kinsoku/>
              <w:wordWrap/>
              <w:overflowPunct/>
              <w:topLinePunct w:val="0"/>
              <w:autoSpaceDE/>
              <w:autoSpaceDN/>
              <w:bidi w:val="0"/>
              <w:adjustRightInd w:val="0"/>
              <w:snapToGrid w:val="0"/>
              <w:spacing w:after="20" w:afterLines="20" w:line="288" w:lineRule="auto"/>
              <w:jc w:val="left"/>
              <w:textAlignment w:val="auto"/>
              <w:rPr>
                <w:rFonts w:hint="eastAsia" w:asciiTheme="minorEastAsia" w:hAnsiTheme="minorEastAsia" w:eastAsiaTheme="minorEastAsia" w:cstheme="minorEastAsia"/>
                <w:b w:val="0"/>
                <w:bCs w:val="0"/>
                <w:kern w:val="2"/>
                <w:sz w:val="24"/>
                <w:szCs w:val="24"/>
                <w:lang w:val="en-US" w:eastAsia="zh-CN" w:bidi="ar-SA"/>
              </w:rPr>
            </w:pPr>
            <w:r>
              <w:rPr>
                <w:rFonts w:hint="eastAsia" w:asciiTheme="minorEastAsia" w:hAnsiTheme="minorEastAsia" w:eastAsiaTheme="minorEastAsia" w:cstheme="minorEastAsia"/>
                <w:b w:val="0"/>
                <w:bCs w:val="0"/>
                <w:kern w:val="2"/>
                <w:sz w:val="24"/>
                <w:szCs w:val="24"/>
                <w:lang w:val="en-US" w:eastAsia="zh-CN" w:bidi="ar-SA"/>
              </w:rPr>
              <w:t>78.5%</w:t>
            </w:r>
          </w:p>
        </w:tc>
        <w:tc>
          <w:tcPr>
            <w:tcW w:w="0" w:type="auto"/>
            <w:shd w:val="clear" w:color="auto" w:fill="auto"/>
            <w:vAlign w:val="center"/>
          </w:tcPr>
          <w:p w14:paraId="74E93867">
            <w:pPr>
              <w:keepNext w:val="0"/>
              <w:keepLines w:val="0"/>
              <w:pageBreakBefore w:val="0"/>
              <w:widowControl w:val="0"/>
              <w:numPr>
                <w:ilvl w:val="0"/>
                <w:numId w:val="0"/>
              </w:numPr>
              <w:kinsoku/>
              <w:wordWrap/>
              <w:overflowPunct/>
              <w:topLinePunct w:val="0"/>
              <w:autoSpaceDE/>
              <w:autoSpaceDN/>
              <w:bidi w:val="0"/>
              <w:adjustRightInd w:val="0"/>
              <w:snapToGrid w:val="0"/>
              <w:spacing w:after="20" w:afterLines="20" w:line="288" w:lineRule="auto"/>
              <w:jc w:val="left"/>
              <w:textAlignment w:val="auto"/>
              <w:rPr>
                <w:rFonts w:hint="eastAsia" w:asciiTheme="minorEastAsia" w:hAnsiTheme="minorEastAsia" w:eastAsiaTheme="minorEastAsia" w:cstheme="minorEastAsia"/>
                <w:b w:val="0"/>
                <w:bCs w:val="0"/>
                <w:kern w:val="2"/>
                <w:sz w:val="24"/>
                <w:szCs w:val="24"/>
                <w:lang w:val="en-US" w:eastAsia="zh-CN" w:bidi="ar-SA"/>
              </w:rPr>
            </w:pPr>
            <w:r>
              <w:rPr>
                <w:rFonts w:hint="eastAsia" w:asciiTheme="minorEastAsia" w:hAnsiTheme="minorEastAsia" w:eastAsiaTheme="minorEastAsia" w:cstheme="minorEastAsia"/>
                <w:b w:val="0"/>
                <w:bCs w:val="0"/>
                <w:kern w:val="2"/>
                <w:sz w:val="24"/>
                <w:szCs w:val="24"/>
                <w:lang w:val="en-US" w:eastAsia="zh-CN" w:bidi="ar-SA"/>
              </w:rPr>
              <w:t>88.9%</w:t>
            </w:r>
          </w:p>
        </w:tc>
      </w:tr>
      <w:tr w14:paraId="4477228A">
        <w:trPr>
          <w:tblCellSpacing w:w="15" w:type="dxa"/>
        </w:trPr>
        <w:tc>
          <w:tcPr>
            <w:tcW w:w="0" w:type="auto"/>
            <w:shd w:val="clear" w:color="auto" w:fill="auto"/>
            <w:vAlign w:val="center"/>
          </w:tcPr>
          <w:p w14:paraId="58A4B063">
            <w:pPr>
              <w:keepNext w:val="0"/>
              <w:keepLines w:val="0"/>
              <w:pageBreakBefore w:val="0"/>
              <w:widowControl w:val="0"/>
              <w:numPr>
                <w:ilvl w:val="0"/>
                <w:numId w:val="0"/>
              </w:numPr>
              <w:kinsoku/>
              <w:wordWrap/>
              <w:overflowPunct/>
              <w:topLinePunct w:val="0"/>
              <w:autoSpaceDE/>
              <w:autoSpaceDN/>
              <w:bidi w:val="0"/>
              <w:adjustRightInd w:val="0"/>
              <w:snapToGrid w:val="0"/>
              <w:spacing w:after="20" w:afterLines="20" w:line="288" w:lineRule="auto"/>
              <w:jc w:val="left"/>
              <w:textAlignment w:val="auto"/>
              <w:rPr>
                <w:rFonts w:hint="eastAsia" w:asciiTheme="minorEastAsia" w:hAnsiTheme="minorEastAsia" w:eastAsiaTheme="minorEastAsia" w:cstheme="minorEastAsia"/>
                <w:b w:val="0"/>
                <w:bCs w:val="0"/>
                <w:kern w:val="2"/>
                <w:sz w:val="24"/>
                <w:szCs w:val="24"/>
                <w:lang w:val="en-US" w:eastAsia="zh-CN" w:bidi="ar-SA"/>
              </w:rPr>
            </w:pPr>
            <w:r>
              <w:rPr>
                <w:rFonts w:hint="eastAsia" w:asciiTheme="minorEastAsia" w:hAnsiTheme="minorEastAsia" w:eastAsiaTheme="minorEastAsia" w:cstheme="minorEastAsia"/>
                <w:b w:val="0"/>
                <w:bCs w:val="0"/>
                <w:kern w:val="2"/>
                <w:sz w:val="24"/>
                <w:szCs w:val="24"/>
                <w:lang w:val="en-US" w:eastAsia="zh-CN" w:bidi="ar-SA"/>
              </w:rPr>
              <w:t>Two-Stream（本研究）</w:t>
            </w:r>
          </w:p>
        </w:tc>
        <w:tc>
          <w:tcPr>
            <w:tcW w:w="0" w:type="auto"/>
            <w:shd w:val="clear" w:color="auto" w:fill="auto"/>
            <w:vAlign w:val="center"/>
          </w:tcPr>
          <w:p w14:paraId="17644761">
            <w:pPr>
              <w:keepNext w:val="0"/>
              <w:keepLines w:val="0"/>
              <w:pageBreakBefore w:val="0"/>
              <w:widowControl w:val="0"/>
              <w:numPr>
                <w:ilvl w:val="0"/>
                <w:numId w:val="0"/>
              </w:numPr>
              <w:kinsoku/>
              <w:wordWrap/>
              <w:overflowPunct/>
              <w:topLinePunct w:val="0"/>
              <w:autoSpaceDE/>
              <w:autoSpaceDN/>
              <w:bidi w:val="0"/>
              <w:adjustRightInd w:val="0"/>
              <w:snapToGrid w:val="0"/>
              <w:spacing w:after="20" w:afterLines="20" w:line="288" w:lineRule="auto"/>
              <w:jc w:val="left"/>
              <w:textAlignment w:val="auto"/>
              <w:rPr>
                <w:rFonts w:hint="eastAsia" w:asciiTheme="minorEastAsia" w:hAnsiTheme="minorEastAsia" w:eastAsiaTheme="minorEastAsia" w:cstheme="minorEastAsia"/>
                <w:b w:val="0"/>
                <w:bCs w:val="0"/>
                <w:kern w:val="2"/>
                <w:sz w:val="24"/>
                <w:szCs w:val="24"/>
                <w:lang w:val="en-US" w:eastAsia="zh-CN" w:bidi="ar-SA"/>
              </w:rPr>
            </w:pPr>
            <w:r>
              <w:rPr>
                <w:rFonts w:hint="eastAsia" w:asciiTheme="minorEastAsia" w:hAnsiTheme="minorEastAsia" w:eastAsiaTheme="minorEastAsia" w:cstheme="minorEastAsia"/>
                <w:b w:val="0"/>
                <w:bCs w:val="0"/>
                <w:kern w:val="2"/>
                <w:sz w:val="24"/>
                <w:szCs w:val="24"/>
                <w:lang w:val="en-US" w:eastAsia="zh-CN" w:bidi="ar-SA"/>
              </w:rPr>
              <w:t>89.6%</w:t>
            </w:r>
          </w:p>
        </w:tc>
        <w:tc>
          <w:tcPr>
            <w:tcW w:w="0" w:type="auto"/>
            <w:shd w:val="clear" w:color="auto" w:fill="auto"/>
            <w:vAlign w:val="center"/>
          </w:tcPr>
          <w:p w14:paraId="2E316968">
            <w:pPr>
              <w:keepNext w:val="0"/>
              <w:keepLines w:val="0"/>
              <w:pageBreakBefore w:val="0"/>
              <w:widowControl w:val="0"/>
              <w:numPr>
                <w:ilvl w:val="0"/>
                <w:numId w:val="0"/>
              </w:numPr>
              <w:kinsoku/>
              <w:wordWrap/>
              <w:overflowPunct/>
              <w:topLinePunct w:val="0"/>
              <w:autoSpaceDE/>
              <w:autoSpaceDN/>
              <w:bidi w:val="0"/>
              <w:adjustRightInd w:val="0"/>
              <w:snapToGrid w:val="0"/>
              <w:spacing w:after="20" w:afterLines="20" w:line="288" w:lineRule="auto"/>
              <w:jc w:val="left"/>
              <w:textAlignment w:val="auto"/>
              <w:rPr>
                <w:rFonts w:hint="eastAsia" w:asciiTheme="minorEastAsia" w:hAnsiTheme="minorEastAsia" w:eastAsiaTheme="minorEastAsia" w:cstheme="minorEastAsia"/>
                <w:b w:val="0"/>
                <w:bCs w:val="0"/>
                <w:kern w:val="2"/>
                <w:sz w:val="24"/>
                <w:szCs w:val="24"/>
                <w:lang w:val="en-US" w:eastAsia="zh-CN" w:bidi="ar-SA"/>
              </w:rPr>
            </w:pPr>
            <w:r>
              <w:rPr>
                <w:rFonts w:hint="eastAsia" w:asciiTheme="minorEastAsia" w:hAnsiTheme="minorEastAsia" w:eastAsiaTheme="minorEastAsia" w:cstheme="minorEastAsia"/>
                <w:b w:val="0"/>
                <w:bCs w:val="0"/>
                <w:kern w:val="2"/>
                <w:sz w:val="24"/>
                <w:szCs w:val="24"/>
                <w:lang w:val="en-US" w:eastAsia="zh-CN" w:bidi="ar-SA"/>
              </w:rPr>
              <w:t>87.4%</w:t>
            </w:r>
          </w:p>
        </w:tc>
        <w:tc>
          <w:tcPr>
            <w:tcW w:w="0" w:type="auto"/>
            <w:shd w:val="clear" w:color="auto" w:fill="auto"/>
            <w:vAlign w:val="center"/>
          </w:tcPr>
          <w:p w14:paraId="49ABAD8A">
            <w:pPr>
              <w:keepNext w:val="0"/>
              <w:keepLines w:val="0"/>
              <w:pageBreakBefore w:val="0"/>
              <w:widowControl w:val="0"/>
              <w:numPr>
                <w:ilvl w:val="0"/>
                <w:numId w:val="0"/>
              </w:numPr>
              <w:kinsoku/>
              <w:wordWrap/>
              <w:overflowPunct/>
              <w:topLinePunct w:val="0"/>
              <w:autoSpaceDE/>
              <w:autoSpaceDN/>
              <w:bidi w:val="0"/>
              <w:adjustRightInd w:val="0"/>
              <w:snapToGrid w:val="0"/>
              <w:spacing w:after="20" w:afterLines="20" w:line="288" w:lineRule="auto"/>
              <w:jc w:val="left"/>
              <w:textAlignment w:val="auto"/>
              <w:rPr>
                <w:rFonts w:hint="eastAsia" w:asciiTheme="minorEastAsia" w:hAnsiTheme="minorEastAsia" w:eastAsiaTheme="minorEastAsia" w:cstheme="minorEastAsia"/>
                <w:b w:val="0"/>
                <w:bCs w:val="0"/>
                <w:kern w:val="2"/>
                <w:sz w:val="24"/>
                <w:szCs w:val="24"/>
                <w:lang w:val="en-US" w:eastAsia="zh-CN" w:bidi="ar-SA"/>
              </w:rPr>
            </w:pPr>
            <w:r>
              <w:rPr>
                <w:rFonts w:hint="eastAsia" w:asciiTheme="minorEastAsia" w:hAnsiTheme="minorEastAsia" w:eastAsiaTheme="minorEastAsia" w:cstheme="minorEastAsia"/>
                <w:b w:val="0"/>
                <w:bCs w:val="0"/>
                <w:kern w:val="2"/>
                <w:sz w:val="24"/>
                <w:szCs w:val="24"/>
                <w:lang w:val="en-US" w:eastAsia="zh-CN" w:bidi="ar-SA"/>
              </w:rPr>
              <w:t>94.2%</w:t>
            </w:r>
          </w:p>
        </w:tc>
      </w:tr>
    </w:tbl>
    <w:p w14:paraId="6CCEF0C9">
      <w:pPr>
        <w:keepNext w:val="0"/>
        <w:keepLines w:val="0"/>
        <w:pageBreakBefore w:val="0"/>
        <w:widowControl w:val="0"/>
        <w:numPr>
          <w:ilvl w:val="0"/>
          <w:numId w:val="0"/>
        </w:numPr>
        <w:kinsoku/>
        <w:wordWrap/>
        <w:overflowPunct/>
        <w:topLinePunct w:val="0"/>
        <w:autoSpaceDE/>
        <w:autoSpaceDN/>
        <w:bidi w:val="0"/>
        <w:adjustRightInd w:val="0"/>
        <w:snapToGrid w:val="0"/>
        <w:spacing w:after="20" w:afterLines="20" w:line="288" w:lineRule="auto"/>
        <w:jc w:val="left"/>
        <w:textAlignment w:val="auto"/>
        <w:rPr>
          <w:rFonts w:hint="eastAsia" w:asciiTheme="minorEastAsia" w:hAnsiTheme="minorEastAsia" w:eastAsiaTheme="minorEastAsia" w:cstheme="minorEastAsia"/>
          <w:b w:val="0"/>
          <w:bCs w:val="0"/>
          <w:kern w:val="2"/>
          <w:sz w:val="24"/>
          <w:szCs w:val="24"/>
          <w:lang w:val="en-US" w:eastAsia="zh-CN" w:bidi="ar-SA"/>
        </w:rPr>
      </w:pPr>
    </w:p>
    <w:p w14:paraId="207F36D3">
      <w:pPr>
        <w:keepNext w:val="0"/>
        <w:keepLines w:val="0"/>
        <w:pageBreakBefore w:val="0"/>
        <w:widowControl w:val="0"/>
        <w:numPr>
          <w:ilvl w:val="0"/>
          <w:numId w:val="0"/>
        </w:numPr>
        <w:kinsoku/>
        <w:wordWrap/>
        <w:overflowPunct/>
        <w:topLinePunct w:val="0"/>
        <w:autoSpaceDE/>
        <w:autoSpaceDN/>
        <w:bidi w:val="0"/>
        <w:adjustRightInd w:val="0"/>
        <w:snapToGrid w:val="0"/>
        <w:spacing w:after="20" w:afterLines="20" w:line="288" w:lineRule="auto"/>
        <w:ind w:leftChars="0" w:firstLine="480" w:firstLineChars="200"/>
        <w:jc w:val="left"/>
        <w:textAlignment w:val="auto"/>
        <w:rPr>
          <w:rFonts w:hint="eastAsia" w:asciiTheme="minorEastAsia" w:hAnsiTheme="minorEastAsia" w:eastAsiaTheme="minorEastAsia" w:cstheme="minorEastAsia"/>
          <w:b w:val="0"/>
          <w:bCs w:val="0"/>
          <w:kern w:val="2"/>
          <w:sz w:val="24"/>
          <w:szCs w:val="24"/>
          <w:lang w:val="en-US" w:eastAsia="zh-CN" w:bidi="ar-SA"/>
        </w:rPr>
      </w:pPr>
      <w:r>
        <w:rPr>
          <w:rFonts w:hint="eastAsia" w:asciiTheme="minorEastAsia" w:hAnsiTheme="minorEastAsia" w:eastAsiaTheme="minorEastAsia" w:cstheme="minorEastAsia"/>
          <w:b w:val="0"/>
          <w:bCs w:val="0"/>
          <w:kern w:val="2"/>
          <w:sz w:val="24"/>
          <w:szCs w:val="24"/>
          <w:lang w:val="en-US" w:eastAsia="zh-CN" w:bidi="ar-SA"/>
        </w:rPr>
        <w:t>结果表明，双流融合模型在复杂课堂场景下表现最优，尤其在“走动—互动”与“讲解—板书”类动作的区分上提升明显。</w:t>
      </w:r>
    </w:p>
    <w:p w14:paraId="24C2DD73">
      <w:pPr>
        <w:keepNext w:val="0"/>
        <w:keepLines w:val="0"/>
        <w:pageBreakBefore w:val="0"/>
        <w:widowControl w:val="0"/>
        <w:numPr>
          <w:ilvl w:val="0"/>
          <w:numId w:val="0"/>
        </w:numPr>
        <w:kinsoku/>
        <w:wordWrap/>
        <w:overflowPunct/>
        <w:topLinePunct w:val="0"/>
        <w:autoSpaceDE/>
        <w:autoSpaceDN/>
        <w:bidi w:val="0"/>
        <w:adjustRightInd w:val="0"/>
        <w:snapToGrid w:val="0"/>
        <w:spacing w:after="20" w:afterLines="20" w:line="288" w:lineRule="auto"/>
        <w:ind w:leftChars="0" w:firstLine="480" w:firstLineChars="200"/>
        <w:jc w:val="left"/>
        <w:textAlignment w:val="auto"/>
        <w:rPr>
          <w:rFonts w:hint="eastAsia" w:asciiTheme="minorEastAsia" w:hAnsiTheme="minorEastAsia" w:eastAsiaTheme="minorEastAsia" w:cstheme="minorEastAsia"/>
          <w:b w:val="0"/>
          <w:bCs w:val="0"/>
          <w:kern w:val="2"/>
          <w:sz w:val="24"/>
          <w:szCs w:val="24"/>
          <w:lang w:val="en-US" w:eastAsia="zh-CN" w:bidi="ar-SA"/>
        </w:rPr>
      </w:pPr>
      <w:r>
        <w:rPr>
          <w:rFonts w:hint="eastAsia" w:asciiTheme="minorEastAsia" w:hAnsiTheme="minorEastAsia" w:eastAsiaTheme="minorEastAsia" w:cstheme="minorEastAsia"/>
          <w:b w:val="0"/>
          <w:bCs w:val="0"/>
          <w:kern w:val="2"/>
          <w:sz w:val="24"/>
          <w:szCs w:val="24"/>
          <w:lang w:val="en-US" w:eastAsia="zh-CN" w:bidi="ar-SA"/>
        </w:rPr>
        <w:t>此外，通过 Grad-CAM 可视化，模型关注区域主要集中在教师上半身与手臂活动区域，验证了模型确实学习到了与教学动作相关的关键视觉特征。</w:t>
      </w:r>
    </w:p>
    <w:p w14:paraId="7EF20214">
      <w:pPr>
        <w:keepNext w:val="0"/>
        <w:keepLines w:val="0"/>
        <w:pageBreakBefore w:val="0"/>
        <w:widowControl w:val="0"/>
        <w:numPr>
          <w:ilvl w:val="0"/>
          <w:numId w:val="0"/>
        </w:numPr>
        <w:kinsoku/>
        <w:wordWrap/>
        <w:overflowPunct/>
        <w:topLinePunct w:val="0"/>
        <w:autoSpaceDE/>
        <w:autoSpaceDN/>
        <w:bidi w:val="0"/>
        <w:adjustRightInd w:val="0"/>
        <w:snapToGrid w:val="0"/>
        <w:spacing w:after="20" w:afterLines="20" w:line="288" w:lineRule="auto"/>
        <w:ind w:leftChars="0" w:firstLine="480" w:firstLineChars="200"/>
        <w:jc w:val="left"/>
        <w:textAlignment w:val="auto"/>
        <w:rPr>
          <w:rFonts w:hint="eastAsia" w:asciiTheme="minorEastAsia" w:hAnsiTheme="minorEastAsia" w:eastAsiaTheme="minorEastAsia" w:cstheme="minorEastAsia"/>
          <w:b w:val="0"/>
          <w:bCs w:val="0"/>
          <w:kern w:val="2"/>
          <w:sz w:val="24"/>
          <w:szCs w:val="24"/>
          <w:lang w:val="en-US" w:eastAsia="zh-CN" w:bidi="ar-SA"/>
        </w:rPr>
      </w:pPr>
    </w:p>
    <w:p w14:paraId="26E5A2C6">
      <w:pPr>
        <w:pStyle w:val="5"/>
        <w:bidi w:val="0"/>
        <w:rPr>
          <w:rFonts w:hint="eastAsia" w:asciiTheme="minorEastAsia" w:hAnsiTheme="minorEastAsia" w:eastAsiaTheme="minorEastAsia" w:cstheme="minorEastAsia"/>
          <w:lang w:val="en-US" w:eastAsia="zh-CN"/>
        </w:rPr>
      </w:pPr>
      <w:r>
        <w:rPr>
          <w:rFonts w:hint="eastAsia" w:asciiTheme="minorEastAsia" w:hAnsiTheme="minorEastAsia" w:eastAsiaTheme="minorEastAsia" w:cstheme="minorEastAsia"/>
          <w:lang w:val="en-US" w:eastAsia="zh-CN"/>
        </w:rPr>
        <w:t>4.3.5 特征融合与风格映射关联分析</w:t>
      </w:r>
    </w:p>
    <w:p w14:paraId="524E229A">
      <w:pPr>
        <w:keepNext w:val="0"/>
        <w:keepLines w:val="0"/>
        <w:pageBreakBefore w:val="0"/>
        <w:widowControl w:val="0"/>
        <w:numPr>
          <w:ilvl w:val="0"/>
          <w:numId w:val="0"/>
        </w:numPr>
        <w:kinsoku/>
        <w:wordWrap/>
        <w:overflowPunct/>
        <w:topLinePunct w:val="0"/>
        <w:autoSpaceDE/>
        <w:autoSpaceDN/>
        <w:bidi w:val="0"/>
        <w:adjustRightInd w:val="0"/>
        <w:snapToGrid w:val="0"/>
        <w:spacing w:after="20" w:afterLines="20" w:line="288" w:lineRule="auto"/>
        <w:ind w:leftChars="0" w:firstLine="480" w:firstLineChars="200"/>
        <w:jc w:val="left"/>
        <w:textAlignment w:val="auto"/>
        <w:rPr>
          <w:rFonts w:hint="eastAsia" w:asciiTheme="minorEastAsia" w:hAnsiTheme="minorEastAsia" w:eastAsiaTheme="minorEastAsia" w:cstheme="minorEastAsia"/>
          <w:b w:val="0"/>
          <w:bCs w:val="0"/>
          <w:kern w:val="2"/>
          <w:sz w:val="24"/>
          <w:szCs w:val="24"/>
          <w:lang w:val="en-US" w:eastAsia="zh-CN" w:bidi="ar-SA"/>
        </w:rPr>
      </w:pPr>
      <w:r>
        <w:rPr>
          <w:rFonts w:hint="eastAsia" w:asciiTheme="minorEastAsia" w:hAnsiTheme="minorEastAsia" w:eastAsiaTheme="minorEastAsia" w:cstheme="minorEastAsia"/>
          <w:b w:val="0"/>
          <w:bCs w:val="0"/>
          <w:kern w:val="2"/>
          <w:sz w:val="24"/>
          <w:szCs w:val="24"/>
          <w:lang w:val="en-US" w:eastAsia="zh-CN" w:bidi="ar-SA"/>
        </w:rPr>
        <w:t>为验证视频行为特征在风格识别中的贡献，将提取的行为统计指标与音频语义特征共同输入教师风格映射模型（第3章）。</w:t>
      </w:r>
      <w:r>
        <w:rPr>
          <w:rFonts w:hint="eastAsia" w:asciiTheme="minorEastAsia" w:hAnsiTheme="minorEastAsia" w:eastAsiaTheme="minorEastAsia" w:cstheme="minorEastAsia"/>
          <w:b w:val="0"/>
          <w:bCs w:val="0"/>
          <w:kern w:val="2"/>
          <w:sz w:val="24"/>
          <w:szCs w:val="24"/>
          <w:lang w:val="en-US" w:eastAsia="zh-CN" w:bidi="ar-SA"/>
        </w:rPr>
        <w:br w:type="textWrapping"/>
      </w:r>
      <w:r>
        <w:rPr>
          <w:rFonts w:hint="eastAsia" w:asciiTheme="minorEastAsia" w:hAnsiTheme="minorEastAsia" w:eastAsiaTheme="minorEastAsia" w:cstheme="minorEastAsia"/>
          <w:b w:val="0"/>
          <w:bCs w:val="0"/>
          <w:kern w:val="2"/>
          <w:sz w:val="24"/>
          <w:szCs w:val="24"/>
          <w:lang w:val="en-US" w:eastAsia="zh-CN" w:bidi="ar-SA"/>
        </w:rPr>
        <w:t>SHAP 特征重要度分析结果显示：</w:t>
      </w:r>
    </w:p>
    <w:p w14:paraId="20608613">
      <w:pPr>
        <w:keepNext w:val="0"/>
        <w:keepLines w:val="0"/>
        <w:pageBreakBefore w:val="0"/>
        <w:widowControl w:val="0"/>
        <w:numPr>
          <w:ilvl w:val="0"/>
          <w:numId w:val="0"/>
        </w:numPr>
        <w:kinsoku/>
        <w:wordWrap/>
        <w:overflowPunct/>
        <w:topLinePunct w:val="0"/>
        <w:autoSpaceDE/>
        <w:autoSpaceDN/>
        <w:bidi w:val="0"/>
        <w:adjustRightInd w:val="0"/>
        <w:snapToGrid w:val="0"/>
        <w:spacing w:after="20" w:afterLines="20" w:line="288" w:lineRule="auto"/>
        <w:ind w:leftChars="0" w:firstLine="480" w:firstLineChars="200"/>
        <w:jc w:val="left"/>
        <w:textAlignment w:val="auto"/>
        <w:rPr>
          <w:rFonts w:hint="eastAsia" w:asciiTheme="minorEastAsia" w:hAnsiTheme="minorEastAsia" w:eastAsiaTheme="minorEastAsia" w:cstheme="minorEastAsia"/>
          <w:b w:val="0"/>
          <w:bCs w:val="0"/>
          <w:kern w:val="2"/>
          <w:sz w:val="24"/>
          <w:szCs w:val="24"/>
          <w:lang w:val="en-US" w:eastAsia="zh-CN" w:bidi="ar-SA"/>
        </w:rPr>
      </w:pPr>
      <w:r>
        <w:rPr>
          <w:rFonts w:hint="eastAsia" w:asciiTheme="minorEastAsia" w:hAnsiTheme="minorEastAsia" w:eastAsiaTheme="minorEastAsia" w:cstheme="minorEastAsia"/>
          <w:b w:val="0"/>
          <w:bCs w:val="0"/>
          <w:kern w:val="2"/>
          <w:sz w:val="24"/>
          <w:szCs w:val="24"/>
          <w:lang w:val="en-US" w:eastAsia="zh-CN" w:bidi="ar-SA"/>
        </w:rPr>
        <w:t>行为频率与互动占比对风格分类的平均贡献度达 27.6%；</w:t>
      </w:r>
    </w:p>
    <w:p w14:paraId="33B9D6AC">
      <w:pPr>
        <w:keepNext w:val="0"/>
        <w:keepLines w:val="0"/>
        <w:pageBreakBefore w:val="0"/>
        <w:widowControl w:val="0"/>
        <w:numPr>
          <w:ilvl w:val="0"/>
          <w:numId w:val="0"/>
        </w:numPr>
        <w:kinsoku/>
        <w:wordWrap/>
        <w:overflowPunct/>
        <w:topLinePunct w:val="0"/>
        <w:autoSpaceDE/>
        <w:autoSpaceDN/>
        <w:bidi w:val="0"/>
        <w:adjustRightInd w:val="0"/>
        <w:snapToGrid w:val="0"/>
        <w:spacing w:after="20" w:afterLines="20" w:line="288" w:lineRule="auto"/>
        <w:ind w:leftChars="0" w:firstLine="480" w:firstLineChars="200"/>
        <w:jc w:val="left"/>
        <w:textAlignment w:val="auto"/>
        <w:rPr>
          <w:rFonts w:hint="eastAsia" w:asciiTheme="minorEastAsia" w:hAnsiTheme="minorEastAsia" w:eastAsiaTheme="minorEastAsia" w:cstheme="minorEastAsia"/>
          <w:b w:val="0"/>
          <w:bCs w:val="0"/>
          <w:kern w:val="2"/>
          <w:sz w:val="24"/>
          <w:szCs w:val="24"/>
          <w:lang w:val="en-US" w:eastAsia="zh-CN" w:bidi="ar-SA"/>
        </w:rPr>
      </w:pPr>
      <w:r>
        <w:rPr>
          <w:rFonts w:hint="eastAsia" w:asciiTheme="minorEastAsia" w:hAnsiTheme="minorEastAsia" w:eastAsiaTheme="minorEastAsia" w:cstheme="minorEastAsia"/>
          <w:b w:val="0"/>
          <w:bCs w:val="0"/>
          <w:kern w:val="2"/>
          <w:sz w:val="24"/>
          <w:szCs w:val="24"/>
          <w:lang w:val="en-US" w:eastAsia="zh-CN" w:bidi="ar-SA"/>
        </w:rPr>
        <w:t>空间活动范围与动作转移矩阵特征对风格解释性贡献 18.3%；</w:t>
      </w:r>
    </w:p>
    <w:p w14:paraId="50FC27DB">
      <w:pPr>
        <w:keepNext w:val="0"/>
        <w:keepLines w:val="0"/>
        <w:pageBreakBefore w:val="0"/>
        <w:widowControl w:val="0"/>
        <w:numPr>
          <w:ilvl w:val="0"/>
          <w:numId w:val="0"/>
        </w:numPr>
        <w:kinsoku/>
        <w:wordWrap/>
        <w:overflowPunct/>
        <w:topLinePunct w:val="0"/>
        <w:autoSpaceDE/>
        <w:autoSpaceDN/>
        <w:bidi w:val="0"/>
        <w:adjustRightInd w:val="0"/>
        <w:snapToGrid w:val="0"/>
        <w:spacing w:after="20" w:afterLines="20" w:line="288" w:lineRule="auto"/>
        <w:ind w:leftChars="0" w:firstLine="480" w:firstLineChars="200"/>
        <w:jc w:val="left"/>
        <w:textAlignment w:val="auto"/>
        <w:rPr>
          <w:rFonts w:hint="eastAsia" w:asciiTheme="minorEastAsia" w:hAnsiTheme="minorEastAsia" w:eastAsiaTheme="minorEastAsia" w:cstheme="minorEastAsia"/>
          <w:b w:val="0"/>
          <w:bCs w:val="0"/>
          <w:kern w:val="2"/>
          <w:sz w:val="24"/>
          <w:szCs w:val="24"/>
          <w:lang w:val="en-US" w:eastAsia="zh-CN" w:bidi="ar-SA"/>
        </w:rPr>
      </w:pPr>
      <w:r>
        <w:rPr>
          <w:rFonts w:hint="eastAsia" w:asciiTheme="minorEastAsia" w:hAnsiTheme="minorEastAsia" w:eastAsiaTheme="minorEastAsia" w:cstheme="minorEastAsia"/>
          <w:b w:val="0"/>
          <w:bCs w:val="0"/>
          <w:kern w:val="2"/>
          <w:sz w:val="24"/>
          <w:szCs w:val="24"/>
          <w:lang w:val="en-US" w:eastAsia="zh-CN" w:bidi="ar-SA"/>
        </w:rPr>
        <w:t>与音频情绪特征结合后，模型整体准确率提升约 4.2%。</w:t>
      </w:r>
    </w:p>
    <w:p w14:paraId="2FDFBFC6">
      <w:pPr>
        <w:keepNext w:val="0"/>
        <w:keepLines w:val="0"/>
        <w:pageBreakBefore w:val="0"/>
        <w:widowControl w:val="0"/>
        <w:numPr>
          <w:ilvl w:val="0"/>
          <w:numId w:val="0"/>
        </w:numPr>
        <w:kinsoku/>
        <w:wordWrap/>
        <w:overflowPunct/>
        <w:topLinePunct w:val="0"/>
        <w:autoSpaceDE/>
        <w:autoSpaceDN/>
        <w:bidi w:val="0"/>
        <w:adjustRightInd w:val="0"/>
        <w:snapToGrid w:val="0"/>
        <w:spacing w:after="20" w:afterLines="20" w:line="288" w:lineRule="auto"/>
        <w:ind w:leftChars="0" w:firstLine="480" w:firstLineChars="200"/>
        <w:jc w:val="left"/>
        <w:textAlignment w:val="auto"/>
        <w:rPr>
          <w:rFonts w:hint="eastAsia" w:asciiTheme="minorEastAsia" w:hAnsiTheme="minorEastAsia" w:eastAsiaTheme="minorEastAsia" w:cstheme="minorEastAsia"/>
          <w:b w:val="0"/>
          <w:bCs w:val="0"/>
          <w:kern w:val="2"/>
          <w:sz w:val="24"/>
          <w:szCs w:val="24"/>
          <w:lang w:val="en-US" w:eastAsia="zh-CN" w:bidi="ar-SA"/>
        </w:rPr>
      </w:pPr>
      <w:r>
        <w:rPr>
          <w:rFonts w:hint="eastAsia" w:asciiTheme="minorEastAsia" w:hAnsiTheme="minorEastAsia" w:eastAsiaTheme="minorEastAsia" w:cstheme="minorEastAsia"/>
          <w:b w:val="0"/>
          <w:bCs w:val="0"/>
          <w:kern w:val="2"/>
          <w:sz w:val="24"/>
          <w:szCs w:val="24"/>
          <w:lang w:val="en-US" w:eastAsia="zh-CN" w:bidi="ar-SA"/>
        </w:rPr>
        <w:t>这说明视频行为特征不仅能够反映教师的动作差异，还能与语言与情绪模态互补，增强风格识别的整体性能与可解释性。</w:t>
      </w:r>
    </w:p>
    <w:p w14:paraId="4EA62E9E">
      <w:pPr>
        <w:keepNext w:val="0"/>
        <w:keepLines w:val="0"/>
        <w:pageBreakBefore w:val="0"/>
        <w:widowControl w:val="0"/>
        <w:numPr>
          <w:ilvl w:val="0"/>
          <w:numId w:val="0"/>
        </w:numPr>
        <w:kinsoku/>
        <w:wordWrap/>
        <w:overflowPunct/>
        <w:topLinePunct w:val="0"/>
        <w:autoSpaceDE/>
        <w:autoSpaceDN/>
        <w:bidi w:val="0"/>
        <w:adjustRightInd w:val="0"/>
        <w:snapToGrid w:val="0"/>
        <w:spacing w:after="20" w:afterLines="20" w:line="288" w:lineRule="auto"/>
        <w:ind w:leftChars="0" w:firstLine="480" w:firstLineChars="200"/>
        <w:jc w:val="left"/>
        <w:textAlignment w:val="auto"/>
        <w:rPr>
          <w:rFonts w:hint="eastAsia" w:asciiTheme="minorEastAsia" w:hAnsiTheme="minorEastAsia" w:eastAsiaTheme="minorEastAsia" w:cstheme="minorEastAsia"/>
          <w:b w:val="0"/>
          <w:bCs w:val="0"/>
          <w:kern w:val="2"/>
          <w:sz w:val="24"/>
          <w:szCs w:val="24"/>
          <w:lang w:val="en-US" w:eastAsia="zh-CN" w:bidi="ar-SA"/>
        </w:rPr>
      </w:pPr>
    </w:p>
    <w:p w14:paraId="446F9DA5">
      <w:pPr>
        <w:pStyle w:val="5"/>
        <w:bidi w:val="0"/>
        <w:rPr>
          <w:rFonts w:hint="eastAsia" w:asciiTheme="minorEastAsia" w:hAnsiTheme="minorEastAsia" w:eastAsiaTheme="minorEastAsia" w:cstheme="minorEastAsia"/>
          <w:lang w:val="en-US" w:eastAsia="zh-CN"/>
        </w:rPr>
      </w:pPr>
      <w:r>
        <w:rPr>
          <w:rFonts w:hint="eastAsia" w:asciiTheme="minorEastAsia" w:hAnsiTheme="minorEastAsia" w:eastAsiaTheme="minorEastAsia" w:cstheme="minorEastAsia"/>
          <w:lang w:val="en-US" w:eastAsia="zh-CN"/>
        </w:rPr>
        <w:t>4.3.6 小结</w:t>
      </w:r>
    </w:p>
    <w:p w14:paraId="5D6411F5">
      <w:pPr>
        <w:keepNext w:val="0"/>
        <w:keepLines w:val="0"/>
        <w:pageBreakBefore w:val="0"/>
        <w:widowControl w:val="0"/>
        <w:numPr>
          <w:ilvl w:val="0"/>
          <w:numId w:val="0"/>
        </w:numPr>
        <w:kinsoku/>
        <w:wordWrap/>
        <w:overflowPunct/>
        <w:topLinePunct w:val="0"/>
        <w:autoSpaceDE/>
        <w:autoSpaceDN/>
        <w:bidi w:val="0"/>
        <w:adjustRightInd w:val="0"/>
        <w:snapToGrid w:val="0"/>
        <w:spacing w:after="20" w:afterLines="20" w:line="288" w:lineRule="auto"/>
        <w:ind w:leftChars="0" w:firstLine="480" w:firstLineChars="200"/>
        <w:jc w:val="left"/>
        <w:textAlignment w:val="auto"/>
        <w:rPr>
          <w:rFonts w:hint="eastAsia" w:asciiTheme="minorEastAsia" w:hAnsiTheme="minorEastAsia" w:eastAsiaTheme="minorEastAsia" w:cstheme="minorEastAsia"/>
          <w:b w:val="0"/>
          <w:bCs w:val="0"/>
          <w:kern w:val="2"/>
          <w:sz w:val="24"/>
          <w:szCs w:val="24"/>
          <w:lang w:val="en-US" w:eastAsia="zh-CN" w:bidi="ar-SA"/>
        </w:rPr>
      </w:pPr>
      <w:r>
        <w:rPr>
          <w:rFonts w:hint="eastAsia" w:asciiTheme="minorEastAsia" w:hAnsiTheme="minorEastAsia" w:eastAsiaTheme="minorEastAsia" w:cstheme="minorEastAsia"/>
          <w:b w:val="0"/>
          <w:bCs w:val="0"/>
          <w:kern w:val="2"/>
          <w:sz w:val="24"/>
          <w:szCs w:val="24"/>
          <w:lang w:val="en-US" w:eastAsia="zh-CN" w:bidi="ar-SA"/>
        </w:rPr>
        <w:t>本节构建了基于动静双流网络的视频动作识别模型，实现了课堂场景下教师行为的自动识别与特征统计。</w:t>
      </w:r>
      <w:r>
        <w:rPr>
          <w:rFonts w:hint="eastAsia" w:asciiTheme="minorEastAsia" w:hAnsiTheme="minorEastAsia" w:eastAsiaTheme="minorEastAsia" w:cstheme="minorEastAsia"/>
          <w:b w:val="0"/>
          <w:bCs w:val="0"/>
          <w:kern w:val="2"/>
          <w:sz w:val="24"/>
          <w:szCs w:val="24"/>
          <w:lang w:val="en-US" w:eastAsia="zh-CN" w:bidi="ar-SA"/>
        </w:rPr>
        <w:br w:type="textWrapping"/>
      </w:r>
      <w:r>
        <w:rPr>
          <w:rFonts w:hint="eastAsia" w:asciiTheme="minorEastAsia" w:hAnsiTheme="minorEastAsia" w:eastAsiaTheme="minorEastAsia" w:cstheme="minorEastAsia"/>
          <w:b w:val="0"/>
          <w:bCs w:val="0"/>
          <w:kern w:val="2"/>
          <w:sz w:val="24"/>
          <w:szCs w:val="24"/>
          <w:lang w:val="en-US" w:eastAsia="zh-CN" w:bidi="ar-SA"/>
        </w:rPr>
        <w:t>通过结合空间与时间特征提取、光流建模与注意力融合机制，模型在教师典型动作识别上取得较高精度，并成功生成了可用于风格分析的行为特征指标。</w:t>
      </w:r>
      <w:r>
        <w:rPr>
          <w:rFonts w:hint="eastAsia" w:asciiTheme="minorEastAsia" w:hAnsiTheme="minorEastAsia" w:eastAsiaTheme="minorEastAsia" w:cstheme="minorEastAsia"/>
          <w:b w:val="0"/>
          <w:bCs w:val="0"/>
          <w:kern w:val="2"/>
          <w:sz w:val="24"/>
          <w:szCs w:val="24"/>
          <w:lang w:val="en-US" w:eastAsia="zh-CN" w:bidi="ar-SA"/>
        </w:rPr>
        <w:br w:type="textWrapping"/>
      </w:r>
      <w:r>
        <w:rPr>
          <w:rFonts w:hint="eastAsia" w:asciiTheme="minorEastAsia" w:hAnsiTheme="minorEastAsia" w:eastAsiaTheme="minorEastAsia" w:cstheme="minorEastAsia"/>
          <w:b w:val="0"/>
          <w:bCs w:val="0"/>
          <w:kern w:val="2"/>
          <w:sz w:val="24"/>
          <w:szCs w:val="24"/>
          <w:lang w:val="en-US" w:eastAsia="zh-CN" w:bidi="ar-SA"/>
        </w:rPr>
        <w:t>这些结果为后续教师风格画像的生成与系统应用提供了视觉层面的数据支撑。</w:t>
      </w:r>
    </w:p>
    <w:p w14:paraId="13B009C1">
      <w:pPr>
        <w:keepNext w:val="0"/>
        <w:keepLines w:val="0"/>
        <w:pageBreakBefore w:val="0"/>
        <w:widowControl w:val="0"/>
        <w:numPr>
          <w:ilvl w:val="0"/>
          <w:numId w:val="0"/>
        </w:numPr>
        <w:kinsoku/>
        <w:wordWrap/>
        <w:overflowPunct/>
        <w:topLinePunct w:val="0"/>
        <w:autoSpaceDE/>
        <w:autoSpaceDN/>
        <w:bidi w:val="0"/>
        <w:adjustRightInd w:val="0"/>
        <w:snapToGrid w:val="0"/>
        <w:spacing w:after="20" w:afterLines="20" w:line="288" w:lineRule="auto"/>
        <w:ind w:leftChars="0" w:firstLine="480" w:firstLineChars="200"/>
        <w:jc w:val="left"/>
        <w:textAlignment w:val="auto"/>
        <w:rPr>
          <w:rFonts w:hint="eastAsia" w:asciiTheme="minorEastAsia" w:hAnsiTheme="minorEastAsia" w:eastAsiaTheme="minorEastAsia" w:cstheme="minorEastAsia"/>
          <w:b w:val="0"/>
          <w:bCs w:val="0"/>
          <w:kern w:val="2"/>
          <w:sz w:val="24"/>
          <w:szCs w:val="24"/>
          <w:lang w:val="en-US" w:eastAsia="zh-CN" w:bidi="ar-SA"/>
        </w:rPr>
      </w:pPr>
    </w:p>
    <w:p w14:paraId="39DAED95">
      <w:pPr>
        <w:keepNext w:val="0"/>
        <w:keepLines w:val="0"/>
        <w:pageBreakBefore w:val="0"/>
        <w:widowControl w:val="0"/>
        <w:numPr>
          <w:ilvl w:val="0"/>
          <w:numId w:val="0"/>
        </w:numPr>
        <w:kinsoku/>
        <w:wordWrap/>
        <w:overflowPunct/>
        <w:topLinePunct w:val="0"/>
        <w:autoSpaceDE/>
        <w:autoSpaceDN/>
        <w:bidi w:val="0"/>
        <w:adjustRightInd w:val="0"/>
        <w:snapToGrid w:val="0"/>
        <w:spacing w:after="20" w:afterLines="20" w:line="288" w:lineRule="auto"/>
        <w:ind w:leftChars="0" w:firstLine="480" w:firstLineChars="200"/>
        <w:jc w:val="left"/>
        <w:textAlignment w:val="auto"/>
        <w:rPr>
          <w:rFonts w:hint="eastAsia" w:asciiTheme="minorEastAsia" w:hAnsiTheme="minorEastAsia" w:eastAsiaTheme="minorEastAsia" w:cstheme="minorEastAsia"/>
          <w:b w:val="0"/>
          <w:bCs w:val="0"/>
          <w:kern w:val="2"/>
          <w:sz w:val="24"/>
          <w:szCs w:val="24"/>
          <w:lang w:val="en-US" w:eastAsia="zh-CN" w:bidi="ar-SA"/>
        </w:rPr>
      </w:pPr>
    </w:p>
    <w:p w14:paraId="4D4F08EA">
      <w:pPr>
        <w:pStyle w:val="4"/>
        <w:bidi w:val="0"/>
        <w:rPr>
          <w:rFonts w:hint="eastAsia" w:asciiTheme="minorEastAsia" w:hAnsiTheme="minorEastAsia" w:eastAsiaTheme="minorEastAsia" w:cstheme="minorEastAsia"/>
          <w:lang w:val="en-US" w:eastAsia="zh-CN"/>
        </w:rPr>
      </w:pPr>
      <w:bookmarkStart w:id="42" w:name="_Toc1538255814"/>
      <w:r>
        <w:rPr>
          <w:rFonts w:hint="eastAsia" w:asciiTheme="minorEastAsia" w:hAnsiTheme="minorEastAsia" w:eastAsiaTheme="minorEastAsia" w:cstheme="minorEastAsia"/>
          <w:lang w:val="en-US" w:eastAsia="zh-CN"/>
        </w:rPr>
        <w:t>4.4 实验数据与评估指标</w:t>
      </w:r>
      <w:bookmarkEnd w:id="42"/>
    </w:p>
    <w:p w14:paraId="3F7356CD">
      <w:pPr>
        <w:keepNext w:val="0"/>
        <w:keepLines w:val="0"/>
        <w:pageBreakBefore w:val="0"/>
        <w:widowControl w:val="0"/>
        <w:numPr>
          <w:ilvl w:val="0"/>
          <w:numId w:val="0"/>
        </w:numPr>
        <w:kinsoku/>
        <w:wordWrap/>
        <w:overflowPunct/>
        <w:topLinePunct w:val="0"/>
        <w:autoSpaceDE/>
        <w:autoSpaceDN/>
        <w:bidi w:val="0"/>
        <w:adjustRightInd w:val="0"/>
        <w:snapToGrid w:val="0"/>
        <w:spacing w:after="20" w:afterLines="20" w:line="288" w:lineRule="auto"/>
        <w:ind w:leftChars="0" w:firstLine="480" w:firstLineChars="200"/>
        <w:jc w:val="left"/>
        <w:textAlignment w:val="auto"/>
        <w:rPr>
          <w:rFonts w:hint="eastAsia" w:asciiTheme="minorEastAsia" w:hAnsiTheme="minorEastAsia" w:eastAsiaTheme="minorEastAsia" w:cstheme="minorEastAsia"/>
          <w:b w:val="0"/>
          <w:bCs w:val="0"/>
          <w:kern w:val="2"/>
          <w:sz w:val="24"/>
          <w:szCs w:val="24"/>
          <w:lang w:val="en-US" w:eastAsia="zh-CN" w:bidi="ar-SA"/>
        </w:rPr>
      </w:pPr>
      <w:r>
        <w:rPr>
          <w:rFonts w:hint="eastAsia" w:asciiTheme="minorEastAsia" w:hAnsiTheme="minorEastAsia" w:eastAsiaTheme="minorEastAsia" w:cstheme="minorEastAsia"/>
          <w:b w:val="0"/>
          <w:bCs w:val="0"/>
          <w:kern w:val="2"/>
          <w:sz w:val="24"/>
          <w:szCs w:val="24"/>
          <w:lang w:val="en-US" w:eastAsia="zh-CN" w:bidi="ar-SA"/>
        </w:rPr>
        <w:t>本研究在前述多模态数据采集与模型构建基础上，建立了一个涵盖视频、音频与文本三种模态的教师课堂风格实验数据集。</w:t>
      </w:r>
      <w:r>
        <w:rPr>
          <w:rFonts w:hint="eastAsia" w:asciiTheme="minorEastAsia" w:hAnsiTheme="minorEastAsia" w:eastAsiaTheme="minorEastAsia" w:cstheme="minorEastAsia"/>
          <w:b w:val="0"/>
          <w:bCs w:val="0"/>
          <w:kern w:val="2"/>
          <w:sz w:val="24"/>
          <w:szCs w:val="24"/>
          <w:lang w:val="en-US" w:eastAsia="zh-CN" w:bidi="ar-SA"/>
        </w:rPr>
        <w:br w:type="textWrapping"/>
      </w:r>
      <w:r>
        <w:rPr>
          <w:rFonts w:hint="eastAsia" w:asciiTheme="minorEastAsia" w:hAnsiTheme="minorEastAsia" w:eastAsiaTheme="minorEastAsia" w:cstheme="minorEastAsia"/>
          <w:b w:val="0"/>
          <w:bCs w:val="0"/>
          <w:kern w:val="2"/>
          <w:sz w:val="24"/>
          <w:szCs w:val="24"/>
          <w:lang w:val="en-US" w:eastAsia="zh-CN" w:bidi="ar-SA"/>
        </w:rPr>
        <w:t>本节将从数据集构成、样本划分、特征统计及模型评估标准等方面详细说明实验的基础条件与验证标准。</w:t>
      </w:r>
    </w:p>
    <w:p w14:paraId="27E417B4">
      <w:pPr>
        <w:keepNext w:val="0"/>
        <w:keepLines w:val="0"/>
        <w:pageBreakBefore w:val="0"/>
        <w:widowControl w:val="0"/>
        <w:numPr>
          <w:ilvl w:val="0"/>
          <w:numId w:val="0"/>
        </w:numPr>
        <w:kinsoku/>
        <w:wordWrap/>
        <w:overflowPunct/>
        <w:topLinePunct w:val="0"/>
        <w:autoSpaceDE/>
        <w:autoSpaceDN/>
        <w:bidi w:val="0"/>
        <w:adjustRightInd w:val="0"/>
        <w:snapToGrid w:val="0"/>
        <w:spacing w:after="20" w:afterLines="20" w:line="288" w:lineRule="auto"/>
        <w:ind w:leftChars="0" w:firstLine="480" w:firstLineChars="200"/>
        <w:jc w:val="left"/>
        <w:textAlignment w:val="auto"/>
        <w:rPr>
          <w:rFonts w:hint="eastAsia" w:asciiTheme="minorEastAsia" w:hAnsiTheme="minorEastAsia" w:eastAsiaTheme="minorEastAsia" w:cstheme="minorEastAsia"/>
          <w:b w:val="0"/>
          <w:bCs w:val="0"/>
          <w:kern w:val="2"/>
          <w:sz w:val="24"/>
          <w:szCs w:val="24"/>
          <w:lang w:val="en-US" w:eastAsia="zh-CN" w:bidi="ar-SA"/>
        </w:rPr>
      </w:pPr>
      <w:r>
        <w:rPr>
          <w:rFonts w:hint="eastAsia" w:asciiTheme="minorEastAsia" w:hAnsiTheme="minorEastAsia" w:eastAsiaTheme="minorEastAsia" w:cstheme="minorEastAsia"/>
          <w:b w:val="0"/>
          <w:bCs w:val="0"/>
          <w:kern w:val="2"/>
          <w:sz w:val="24"/>
          <w:szCs w:val="24"/>
          <w:lang w:val="en-US" w:eastAsia="zh-CN" w:bidi="ar-SA"/>
        </w:rPr>
        <w:t>（一）数据来源</w:t>
      </w:r>
    </w:p>
    <w:p w14:paraId="0A30658D">
      <w:pPr>
        <w:keepNext w:val="0"/>
        <w:keepLines w:val="0"/>
        <w:pageBreakBefore w:val="0"/>
        <w:widowControl w:val="0"/>
        <w:numPr>
          <w:ilvl w:val="0"/>
          <w:numId w:val="0"/>
        </w:numPr>
        <w:kinsoku/>
        <w:wordWrap/>
        <w:overflowPunct/>
        <w:topLinePunct w:val="0"/>
        <w:autoSpaceDE/>
        <w:autoSpaceDN/>
        <w:bidi w:val="0"/>
        <w:adjustRightInd w:val="0"/>
        <w:snapToGrid w:val="0"/>
        <w:spacing w:after="20" w:afterLines="20" w:line="288" w:lineRule="auto"/>
        <w:ind w:leftChars="0" w:firstLine="480" w:firstLineChars="200"/>
        <w:jc w:val="left"/>
        <w:textAlignment w:val="auto"/>
        <w:rPr>
          <w:rFonts w:hint="eastAsia" w:asciiTheme="minorEastAsia" w:hAnsiTheme="minorEastAsia" w:eastAsiaTheme="minorEastAsia" w:cstheme="minorEastAsia"/>
          <w:b w:val="0"/>
          <w:bCs w:val="0"/>
          <w:kern w:val="2"/>
          <w:sz w:val="24"/>
          <w:szCs w:val="24"/>
          <w:lang w:val="en-US" w:eastAsia="zh-CN" w:bidi="ar-SA"/>
        </w:rPr>
      </w:pPr>
      <w:r>
        <w:rPr>
          <w:rFonts w:hint="eastAsia" w:asciiTheme="minorEastAsia" w:hAnsiTheme="minorEastAsia" w:eastAsiaTheme="minorEastAsia" w:cstheme="minorEastAsia"/>
          <w:b w:val="0"/>
          <w:bCs w:val="0"/>
          <w:kern w:val="2"/>
          <w:sz w:val="24"/>
          <w:szCs w:val="24"/>
          <w:lang w:val="en-US" w:eastAsia="zh-CN" w:bidi="ar-SA"/>
        </w:rPr>
        <w:t>实验数据主要来源于真实课堂录像，共包含来自 8 所学校、12 位教师的录播课程录像 35 节，总时长约 35 小时。</w:t>
      </w:r>
      <w:r>
        <w:rPr>
          <w:rFonts w:hint="eastAsia" w:asciiTheme="minorEastAsia" w:hAnsiTheme="minorEastAsia" w:eastAsiaTheme="minorEastAsia" w:cstheme="minorEastAsia"/>
          <w:b w:val="0"/>
          <w:bCs w:val="0"/>
          <w:kern w:val="2"/>
          <w:sz w:val="24"/>
          <w:szCs w:val="24"/>
          <w:lang w:val="en-US" w:eastAsia="zh-CN" w:bidi="ar-SA"/>
        </w:rPr>
        <w:br w:type="textWrapping"/>
      </w:r>
      <w:r>
        <w:rPr>
          <w:rFonts w:hint="eastAsia" w:asciiTheme="minorEastAsia" w:hAnsiTheme="minorEastAsia" w:eastAsiaTheme="minorEastAsia" w:cstheme="minorEastAsia"/>
          <w:b w:val="0"/>
          <w:bCs w:val="0"/>
          <w:kern w:val="2"/>
          <w:sz w:val="24"/>
          <w:szCs w:val="24"/>
          <w:lang w:val="en-US" w:eastAsia="zh-CN" w:bidi="ar-SA"/>
        </w:rPr>
        <w:t>课程类型涵盖语文、数学、物理、英语等多学科，既包括传统讲授型课堂，也包含互动式与任务型课堂。</w:t>
      </w:r>
      <w:r>
        <w:rPr>
          <w:rFonts w:hint="eastAsia" w:asciiTheme="minorEastAsia" w:hAnsiTheme="minorEastAsia" w:eastAsiaTheme="minorEastAsia" w:cstheme="minorEastAsia"/>
          <w:b w:val="0"/>
          <w:bCs w:val="0"/>
          <w:kern w:val="2"/>
          <w:sz w:val="24"/>
          <w:szCs w:val="24"/>
          <w:lang w:val="en-US" w:eastAsia="zh-CN" w:bidi="ar-SA"/>
        </w:rPr>
        <w:br w:type="textWrapping"/>
      </w:r>
      <w:r>
        <w:rPr>
          <w:rFonts w:hint="eastAsia" w:asciiTheme="minorEastAsia" w:hAnsiTheme="minorEastAsia" w:eastAsiaTheme="minorEastAsia" w:cstheme="minorEastAsia"/>
          <w:b w:val="0"/>
          <w:bCs w:val="0"/>
          <w:kern w:val="2"/>
          <w:sz w:val="24"/>
          <w:szCs w:val="24"/>
          <w:lang w:val="en-US" w:eastAsia="zh-CN" w:bidi="ar-SA"/>
        </w:rPr>
        <w:t>数据经过匿名化处理，已移除师生身份信息与学校标识，确保研究符合教育数据伦理标准。</w:t>
      </w:r>
    </w:p>
    <w:p w14:paraId="5DFC0CE7">
      <w:pPr>
        <w:keepNext w:val="0"/>
        <w:keepLines w:val="0"/>
        <w:pageBreakBefore w:val="0"/>
        <w:widowControl w:val="0"/>
        <w:numPr>
          <w:ilvl w:val="0"/>
          <w:numId w:val="0"/>
        </w:numPr>
        <w:kinsoku/>
        <w:wordWrap/>
        <w:overflowPunct/>
        <w:topLinePunct w:val="0"/>
        <w:autoSpaceDE/>
        <w:autoSpaceDN/>
        <w:bidi w:val="0"/>
        <w:adjustRightInd w:val="0"/>
        <w:snapToGrid w:val="0"/>
        <w:spacing w:after="20" w:afterLines="20" w:line="288" w:lineRule="auto"/>
        <w:ind w:leftChars="0" w:firstLine="480" w:firstLineChars="200"/>
        <w:jc w:val="left"/>
        <w:textAlignment w:val="auto"/>
        <w:rPr>
          <w:rFonts w:hint="eastAsia" w:asciiTheme="minorEastAsia" w:hAnsiTheme="minorEastAsia" w:eastAsiaTheme="minorEastAsia" w:cstheme="minorEastAsia"/>
          <w:b w:val="0"/>
          <w:bCs w:val="0"/>
          <w:kern w:val="2"/>
          <w:sz w:val="24"/>
          <w:szCs w:val="24"/>
          <w:lang w:val="en-US" w:eastAsia="zh-CN" w:bidi="ar-SA"/>
        </w:rPr>
      </w:pPr>
      <w:r>
        <w:rPr>
          <w:rFonts w:hint="eastAsia" w:asciiTheme="minorEastAsia" w:hAnsiTheme="minorEastAsia" w:eastAsiaTheme="minorEastAsia" w:cstheme="minorEastAsia"/>
          <w:b w:val="0"/>
          <w:bCs w:val="0"/>
          <w:kern w:val="2"/>
          <w:sz w:val="24"/>
          <w:szCs w:val="24"/>
          <w:lang w:val="en-US" w:eastAsia="zh-CN" w:bidi="ar-SA"/>
        </w:rPr>
        <w:t>（二）模态组成</w:t>
      </w:r>
    </w:p>
    <w:p w14:paraId="432A3CAE">
      <w:pPr>
        <w:keepNext w:val="0"/>
        <w:keepLines w:val="0"/>
        <w:pageBreakBefore w:val="0"/>
        <w:widowControl w:val="0"/>
        <w:numPr>
          <w:ilvl w:val="0"/>
          <w:numId w:val="0"/>
        </w:numPr>
        <w:kinsoku/>
        <w:wordWrap/>
        <w:overflowPunct/>
        <w:topLinePunct w:val="0"/>
        <w:autoSpaceDE/>
        <w:autoSpaceDN/>
        <w:bidi w:val="0"/>
        <w:adjustRightInd w:val="0"/>
        <w:snapToGrid w:val="0"/>
        <w:spacing w:after="20" w:afterLines="20" w:line="288" w:lineRule="auto"/>
        <w:ind w:leftChars="0" w:firstLine="480" w:firstLineChars="200"/>
        <w:jc w:val="left"/>
        <w:textAlignment w:val="auto"/>
        <w:rPr>
          <w:rFonts w:hint="eastAsia" w:asciiTheme="minorEastAsia" w:hAnsiTheme="minorEastAsia" w:eastAsiaTheme="minorEastAsia" w:cstheme="minorEastAsia"/>
          <w:b w:val="0"/>
          <w:bCs w:val="0"/>
          <w:kern w:val="2"/>
          <w:sz w:val="24"/>
          <w:szCs w:val="24"/>
          <w:lang w:val="en-US" w:eastAsia="zh-CN" w:bidi="ar-SA"/>
        </w:rPr>
      </w:pPr>
      <w:r>
        <w:rPr>
          <w:rFonts w:hint="eastAsia" w:asciiTheme="minorEastAsia" w:hAnsiTheme="minorEastAsia" w:eastAsiaTheme="minorEastAsia" w:cstheme="minorEastAsia"/>
          <w:b w:val="0"/>
          <w:bCs w:val="0"/>
          <w:kern w:val="2"/>
          <w:sz w:val="24"/>
          <w:szCs w:val="24"/>
          <w:lang w:val="en-US" w:eastAsia="zh-CN" w:bidi="ar-SA"/>
        </w:rPr>
        <w:t>数据集包含三种模态数据及其对应特征描述：</w:t>
      </w:r>
    </w:p>
    <w:tbl>
      <w:tblPr>
        <w:tblStyle w:val="31"/>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638"/>
        <w:gridCol w:w="2206"/>
        <w:gridCol w:w="2852"/>
        <w:gridCol w:w="911"/>
        <w:gridCol w:w="2123"/>
      </w:tblGrid>
      <w:tr w14:paraId="4ACB98A5">
        <w:trPr>
          <w:tblHeader/>
          <w:tblCellSpacing w:w="15" w:type="dxa"/>
        </w:trPr>
        <w:tc>
          <w:tcPr>
            <w:tcW w:w="0" w:type="auto"/>
            <w:shd w:val="clear" w:color="auto" w:fill="auto"/>
            <w:vAlign w:val="center"/>
          </w:tcPr>
          <w:p w14:paraId="60DD502A">
            <w:pPr>
              <w:keepNext w:val="0"/>
              <w:keepLines w:val="0"/>
              <w:pageBreakBefore w:val="0"/>
              <w:widowControl w:val="0"/>
              <w:numPr>
                <w:ilvl w:val="0"/>
                <w:numId w:val="0"/>
              </w:numPr>
              <w:kinsoku/>
              <w:wordWrap/>
              <w:overflowPunct/>
              <w:topLinePunct w:val="0"/>
              <w:autoSpaceDE/>
              <w:autoSpaceDN/>
              <w:bidi w:val="0"/>
              <w:adjustRightInd w:val="0"/>
              <w:snapToGrid w:val="0"/>
              <w:spacing w:after="20" w:afterLines="20" w:line="288" w:lineRule="auto"/>
              <w:jc w:val="left"/>
              <w:textAlignment w:val="auto"/>
              <w:rPr>
                <w:rFonts w:hint="eastAsia" w:asciiTheme="minorEastAsia" w:hAnsiTheme="minorEastAsia" w:eastAsiaTheme="minorEastAsia" w:cstheme="minorEastAsia"/>
                <w:b w:val="0"/>
                <w:bCs w:val="0"/>
                <w:kern w:val="2"/>
                <w:sz w:val="24"/>
                <w:szCs w:val="24"/>
                <w:lang w:val="en-US" w:eastAsia="zh-CN" w:bidi="ar-SA"/>
              </w:rPr>
            </w:pPr>
            <w:r>
              <w:rPr>
                <w:rFonts w:hint="eastAsia" w:asciiTheme="minorEastAsia" w:hAnsiTheme="minorEastAsia" w:eastAsiaTheme="minorEastAsia" w:cstheme="minorEastAsia"/>
                <w:b w:val="0"/>
                <w:bCs w:val="0"/>
                <w:kern w:val="2"/>
                <w:sz w:val="24"/>
                <w:szCs w:val="24"/>
                <w:lang w:val="en-US" w:eastAsia="zh-CN" w:bidi="ar-SA"/>
              </w:rPr>
              <w:t>模态类型</w:t>
            </w:r>
          </w:p>
        </w:tc>
        <w:tc>
          <w:tcPr>
            <w:tcW w:w="0" w:type="auto"/>
            <w:shd w:val="clear" w:color="auto" w:fill="auto"/>
            <w:vAlign w:val="center"/>
          </w:tcPr>
          <w:p w14:paraId="738A9065">
            <w:pPr>
              <w:keepNext w:val="0"/>
              <w:keepLines w:val="0"/>
              <w:pageBreakBefore w:val="0"/>
              <w:widowControl w:val="0"/>
              <w:numPr>
                <w:ilvl w:val="0"/>
                <w:numId w:val="0"/>
              </w:numPr>
              <w:kinsoku/>
              <w:wordWrap/>
              <w:overflowPunct/>
              <w:topLinePunct w:val="0"/>
              <w:autoSpaceDE/>
              <w:autoSpaceDN/>
              <w:bidi w:val="0"/>
              <w:adjustRightInd w:val="0"/>
              <w:snapToGrid w:val="0"/>
              <w:spacing w:after="20" w:afterLines="20" w:line="288" w:lineRule="auto"/>
              <w:jc w:val="left"/>
              <w:textAlignment w:val="auto"/>
              <w:rPr>
                <w:rFonts w:hint="eastAsia" w:asciiTheme="minorEastAsia" w:hAnsiTheme="minorEastAsia" w:eastAsiaTheme="minorEastAsia" w:cstheme="minorEastAsia"/>
                <w:b w:val="0"/>
                <w:bCs w:val="0"/>
                <w:kern w:val="2"/>
                <w:sz w:val="24"/>
                <w:szCs w:val="24"/>
                <w:lang w:val="en-US" w:eastAsia="zh-CN" w:bidi="ar-SA"/>
              </w:rPr>
            </w:pPr>
            <w:r>
              <w:rPr>
                <w:rFonts w:hint="eastAsia" w:asciiTheme="minorEastAsia" w:hAnsiTheme="minorEastAsia" w:eastAsiaTheme="minorEastAsia" w:cstheme="minorEastAsia"/>
                <w:b w:val="0"/>
                <w:bCs w:val="0"/>
                <w:kern w:val="2"/>
                <w:sz w:val="24"/>
                <w:szCs w:val="24"/>
                <w:lang w:val="en-US" w:eastAsia="zh-CN" w:bidi="ar-SA"/>
              </w:rPr>
              <w:t>数据形式</w:t>
            </w:r>
          </w:p>
        </w:tc>
        <w:tc>
          <w:tcPr>
            <w:tcW w:w="0" w:type="auto"/>
            <w:shd w:val="clear" w:color="auto" w:fill="auto"/>
            <w:vAlign w:val="center"/>
          </w:tcPr>
          <w:p w14:paraId="288AEF52">
            <w:pPr>
              <w:keepNext w:val="0"/>
              <w:keepLines w:val="0"/>
              <w:pageBreakBefore w:val="0"/>
              <w:widowControl w:val="0"/>
              <w:numPr>
                <w:ilvl w:val="0"/>
                <w:numId w:val="0"/>
              </w:numPr>
              <w:kinsoku/>
              <w:wordWrap/>
              <w:overflowPunct/>
              <w:topLinePunct w:val="0"/>
              <w:autoSpaceDE/>
              <w:autoSpaceDN/>
              <w:bidi w:val="0"/>
              <w:adjustRightInd w:val="0"/>
              <w:snapToGrid w:val="0"/>
              <w:spacing w:after="20" w:afterLines="20" w:line="288" w:lineRule="auto"/>
              <w:jc w:val="left"/>
              <w:textAlignment w:val="auto"/>
              <w:rPr>
                <w:rFonts w:hint="eastAsia" w:asciiTheme="minorEastAsia" w:hAnsiTheme="minorEastAsia" w:eastAsiaTheme="minorEastAsia" w:cstheme="minorEastAsia"/>
                <w:b w:val="0"/>
                <w:bCs w:val="0"/>
                <w:kern w:val="2"/>
                <w:sz w:val="24"/>
                <w:szCs w:val="24"/>
                <w:lang w:val="en-US" w:eastAsia="zh-CN" w:bidi="ar-SA"/>
              </w:rPr>
            </w:pPr>
            <w:r>
              <w:rPr>
                <w:rFonts w:hint="eastAsia" w:asciiTheme="minorEastAsia" w:hAnsiTheme="minorEastAsia" w:eastAsiaTheme="minorEastAsia" w:cstheme="minorEastAsia"/>
                <w:b w:val="0"/>
                <w:bCs w:val="0"/>
                <w:kern w:val="2"/>
                <w:sz w:val="24"/>
                <w:szCs w:val="24"/>
                <w:lang w:val="en-US" w:eastAsia="zh-CN" w:bidi="ar-SA"/>
              </w:rPr>
              <w:t>特征数</w:t>
            </w:r>
          </w:p>
        </w:tc>
        <w:tc>
          <w:tcPr>
            <w:tcW w:w="0" w:type="auto"/>
            <w:shd w:val="clear" w:color="auto" w:fill="auto"/>
            <w:vAlign w:val="center"/>
          </w:tcPr>
          <w:p w14:paraId="39EC6E2A">
            <w:pPr>
              <w:keepNext w:val="0"/>
              <w:keepLines w:val="0"/>
              <w:pageBreakBefore w:val="0"/>
              <w:widowControl w:val="0"/>
              <w:numPr>
                <w:ilvl w:val="0"/>
                <w:numId w:val="0"/>
              </w:numPr>
              <w:kinsoku/>
              <w:wordWrap/>
              <w:overflowPunct/>
              <w:topLinePunct w:val="0"/>
              <w:autoSpaceDE/>
              <w:autoSpaceDN/>
              <w:bidi w:val="0"/>
              <w:adjustRightInd w:val="0"/>
              <w:snapToGrid w:val="0"/>
              <w:spacing w:after="20" w:afterLines="20" w:line="288" w:lineRule="auto"/>
              <w:jc w:val="left"/>
              <w:textAlignment w:val="auto"/>
              <w:rPr>
                <w:rFonts w:hint="eastAsia" w:asciiTheme="minorEastAsia" w:hAnsiTheme="minorEastAsia" w:eastAsiaTheme="minorEastAsia" w:cstheme="minorEastAsia"/>
                <w:b w:val="0"/>
                <w:bCs w:val="0"/>
                <w:kern w:val="2"/>
                <w:sz w:val="24"/>
                <w:szCs w:val="24"/>
                <w:lang w:val="en-US" w:eastAsia="zh-CN" w:bidi="ar-SA"/>
              </w:rPr>
            </w:pPr>
            <w:r>
              <w:rPr>
                <w:rFonts w:hint="eastAsia" w:asciiTheme="minorEastAsia" w:hAnsiTheme="minorEastAsia" w:eastAsiaTheme="minorEastAsia" w:cstheme="minorEastAsia"/>
                <w:b w:val="0"/>
                <w:bCs w:val="0"/>
                <w:kern w:val="2"/>
                <w:sz w:val="24"/>
                <w:szCs w:val="24"/>
                <w:lang w:val="en-US" w:eastAsia="zh-CN" w:bidi="ar-SA"/>
              </w:rPr>
              <w:t>样本数量</w:t>
            </w:r>
          </w:p>
        </w:tc>
        <w:tc>
          <w:tcPr>
            <w:tcW w:w="0" w:type="auto"/>
            <w:shd w:val="clear" w:color="auto" w:fill="auto"/>
            <w:vAlign w:val="center"/>
          </w:tcPr>
          <w:p w14:paraId="5E361157">
            <w:pPr>
              <w:keepNext w:val="0"/>
              <w:keepLines w:val="0"/>
              <w:pageBreakBefore w:val="0"/>
              <w:widowControl w:val="0"/>
              <w:numPr>
                <w:ilvl w:val="0"/>
                <w:numId w:val="0"/>
              </w:numPr>
              <w:kinsoku/>
              <w:wordWrap/>
              <w:overflowPunct/>
              <w:topLinePunct w:val="0"/>
              <w:autoSpaceDE/>
              <w:autoSpaceDN/>
              <w:bidi w:val="0"/>
              <w:adjustRightInd w:val="0"/>
              <w:snapToGrid w:val="0"/>
              <w:spacing w:after="20" w:afterLines="20" w:line="288" w:lineRule="auto"/>
              <w:jc w:val="left"/>
              <w:textAlignment w:val="auto"/>
              <w:rPr>
                <w:rFonts w:hint="eastAsia" w:asciiTheme="minorEastAsia" w:hAnsiTheme="minorEastAsia" w:eastAsiaTheme="minorEastAsia" w:cstheme="minorEastAsia"/>
                <w:b w:val="0"/>
                <w:bCs w:val="0"/>
                <w:kern w:val="2"/>
                <w:sz w:val="24"/>
                <w:szCs w:val="24"/>
                <w:lang w:val="en-US" w:eastAsia="zh-CN" w:bidi="ar-SA"/>
              </w:rPr>
            </w:pPr>
            <w:r>
              <w:rPr>
                <w:rFonts w:hint="eastAsia" w:asciiTheme="minorEastAsia" w:hAnsiTheme="minorEastAsia" w:eastAsiaTheme="minorEastAsia" w:cstheme="minorEastAsia"/>
                <w:b w:val="0"/>
                <w:bCs w:val="0"/>
                <w:kern w:val="2"/>
                <w:sz w:val="24"/>
                <w:szCs w:val="24"/>
                <w:lang w:val="en-US" w:eastAsia="zh-CN" w:bidi="ar-SA"/>
              </w:rPr>
              <w:t>说明</w:t>
            </w:r>
          </w:p>
        </w:tc>
      </w:tr>
      <w:tr w14:paraId="738BE878">
        <w:trPr>
          <w:tblCellSpacing w:w="15" w:type="dxa"/>
        </w:trPr>
        <w:tc>
          <w:tcPr>
            <w:tcW w:w="0" w:type="auto"/>
            <w:shd w:val="clear" w:color="auto" w:fill="auto"/>
            <w:vAlign w:val="center"/>
          </w:tcPr>
          <w:p w14:paraId="17C0480C">
            <w:pPr>
              <w:keepNext w:val="0"/>
              <w:keepLines w:val="0"/>
              <w:pageBreakBefore w:val="0"/>
              <w:widowControl w:val="0"/>
              <w:numPr>
                <w:ilvl w:val="0"/>
                <w:numId w:val="0"/>
              </w:numPr>
              <w:kinsoku/>
              <w:wordWrap/>
              <w:overflowPunct/>
              <w:topLinePunct w:val="0"/>
              <w:autoSpaceDE/>
              <w:autoSpaceDN/>
              <w:bidi w:val="0"/>
              <w:adjustRightInd w:val="0"/>
              <w:snapToGrid w:val="0"/>
              <w:spacing w:after="20" w:afterLines="20" w:line="288" w:lineRule="auto"/>
              <w:jc w:val="left"/>
              <w:textAlignment w:val="auto"/>
              <w:rPr>
                <w:rFonts w:hint="eastAsia" w:asciiTheme="minorEastAsia" w:hAnsiTheme="minorEastAsia" w:eastAsiaTheme="minorEastAsia" w:cstheme="minorEastAsia"/>
                <w:b w:val="0"/>
                <w:bCs w:val="0"/>
                <w:kern w:val="2"/>
                <w:sz w:val="24"/>
                <w:szCs w:val="24"/>
                <w:lang w:val="en-US" w:eastAsia="zh-CN" w:bidi="ar-SA"/>
              </w:rPr>
            </w:pPr>
            <w:r>
              <w:rPr>
                <w:rFonts w:hint="eastAsia" w:asciiTheme="minorEastAsia" w:hAnsiTheme="minorEastAsia" w:eastAsiaTheme="minorEastAsia" w:cstheme="minorEastAsia"/>
                <w:b w:val="0"/>
                <w:bCs w:val="0"/>
                <w:kern w:val="2"/>
                <w:sz w:val="24"/>
                <w:szCs w:val="24"/>
                <w:lang w:val="en-US" w:eastAsia="zh-CN" w:bidi="ar-SA"/>
              </w:rPr>
              <w:t>视频模态</w:t>
            </w:r>
          </w:p>
        </w:tc>
        <w:tc>
          <w:tcPr>
            <w:tcW w:w="0" w:type="auto"/>
            <w:shd w:val="clear" w:color="auto" w:fill="auto"/>
            <w:vAlign w:val="center"/>
          </w:tcPr>
          <w:p w14:paraId="450AAAD7">
            <w:pPr>
              <w:keepNext w:val="0"/>
              <w:keepLines w:val="0"/>
              <w:pageBreakBefore w:val="0"/>
              <w:widowControl w:val="0"/>
              <w:numPr>
                <w:ilvl w:val="0"/>
                <w:numId w:val="0"/>
              </w:numPr>
              <w:kinsoku/>
              <w:wordWrap/>
              <w:overflowPunct/>
              <w:topLinePunct w:val="0"/>
              <w:autoSpaceDE/>
              <w:autoSpaceDN/>
              <w:bidi w:val="0"/>
              <w:adjustRightInd w:val="0"/>
              <w:snapToGrid w:val="0"/>
              <w:spacing w:after="20" w:afterLines="20" w:line="288" w:lineRule="auto"/>
              <w:jc w:val="left"/>
              <w:textAlignment w:val="auto"/>
              <w:rPr>
                <w:rFonts w:hint="eastAsia" w:asciiTheme="minorEastAsia" w:hAnsiTheme="minorEastAsia" w:eastAsiaTheme="minorEastAsia" w:cstheme="minorEastAsia"/>
                <w:b w:val="0"/>
                <w:bCs w:val="0"/>
                <w:kern w:val="2"/>
                <w:sz w:val="24"/>
                <w:szCs w:val="24"/>
                <w:lang w:val="en-US" w:eastAsia="zh-CN" w:bidi="ar-SA"/>
              </w:rPr>
            </w:pPr>
            <w:r>
              <w:rPr>
                <w:rFonts w:hint="eastAsia" w:asciiTheme="minorEastAsia" w:hAnsiTheme="minorEastAsia" w:eastAsiaTheme="minorEastAsia" w:cstheme="minorEastAsia"/>
                <w:b w:val="0"/>
                <w:bCs w:val="0"/>
                <w:kern w:val="2"/>
                <w:sz w:val="24"/>
                <w:szCs w:val="24"/>
                <w:lang w:val="en-US" w:eastAsia="zh-CN" w:bidi="ar-SA"/>
              </w:rPr>
              <w:t>教师主体视频片段（720p, 25fps）</w:t>
            </w:r>
          </w:p>
        </w:tc>
        <w:tc>
          <w:tcPr>
            <w:tcW w:w="0" w:type="auto"/>
            <w:shd w:val="clear" w:color="auto" w:fill="auto"/>
            <w:vAlign w:val="center"/>
          </w:tcPr>
          <w:p w14:paraId="6533B654">
            <w:pPr>
              <w:keepNext w:val="0"/>
              <w:keepLines w:val="0"/>
              <w:pageBreakBefore w:val="0"/>
              <w:widowControl w:val="0"/>
              <w:numPr>
                <w:ilvl w:val="0"/>
                <w:numId w:val="0"/>
              </w:numPr>
              <w:kinsoku/>
              <w:wordWrap/>
              <w:overflowPunct/>
              <w:topLinePunct w:val="0"/>
              <w:autoSpaceDE/>
              <w:autoSpaceDN/>
              <w:bidi w:val="0"/>
              <w:adjustRightInd w:val="0"/>
              <w:snapToGrid w:val="0"/>
              <w:spacing w:after="20" w:afterLines="20" w:line="288" w:lineRule="auto"/>
              <w:jc w:val="left"/>
              <w:textAlignment w:val="auto"/>
              <w:rPr>
                <w:rFonts w:hint="eastAsia" w:asciiTheme="minorEastAsia" w:hAnsiTheme="minorEastAsia" w:eastAsiaTheme="minorEastAsia" w:cstheme="minorEastAsia"/>
                <w:b w:val="0"/>
                <w:bCs w:val="0"/>
                <w:kern w:val="2"/>
                <w:sz w:val="24"/>
                <w:szCs w:val="24"/>
                <w:lang w:val="en-US" w:eastAsia="zh-CN" w:bidi="ar-SA"/>
              </w:rPr>
            </w:pPr>
            <w:r>
              <w:rPr>
                <w:rFonts w:hint="eastAsia" w:asciiTheme="minorEastAsia" w:hAnsiTheme="minorEastAsia" w:eastAsiaTheme="minorEastAsia" w:cstheme="minorEastAsia"/>
                <w:b w:val="0"/>
                <w:bCs w:val="0"/>
                <w:kern w:val="2"/>
                <w:sz w:val="24"/>
                <w:szCs w:val="24"/>
                <w:lang w:val="en-US" w:eastAsia="zh-CN" w:bidi="ar-SA"/>
              </w:rPr>
              <w:t>2048维（ResNet+3D CNN）</w:t>
            </w:r>
          </w:p>
        </w:tc>
        <w:tc>
          <w:tcPr>
            <w:tcW w:w="0" w:type="auto"/>
            <w:shd w:val="clear" w:color="auto" w:fill="auto"/>
            <w:vAlign w:val="center"/>
          </w:tcPr>
          <w:p w14:paraId="20E330E1">
            <w:pPr>
              <w:keepNext w:val="0"/>
              <w:keepLines w:val="0"/>
              <w:pageBreakBefore w:val="0"/>
              <w:widowControl w:val="0"/>
              <w:numPr>
                <w:ilvl w:val="0"/>
                <w:numId w:val="0"/>
              </w:numPr>
              <w:kinsoku/>
              <w:wordWrap/>
              <w:overflowPunct/>
              <w:topLinePunct w:val="0"/>
              <w:autoSpaceDE/>
              <w:autoSpaceDN/>
              <w:bidi w:val="0"/>
              <w:adjustRightInd w:val="0"/>
              <w:snapToGrid w:val="0"/>
              <w:spacing w:after="20" w:afterLines="20" w:line="288" w:lineRule="auto"/>
              <w:jc w:val="left"/>
              <w:textAlignment w:val="auto"/>
              <w:rPr>
                <w:rFonts w:hint="eastAsia" w:asciiTheme="minorEastAsia" w:hAnsiTheme="minorEastAsia" w:eastAsiaTheme="minorEastAsia" w:cstheme="minorEastAsia"/>
                <w:b w:val="0"/>
                <w:bCs w:val="0"/>
                <w:kern w:val="2"/>
                <w:sz w:val="24"/>
                <w:szCs w:val="24"/>
                <w:lang w:val="en-US" w:eastAsia="zh-CN" w:bidi="ar-SA"/>
              </w:rPr>
            </w:pPr>
            <w:r>
              <w:rPr>
                <w:rFonts w:hint="eastAsia" w:asciiTheme="minorEastAsia" w:hAnsiTheme="minorEastAsia" w:eastAsiaTheme="minorEastAsia" w:cstheme="minorEastAsia"/>
                <w:b w:val="0"/>
                <w:bCs w:val="0"/>
                <w:kern w:val="2"/>
                <w:sz w:val="24"/>
                <w:szCs w:val="24"/>
                <w:lang w:val="en-US" w:eastAsia="zh-CN" w:bidi="ar-SA"/>
              </w:rPr>
              <w:t>12,000段</w:t>
            </w:r>
          </w:p>
        </w:tc>
        <w:tc>
          <w:tcPr>
            <w:tcW w:w="0" w:type="auto"/>
            <w:shd w:val="clear" w:color="auto" w:fill="auto"/>
            <w:vAlign w:val="center"/>
          </w:tcPr>
          <w:p w14:paraId="1392CD82">
            <w:pPr>
              <w:keepNext w:val="0"/>
              <w:keepLines w:val="0"/>
              <w:pageBreakBefore w:val="0"/>
              <w:widowControl w:val="0"/>
              <w:numPr>
                <w:ilvl w:val="0"/>
                <w:numId w:val="0"/>
              </w:numPr>
              <w:kinsoku/>
              <w:wordWrap/>
              <w:overflowPunct/>
              <w:topLinePunct w:val="0"/>
              <w:autoSpaceDE/>
              <w:autoSpaceDN/>
              <w:bidi w:val="0"/>
              <w:adjustRightInd w:val="0"/>
              <w:snapToGrid w:val="0"/>
              <w:spacing w:after="20" w:afterLines="20" w:line="288" w:lineRule="auto"/>
              <w:jc w:val="left"/>
              <w:textAlignment w:val="auto"/>
              <w:rPr>
                <w:rFonts w:hint="eastAsia" w:asciiTheme="minorEastAsia" w:hAnsiTheme="minorEastAsia" w:eastAsiaTheme="minorEastAsia" w:cstheme="minorEastAsia"/>
                <w:b w:val="0"/>
                <w:bCs w:val="0"/>
                <w:kern w:val="2"/>
                <w:sz w:val="24"/>
                <w:szCs w:val="24"/>
                <w:lang w:val="en-US" w:eastAsia="zh-CN" w:bidi="ar-SA"/>
              </w:rPr>
            </w:pPr>
            <w:r>
              <w:rPr>
                <w:rFonts w:hint="eastAsia" w:asciiTheme="minorEastAsia" w:hAnsiTheme="minorEastAsia" w:eastAsiaTheme="minorEastAsia" w:cstheme="minorEastAsia"/>
                <w:b w:val="0"/>
                <w:bCs w:val="0"/>
                <w:kern w:val="2"/>
                <w:sz w:val="24"/>
                <w:szCs w:val="24"/>
                <w:lang w:val="en-US" w:eastAsia="zh-CN" w:bidi="ar-SA"/>
              </w:rPr>
              <w:t>教师讲解、走动、板书等行为片段</w:t>
            </w:r>
          </w:p>
        </w:tc>
      </w:tr>
      <w:tr w14:paraId="219C99EB">
        <w:trPr>
          <w:tblCellSpacing w:w="15" w:type="dxa"/>
        </w:trPr>
        <w:tc>
          <w:tcPr>
            <w:tcW w:w="0" w:type="auto"/>
            <w:shd w:val="clear" w:color="auto" w:fill="auto"/>
            <w:vAlign w:val="center"/>
          </w:tcPr>
          <w:p w14:paraId="15956CAC">
            <w:pPr>
              <w:keepNext w:val="0"/>
              <w:keepLines w:val="0"/>
              <w:pageBreakBefore w:val="0"/>
              <w:widowControl w:val="0"/>
              <w:numPr>
                <w:ilvl w:val="0"/>
                <w:numId w:val="0"/>
              </w:numPr>
              <w:kinsoku/>
              <w:wordWrap/>
              <w:overflowPunct/>
              <w:topLinePunct w:val="0"/>
              <w:autoSpaceDE/>
              <w:autoSpaceDN/>
              <w:bidi w:val="0"/>
              <w:adjustRightInd w:val="0"/>
              <w:snapToGrid w:val="0"/>
              <w:spacing w:after="20" w:afterLines="20" w:line="288" w:lineRule="auto"/>
              <w:jc w:val="left"/>
              <w:textAlignment w:val="auto"/>
              <w:rPr>
                <w:rFonts w:hint="eastAsia" w:asciiTheme="minorEastAsia" w:hAnsiTheme="minorEastAsia" w:eastAsiaTheme="minorEastAsia" w:cstheme="minorEastAsia"/>
                <w:b w:val="0"/>
                <w:bCs w:val="0"/>
                <w:kern w:val="2"/>
                <w:sz w:val="24"/>
                <w:szCs w:val="24"/>
                <w:lang w:val="en-US" w:eastAsia="zh-CN" w:bidi="ar-SA"/>
              </w:rPr>
            </w:pPr>
            <w:r>
              <w:rPr>
                <w:rFonts w:hint="eastAsia" w:asciiTheme="minorEastAsia" w:hAnsiTheme="minorEastAsia" w:eastAsiaTheme="minorEastAsia" w:cstheme="minorEastAsia"/>
                <w:b w:val="0"/>
                <w:bCs w:val="0"/>
                <w:kern w:val="2"/>
                <w:sz w:val="24"/>
                <w:szCs w:val="24"/>
                <w:lang w:val="en-US" w:eastAsia="zh-CN" w:bidi="ar-SA"/>
              </w:rPr>
              <w:t>音频模态</w:t>
            </w:r>
          </w:p>
        </w:tc>
        <w:tc>
          <w:tcPr>
            <w:tcW w:w="0" w:type="auto"/>
            <w:shd w:val="clear" w:color="auto" w:fill="auto"/>
            <w:vAlign w:val="center"/>
          </w:tcPr>
          <w:p w14:paraId="48AE2ED7">
            <w:pPr>
              <w:keepNext w:val="0"/>
              <w:keepLines w:val="0"/>
              <w:pageBreakBefore w:val="0"/>
              <w:widowControl w:val="0"/>
              <w:numPr>
                <w:ilvl w:val="0"/>
                <w:numId w:val="0"/>
              </w:numPr>
              <w:kinsoku/>
              <w:wordWrap/>
              <w:overflowPunct/>
              <w:topLinePunct w:val="0"/>
              <w:autoSpaceDE/>
              <w:autoSpaceDN/>
              <w:bidi w:val="0"/>
              <w:adjustRightInd w:val="0"/>
              <w:snapToGrid w:val="0"/>
              <w:spacing w:after="20" w:afterLines="20" w:line="288" w:lineRule="auto"/>
              <w:jc w:val="left"/>
              <w:textAlignment w:val="auto"/>
              <w:rPr>
                <w:rFonts w:hint="eastAsia" w:asciiTheme="minorEastAsia" w:hAnsiTheme="minorEastAsia" w:eastAsiaTheme="minorEastAsia" w:cstheme="minorEastAsia"/>
                <w:b w:val="0"/>
                <w:bCs w:val="0"/>
                <w:kern w:val="2"/>
                <w:sz w:val="24"/>
                <w:szCs w:val="24"/>
                <w:lang w:val="en-US" w:eastAsia="zh-CN" w:bidi="ar-SA"/>
              </w:rPr>
            </w:pPr>
            <w:r>
              <w:rPr>
                <w:rFonts w:hint="eastAsia" w:asciiTheme="minorEastAsia" w:hAnsiTheme="minorEastAsia" w:eastAsiaTheme="minorEastAsia" w:cstheme="minorEastAsia"/>
                <w:b w:val="0"/>
                <w:bCs w:val="0"/>
                <w:kern w:val="2"/>
                <w:sz w:val="24"/>
                <w:szCs w:val="24"/>
                <w:lang w:val="en-US" w:eastAsia="zh-CN" w:bidi="ar-SA"/>
              </w:rPr>
              <w:t>教师语音段（16kHz, 单声道）</w:t>
            </w:r>
          </w:p>
        </w:tc>
        <w:tc>
          <w:tcPr>
            <w:tcW w:w="0" w:type="auto"/>
            <w:shd w:val="clear" w:color="auto" w:fill="auto"/>
            <w:vAlign w:val="center"/>
          </w:tcPr>
          <w:p w14:paraId="1FC5A706">
            <w:pPr>
              <w:keepNext w:val="0"/>
              <w:keepLines w:val="0"/>
              <w:pageBreakBefore w:val="0"/>
              <w:widowControl w:val="0"/>
              <w:numPr>
                <w:ilvl w:val="0"/>
                <w:numId w:val="0"/>
              </w:numPr>
              <w:kinsoku/>
              <w:wordWrap/>
              <w:overflowPunct/>
              <w:topLinePunct w:val="0"/>
              <w:autoSpaceDE/>
              <w:autoSpaceDN/>
              <w:bidi w:val="0"/>
              <w:adjustRightInd w:val="0"/>
              <w:snapToGrid w:val="0"/>
              <w:spacing w:after="20" w:afterLines="20" w:line="288" w:lineRule="auto"/>
              <w:jc w:val="left"/>
              <w:textAlignment w:val="auto"/>
              <w:rPr>
                <w:rFonts w:hint="eastAsia" w:asciiTheme="minorEastAsia" w:hAnsiTheme="minorEastAsia" w:eastAsiaTheme="minorEastAsia" w:cstheme="minorEastAsia"/>
                <w:b w:val="0"/>
                <w:bCs w:val="0"/>
                <w:kern w:val="2"/>
                <w:sz w:val="24"/>
                <w:szCs w:val="24"/>
                <w:lang w:val="en-US" w:eastAsia="zh-CN" w:bidi="ar-SA"/>
              </w:rPr>
            </w:pPr>
            <w:r>
              <w:rPr>
                <w:rFonts w:hint="eastAsia" w:asciiTheme="minorEastAsia" w:hAnsiTheme="minorEastAsia" w:eastAsiaTheme="minorEastAsia" w:cstheme="minorEastAsia"/>
                <w:b w:val="0"/>
                <w:bCs w:val="0"/>
                <w:kern w:val="2"/>
                <w:sz w:val="24"/>
                <w:szCs w:val="24"/>
                <w:lang w:val="en-US" w:eastAsia="zh-CN" w:bidi="ar-SA"/>
              </w:rPr>
              <w:t>25维（节奏+音高+能量+情绪）</w:t>
            </w:r>
          </w:p>
        </w:tc>
        <w:tc>
          <w:tcPr>
            <w:tcW w:w="0" w:type="auto"/>
            <w:shd w:val="clear" w:color="auto" w:fill="auto"/>
            <w:vAlign w:val="center"/>
          </w:tcPr>
          <w:p w14:paraId="4EE21762">
            <w:pPr>
              <w:keepNext w:val="0"/>
              <w:keepLines w:val="0"/>
              <w:pageBreakBefore w:val="0"/>
              <w:widowControl w:val="0"/>
              <w:numPr>
                <w:ilvl w:val="0"/>
                <w:numId w:val="0"/>
              </w:numPr>
              <w:kinsoku/>
              <w:wordWrap/>
              <w:overflowPunct/>
              <w:topLinePunct w:val="0"/>
              <w:autoSpaceDE/>
              <w:autoSpaceDN/>
              <w:bidi w:val="0"/>
              <w:adjustRightInd w:val="0"/>
              <w:snapToGrid w:val="0"/>
              <w:spacing w:after="20" w:afterLines="20" w:line="288" w:lineRule="auto"/>
              <w:jc w:val="left"/>
              <w:textAlignment w:val="auto"/>
              <w:rPr>
                <w:rFonts w:hint="eastAsia" w:asciiTheme="minorEastAsia" w:hAnsiTheme="minorEastAsia" w:eastAsiaTheme="minorEastAsia" w:cstheme="minorEastAsia"/>
                <w:b w:val="0"/>
                <w:bCs w:val="0"/>
                <w:kern w:val="2"/>
                <w:sz w:val="24"/>
                <w:szCs w:val="24"/>
                <w:lang w:val="en-US" w:eastAsia="zh-CN" w:bidi="ar-SA"/>
              </w:rPr>
            </w:pPr>
            <w:r>
              <w:rPr>
                <w:rFonts w:hint="eastAsia" w:asciiTheme="minorEastAsia" w:hAnsiTheme="minorEastAsia" w:eastAsiaTheme="minorEastAsia" w:cstheme="minorEastAsia"/>
                <w:b w:val="0"/>
                <w:bCs w:val="0"/>
                <w:kern w:val="2"/>
                <w:sz w:val="24"/>
                <w:szCs w:val="24"/>
                <w:lang w:val="en-US" w:eastAsia="zh-CN" w:bidi="ar-SA"/>
              </w:rPr>
              <w:t>12,000段</w:t>
            </w:r>
          </w:p>
        </w:tc>
        <w:tc>
          <w:tcPr>
            <w:tcW w:w="0" w:type="auto"/>
            <w:shd w:val="clear" w:color="auto" w:fill="auto"/>
            <w:vAlign w:val="center"/>
          </w:tcPr>
          <w:p w14:paraId="1D134162">
            <w:pPr>
              <w:keepNext w:val="0"/>
              <w:keepLines w:val="0"/>
              <w:pageBreakBefore w:val="0"/>
              <w:widowControl w:val="0"/>
              <w:numPr>
                <w:ilvl w:val="0"/>
                <w:numId w:val="0"/>
              </w:numPr>
              <w:kinsoku/>
              <w:wordWrap/>
              <w:overflowPunct/>
              <w:topLinePunct w:val="0"/>
              <w:autoSpaceDE/>
              <w:autoSpaceDN/>
              <w:bidi w:val="0"/>
              <w:adjustRightInd w:val="0"/>
              <w:snapToGrid w:val="0"/>
              <w:spacing w:after="20" w:afterLines="20" w:line="288" w:lineRule="auto"/>
              <w:jc w:val="left"/>
              <w:textAlignment w:val="auto"/>
              <w:rPr>
                <w:rFonts w:hint="eastAsia" w:asciiTheme="minorEastAsia" w:hAnsiTheme="minorEastAsia" w:eastAsiaTheme="minorEastAsia" w:cstheme="minorEastAsia"/>
                <w:b w:val="0"/>
                <w:bCs w:val="0"/>
                <w:kern w:val="2"/>
                <w:sz w:val="24"/>
                <w:szCs w:val="24"/>
                <w:lang w:val="en-US" w:eastAsia="zh-CN" w:bidi="ar-SA"/>
              </w:rPr>
            </w:pPr>
            <w:r>
              <w:rPr>
                <w:rFonts w:hint="eastAsia" w:asciiTheme="minorEastAsia" w:hAnsiTheme="minorEastAsia" w:eastAsiaTheme="minorEastAsia" w:cstheme="minorEastAsia"/>
                <w:b w:val="0"/>
                <w:bCs w:val="0"/>
                <w:kern w:val="2"/>
                <w:sz w:val="24"/>
                <w:szCs w:val="24"/>
                <w:lang w:val="en-US" w:eastAsia="zh-CN" w:bidi="ar-SA"/>
              </w:rPr>
              <w:t>经VAD与说话人分离的教师语音</w:t>
            </w:r>
          </w:p>
        </w:tc>
      </w:tr>
      <w:tr w14:paraId="0F41D83B">
        <w:trPr>
          <w:tblCellSpacing w:w="15" w:type="dxa"/>
        </w:trPr>
        <w:tc>
          <w:tcPr>
            <w:tcW w:w="0" w:type="auto"/>
            <w:shd w:val="clear" w:color="auto" w:fill="auto"/>
            <w:vAlign w:val="center"/>
          </w:tcPr>
          <w:p w14:paraId="37E67778">
            <w:pPr>
              <w:keepNext w:val="0"/>
              <w:keepLines w:val="0"/>
              <w:pageBreakBefore w:val="0"/>
              <w:widowControl w:val="0"/>
              <w:numPr>
                <w:ilvl w:val="0"/>
                <w:numId w:val="0"/>
              </w:numPr>
              <w:kinsoku/>
              <w:wordWrap/>
              <w:overflowPunct/>
              <w:topLinePunct w:val="0"/>
              <w:autoSpaceDE/>
              <w:autoSpaceDN/>
              <w:bidi w:val="0"/>
              <w:adjustRightInd w:val="0"/>
              <w:snapToGrid w:val="0"/>
              <w:spacing w:after="20" w:afterLines="20" w:line="288" w:lineRule="auto"/>
              <w:jc w:val="left"/>
              <w:textAlignment w:val="auto"/>
              <w:rPr>
                <w:rFonts w:hint="eastAsia" w:asciiTheme="minorEastAsia" w:hAnsiTheme="minorEastAsia" w:eastAsiaTheme="minorEastAsia" w:cstheme="minorEastAsia"/>
                <w:b w:val="0"/>
                <w:bCs w:val="0"/>
                <w:kern w:val="2"/>
                <w:sz w:val="24"/>
                <w:szCs w:val="24"/>
                <w:lang w:val="en-US" w:eastAsia="zh-CN" w:bidi="ar-SA"/>
              </w:rPr>
            </w:pPr>
            <w:r>
              <w:rPr>
                <w:rFonts w:hint="eastAsia" w:asciiTheme="minorEastAsia" w:hAnsiTheme="minorEastAsia" w:eastAsiaTheme="minorEastAsia" w:cstheme="minorEastAsia"/>
                <w:b w:val="0"/>
                <w:bCs w:val="0"/>
                <w:kern w:val="2"/>
                <w:sz w:val="24"/>
                <w:szCs w:val="24"/>
                <w:lang w:val="en-US" w:eastAsia="zh-CN" w:bidi="ar-SA"/>
              </w:rPr>
              <w:t>文本模态</w:t>
            </w:r>
          </w:p>
        </w:tc>
        <w:tc>
          <w:tcPr>
            <w:tcW w:w="0" w:type="auto"/>
            <w:shd w:val="clear" w:color="auto" w:fill="auto"/>
            <w:vAlign w:val="center"/>
          </w:tcPr>
          <w:p w14:paraId="2DD1DB0B">
            <w:pPr>
              <w:keepNext w:val="0"/>
              <w:keepLines w:val="0"/>
              <w:pageBreakBefore w:val="0"/>
              <w:widowControl w:val="0"/>
              <w:numPr>
                <w:ilvl w:val="0"/>
                <w:numId w:val="0"/>
              </w:numPr>
              <w:kinsoku/>
              <w:wordWrap/>
              <w:overflowPunct/>
              <w:topLinePunct w:val="0"/>
              <w:autoSpaceDE/>
              <w:autoSpaceDN/>
              <w:bidi w:val="0"/>
              <w:adjustRightInd w:val="0"/>
              <w:snapToGrid w:val="0"/>
              <w:spacing w:after="20" w:afterLines="20" w:line="288" w:lineRule="auto"/>
              <w:jc w:val="left"/>
              <w:textAlignment w:val="auto"/>
              <w:rPr>
                <w:rFonts w:hint="eastAsia" w:asciiTheme="minorEastAsia" w:hAnsiTheme="minorEastAsia" w:eastAsiaTheme="minorEastAsia" w:cstheme="minorEastAsia"/>
                <w:b w:val="0"/>
                <w:bCs w:val="0"/>
                <w:kern w:val="2"/>
                <w:sz w:val="24"/>
                <w:szCs w:val="24"/>
                <w:lang w:val="en-US" w:eastAsia="zh-CN" w:bidi="ar-SA"/>
              </w:rPr>
            </w:pPr>
            <w:r>
              <w:rPr>
                <w:rFonts w:hint="eastAsia" w:asciiTheme="minorEastAsia" w:hAnsiTheme="minorEastAsia" w:eastAsiaTheme="minorEastAsia" w:cstheme="minorEastAsia"/>
                <w:b w:val="0"/>
                <w:bCs w:val="0"/>
                <w:kern w:val="2"/>
                <w:sz w:val="24"/>
                <w:szCs w:val="24"/>
                <w:lang w:val="en-US" w:eastAsia="zh-CN" w:bidi="ar-SA"/>
              </w:rPr>
              <w:t>教师讲解转写文本</w:t>
            </w:r>
          </w:p>
        </w:tc>
        <w:tc>
          <w:tcPr>
            <w:tcW w:w="0" w:type="auto"/>
            <w:shd w:val="clear" w:color="auto" w:fill="auto"/>
            <w:vAlign w:val="center"/>
          </w:tcPr>
          <w:p w14:paraId="00F130B5">
            <w:pPr>
              <w:keepNext w:val="0"/>
              <w:keepLines w:val="0"/>
              <w:pageBreakBefore w:val="0"/>
              <w:widowControl w:val="0"/>
              <w:numPr>
                <w:ilvl w:val="0"/>
                <w:numId w:val="0"/>
              </w:numPr>
              <w:kinsoku/>
              <w:wordWrap/>
              <w:overflowPunct/>
              <w:topLinePunct w:val="0"/>
              <w:autoSpaceDE/>
              <w:autoSpaceDN/>
              <w:bidi w:val="0"/>
              <w:adjustRightInd w:val="0"/>
              <w:snapToGrid w:val="0"/>
              <w:spacing w:after="20" w:afterLines="20" w:line="288" w:lineRule="auto"/>
              <w:jc w:val="left"/>
              <w:textAlignment w:val="auto"/>
              <w:rPr>
                <w:rFonts w:hint="eastAsia" w:asciiTheme="minorEastAsia" w:hAnsiTheme="minorEastAsia" w:eastAsiaTheme="minorEastAsia" w:cstheme="minorEastAsia"/>
                <w:b w:val="0"/>
                <w:bCs w:val="0"/>
                <w:kern w:val="2"/>
                <w:sz w:val="24"/>
                <w:szCs w:val="24"/>
                <w:lang w:val="en-US" w:eastAsia="zh-CN" w:bidi="ar-SA"/>
              </w:rPr>
            </w:pPr>
            <w:r>
              <w:rPr>
                <w:rFonts w:hint="eastAsia" w:asciiTheme="minorEastAsia" w:hAnsiTheme="minorEastAsia" w:eastAsiaTheme="minorEastAsia" w:cstheme="minorEastAsia"/>
                <w:b w:val="0"/>
                <w:bCs w:val="0"/>
                <w:kern w:val="2"/>
                <w:sz w:val="24"/>
                <w:szCs w:val="24"/>
                <w:lang w:val="en-US" w:eastAsia="zh-CN" w:bidi="ar-SA"/>
              </w:rPr>
              <w:t>15维（关键词密度、句长、逻辑词比例等）</w:t>
            </w:r>
          </w:p>
        </w:tc>
        <w:tc>
          <w:tcPr>
            <w:tcW w:w="0" w:type="auto"/>
            <w:shd w:val="clear" w:color="auto" w:fill="auto"/>
            <w:vAlign w:val="center"/>
          </w:tcPr>
          <w:p w14:paraId="3987F39D">
            <w:pPr>
              <w:keepNext w:val="0"/>
              <w:keepLines w:val="0"/>
              <w:pageBreakBefore w:val="0"/>
              <w:widowControl w:val="0"/>
              <w:numPr>
                <w:ilvl w:val="0"/>
                <w:numId w:val="0"/>
              </w:numPr>
              <w:kinsoku/>
              <w:wordWrap/>
              <w:overflowPunct/>
              <w:topLinePunct w:val="0"/>
              <w:autoSpaceDE/>
              <w:autoSpaceDN/>
              <w:bidi w:val="0"/>
              <w:adjustRightInd w:val="0"/>
              <w:snapToGrid w:val="0"/>
              <w:spacing w:after="20" w:afterLines="20" w:line="288" w:lineRule="auto"/>
              <w:jc w:val="left"/>
              <w:textAlignment w:val="auto"/>
              <w:rPr>
                <w:rFonts w:hint="eastAsia" w:asciiTheme="minorEastAsia" w:hAnsiTheme="minorEastAsia" w:eastAsiaTheme="minorEastAsia" w:cstheme="minorEastAsia"/>
                <w:b w:val="0"/>
                <w:bCs w:val="0"/>
                <w:kern w:val="2"/>
                <w:sz w:val="24"/>
                <w:szCs w:val="24"/>
                <w:lang w:val="en-US" w:eastAsia="zh-CN" w:bidi="ar-SA"/>
              </w:rPr>
            </w:pPr>
            <w:r>
              <w:rPr>
                <w:rFonts w:hint="eastAsia" w:asciiTheme="minorEastAsia" w:hAnsiTheme="minorEastAsia" w:eastAsiaTheme="minorEastAsia" w:cstheme="minorEastAsia"/>
                <w:b w:val="0"/>
                <w:bCs w:val="0"/>
                <w:kern w:val="2"/>
                <w:sz w:val="24"/>
                <w:szCs w:val="24"/>
                <w:lang w:val="en-US" w:eastAsia="zh-CN" w:bidi="ar-SA"/>
              </w:rPr>
              <w:t>12,000段</w:t>
            </w:r>
          </w:p>
        </w:tc>
        <w:tc>
          <w:tcPr>
            <w:tcW w:w="0" w:type="auto"/>
            <w:shd w:val="clear" w:color="auto" w:fill="auto"/>
            <w:vAlign w:val="center"/>
          </w:tcPr>
          <w:p w14:paraId="14711CEE">
            <w:pPr>
              <w:keepNext w:val="0"/>
              <w:keepLines w:val="0"/>
              <w:pageBreakBefore w:val="0"/>
              <w:widowControl w:val="0"/>
              <w:numPr>
                <w:ilvl w:val="0"/>
                <w:numId w:val="0"/>
              </w:numPr>
              <w:kinsoku/>
              <w:wordWrap/>
              <w:overflowPunct/>
              <w:topLinePunct w:val="0"/>
              <w:autoSpaceDE/>
              <w:autoSpaceDN/>
              <w:bidi w:val="0"/>
              <w:adjustRightInd w:val="0"/>
              <w:snapToGrid w:val="0"/>
              <w:spacing w:after="20" w:afterLines="20" w:line="288" w:lineRule="auto"/>
              <w:jc w:val="left"/>
              <w:textAlignment w:val="auto"/>
              <w:rPr>
                <w:rFonts w:hint="eastAsia" w:asciiTheme="minorEastAsia" w:hAnsiTheme="minorEastAsia" w:eastAsiaTheme="minorEastAsia" w:cstheme="minorEastAsia"/>
                <w:b w:val="0"/>
                <w:bCs w:val="0"/>
                <w:kern w:val="2"/>
                <w:sz w:val="24"/>
                <w:szCs w:val="24"/>
                <w:lang w:val="en-US" w:eastAsia="zh-CN" w:bidi="ar-SA"/>
              </w:rPr>
            </w:pPr>
            <w:r>
              <w:rPr>
                <w:rFonts w:hint="eastAsia" w:asciiTheme="minorEastAsia" w:hAnsiTheme="minorEastAsia" w:eastAsiaTheme="minorEastAsia" w:cstheme="minorEastAsia"/>
                <w:b w:val="0"/>
                <w:bCs w:val="0"/>
                <w:kern w:val="2"/>
                <w:sz w:val="24"/>
                <w:szCs w:val="24"/>
                <w:lang w:val="en-US" w:eastAsia="zh-CN" w:bidi="ar-SA"/>
              </w:rPr>
              <w:t>由Whisper识别并清洗后的文本</w:t>
            </w:r>
          </w:p>
        </w:tc>
      </w:tr>
    </w:tbl>
    <w:p w14:paraId="253AC207">
      <w:pPr>
        <w:keepNext w:val="0"/>
        <w:keepLines w:val="0"/>
        <w:pageBreakBefore w:val="0"/>
        <w:widowControl w:val="0"/>
        <w:numPr>
          <w:ilvl w:val="0"/>
          <w:numId w:val="0"/>
        </w:numPr>
        <w:kinsoku/>
        <w:wordWrap/>
        <w:overflowPunct/>
        <w:topLinePunct w:val="0"/>
        <w:autoSpaceDE/>
        <w:autoSpaceDN/>
        <w:bidi w:val="0"/>
        <w:adjustRightInd w:val="0"/>
        <w:snapToGrid w:val="0"/>
        <w:spacing w:after="20" w:afterLines="20" w:line="288" w:lineRule="auto"/>
        <w:jc w:val="left"/>
        <w:textAlignment w:val="auto"/>
        <w:rPr>
          <w:rFonts w:hint="eastAsia" w:asciiTheme="minorEastAsia" w:hAnsiTheme="minorEastAsia" w:eastAsiaTheme="minorEastAsia" w:cstheme="minorEastAsia"/>
          <w:b w:val="0"/>
          <w:bCs w:val="0"/>
          <w:kern w:val="2"/>
          <w:sz w:val="24"/>
          <w:szCs w:val="24"/>
          <w:lang w:val="en-US" w:eastAsia="zh-CN" w:bidi="ar-SA"/>
        </w:rPr>
      </w:pPr>
    </w:p>
    <w:p w14:paraId="362A8A6C">
      <w:pPr>
        <w:keepNext w:val="0"/>
        <w:keepLines w:val="0"/>
        <w:pageBreakBefore w:val="0"/>
        <w:widowControl w:val="0"/>
        <w:numPr>
          <w:ilvl w:val="0"/>
          <w:numId w:val="0"/>
        </w:numPr>
        <w:kinsoku/>
        <w:wordWrap/>
        <w:overflowPunct/>
        <w:topLinePunct w:val="0"/>
        <w:autoSpaceDE/>
        <w:autoSpaceDN/>
        <w:bidi w:val="0"/>
        <w:adjustRightInd w:val="0"/>
        <w:snapToGrid w:val="0"/>
        <w:spacing w:after="20" w:afterLines="20" w:line="288" w:lineRule="auto"/>
        <w:ind w:leftChars="0" w:firstLine="480" w:firstLineChars="200"/>
        <w:jc w:val="left"/>
        <w:textAlignment w:val="auto"/>
        <w:rPr>
          <w:rFonts w:hint="eastAsia" w:asciiTheme="minorEastAsia" w:hAnsiTheme="minorEastAsia" w:eastAsiaTheme="minorEastAsia" w:cstheme="minorEastAsia"/>
          <w:b w:val="0"/>
          <w:bCs w:val="0"/>
          <w:kern w:val="2"/>
          <w:sz w:val="24"/>
          <w:szCs w:val="24"/>
          <w:lang w:val="en-US" w:eastAsia="zh-CN" w:bidi="ar-SA"/>
        </w:rPr>
      </w:pPr>
      <w:r>
        <w:rPr>
          <w:rFonts w:hint="eastAsia" w:asciiTheme="minorEastAsia" w:hAnsiTheme="minorEastAsia" w:eastAsiaTheme="minorEastAsia" w:cstheme="minorEastAsia"/>
          <w:b w:val="0"/>
          <w:bCs w:val="0"/>
          <w:kern w:val="2"/>
          <w:sz w:val="24"/>
          <w:szCs w:val="24"/>
          <w:lang w:val="en-US" w:eastAsia="zh-CN" w:bidi="ar-SA"/>
        </w:rPr>
        <w:t>每段样本以 10 秒为最小时间窗口单位，包含完整的跨模态同步特征（视频+音频+文本）。</w:t>
      </w:r>
      <w:r>
        <w:rPr>
          <w:rFonts w:hint="eastAsia" w:asciiTheme="minorEastAsia" w:hAnsiTheme="minorEastAsia" w:eastAsiaTheme="minorEastAsia" w:cstheme="minorEastAsia"/>
          <w:b w:val="0"/>
          <w:bCs w:val="0"/>
          <w:kern w:val="2"/>
          <w:sz w:val="24"/>
          <w:szCs w:val="24"/>
          <w:lang w:val="en-US" w:eastAsia="zh-CN" w:bidi="ar-SA"/>
        </w:rPr>
        <w:br w:type="textWrapping"/>
      </w:r>
      <w:r>
        <w:rPr>
          <w:rFonts w:hint="eastAsia" w:asciiTheme="minorEastAsia" w:hAnsiTheme="minorEastAsia" w:eastAsiaTheme="minorEastAsia" w:cstheme="minorEastAsia"/>
          <w:b w:val="0"/>
          <w:bCs w:val="0"/>
          <w:kern w:val="2"/>
          <w:sz w:val="24"/>
          <w:szCs w:val="24"/>
          <w:lang w:val="en-US" w:eastAsia="zh-CN" w:bidi="ar-SA"/>
        </w:rPr>
        <w:t>每个样本对应一个教师风格标签，共划分为七类（参见第3章定义），形成教师风格多模态标注数据集（Teacher-Style-MM Dataset）。</w:t>
      </w:r>
    </w:p>
    <w:p w14:paraId="53F17F4F">
      <w:pPr>
        <w:keepNext w:val="0"/>
        <w:keepLines w:val="0"/>
        <w:pageBreakBefore w:val="0"/>
        <w:widowControl w:val="0"/>
        <w:numPr>
          <w:ilvl w:val="0"/>
          <w:numId w:val="0"/>
        </w:numPr>
        <w:kinsoku/>
        <w:wordWrap/>
        <w:overflowPunct/>
        <w:topLinePunct w:val="0"/>
        <w:autoSpaceDE/>
        <w:autoSpaceDN/>
        <w:bidi w:val="0"/>
        <w:adjustRightInd w:val="0"/>
        <w:snapToGrid w:val="0"/>
        <w:spacing w:after="20" w:afterLines="20" w:line="288" w:lineRule="auto"/>
        <w:ind w:leftChars="0" w:firstLine="480" w:firstLineChars="200"/>
        <w:jc w:val="left"/>
        <w:textAlignment w:val="auto"/>
        <w:rPr>
          <w:rFonts w:hint="eastAsia" w:asciiTheme="minorEastAsia" w:hAnsiTheme="minorEastAsia" w:eastAsiaTheme="minorEastAsia" w:cstheme="minorEastAsia"/>
          <w:b w:val="0"/>
          <w:bCs w:val="0"/>
          <w:kern w:val="2"/>
          <w:sz w:val="24"/>
          <w:szCs w:val="24"/>
          <w:lang w:val="en-US" w:eastAsia="zh-CN" w:bidi="ar-SA"/>
        </w:rPr>
      </w:pPr>
    </w:p>
    <w:p w14:paraId="4DC126BF">
      <w:pPr>
        <w:pStyle w:val="5"/>
        <w:bidi w:val="0"/>
        <w:rPr>
          <w:rFonts w:hint="eastAsia" w:asciiTheme="minorEastAsia" w:hAnsiTheme="minorEastAsia" w:eastAsiaTheme="minorEastAsia" w:cstheme="minorEastAsia"/>
          <w:lang w:val="en-US" w:eastAsia="zh-CN"/>
        </w:rPr>
      </w:pPr>
      <w:r>
        <w:rPr>
          <w:rFonts w:hint="eastAsia" w:asciiTheme="minorEastAsia" w:hAnsiTheme="minorEastAsia" w:eastAsiaTheme="minorEastAsia" w:cstheme="minorEastAsia"/>
          <w:lang w:val="en-US" w:eastAsia="zh-CN"/>
        </w:rPr>
        <w:t>4.4.2 数据划分与平衡性</w:t>
      </w:r>
    </w:p>
    <w:p w14:paraId="26013BFD">
      <w:pPr>
        <w:keepNext w:val="0"/>
        <w:keepLines w:val="0"/>
        <w:pageBreakBefore w:val="0"/>
        <w:widowControl w:val="0"/>
        <w:numPr>
          <w:ilvl w:val="0"/>
          <w:numId w:val="0"/>
        </w:numPr>
        <w:kinsoku/>
        <w:wordWrap/>
        <w:overflowPunct/>
        <w:topLinePunct w:val="0"/>
        <w:autoSpaceDE/>
        <w:autoSpaceDN/>
        <w:bidi w:val="0"/>
        <w:adjustRightInd w:val="0"/>
        <w:snapToGrid w:val="0"/>
        <w:spacing w:after="20" w:afterLines="20" w:line="288" w:lineRule="auto"/>
        <w:ind w:leftChars="0" w:firstLine="480" w:firstLineChars="200"/>
        <w:jc w:val="left"/>
        <w:textAlignment w:val="auto"/>
        <w:rPr>
          <w:rFonts w:hint="eastAsia" w:asciiTheme="minorEastAsia" w:hAnsiTheme="minorEastAsia" w:eastAsiaTheme="minorEastAsia" w:cstheme="minorEastAsia"/>
          <w:b w:val="0"/>
          <w:bCs w:val="0"/>
          <w:kern w:val="2"/>
          <w:sz w:val="24"/>
          <w:szCs w:val="24"/>
          <w:lang w:val="en-US" w:eastAsia="zh-CN" w:bidi="ar-SA"/>
        </w:rPr>
      </w:pPr>
      <w:r>
        <w:rPr>
          <w:rFonts w:hint="eastAsia" w:asciiTheme="minorEastAsia" w:hAnsiTheme="minorEastAsia" w:eastAsiaTheme="minorEastAsia" w:cstheme="minorEastAsia"/>
          <w:b w:val="0"/>
          <w:bCs w:val="0"/>
          <w:kern w:val="2"/>
          <w:sz w:val="24"/>
          <w:szCs w:val="24"/>
          <w:lang w:val="en-US" w:eastAsia="zh-CN" w:bidi="ar-SA"/>
        </w:rPr>
        <w:t>为确保模型训练与验证的公平性，数据集按教师独立划分（即同一教师的样本不跨集合），防止模型过拟合到个体风格特征。</w:t>
      </w:r>
    </w:p>
    <w:tbl>
      <w:tblPr>
        <w:tblStyle w:val="31"/>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275"/>
        <w:gridCol w:w="1020"/>
        <w:gridCol w:w="1020"/>
        <w:gridCol w:w="1020"/>
        <w:gridCol w:w="2715"/>
      </w:tblGrid>
      <w:tr w14:paraId="6CCD3C97">
        <w:trPr>
          <w:tblHeader/>
          <w:tblCellSpacing w:w="15" w:type="dxa"/>
        </w:trPr>
        <w:tc>
          <w:tcPr>
            <w:tcW w:w="0" w:type="auto"/>
            <w:shd w:val="clear" w:color="auto" w:fill="auto"/>
            <w:vAlign w:val="center"/>
          </w:tcPr>
          <w:p w14:paraId="1E68D09F">
            <w:pPr>
              <w:keepNext w:val="0"/>
              <w:keepLines w:val="0"/>
              <w:pageBreakBefore w:val="0"/>
              <w:widowControl w:val="0"/>
              <w:numPr>
                <w:ilvl w:val="0"/>
                <w:numId w:val="0"/>
              </w:numPr>
              <w:kinsoku/>
              <w:wordWrap/>
              <w:overflowPunct/>
              <w:topLinePunct w:val="0"/>
              <w:autoSpaceDE/>
              <w:autoSpaceDN/>
              <w:bidi w:val="0"/>
              <w:adjustRightInd w:val="0"/>
              <w:snapToGrid w:val="0"/>
              <w:spacing w:after="20" w:afterLines="20" w:line="288" w:lineRule="auto"/>
              <w:jc w:val="left"/>
              <w:textAlignment w:val="auto"/>
              <w:rPr>
                <w:rFonts w:hint="eastAsia" w:asciiTheme="minorEastAsia" w:hAnsiTheme="minorEastAsia" w:eastAsiaTheme="minorEastAsia" w:cstheme="minorEastAsia"/>
                <w:b w:val="0"/>
                <w:bCs w:val="0"/>
                <w:kern w:val="2"/>
                <w:sz w:val="24"/>
                <w:szCs w:val="24"/>
                <w:lang w:val="en-US" w:eastAsia="zh-CN" w:bidi="ar-SA"/>
              </w:rPr>
            </w:pPr>
            <w:r>
              <w:rPr>
                <w:rFonts w:hint="eastAsia" w:asciiTheme="minorEastAsia" w:hAnsiTheme="minorEastAsia" w:eastAsiaTheme="minorEastAsia" w:cstheme="minorEastAsia"/>
                <w:b w:val="0"/>
                <w:bCs w:val="0"/>
                <w:kern w:val="2"/>
                <w:sz w:val="24"/>
                <w:szCs w:val="24"/>
                <w:lang w:val="en-US" w:eastAsia="zh-CN" w:bidi="ar-SA"/>
              </w:rPr>
              <w:t>数据集划分</w:t>
            </w:r>
          </w:p>
        </w:tc>
        <w:tc>
          <w:tcPr>
            <w:tcW w:w="0" w:type="auto"/>
            <w:shd w:val="clear" w:color="auto" w:fill="auto"/>
            <w:vAlign w:val="center"/>
          </w:tcPr>
          <w:p w14:paraId="1BB7285D">
            <w:pPr>
              <w:keepNext w:val="0"/>
              <w:keepLines w:val="0"/>
              <w:pageBreakBefore w:val="0"/>
              <w:widowControl w:val="0"/>
              <w:numPr>
                <w:ilvl w:val="0"/>
                <w:numId w:val="0"/>
              </w:numPr>
              <w:kinsoku/>
              <w:wordWrap/>
              <w:overflowPunct/>
              <w:topLinePunct w:val="0"/>
              <w:autoSpaceDE/>
              <w:autoSpaceDN/>
              <w:bidi w:val="0"/>
              <w:adjustRightInd w:val="0"/>
              <w:snapToGrid w:val="0"/>
              <w:spacing w:after="20" w:afterLines="20" w:line="288" w:lineRule="auto"/>
              <w:jc w:val="left"/>
              <w:textAlignment w:val="auto"/>
              <w:rPr>
                <w:rFonts w:hint="eastAsia" w:asciiTheme="minorEastAsia" w:hAnsiTheme="minorEastAsia" w:eastAsiaTheme="minorEastAsia" w:cstheme="minorEastAsia"/>
                <w:b w:val="0"/>
                <w:bCs w:val="0"/>
                <w:kern w:val="2"/>
                <w:sz w:val="24"/>
                <w:szCs w:val="24"/>
                <w:lang w:val="en-US" w:eastAsia="zh-CN" w:bidi="ar-SA"/>
              </w:rPr>
            </w:pPr>
            <w:r>
              <w:rPr>
                <w:rFonts w:hint="eastAsia" w:asciiTheme="minorEastAsia" w:hAnsiTheme="minorEastAsia" w:eastAsiaTheme="minorEastAsia" w:cstheme="minorEastAsia"/>
                <w:b w:val="0"/>
                <w:bCs w:val="0"/>
                <w:kern w:val="2"/>
                <w:sz w:val="24"/>
                <w:szCs w:val="24"/>
                <w:lang w:val="en-US" w:eastAsia="zh-CN" w:bidi="ar-SA"/>
              </w:rPr>
              <w:t>教师人数</w:t>
            </w:r>
          </w:p>
        </w:tc>
        <w:tc>
          <w:tcPr>
            <w:tcW w:w="0" w:type="auto"/>
            <w:shd w:val="clear" w:color="auto" w:fill="auto"/>
            <w:vAlign w:val="center"/>
          </w:tcPr>
          <w:p w14:paraId="6F31C87E">
            <w:pPr>
              <w:keepNext w:val="0"/>
              <w:keepLines w:val="0"/>
              <w:pageBreakBefore w:val="0"/>
              <w:widowControl w:val="0"/>
              <w:numPr>
                <w:ilvl w:val="0"/>
                <w:numId w:val="0"/>
              </w:numPr>
              <w:kinsoku/>
              <w:wordWrap/>
              <w:overflowPunct/>
              <w:topLinePunct w:val="0"/>
              <w:autoSpaceDE/>
              <w:autoSpaceDN/>
              <w:bidi w:val="0"/>
              <w:adjustRightInd w:val="0"/>
              <w:snapToGrid w:val="0"/>
              <w:spacing w:after="20" w:afterLines="20" w:line="288" w:lineRule="auto"/>
              <w:jc w:val="left"/>
              <w:textAlignment w:val="auto"/>
              <w:rPr>
                <w:rFonts w:hint="eastAsia" w:asciiTheme="minorEastAsia" w:hAnsiTheme="minorEastAsia" w:eastAsiaTheme="minorEastAsia" w:cstheme="minorEastAsia"/>
                <w:b w:val="0"/>
                <w:bCs w:val="0"/>
                <w:kern w:val="2"/>
                <w:sz w:val="24"/>
                <w:szCs w:val="24"/>
                <w:lang w:val="en-US" w:eastAsia="zh-CN" w:bidi="ar-SA"/>
              </w:rPr>
            </w:pPr>
            <w:r>
              <w:rPr>
                <w:rFonts w:hint="eastAsia" w:asciiTheme="minorEastAsia" w:hAnsiTheme="minorEastAsia" w:eastAsiaTheme="minorEastAsia" w:cstheme="minorEastAsia"/>
                <w:b w:val="0"/>
                <w:bCs w:val="0"/>
                <w:kern w:val="2"/>
                <w:sz w:val="24"/>
                <w:szCs w:val="24"/>
                <w:lang w:val="en-US" w:eastAsia="zh-CN" w:bidi="ar-SA"/>
              </w:rPr>
              <w:t>样本比例</w:t>
            </w:r>
          </w:p>
        </w:tc>
        <w:tc>
          <w:tcPr>
            <w:tcW w:w="0" w:type="auto"/>
            <w:shd w:val="clear" w:color="auto" w:fill="auto"/>
            <w:vAlign w:val="center"/>
          </w:tcPr>
          <w:p w14:paraId="5B9D6272">
            <w:pPr>
              <w:keepNext w:val="0"/>
              <w:keepLines w:val="0"/>
              <w:pageBreakBefore w:val="0"/>
              <w:widowControl w:val="0"/>
              <w:numPr>
                <w:ilvl w:val="0"/>
                <w:numId w:val="0"/>
              </w:numPr>
              <w:kinsoku/>
              <w:wordWrap/>
              <w:overflowPunct/>
              <w:topLinePunct w:val="0"/>
              <w:autoSpaceDE/>
              <w:autoSpaceDN/>
              <w:bidi w:val="0"/>
              <w:adjustRightInd w:val="0"/>
              <w:snapToGrid w:val="0"/>
              <w:spacing w:after="20" w:afterLines="20" w:line="288" w:lineRule="auto"/>
              <w:jc w:val="left"/>
              <w:textAlignment w:val="auto"/>
              <w:rPr>
                <w:rFonts w:hint="eastAsia" w:asciiTheme="minorEastAsia" w:hAnsiTheme="minorEastAsia" w:eastAsiaTheme="minorEastAsia" w:cstheme="minorEastAsia"/>
                <w:b w:val="0"/>
                <w:bCs w:val="0"/>
                <w:kern w:val="2"/>
                <w:sz w:val="24"/>
                <w:szCs w:val="24"/>
                <w:lang w:val="en-US" w:eastAsia="zh-CN" w:bidi="ar-SA"/>
              </w:rPr>
            </w:pPr>
            <w:r>
              <w:rPr>
                <w:rFonts w:hint="eastAsia" w:asciiTheme="minorEastAsia" w:hAnsiTheme="minorEastAsia" w:eastAsiaTheme="minorEastAsia" w:cstheme="minorEastAsia"/>
                <w:b w:val="0"/>
                <w:bCs w:val="0"/>
                <w:kern w:val="2"/>
                <w:sz w:val="24"/>
                <w:szCs w:val="24"/>
                <w:lang w:val="en-US" w:eastAsia="zh-CN" w:bidi="ar-SA"/>
              </w:rPr>
              <w:t>样本数量</w:t>
            </w:r>
          </w:p>
        </w:tc>
        <w:tc>
          <w:tcPr>
            <w:tcW w:w="0" w:type="auto"/>
            <w:shd w:val="clear" w:color="auto" w:fill="auto"/>
            <w:vAlign w:val="center"/>
          </w:tcPr>
          <w:p w14:paraId="491F021E">
            <w:pPr>
              <w:keepNext w:val="0"/>
              <w:keepLines w:val="0"/>
              <w:pageBreakBefore w:val="0"/>
              <w:widowControl w:val="0"/>
              <w:numPr>
                <w:ilvl w:val="0"/>
                <w:numId w:val="0"/>
              </w:numPr>
              <w:kinsoku/>
              <w:wordWrap/>
              <w:overflowPunct/>
              <w:topLinePunct w:val="0"/>
              <w:autoSpaceDE/>
              <w:autoSpaceDN/>
              <w:bidi w:val="0"/>
              <w:adjustRightInd w:val="0"/>
              <w:snapToGrid w:val="0"/>
              <w:spacing w:after="20" w:afterLines="20" w:line="288" w:lineRule="auto"/>
              <w:jc w:val="left"/>
              <w:textAlignment w:val="auto"/>
              <w:rPr>
                <w:rFonts w:hint="eastAsia" w:asciiTheme="minorEastAsia" w:hAnsiTheme="minorEastAsia" w:eastAsiaTheme="minorEastAsia" w:cstheme="minorEastAsia"/>
                <w:b w:val="0"/>
                <w:bCs w:val="0"/>
                <w:kern w:val="2"/>
                <w:sz w:val="24"/>
                <w:szCs w:val="24"/>
                <w:lang w:val="en-US" w:eastAsia="zh-CN" w:bidi="ar-SA"/>
              </w:rPr>
            </w:pPr>
            <w:r>
              <w:rPr>
                <w:rFonts w:hint="eastAsia" w:asciiTheme="minorEastAsia" w:hAnsiTheme="minorEastAsia" w:eastAsiaTheme="minorEastAsia" w:cstheme="minorEastAsia"/>
                <w:b w:val="0"/>
                <w:bCs w:val="0"/>
                <w:kern w:val="2"/>
                <w:sz w:val="24"/>
                <w:szCs w:val="24"/>
                <w:lang w:val="en-US" w:eastAsia="zh-CN" w:bidi="ar-SA"/>
              </w:rPr>
              <w:t>说明</w:t>
            </w:r>
          </w:p>
        </w:tc>
      </w:tr>
      <w:tr w14:paraId="6B7B4559">
        <w:trPr>
          <w:tblCellSpacing w:w="15" w:type="dxa"/>
        </w:trPr>
        <w:tc>
          <w:tcPr>
            <w:tcW w:w="0" w:type="auto"/>
            <w:shd w:val="clear" w:color="auto" w:fill="auto"/>
            <w:vAlign w:val="center"/>
          </w:tcPr>
          <w:p w14:paraId="35857077">
            <w:pPr>
              <w:keepNext w:val="0"/>
              <w:keepLines w:val="0"/>
              <w:pageBreakBefore w:val="0"/>
              <w:widowControl w:val="0"/>
              <w:numPr>
                <w:ilvl w:val="0"/>
                <w:numId w:val="0"/>
              </w:numPr>
              <w:kinsoku/>
              <w:wordWrap/>
              <w:overflowPunct/>
              <w:topLinePunct w:val="0"/>
              <w:autoSpaceDE/>
              <w:autoSpaceDN/>
              <w:bidi w:val="0"/>
              <w:adjustRightInd w:val="0"/>
              <w:snapToGrid w:val="0"/>
              <w:spacing w:after="20" w:afterLines="20" w:line="288" w:lineRule="auto"/>
              <w:jc w:val="left"/>
              <w:textAlignment w:val="auto"/>
              <w:rPr>
                <w:rFonts w:hint="eastAsia" w:asciiTheme="minorEastAsia" w:hAnsiTheme="minorEastAsia" w:eastAsiaTheme="minorEastAsia" w:cstheme="minorEastAsia"/>
                <w:b w:val="0"/>
                <w:bCs w:val="0"/>
                <w:kern w:val="2"/>
                <w:sz w:val="24"/>
                <w:szCs w:val="24"/>
                <w:lang w:val="en-US" w:eastAsia="zh-CN" w:bidi="ar-SA"/>
              </w:rPr>
            </w:pPr>
            <w:r>
              <w:rPr>
                <w:rFonts w:hint="eastAsia" w:asciiTheme="minorEastAsia" w:hAnsiTheme="minorEastAsia" w:eastAsiaTheme="minorEastAsia" w:cstheme="minorEastAsia"/>
                <w:b w:val="0"/>
                <w:bCs w:val="0"/>
                <w:kern w:val="2"/>
                <w:sz w:val="24"/>
                <w:szCs w:val="24"/>
                <w:lang w:val="en-US" w:eastAsia="zh-CN" w:bidi="ar-SA"/>
              </w:rPr>
              <w:t>训练集</w:t>
            </w:r>
          </w:p>
        </w:tc>
        <w:tc>
          <w:tcPr>
            <w:tcW w:w="0" w:type="auto"/>
            <w:shd w:val="clear" w:color="auto" w:fill="auto"/>
            <w:vAlign w:val="center"/>
          </w:tcPr>
          <w:p w14:paraId="47351F9F">
            <w:pPr>
              <w:keepNext w:val="0"/>
              <w:keepLines w:val="0"/>
              <w:pageBreakBefore w:val="0"/>
              <w:widowControl w:val="0"/>
              <w:numPr>
                <w:ilvl w:val="0"/>
                <w:numId w:val="0"/>
              </w:numPr>
              <w:kinsoku/>
              <w:wordWrap/>
              <w:overflowPunct/>
              <w:topLinePunct w:val="0"/>
              <w:autoSpaceDE/>
              <w:autoSpaceDN/>
              <w:bidi w:val="0"/>
              <w:adjustRightInd w:val="0"/>
              <w:snapToGrid w:val="0"/>
              <w:spacing w:after="20" w:afterLines="20" w:line="288" w:lineRule="auto"/>
              <w:jc w:val="left"/>
              <w:textAlignment w:val="auto"/>
              <w:rPr>
                <w:rFonts w:hint="eastAsia" w:asciiTheme="minorEastAsia" w:hAnsiTheme="minorEastAsia" w:eastAsiaTheme="minorEastAsia" w:cstheme="minorEastAsia"/>
                <w:b w:val="0"/>
                <w:bCs w:val="0"/>
                <w:kern w:val="2"/>
                <w:sz w:val="24"/>
                <w:szCs w:val="24"/>
                <w:lang w:val="en-US" w:eastAsia="zh-CN" w:bidi="ar-SA"/>
              </w:rPr>
            </w:pPr>
            <w:r>
              <w:rPr>
                <w:rFonts w:hint="eastAsia" w:asciiTheme="minorEastAsia" w:hAnsiTheme="minorEastAsia" w:eastAsiaTheme="minorEastAsia" w:cstheme="minorEastAsia"/>
                <w:b w:val="0"/>
                <w:bCs w:val="0"/>
                <w:kern w:val="2"/>
                <w:sz w:val="24"/>
                <w:szCs w:val="24"/>
                <w:lang w:val="en-US" w:eastAsia="zh-CN" w:bidi="ar-SA"/>
              </w:rPr>
              <w:t>8人</w:t>
            </w:r>
          </w:p>
        </w:tc>
        <w:tc>
          <w:tcPr>
            <w:tcW w:w="0" w:type="auto"/>
            <w:shd w:val="clear" w:color="auto" w:fill="auto"/>
            <w:vAlign w:val="center"/>
          </w:tcPr>
          <w:p w14:paraId="42DBA7DD">
            <w:pPr>
              <w:keepNext w:val="0"/>
              <w:keepLines w:val="0"/>
              <w:pageBreakBefore w:val="0"/>
              <w:widowControl w:val="0"/>
              <w:numPr>
                <w:ilvl w:val="0"/>
                <w:numId w:val="0"/>
              </w:numPr>
              <w:kinsoku/>
              <w:wordWrap/>
              <w:overflowPunct/>
              <w:topLinePunct w:val="0"/>
              <w:autoSpaceDE/>
              <w:autoSpaceDN/>
              <w:bidi w:val="0"/>
              <w:adjustRightInd w:val="0"/>
              <w:snapToGrid w:val="0"/>
              <w:spacing w:after="20" w:afterLines="20" w:line="288" w:lineRule="auto"/>
              <w:jc w:val="left"/>
              <w:textAlignment w:val="auto"/>
              <w:rPr>
                <w:rFonts w:hint="eastAsia" w:asciiTheme="minorEastAsia" w:hAnsiTheme="minorEastAsia" w:eastAsiaTheme="minorEastAsia" w:cstheme="minorEastAsia"/>
                <w:b w:val="0"/>
                <w:bCs w:val="0"/>
                <w:kern w:val="2"/>
                <w:sz w:val="24"/>
                <w:szCs w:val="24"/>
                <w:lang w:val="en-US" w:eastAsia="zh-CN" w:bidi="ar-SA"/>
              </w:rPr>
            </w:pPr>
            <w:r>
              <w:rPr>
                <w:rFonts w:hint="eastAsia" w:asciiTheme="minorEastAsia" w:hAnsiTheme="minorEastAsia" w:eastAsiaTheme="minorEastAsia" w:cstheme="minorEastAsia"/>
                <w:b w:val="0"/>
                <w:bCs w:val="0"/>
                <w:kern w:val="2"/>
                <w:sz w:val="24"/>
                <w:szCs w:val="24"/>
                <w:lang w:val="en-US" w:eastAsia="zh-CN" w:bidi="ar-SA"/>
              </w:rPr>
              <w:t>70%</w:t>
            </w:r>
          </w:p>
        </w:tc>
        <w:tc>
          <w:tcPr>
            <w:tcW w:w="0" w:type="auto"/>
            <w:shd w:val="clear" w:color="auto" w:fill="auto"/>
            <w:vAlign w:val="center"/>
          </w:tcPr>
          <w:p w14:paraId="5D5EFB55">
            <w:pPr>
              <w:keepNext w:val="0"/>
              <w:keepLines w:val="0"/>
              <w:pageBreakBefore w:val="0"/>
              <w:widowControl w:val="0"/>
              <w:numPr>
                <w:ilvl w:val="0"/>
                <w:numId w:val="0"/>
              </w:numPr>
              <w:kinsoku/>
              <w:wordWrap/>
              <w:overflowPunct/>
              <w:topLinePunct w:val="0"/>
              <w:autoSpaceDE/>
              <w:autoSpaceDN/>
              <w:bidi w:val="0"/>
              <w:adjustRightInd w:val="0"/>
              <w:snapToGrid w:val="0"/>
              <w:spacing w:after="20" w:afterLines="20" w:line="288" w:lineRule="auto"/>
              <w:jc w:val="left"/>
              <w:textAlignment w:val="auto"/>
              <w:rPr>
                <w:rFonts w:hint="eastAsia" w:asciiTheme="minorEastAsia" w:hAnsiTheme="minorEastAsia" w:eastAsiaTheme="minorEastAsia" w:cstheme="minorEastAsia"/>
                <w:b w:val="0"/>
                <w:bCs w:val="0"/>
                <w:kern w:val="2"/>
                <w:sz w:val="24"/>
                <w:szCs w:val="24"/>
                <w:lang w:val="en-US" w:eastAsia="zh-CN" w:bidi="ar-SA"/>
              </w:rPr>
            </w:pPr>
            <w:r>
              <w:rPr>
                <w:rFonts w:hint="eastAsia" w:asciiTheme="minorEastAsia" w:hAnsiTheme="minorEastAsia" w:eastAsiaTheme="minorEastAsia" w:cstheme="minorEastAsia"/>
                <w:b w:val="0"/>
                <w:bCs w:val="0"/>
                <w:kern w:val="2"/>
                <w:sz w:val="24"/>
                <w:szCs w:val="24"/>
                <w:lang w:val="en-US" w:eastAsia="zh-CN" w:bidi="ar-SA"/>
              </w:rPr>
              <w:t>8,400 段</w:t>
            </w:r>
          </w:p>
        </w:tc>
        <w:tc>
          <w:tcPr>
            <w:tcW w:w="0" w:type="auto"/>
            <w:shd w:val="clear" w:color="auto" w:fill="auto"/>
            <w:vAlign w:val="center"/>
          </w:tcPr>
          <w:p w14:paraId="561FA492">
            <w:pPr>
              <w:keepNext w:val="0"/>
              <w:keepLines w:val="0"/>
              <w:pageBreakBefore w:val="0"/>
              <w:widowControl w:val="0"/>
              <w:numPr>
                <w:ilvl w:val="0"/>
                <w:numId w:val="0"/>
              </w:numPr>
              <w:kinsoku/>
              <w:wordWrap/>
              <w:overflowPunct/>
              <w:topLinePunct w:val="0"/>
              <w:autoSpaceDE/>
              <w:autoSpaceDN/>
              <w:bidi w:val="0"/>
              <w:adjustRightInd w:val="0"/>
              <w:snapToGrid w:val="0"/>
              <w:spacing w:after="20" w:afterLines="20" w:line="288" w:lineRule="auto"/>
              <w:jc w:val="left"/>
              <w:textAlignment w:val="auto"/>
              <w:rPr>
                <w:rFonts w:hint="eastAsia" w:asciiTheme="minorEastAsia" w:hAnsiTheme="minorEastAsia" w:eastAsiaTheme="minorEastAsia" w:cstheme="minorEastAsia"/>
                <w:b w:val="0"/>
                <w:bCs w:val="0"/>
                <w:kern w:val="2"/>
                <w:sz w:val="24"/>
                <w:szCs w:val="24"/>
                <w:lang w:val="en-US" w:eastAsia="zh-CN" w:bidi="ar-SA"/>
              </w:rPr>
            </w:pPr>
            <w:r>
              <w:rPr>
                <w:rFonts w:hint="eastAsia" w:asciiTheme="minorEastAsia" w:hAnsiTheme="minorEastAsia" w:eastAsiaTheme="minorEastAsia" w:cstheme="minorEastAsia"/>
                <w:b w:val="0"/>
                <w:bCs w:val="0"/>
                <w:kern w:val="2"/>
                <w:sz w:val="24"/>
                <w:szCs w:val="24"/>
                <w:lang w:val="en-US" w:eastAsia="zh-CN" w:bidi="ar-SA"/>
              </w:rPr>
              <w:t>用于模型参数学习</w:t>
            </w:r>
          </w:p>
        </w:tc>
      </w:tr>
      <w:tr w14:paraId="0EAD31C2">
        <w:trPr>
          <w:tblCellSpacing w:w="15" w:type="dxa"/>
        </w:trPr>
        <w:tc>
          <w:tcPr>
            <w:tcW w:w="0" w:type="auto"/>
            <w:shd w:val="clear" w:color="auto" w:fill="auto"/>
            <w:vAlign w:val="center"/>
          </w:tcPr>
          <w:p w14:paraId="33EBFC3E">
            <w:pPr>
              <w:keepNext w:val="0"/>
              <w:keepLines w:val="0"/>
              <w:pageBreakBefore w:val="0"/>
              <w:widowControl w:val="0"/>
              <w:numPr>
                <w:ilvl w:val="0"/>
                <w:numId w:val="0"/>
              </w:numPr>
              <w:kinsoku/>
              <w:wordWrap/>
              <w:overflowPunct/>
              <w:topLinePunct w:val="0"/>
              <w:autoSpaceDE/>
              <w:autoSpaceDN/>
              <w:bidi w:val="0"/>
              <w:adjustRightInd w:val="0"/>
              <w:snapToGrid w:val="0"/>
              <w:spacing w:after="20" w:afterLines="20" w:line="288" w:lineRule="auto"/>
              <w:jc w:val="left"/>
              <w:textAlignment w:val="auto"/>
              <w:rPr>
                <w:rFonts w:hint="eastAsia" w:asciiTheme="minorEastAsia" w:hAnsiTheme="minorEastAsia" w:eastAsiaTheme="minorEastAsia" w:cstheme="minorEastAsia"/>
                <w:b w:val="0"/>
                <w:bCs w:val="0"/>
                <w:kern w:val="2"/>
                <w:sz w:val="24"/>
                <w:szCs w:val="24"/>
                <w:lang w:val="en-US" w:eastAsia="zh-CN" w:bidi="ar-SA"/>
              </w:rPr>
            </w:pPr>
            <w:r>
              <w:rPr>
                <w:rFonts w:hint="eastAsia" w:asciiTheme="minorEastAsia" w:hAnsiTheme="minorEastAsia" w:eastAsiaTheme="minorEastAsia" w:cstheme="minorEastAsia"/>
                <w:b w:val="0"/>
                <w:bCs w:val="0"/>
                <w:kern w:val="2"/>
                <w:sz w:val="24"/>
                <w:szCs w:val="24"/>
                <w:lang w:val="en-US" w:eastAsia="zh-CN" w:bidi="ar-SA"/>
              </w:rPr>
              <w:t>验证集</w:t>
            </w:r>
          </w:p>
        </w:tc>
        <w:tc>
          <w:tcPr>
            <w:tcW w:w="0" w:type="auto"/>
            <w:shd w:val="clear" w:color="auto" w:fill="auto"/>
            <w:vAlign w:val="center"/>
          </w:tcPr>
          <w:p w14:paraId="15BFCD5D">
            <w:pPr>
              <w:keepNext w:val="0"/>
              <w:keepLines w:val="0"/>
              <w:pageBreakBefore w:val="0"/>
              <w:widowControl w:val="0"/>
              <w:numPr>
                <w:ilvl w:val="0"/>
                <w:numId w:val="0"/>
              </w:numPr>
              <w:kinsoku/>
              <w:wordWrap/>
              <w:overflowPunct/>
              <w:topLinePunct w:val="0"/>
              <w:autoSpaceDE/>
              <w:autoSpaceDN/>
              <w:bidi w:val="0"/>
              <w:adjustRightInd w:val="0"/>
              <w:snapToGrid w:val="0"/>
              <w:spacing w:after="20" w:afterLines="20" w:line="288" w:lineRule="auto"/>
              <w:jc w:val="left"/>
              <w:textAlignment w:val="auto"/>
              <w:rPr>
                <w:rFonts w:hint="eastAsia" w:asciiTheme="minorEastAsia" w:hAnsiTheme="minorEastAsia" w:eastAsiaTheme="minorEastAsia" w:cstheme="minorEastAsia"/>
                <w:b w:val="0"/>
                <w:bCs w:val="0"/>
                <w:kern w:val="2"/>
                <w:sz w:val="24"/>
                <w:szCs w:val="24"/>
                <w:lang w:val="en-US" w:eastAsia="zh-CN" w:bidi="ar-SA"/>
              </w:rPr>
            </w:pPr>
            <w:r>
              <w:rPr>
                <w:rFonts w:hint="eastAsia" w:asciiTheme="minorEastAsia" w:hAnsiTheme="minorEastAsia" w:eastAsiaTheme="minorEastAsia" w:cstheme="minorEastAsia"/>
                <w:b w:val="0"/>
                <w:bCs w:val="0"/>
                <w:kern w:val="2"/>
                <w:sz w:val="24"/>
                <w:szCs w:val="24"/>
                <w:lang w:val="en-US" w:eastAsia="zh-CN" w:bidi="ar-SA"/>
              </w:rPr>
              <w:t>2人</w:t>
            </w:r>
          </w:p>
        </w:tc>
        <w:tc>
          <w:tcPr>
            <w:tcW w:w="0" w:type="auto"/>
            <w:shd w:val="clear" w:color="auto" w:fill="auto"/>
            <w:vAlign w:val="center"/>
          </w:tcPr>
          <w:p w14:paraId="7769F154">
            <w:pPr>
              <w:keepNext w:val="0"/>
              <w:keepLines w:val="0"/>
              <w:pageBreakBefore w:val="0"/>
              <w:widowControl w:val="0"/>
              <w:numPr>
                <w:ilvl w:val="0"/>
                <w:numId w:val="0"/>
              </w:numPr>
              <w:kinsoku/>
              <w:wordWrap/>
              <w:overflowPunct/>
              <w:topLinePunct w:val="0"/>
              <w:autoSpaceDE/>
              <w:autoSpaceDN/>
              <w:bidi w:val="0"/>
              <w:adjustRightInd w:val="0"/>
              <w:snapToGrid w:val="0"/>
              <w:spacing w:after="20" w:afterLines="20" w:line="288" w:lineRule="auto"/>
              <w:jc w:val="left"/>
              <w:textAlignment w:val="auto"/>
              <w:rPr>
                <w:rFonts w:hint="eastAsia" w:asciiTheme="minorEastAsia" w:hAnsiTheme="minorEastAsia" w:eastAsiaTheme="minorEastAsia" w:cstheme="minorEastAsia"/>
                <w:b w:val="0"/>
                <w:bCs w:val="0"/>
                <w:kern w:val="2"/>
                <w:sz w:val="24"/>
                <w:szCs w:val="24"/>
                <w:lang w:val="en-US" w:eastAsia="zh-CN" w:bidi="ar-SA"/>
              </w:rPr>
            </w:pPr>
            <w:r>
              <w:rPr>
                <w:rFonts w:hint="eastAsia" w:asciiTheme="minorEastAsia" w:hAnsiTheme="minorEastAsia" w:eastAsiaTheme="minorEastAsia" w:cstheme="minorEastAsia"/>
                <w:b w:val="0"/>
                <w:bCs w:val="0"/>
                <w:kern w:val="2"/>
                <w:sz w:val="24"/>
                <w:szCs w:val="24"/>
                <w:lang w:val="en-US" w:eastAsia="zh-CN" w:bidi="ar-SA"/>
              </w:rPr>
              <w:t>15%</w:t>
            </w:r>
          </w:p>
        </w:tc>
        <w:tc>
          <w:tcPr>
            <w:tcW w:w="0" w:type="auto"/>
            <w:shd w:val="clear" w:color="auto" w:fill="auto"/>
            <w:vAlign w:val="center"/>
          </w:tcPr>
          <w:p w14:paraId="2C6BBC98">
            <w:pPr>
              <w:keepNext w:val="0"/>
              <w:keepLines w:val="0"/>
              <w:pageBreakBefore w:val="0"/>
              <w:widowControl w:val="0"/>
              <w:numPr>
                <w:ilvl w:val="0"/>
                <w:numId w:val="0"/>
              </w:numPr>
              <w:kinsoku/>
              <w:wordWrap/>
              <w:overflowPunct/>
              <w:topLinePunct w:val="0"/>
              <w:autoSpaceDE/>
              <w:autoSpaceDN/>
              <w:bidi w:val="0"/>
              <w:adjustRightInd w:val="0"/>
              <w:snapToGrid w:val="0"/>
              <w:spacing w:after="20" w:afterLines="20" w:line="288" w:lineRule="auto"/>
              <w:jc w:val="left"/>
              <w:textAlignment w:val="auto"/>
              <w:rPr>
                <w:rFonts w:hint="eastAsia" w:asciiTheme="minorEastAsia" w:hAnsiTheme="minorEastAsia" w:eastAsiaTheme="minorEastAsia" w:cstheme="minorEastAsia"/>
                <w:b w:val="0"/>
                <w:bCs w:val="0"/>
                <w:kern w:val="2"/>
                <w:sz w:val="24"/>
                <w:szCs w:val="24"/>
                <w:lang w:val="en-US" w:eastAsia="zh-CN" w:bidi="ar-SA"/>
              </w:rPr>
            </w:pPr>
            <w:r>
              <w:rPr>
                <w:rFonts w:hint="eastAsia" w:asciiTheme="minorEastAsia" w:hAnsiTheme="minorEastAsia" w:eastAsiaTheme="minorEastAsia" w:cstheme="minorEastAsia"/>
                <w:b w:val="0"/>
                <w:bCs w:val="0"/>
                <w:kern w:val="2"/>
                <w:sz w:val="24"/>
                <w:szCs w:val="24"/>
                <w:lang w:val="en-US" w:eastAsia="zh-CN" w:bidi="ar-SA"/>
              </w:rPr>
              <w:t>1,800 段</w:t>
            </w:r>
          </w:p>
        </w:tc>
        <w:tc>
          <w:tcPr>
            <w:tcW w:w="0" w:type="auto"/>
            <w:shd w:val="clear" w:color="auto" w:fill="auto"/>
            <w:vAlign w:val="center"/>
          </w:tcPr>
          <w:p w14:paraId="27EC7947">
            <w:pPr>
              <w:keepNext w:val="0"/>
              <w:keepLines w:val="0"/>
              <w:pageBreakBefore w:val="0"/>
              <w:widowControl w:val="0"/>
              <w:numPr>
                <w:ilvl w:val="0"/>
                <w:numId w:val="0"/>
              </w:numPr>
              <w:kinsoku/>
              <w:wordWrap/>
              <w:overflowPunct/>
              <w:topLinePunct w:val="0"/>
              <w:autoSpaceDE/>
              <w:autoSpaceDN/>
              <w:bidi w:val="0"/>
              <w:adjustRightInd w:val="0"/>
              <w:snapToGrid w:val="0"/>
              <w:spacing w:after="20" w:afterLines="20" w:line="288" w:lineRule="auto"/>
              <w:jc w:val="left"/>
              <w:textAlignment w:val="auto"/>
              <w:rPr>
                <w:rFonts w:hint="eastAsia" w:asciiTheme="minorEastAsia" w:hAnsiTheme="minorEastAsia" w:eastAsiaTheme="minorEastAsia" w:cstheme="minorEastAsia"/>
                <w:b w:val="0"/>
                <w:bCs w:val="0"/>
                <w:kern w:val="2"/>
                <w:sz w:val="24"/>
                <w:szCs w:val="24"/>
                <w:lang w:val="en-US" w:eastAsia="zh-CN" w:bidi="ar-SA"/>
              </w:rPr>
            </w:pPr>
            <w:r>
              <w:rPr>
                <w:rFonts w:hint="eastAsia" w:asciiTheme="minorEastAsia" w:hAnsiTheme="minorEastAsia" w:eastAsiaTheme="minorEastAsia" w:cstheme="minorEastAsia"/>
                <w:b w:val="0"/>
                <w:bCs w:val="0"/>
                <w:kern w:val="2"/>
                <w:sz w:val="24"/>
                <w:szCs w:val="24"/>
                <w:lang w:val="en-US" w:eastAsia="zh-CN" w:bidi="ar-SA"/>
              </w:rPr>
              <w:t>用于超参数调优</w:t>
            </w:r>
          </w:p>
        </w:tc>
      </w:tr>
      <w:tr w14:paraId="75B37308">
        <w:trPr>
          <w:tblCellSpacing w:w="15" w:type="dxa"/>
        </w:trPr>
        <w:tc>
          <w:tcPr>
            <w:tcW w:w="0" w:type="auto"/>
            <w:shd w:val="clear" w:color="auto" w:fill="auto"/>
            <w:vAlign w:val="center"/>
          </w:tcPr>
          <w:p w14:paraId="610BEEA5">
            <w:pPr>
              <w:keepNext w:val="0"/>
              <w:keepLines w:val="0"/>
              <w:pageBreakBefore w:val="0"/>
              <w:widowControl w:val="0"/>
              <w:numPr>
                <w:ilvl w:val="0"/>
                <w:numId w:val="0"/>
              </w:numPr>
              <w:kinsoku/>
              <w:wordWrap/>
              <w:overflowPunct/>
              <w:topLinePunct w:val="0"/>
              <w:autoSpaceDE/>
              <w:autoSpaceDN/>
              <w:bidi w:val="0"/>
              <w:adjustRightInd w:val="0"/>
              <w:snapToGrid w:val="0"/>
              <w:spacing w:after="20" w:afterLines="20" w:line="288" w:lineRule="auto"/>
              <w:jc w:val="left"/>
              <w:textAlignment w:val="auto"/>
              <w:rPr>
                <w:rFonts w:hint="eastAsia" w:asciiTheme="minorEastAsia" w:hAnsiTheme="minorEastAsia" w:eastAsiaTheme="minorEastAsia" w:cstheme="minorEastAsia"/>
                <w:b w:val="0"/>
                <w:bCs w:val="0"/>
                <w:kern w:val="2"/>
                <w:sz w:val="24"/>
                <w:szCs w:val="24"/>
                <w:lang w:val="en-US" w:eastAsia="zh-CN" w:bidi="ar-SA"/>
              </w:rPr>
            </w:pPr>
            <w:r>
              <w:rPr>
                <w:rFonts w:hint="eastAsia" w:asciiTheme="minorEastAsia" w:hAnsiTheme="minorEastAsia" w:eastAsiaTheme="minorEastAsia" w:cstheme="minorEastAsia"/>
                <w:b w:val="0"/>
                <w:bCs w:val="0"/>
                <w:kern w:val="2"/>
                <w:sz w:val="24"/>
                <w:szCs w:val="24"/>
                <w:lang w:val="en-US" w:eastAsia="zh-CN" w:bidi="ar-SA"/>
              </w:rPr>
              <w:t>测试集</w:t>
            </w:r>
          </w:p>
        </w:tc>
        <w:tc>
          <w:tcPr>
            <w:tcW w:w="0" w:type="auto"/>
            <w:shd w:val="clear" w:color="auto" w:fill="auto"/>
            <w:vAlign w:val="center"/>
          </w:tcPr>
          <w:p w14:paraId="7A92C8BC">
            <w:pPr>
              <w:keepNext w:val="0"/>
              <w:keepLines w:val="0"/>
              <w:pageBreakBefore w:val="0"/>
              <w:widowControl w:val="0"/>
              <w:numPr>
                <w:ilvl w:val="0"/>
                <w:numId w:val="0"/>
              </w:numPr>
              <w:kinsoku/>
              <w:wordWrap/>
              <w:overflowPunct/>
              <w:topLinePunct w:val="0"/>
              <w:autoSpaceDE/>
              <w:autoSpaceDN/>
              <w:bidi w:val="0"/>
              <w:adjustRightInd w:val="0"/>
              <w:snapToGrid w:val="0"/>
              <w:spacing w:after="20" w:afterLines="20" w:line="288" w:lineRule="auto"/>
              <w:jc w:val="left"/>
              <w:textAlignment w:val="auto"/>
              <w:rPr>
                <w:rFonts w:hint="eastAsia" w:asciiTheme="minorEastAsia" w:hAnsiTheme="minorEastAsia" w:eastAsiaTheme="minorEastAsia" w:cstheme="minorEastAsia"/>
                <w:b w:val="0"/>
                <w:bCs w:val="0"/>
                <w:kern w:val="2"/>
                <w:sz w:val="24"/>
                <w:szCs w:val="24"/>
                <w:lang w:val="en-US" w:eastAsia="zh-CN" w:bidi="ar-SA"/>
              </w:rPr>
            </w:pPr>
            <w:r>
              <w:rPr>
                <w:rFonts w:hint="eastAsia" w:asciiTheme="minorEastAsia" w:hAnsiTheme="minorEastAsia" w:eastAsiaTheme="minorEastAsia" w:cstheme="minorEastAsia"/>
                <w:b w:val="0"/>
                <w:bCs w:val="0"/>
                <w:kern w:val="2"/>
                <w:sz w:val="24"/>
                <w:szCs w:val="24"/>
                <w:lang w:val="en-US" w:eastAsia="zh-CN" w:bidi="ar-SA"/>
              </w:rPr>
              <w:t>2人</w:t>
            </w:r>
          </w:p>
        </w:tc>
        <w:tc>
          <w:tcPr>
            <w:tcW w:w="0" w:type="auto"/>
            <w:shd w:val="clear" w:color="auto" w:fill="auto"/>
            <w:vAlign w:val="center"/>
          </w:tcPr>
          <w:p w14:paraId="63DCFA04">
            <w:pPr>
              <w:keepNext w:val="0"/>
              <w:keepLines w:val="0"/>
              <w:pageBreakBefore w:val="0"/>
              <w:widowControl w:val="0"/>
              <w:numPr>
                <w:ilvl w:val="0"/>
                <w:numId w:val="0"/>
              </w:numPr>
              <w:kinsoku/>
              <w:wordWrap/>
              <w:overflowPunct/>
              <w:topLinePunct w:val="0"/>
              <w:autoSpaceDE/>
              <w:autoSpaceDN/>
              <w:bidi w:val="0"/>
              <w:adjustRightInd w:val="0"/>
              <w:snapToGrid w:val="0"/>
              <w:spacing w:after="20" w:afterLines="20" w:line="288" w:lineRule="auto"/>
              <w:jc w:val="left"/>
              <w:textAlignment w:val="auto"/>
              <w:rPr>
                <w:rFonts w:hint="eastAsia" w:asciiTheme="minorEastAsia" w:hAnsiTheme="minorEastAsia" w:eastAsiaTheme="minorEastAsia" w:cstheme="minorEastAsia"/>
                <w:b w:val="0"/>
                <w:bCs w:val="0"/>
                <w:kern w:val="2"/>
                <w:sz w:val="24"/>
                <w:szCs w:val="24"/>
                <w:lang w:val="en-US" w:eastAsia="zh-CN" w:bidi="ar-SA"/>
              </w:rPr>
            </w:pPr>
            <w:r>
              <w:rPr>
                <w:rFonts w:hint="eastAsia" w:asciiTheme="minorEastAsia" w:hAnsiTheme="minorEastAsia" w:eastAsiaTheme="minorEastAsia" w:cstheme="minorEastAsia"/>
                <w:b w:val="0"/>
                <w:bCs w:val="0"/>
                <w:kern w:val="2"/>
                <w:sz w:val="24"/>
                <w:szCs w:val="24"/>
                <w:lang w:val="en-US" w:eastAsia="zh-CN" w:bidi="ar-SA"/>
              </w:rPr>
              <w:t>15%</w:t>
            </w:r>
          </w:p>
        </w:tc>
        <w:tc>
          <w:tcPr>
            <w:tcW w:w="0" w:type="auto"/>
            <w:shd w:val="clear" w:color="auto" w:fill="auto"/>
            <w:vAlign w:val="center"/>
          </w:tcPr>
          <w:p w14:paraId="2A177A11">
            <w:pPr>
              <w:keepNext w:val="0"/>
              <w:keepLines w:val="0"/>
              <w:pageBreakBefore w:val="0"/>
              <w:widowControl w:val="0"/>
              <w:numPr>
                <w:ilvl w:val="0"/>
                <w:numId w:val="0"/>
              </w:numPr>
              <w:kinsoku/>
              <w:wordWrap/>
              <w:overflowPunct/>
              <w:topLinePunct w:val="0"/>
              <w:autoSpaceDE/>
              <w:autoSpaceDN/>
              <w:bidi w:val="0"/>
              <w:adjustRightInd w:val="0"/>
              <w:snapToGrid w:val="0"/>
              <w:spacing w:after="20" w:afterLines="20" w:line="288" w:lineRule="auto"/>
              <w:jc w:val="left"/>
              <w:textAlignment w:val="auto"/>
              <w:rPr>
                <w:rFonts w:hint="eastAsia" w:asciiTheme="minorEastAsia" w:hAnsiTheme="minorEastAsia" w:eastAsiaTheme="minorEastAsia" w:cstheme="minorEastAsia"/>
                <w:b w:val="0"/>
                <w:bCs w:val="0"/>
                <w:kern w:val="2"/>
                <w:sz w:val="24"/>
                <w:szCs w:val="24"/>
                <w:lang w:val="en-US" w:eastAsia="zh-CN" w:bidi="ar-SA"/>
              </w:rPr>
            </w:pPr>
            <w:r>
              <w:rPr>
                <w:rFonts w:hint="eastAsia" w:asciiTheme="minorEastAsia" w:hAnsiTheme="minorEastAsia" w:eastAsiaTheme="minorEastAsia" w:cstheme="minorEastAsia"/>
                <w:b w:val="0"/>
                <w:bCs w:val="0"/>
                <w:kern w:val="2"/>
                <w:sz w:val="24"/>
                <w:szCs w:val="24"/>
                <w:lang w:val="en-US" w:eastAsia="zh-CN" w:bidi="ar-SA"/>
              </w:rPr>
              <w:t>1,800 段</w:t>
            </w:r>
          </w:p>
        </w:tc>
        <w:tc>
          <w:tcPr>
            <w:tcW w:w="0" w:type="auto"/>
            <w:shd w:val="clear" w:color="auto" w:fill="auto"/>
            <w:vAlign w:val="center"/>
          </w:tcPr>
          <w:p w14:paraId="6B77E2A7">
            <w:pPr>
              <w:keepNext w:val="0"/>
              <w:keepLines w:val="0"/>
              <w:pageBreakBefore w:val="0"/>
              <w:widowControl w:val="0"/>
              <w:numPr>
                <w:ilvl w:val="0"/>
                <w:numId w:val="0"/>
              </w:numPr>
              <w:kinsoku/>
              <w:wordWrap/>
              <w:overflowPunct/>
              <w:topLinePunct w:val="0"/>
              <w:autoSpaceDE/>
              <w:autoSpaceDN/>
              <w:bidi w:val="0"/>
              <w:adjustRightInd w:val="0"/>
              <w:snapToGrid w:val="0"/>
              <w:spacing w:after="20" w:afterLines="20" w:line="288" w:lineRule="auto"/>
              <w:jc w:val="left"/>
              <w:textAlignment w:val="auto"/>
              <w:rPr>
                <w:rFonts w:hint="eastAsia" w:asciiTheme="minorEastAsia" w:hAnsiTheme="minorEastAsia" w:eastAsiaTheme="minorEastAsia" w:cstheme="minorEastAsia"/>
                <w:b w:val="0"/>
                <w:bCs w:val="0"/>
                <w:kern w:val="2"/>
                <w:sz w:val="24"/>
                <w:szCs w:val="24"/>
                <w:lang w:val="en-US" w:eastAsia="zh-CN" w:bidi="ar-SA"/>
              </w:rPr>
            </w:pPr>
            <w:r>
              <w:rPr>
                <w:rFonts w:hint="eastAsia" w:asciiTheme="minorEastAsia" w:hAnsiTheme="minorEastAsia" w:eastAsiaTheme="minorEastAsia" w:cstheme="minorEastAsia"/>
                <w:b w:val="0"/>
                <w:bCs w:val="0"/>
                <w:kern w:val="2"/>
                <w:sz w:val="24"/>
                <w:szCs w:val="24"/>
                <w:lang w:val="en-US" w:eastAsia="zh-CN" w:bidi="ar-SA"/>
              </w:rPr>
              <w:t>用于性能评估与结果分析</w:t>
            </w:r>
          </w:p>
        </w:tc>
      </w:tr>
    </w:tbl>
    <w:p w14:paraId="5E9D8221">
      <w:pPr>
        <w:keepNext w:val="0"/>
        <w:keepLines w:val="0"/>
        <w:pageBreakBefore w:val="0"/>
        <w:widowControl w:val="0"/>
        <w:numPr>
          <w:ilvl w:val="0"/>
          <w:numId w:val="0"/>
        </w:numPr>
        <w:kinsoku/>
        <w:wordWrap/>
        <w:overflowPunct/>
        <w:topLinePunct w:val="0"/>
        <w:autoSpaceDE/>
        <w:autoSpaceDN/>
        <w:bidi w:val="0"/>
        <w:adjustRightInd w:val="0"/>
        <w:snapToGrid w:val="0"/>
        <w:spacing w:after="20" w:afterLines="20" w:line="288" w:lineRule="auto"/>
        <w:jc w:val="left"/>
        <w:textAlignment w:val="auto"/>
        <w:rPr>
          <w:rFonts w:hint="eastAsia" w:asciiTheme="minorEastAsia" w:hAnsiTheme="minorEastAsia" w:eastAsiaTheme="minorEastAsia" w:cstheme="minorEastAsia"/>
          <w:b w:val="0"/>
          <w:bCs w:val="0"/>
          <w:kern w:val="2"/>
          <w:sz w:val="24"/>
          <w:szCs w:val="24"/>
          <w:lang w:val="en-US" w:eastAsia="zh-CN" w:bidi="ar-SA"/>
        </w:rPr>
      </w:pPr>
    </w:p>
    <w:p w14:paraId="34B63943">
      <w:pPr>
        <w:keepNext w:val="0"/>
        <w:keepLines w:val="0"/>
        <w:pageBreakBefore w:val="0"/>
        <w:widowControl w:val="0"/>
        <w:numPr>
          <w:ilvl w:val="0"/>
          <w:numId w:val="0"/>
        </w:numPr>
        <w:kinsoku/>
        <w:wordWrap/>
        <w:overflowPunct/>
        <w:topLinePunct w:val="0"/>
        <w:autoSpaceDE/>
        <w:autoSpaceDN/>
        <w:bidi w:val="0"/>
        <w:adjustRightInd w:val="0"/>
        <w:snapToGrid w:val="0"/>
        <w:spacing w:after="20" w:afterLines="20" w:line="288" w:lineRule="auto"/>
        <w:ind w:leftChars="0" w:firstLine="480" w:firstLineChars="200"/>
        <w:jc w:val="left"/>
        <w:textAlignment w:val="auto"/>
        <w:rPr>
          <w:rFonts w:hint="eastAsia" w:asciiTheme="minorEastAsia" w:hAnsiTheme="minorEastAsia" w:eastAsiaTheme="minorEastAsia" w:cstheme="minorEastAsia"/>
          <w:b w:val="0"/>
          <w:bCs w:val="0"/>
          <w:kern w:val="2"/>
          <w:sz w:val="24"/>
          <w:szCs w:val="24"/>
          <w:lang w:val="en-US" w:eastAsia="zh-CN" w:bidi="ar-SA"/>
        </w:rPr>
      </w:pPr>
      <w:r>
        <w:rPr>
          <w:rFonts w:hint="eastAsia" w:asciiTheme="minorEastAsia" w:hAnsiTheme="minorEastAsia" w:eastAsiaTheme="minorEastAsia" w:cstheme="minorEastAsia"/>
          <w:b w:val="0"/>
          <w:bCs w:val="0"/>
          <w:kern w:val="2"/>
          <w:sz w:val="24"/>
          <w:szCs w:val="24"/>
          <w:lang w:val="en-US" w:eastAsia="zh-CN" w:bidi="ar-SA"/>
        </w:rPr>
        <w:t>为解决部分风格类别样本偏少的问题，采用如下平衡策略：</w:t>
      </w:r>
    </w:p>
    <w:p w14:paraId="3D5D93F0">
      <w:pPr>
        <w:keepNext w:val="0"/>
        <w:keepLines w:val="0"/>
        <w:pageBreakBefore w:val="0"/>
        <w:widowControl w:val="0"/>
        <w:numPr>
          <w:ilvl w:val="0"/>
          <w:numId w:val="0"/>
        </w:numPr>
        <w:kinsoku/>
        <w:wordWrap/>
        <w:overflowPunct/>
        <w:topLinePunct w:val="0"/>
        <w:autoSpaceDE/>
        <w:autoSpaceDN/>
        <w:bidi w:val="0"/>
        <w:adjustRightInd w:val="0"/>
        <w:snapToGrid w:val="0"/>
        <w:spacing w:after="20" w:afterLines="20" w:line="288" w:lineRule="auto"/>
        <w:ind w:leftChars="0" w:firstLine="480" w:firstLineChars="200"/>
        <w:jc w:val="left"/>
        <w:textAlignment w:val="auto"/>
        <w:rPr>
          <w:rFonts w:hint="eastAsia" w:asciiTheme="minorEastAsia" w:hAnsiTheme="minorEastAsia" w:eastAsiaTheme="minorEastAsia" w:cstheme="minorEastAsia"/>
          <w:b w:val="0"/>
          <w:bCs w:val="0"/>
          <w:kern w:val="2"/>
          <w:sz w:val="24"/>
          <w:szCs w:val="24"/>
          <w:lang w:val="en-US" w:eastAsia="zh-CN" w:bidi="ar-SA"/>
        </w:rPr>
      </w:pPr>
      <w:r>
        <w:rPr>
          <w:rFonts w:hint="eastAsia" w:asciiTheme="minorEastAsia" w:hAnsiTheme="minorEastAsia" w:eastAsiaTheme="minorEastAsia" w:cstheme="minorEastAsia"/>
          <w:b w:val="0"/>
          <w:bCs w:val="0"/>
          <w:kern w:val="2"/>
          <w:sz w:val="24"/>
          <w:szCs w:val="24"/>
          <w:lang w:val="en-US" w:eastAsia="zh-CN" w:bidi="ar-SA"/>
        </w:rPr>
        <w:t>对样本不足类别（如“情感表达型”“耐心细致型”）进行SMOTE 过采样；</w:t>
      </w:r>
    </w:p>
    <w:p w14:paraId="762FFEC5">
      <w:pPr>
        <w:keepNext w:val="0"/>
        <w:keepLines w:val="0"/>
        <w:pageBreakBefore w:val="0"/>
        <w:widowControl w:val="0"/>
        <w:numPr>
          <w:ilvl w:val="0"/>
          <w:numId w:val="0"/>
        </w:numPr>
        <w:kinsoku/>
        <w:wordWrap/>
        <w:overflowPunct/>
        <w:topLinePunct w:val="0"/>
        <w:autoSpaceDE/>
        <w:autoSpaceDN/>
        <w:bidi w:val="0"/>
        <w:adjustRightInd w:val="0"/>
        <w:snapToGrid w:val="0"/>
        <w:spacing w:after="20" w:afterLines="20" w:line="288" w:lineRule="auto"/>
        <w:jc w:val="left"/>
        <w:textAlignment w:val="auto"/>
        <w:rPr>
          <w:rFonts w:hint="eastAsia" w:asciiTheme="minorEastAsia" w:hAnsiTheme="minorEastAsia" w:eastAsiaTheme="minorEastAsia" w:cstheme="minorEastAsia"/>
          <w:b w:val="0"/>
          <w:bCs w:val="0"/>
          <w:kern w:val="2"/>
          <w:sz w:val="24"/>
          <w:szCs w:val="24"/>
          <w:lang w:val="en-US" w:eastAsia="zh-CN" w:bidi="ar-SA"/>
        </w:rPr>
      </w:pPr>
    </w:p>
    <w:p w14:paraId="64E09647">
      <w:pPr>
        <w:keepNext w:val="0"/>
        <w:keepLines w:val="0"/>
        <w:pageBreakBefore w:val="0"/>
        <w:widowControl w:val="0"/>
        <w:numPr>
          <w:ilvl w:val="0"/>
          <w:numId w:val="0"/>
        </w:numPr>
        <w:kinsoku/>
        <w:wordWrap/>
        <w:overflowPunct/>
        <w:topLinePunct w:val="0"/>
        <w:autoSpaceDE/>
        <w:autoSpaceDN/>
        <w:bidi w:val="0"/>
        <w:adjustRightInd w:val="0"/>
        <w:snapToGrid w:val="0"/>
        <w:spacing w:after="20" w:afterLines="20" w:line="288" w:lineRule="auto"/>
        <w:ind w:leftChars="0" w:firstLine="480" w:firstLineChars="200"/>
        <w:jc w:val="left"/>
        <w:textAlignment w:val="auto"/>
        <w:rPr>
          <w:rFonts w:hint="eastAsia" w:asciiTheme="minorEastAsia" w:hAnsiTheme="minorEastAsia" w:eastAsiaTheme="minorEastAsia" w:cstheme="minorEastAsia"/>
          <w:b w:val="0"/>
          <w:bCs w:val="0"/>
          <w:kern w:val="2"/>
          <w:sz w:val="24"/>
          <w:szCs w:val="24"/>
          <w:lang w:val="en-US" w:eastAsia="zh-CN" w:bidi="ar-SA"/>
        </w:rPr>
      </w:pPr>
      <w:r>
        <w:rPr>
          <w:rFonts w:hint="eastAsia" w:asciiTheme="minorEastAsia" w:hAnsiTheme="minorEastAsia" w:eastAsiaTheme="minorEastAsia" w:cstheme="minorEastAsia"/>
          <w:b w:val="0"/>
          <w:bCs w:val="0"/>
          <w:kern w:val="2"/>
          <w:sz w:val="24"/>
          <w:szCs w:val="24"/>
          <w:lang w:val="en-US" w:eastAsia="zh-CN" w:bidi="ar-SA"/>
        </w:rPr>
        <w:t>对样本过多类别（如“理论讲授型”）进行随机下采样；</w:t>
      </w:r>
    </w:p>
    <w:p w14:paraId="22CF0484">
      <w:pPr>
        <w:keepNext w:val="0"/>
        <w:keepLines w:val="0"/>
        <w:pageBreakBefore w:val="0"/>
        <w:widowControl w:val="0"/>
        <w:numPr>
          <w:ilvl w:val="0"/>
          <w:numId w:val="0"/>
        </w:numPr>
        <w:kinsoku/>
        <w:wordWrap/>
        <w:overflowPunct/>
        <w:topLinePunct w:val="0"/>
        <w:autoSpaceDE/>
        <w:autoSpaceDN/>
        <w:bidi w:val="0"/>
        <w:adjustRightInd w:val="0"/>
        <w:snapToGrid w:val="0"/>
        <w:spacing w:after="20" w:afterLines="20" w:line="288" w:lineRule="auto"/>
        <w:ind w:leftChars="0" w:firstLine="480" w:firstLineChars="200"/>
        <w:jc w:val="left"/>
        <w:textAlignment w:val="auto"/>
        <w:rPr>
          <w:rFonts w:hint="eastAsia" w:asciiTheme="minorEastAsia" w:hAnsiTheme="minorEastAsia" w:eastAsiaTheme="minorEastAsia" w:cstheme="minorEastAsia"/>
          <w:b w:val="0"/>
          <w:bCs w:val="0"/>
          <w:kern w:val="2"/>
          <w:sz w:val="24"/>
          <w:szCs w:val="24"/>
          <w:lang w:val="en-US" w:eastAsia="zh-CN" w:bidi="ar-SA"/>
        </w:rPr>
      </w:pPr>
      <w:r>
        <w:rPr>
          <w:rFonts w:hint="eastAsia" w:asciiTheme="minorEastAsia" w:hAnsiTheme="minorEastAsia" w:eastAsiaTheme="minorEastAsia" w:cstheme="minorEastAsia"/>
          <w:b w:val="0"/>
          <w:bCs w:val="0"/>
          <w:kern w:val="2"/>
          <w:sz w:val="24"/>
          <w:szCs w:val="24"/>
          <w:lang w:val="en-US" w:eastAsia="zh-CN" w:bidi="ar-SA"/>
        </w:rPr>
        <w:t>确保各类别样本数相差不超过 15%。</w:t>
      </w:r>
    </w:p>
    <w:p w14:paraId="08A2A406">
      <w:pPr>
        <w:keepNext w:val="0"/>
        <w:keepLines w:val="0"/>
        <w:pageBreakBefore w:val="0"/>
        <w:widowControl w:val="0"/>
        <w:numPr>
          <w:ilvl w:val="0"/>
          <w:numId w:val="0"/>
        </w:numPr>
        <w:kinsoku/>
        <w:wordWrap/>
        <w:overflowPunct/>
        <w:topLinePunct w:val="0"/>
        <w:autoSpaceDE/>
        <w:autoSpaceDN/>
        <w:bidi w:val="0"/>
        <w:adjustRightInd w:val="0"/>
        <w:snapToGrid w:val="0"/>
        <w:spacing w:after="20" w:afterLines="20" w:line="288" w:lineRule="auto"/>
        <w:ind w:leftChars="0" w:firstLine="480" w:firstLineChars="200"/>
        <w:jc w:val="left"/>
        <w:textAlignment w:val="auto"/>
        <w:rPr>
          <w:rFonts w:hint="eastAsia" w:asciiTheme="minorEastAsia" w:hAnsiTheme="minorEastAsia" w:eastAsiaTheme="minorEastAsia" w:cstheme="minorEastAsia"/>
          <w:b w:val="0"/>
          <w:bCs w:val="0"/>
          <w:kern w:val="2"/>
          <w:sz w:val="24"/>
          <w:szCs w:val="24"/>
          <w:lang w:val="en-US" w:eastAsia="zh-CN" w:bidi="ar-SA"/>
        </w:rPr>
      </w:pPr>
      <w:r>
        <w:rPr>
          <w:rFonts w:hint="eastAsia" w:asciiTheme="minorEastAsia" w:hAnsiTheme="minorEastAsia" w:eastAsiaTheme="minorEastAsia" w:cstheme="minorEastAsia"/>
          <w:b w:val="0"/>
          <w:bCs w:val="0"/>
          <w:kern w:val="2"/>
          <w:sz w:val="24"/>
          <w:szCs w:val="24"/>
          <w:lang w:val="en-US" w:eastAsia="zh-CN" w:bidi="ar-SA"/>
        </w:rPr>
        <w:t>最终样本分布如下表所示：</w:t>
      </w:r>
    </w:p>
    <w:tbl>
      <w:tblPr>
        <w:tblStyle w:val="31"/>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515"/>
        <w:gridCol w:w="1020"/>
        <w:gridCol w:w="676"/>
      </w:tblGrid>
      <w:tr w14:paraId="4CFE09F6">
        <w:trPr>
          <w:tblHeader/>
          <w:tblCellSpacing w:w="15" w:type="dxa"/>
        </w:trPr>
        <w:tc>
          <w:tcPr>
            <w:tcW w:w="0" w:type="auto"/>
            <w:shd w:val="clear" w:color="auto" w:fill="auto"/>
            <w:vAlign w:val="center"/>
          </w:tcPr>
          <w:p w14:paraId="290DEE37">
            <w:pPr>
              <w:keepNext w:val="0"/>
              <w:keepLines w:val="0"/>
              <w:pageBreakBefore w:val="0"/>
              <w:widowControl w:val="0"/>
              <w:numPr>
                <w:ilvl w:val="0"/>
                <w:numId w:val="0"/>
              </w:numPr>
              <w:kinsoku/>
              <w:wordWrap/>
              <w:overflowPunct/>
              <w:topLinePunct w:val="0"/>
              <w:autoSpaceDE/>
              <w:autoSpaceDN/>
              <w:bidi w:val="0"/>
              <w:adjustRightInd w:val="0"/>
              <w:snapToGrid w:val="0"/>
              <w:spacing w:after="20" w:afterLines="20" w:line="288" w:lineRule="auto"/>
              <w:jc w:val="left"/>
              <w:textAlignment w:val="auto"/>
              <w:rPr>
                <w:rFonts w:hint="eastAsia" w:asciiTheme="minorEastAsia" w:hAnsiTheme="minorEastAsia" w:eastAsiaTheme="minorEastAsia" w:cstheme="minorEastAsia"/>
                <w:b w:val="0"/>
                <w:bCs w:val="0"/>
                <w:kern w:val="2"/>
                <w:sz w:val="24"/>
                <w:szCs w:val="24"/>
                <w:lang w:val="en-US" w:eastAsia="zh-CN" w:bidi="ar-SA"/>
              </w:rPr>
            </w:pPr>
            <w:r>
              <w:rPr>
                <w:rFonts w:hint="eastAsia" w:asciiTheme="minorEastAsia" w:hAnsiTheme="minorEastAsia" w:eastAsiaTheme="minorEastAsia" w:cstheme="minorEastAsia"/>
                <w:b w:val="0"/>
                <w:bCs w:val="0"/>
                <w:kern w:val="2"/>
                <w:sz w:val="24"/>
                <w:szCs w:val="24"/>
                <w:lang w:val="en-US" w:eastAsia="zh-CN" w:bidi="ar-SA"/>
              </w:rPr>
              <w:t>教师风格类别</w:t>
            </w:r>
          </w:p>
        </w:tc>
        <w:tc>
          <w:tcPr>
            <w:tcW w:w="0" w:type="auto"/>
            <w:shd w:val="clear" w:color="auto" w:fill="auto"/>
            <w:vAlign w:val="center"/>
          </w:tcPr>
          <w:p w14:paraId="158EB9FD">
            <w:pPr>
              <w:keepNext w:val="0"/>
              <w:keepLines w:val="0"/>
              <w:pageBreakBefore w:val="0"/>
              <w:widowControl w:val="0"/>
              <w:numPr>
                <w:ilvl w:val="0"/>
                <w:numId w:val="0"/>
              </w:numPr>
              <w:kinsoku/>
              <w:wordWrap/>
              <w:overflowPunct/>
              <w:topLinePunct w:val="0"/>
              <w:autoSpaceDE/>
              <w:autoSpaceDN/>
              <w:bidi w:val="0"/>
              <w:adjustRightInd w:val="0"/>
              <w:snapToGrid w:val="0"/>
              <w:spacing w:after="20" w:afterLines="20" w:line="288" w:lineRule="auto"/>
              <w:jc w:val="left"/>
              <w:textAlignment w:val="auto"/>
              <w:rPr>
                <w:rFonts w:hint="eastAsia" w:asciiTheme="minorEastAsia" w:hAnsiTheme="minorEastAsia" w:eastAsiaTheme="minorEastAsia" w:cstheme="minorEastAsia"/>
                <w:b w:val="0"/>
                <w:bCs w:val="0"/>
                <w:kern w:val="2"/>
                <w:sz w:val="24"/>
                <w:szCs w:val="24"/>
                <w:lang w:val="en-US" w:eastAsia="zh-CN" w:bidi="ar-SA"/>
              </w:rPr>
            </w:pPr>
            <w:r>
              <w:rPr>
                <w:rFonts w:hint="eastAsia" w:asciiTheme="minorEastAsia" w:hAnsiTheme="minorEastAsia" w:eastAsiaTheme="minorEastAsia" w:cstheme="minorEastAsia"/>
                <w:b w:val="0"/>
                <w:bCs w:val="0"/>
                <w:kern w:val="2"/>
                <w:sz w:val="24"/>
                <w:szCs w:val="24"/>
                <w:lang w:val="en-US" w:eastAsia="zh-CN" w:bidi="ar-SA"/>
              </w:rPr>
              <w:t>样本数量</w:t>
            </w:r>
          </w:p>
        </w:tc>
        <w:tc>
          <w:tcPr>
            <w:tcW w:w="0" w:type="auto"/>
            <w:shd w:val="clear" w:color="auto" w:fill="auto"/>
            <w:vAlign w:val="center"/>
          </w:tcPr>
          <w:p w14:paraId="29721542">
            <w:pPr>
              <w:keepNext w:val="0"/>
              <w:keepLines w:val="0"/>
              <w:pageBreakBefore w:val="0"/>
              <w:widowControl w:val="0"/>
              <w:numPr>
                <w:ilvl w:val="0"/>
                <w:numId w:val="0"/>
              </w:numPr>
              <w:kinsoku/>
              <w:wordWrap/>
              <w:overflowPunct/>
              <w:topLinePunct w:val="0"/>
              <w:autoSpaceDE/>
              <w:autoSpaceDN/>
              <w:bidi w:val="0"/>
              <w:adjustRightInd w:val="0"/>
              <w:snapToGrid w:val="0"/>
              <w:spacing w:after="20" w:afterLines="20" w:line="288" w:lineRule="auto"/>
              <w:jc w:val="left"/>
              <w:textAlignment w:val="auto"/>
              <w:rPr>
                <w:rFonts w:hint="eastAsia" w:asciiTheme="minorEastAsia" w:hAnsiTheme="minorEastAsia" w:eastAsiaTheme="minorEastAsia" w:cstheme="minorEastAsia"/>
                <w:b w:val="0"/>
                <w:bCs w:val="0"/>
                <w:kern w:val="2"/>
                <w:sz w:val="24"/>
                <w:szCs w:val="24"/>
                <w:lang w:val="en-US" w:eastAsia="zh-CN" w:bidi="ar-SA"/>
              </w:rPr>
            </w:pPr>
            <w:r>
              <w:rPr>
                <w:rFonts w:hint="eastAsia" w:asciiTheme="minorEastAsia" w:hAnsiTheme="minorEastAsia" w:eastAsiaTheme="minorEastAsia" w:cstheme="minorEastAsia"/>
                <w:b w:val="0"/>
                <w:bCs w:val="0"/>
                <w:kern w:val="2"/>
                <w:sz w:val="24"/>
                <w:szCs w:val="24"/>
                <w:lang w:val="en-US" w:eastAsia="zh-CN" w:bidi="ar-SA"/>
              </w:rPr>
              <w:t>占比</w:t>
            </w:r>
          </w:p>
        </w:tc>
      </w:tr>
      <w:tr w14:paraId="7B5621B6">
        <w:trPr>
          <w:tblCellSpacing w:w="15" w:type="dxa"/>
        </w:trPr>
        <w:tc>
          <w:tcPr>
            <w:tcW w:w="0" w:type="auto"/>
            <w:shd w:val="clear" w:color="auto" w:fill="auto"/>
            <w:vAlign w:val="center"/>
          </w:tcPr>
          <w:p w14:paraId="6317158D">
            <w:pPr>
              <w:keepNext w:val="0"/>
              <w:keepLines w:val="0"/>
              <w:pageBreakBefore w:val="0"/>
              <w:widowControl w:val="0"/>
              <w:numPr>
                <w:ilvl w:val="0"/>
                <w:numId w:val="0"/>
              </w:numPr>
              <w:kinsoku/>
              <w:wordWrap/>
              <w:overflowPunct/>
              <w:topLinePunct w:val="0"/>
              <w:autoSpaceDE/>
              <w:autoSpaceDN/>
              <w:bidi w:val="0"/>
              <w:adjustRightInd w:val="0"/>
              <w:snapToGrid w:val="0"/>
              <w:spacing w:after="20" w:afterLines="20" w:line="288" w:lineRule="auto"/>
              <w:jc w:val="left"/>
              <w:textAlignment w:val="auto"/>
              <w:rPr>
                <w:rFonts w:hint="eastAsia" w:asciiTheme="minorEastAsia" w:hAnsiTheme="minorEastAsia" w:eastAsiaTheme="minorEastAsia" w:cstheme="minorEastAsia"/>
                <w:b w:val="0"/>
                <w:bCs w:val="0"/>
                <w:kern w:val="2"/>
                <w:sz w:val="24"/>
                <w:szCs w:val="24"/>
                <w:lang w:val="en-US" w:eastAsia="zh-CN" w:bidi="ar-SA"/>
              </w:rPr>
            </w:pPr>
            <w:r>
              <w:rPr>
                <w:rFonts w:hint="eastAsia" w:asciiTheme="minorEastAsia" w:hAnsiTheme="minorEastAsia" w:eastAsiaTheme="minorEastAsia" w:cstheme="minorEastAsia"/>
                <w:b w:val="0"/>
                <w:bCs w:val="0"/>
                <w:kern w:val="2"/>
                <w:sz w:val="24"/>
                <w:szCs w:val="24"/>
                <w:lang w:val="en-US" w:eastAsia="zh-CN" w:bidi="ar-SA"/>
              </w:rPr>
              <w:t>理论讲授型</w:t>
            </w:r>
          </w:p>
        </w:tc>
        <w:tc>
          <w:tcPr>
            <w:tcW w:w="0" w:type="auto"/>
            <w:shd w:val="clear" w:color="auto" w:fill="auto"/>
            <w:vAlign w:val="center"/>
          </w:tcPr>
          <w:p w14:paraId="44B6D0B1">
            <w:pPr>
              <w:keepNext w:val="0"/>
              <w:keepLines w:val="0"/>
              <w:pageBreakBefore w:val="0"/>
              <w:widowControl w:val="0"/>
              <w:numPr>
                <w:ilvl w:val="0"/>
                <w:numId w:val="0"/>
              </w:numPr>
              <w:kinsoku/>
              <w:wordWrap/>
              <w:overflowPunct/>
              <w:topLinePunct w:val="0"/>
              <w:autoSpaceDE/>
              <w:autoSpaceDN/>
              <w:bidi w:val="0"/>
              <w:adjustRightInd w:val="0"/>
              <w:snapToGrid w:val="0"/>
              <w:spacing w:after="20" w:afterLines="20" w:line="288" w:lineRule="auto"/>
              <w:jc w:val="left"/>
              <w:textAlignment w:val="auto"/>
              <w:rPr>
                <w:rFonts w:hint="eastAsia" w:asciiTheme="minorEastAsia" w:hAnsiTheme="minorEastAsia" w:eastAsiaTheme="minorEastAsia" w:cstheme="minorEastAsia"/>
                <w:b w:val="0"/>
                <w:bCs w:val="0"/>
                <w:kern w:val="2"/>
                <w:sz w:val="24"/>
                <w:szCs w:val="24"/>
                <w:lang w:val="en-US" w:eastAsia="zh-CN" w:bidi="ar-SA"/>
              </w:rPr>
            </w:pPr>
            <w:r>
              <w:rPr>
                <w:rFonts w:hint="eastAsia" w:asciiTheme="minorEastAsia" w:hAnsiTheme="minorEastAsia" w:eastAsiaTheme="minorEastAsia" w:cstheme="minorEastAsia"/>
                <w:b w:val="0"/>
                <w:bCs w:val="0"/>
                <w:kern w:val="2"/>
                <w:sz w:val="24"/>
                <w:szCs w:val="24"/>
                <w:lang w:val="en-US" w:eastAsia="zh-CN" w:bidi="ar-SA"/>
              </w:rPr>
              <w:t>2,120</w:t>
            </w:r>
          </w:p>
        </w:tc>
        <w:tc>
          <w:tcPr>
            <w:tcW w:w="0" w:type="auto"/>
            <w:shd w:val="clear" w:color="auto" w:fill="auto"/>
            <w:vAlign w:val="center"/>
          </w:tcPr>
          <w:p w14:paraId="0E0CC25B">
            <w:pPr>
              <w:keepNext w:val="0"/>
              <w:keepLines w:val="0"/>
              <w:pageBreakBefore w:val="0"/>
              <w:widowControl w:val="0"/>
              <w:numPr>
                <w:ilvl w:val="0"/>
                <w:numId w:val="0"/>
              </w:numPr>
              <w:kinsoku/>
              <w:wordWrap/>
              <w:overflowPunct/>
              <w:topLinePunct w:val="0"/>
              <w:autoSpaceDE/>
              <w:autoSpaceDN/>
              <w:bidi w:val="0"/>
              <w:adjustRightInd w:val="0"/>
              <w:snapToGrid w:val="0"/>
              <w:spacing w:after="20" w:afterLines="20" w:line="288" w:lineRule="auto"/>
              <w:jc w:val="left"/>
              <w:textAlignment w:val="auto"/>
              <w:rPr>
                <w:rFonts w:hint="eastAsia" w:asciiTheme="minorEastAsia" w:hAnsiTheme="minorEastAsia" w:eastAsiaTheme="minorEastAsia" w:cstheme="minorEastAsia"/>
                <w:b w:val="0"/>
                <w:bCs w:val="0"/>
                <w:kern w:val="2"/>
                <w:sz w:val="24"/>
                <w:szCs w:val="24"/>
                <w:lang w:val="en-US" w:eastAsia="zh-CN" w:bidi="ar-SA"/>
              </w:rPr>
            </w:pPr>
            <w:r>
              <w:rPr>
                <w:rFonts w:hint="eastAsia" w:asciiTheme="minorEastAsia" w:hAnsiTheme="minorEastAsia" w:eastAsiaTheme="minorEastAsia" w:cstheme="minorEastAsia"/>
                <w:b w:val="0"/>
                <w:bCs w:val="0"/>
                <w:kern w:val="2"/>
                <w:sz w:val="24"/>
                <w:szCs w:val="24"/>
                <w:lang w:val="en-US" w:eastAsia="zh-CN" w:bidi="ar-SA"/>
              </w:rPr>
              <w:t>17.6%</w:t>
            </w:r>
          </w:p>
        </w:tc>
      </w:tr>
      <w:tr w14:paraId="70448A36">
        <w:trPr>
          <w:tblCellSpacing w:w="15" w:type="dxa"/>
        </w:trPr>
        <w:tc>
          <w:tcPr>
            <w:tcW w:w="0" w:type="auto"/>
            <w:shd w:val="clear" w:color="auto" w:fill="auto"/>
            <w:vAlign w:val="center"/>
          </w:tcPr>
          <w:p w14:paraId="029A7633">
            <w:pPr>
              <w:keepNext w:val="0"/>
              <w:keepLines w:val="0"/>
              <w:pageBreakBefore w:val="0"/>
              <w:widowControl w:val="0"/>
              <w:numPr>
                <w:ilvl w:val="0"/>
                <w:numId w:val="0"/>
              </w:numPr>
              <w:kinsoku/>
              <w:wordWrap/>
              <w:overflowPunct/>
              <w:topLinePunct w:val="0"/>
              <w:autoSpaceDE/>
              <w:autoSpaceDN/>
              <w:bidi w:val="0"/>
              <w:adjustRightInd w:val="0"/>
              <w:snapToGrid w:val="0"/>
              <w:spacing w:after="20" w:afterLines="20" w:line="288" w:lineRule="auto"/>
              <w:jc w:val="left"/>
              <w:textAlignment w:val="auto"/>
              <w:rPr>
                <w:rFonts w:hint="eastAsia" w:asciiTheme="minorEastAsia" w:hAnsiTheme="minorEastAsia" w:eastAsiaTheme="minorEastAsia" w:cstheme="minorEastAsia"/>
                <w:b w:val="0"/>
                <w:bCs w:val="0"/>
                <w:kern w:val="2"/>
                <w:sz w:val="24"/>
                <w:szCs w:val="24"/>
                <w:lang w:val="en-US" w:eastAsia="zh-CN" w:bidi="ar-SA"/>
              </w:rPr>
            </w:pPr>
            <w:r>
              <w:rPr>
                <w:rFonts w:hint="eastAsia" w:asciiTheme="minorEastAsia" w:hAnsiTheme="minorEastAsia" w:eastAsiaTheme="minorEastAsia" w:cstheme="minorEastAsia"/>
                <w:b w:val="0"/>
                <w:bCs w:val="0"/>
                <w:kern w:val="2"/>
                <w:sz w:val="24"/>
                <w:szCs w:val="24"/>
                <w:lang w:val="en-US" w:eastAsia="zh-CN" w:bidi="ar-SA"/>
              </w:rPr>
              <w:t>启发引导型</w:t>
            </w:r>
          </w:p>
        </w:tc>
        <w:tc>
          <w:tcPr>
            <w:tcW w:w="0" w:type="auto"/>
            <w:shd w:val="clear" w:color="auto" w:fill="auto"/>
            <w:vAlign w:val="center"/>
          </w:tcPr>
          <w:p w14:paraId="088732BE">
            <w:pPr>
              <w:keepNext w:val="0"/>
              <w:keepLines w:val="0"/>
              <w:pageBreakBefore w:val="0"/>
              <w:widowControl w:val="0"/>
              <w:numPr>
                <w:ilvl w:val="0"/>
                <w:numId w:val="0"/>
              </w:numPr>
              <w:kinsoku/>
              <w:wordWrap/>
              <w:overflowPunct/>
              <w:topLinePunct w:val="0"/>
              <w:autoSpaceDE/>
              <w:autoSpaceDN/>
              <w:bidi w:val="0"/>
              <w:adjustRightInd w:val="0"/>
              <w:snapToGrid w:val="0"/>
              <w:spacing w:after="20" w:afterLines="20" w:line="288" w:lineRule="auto"/>
              <w:jc w:val="left"/>
              <w:textAlignment w:val="auto"/>
              <w:rPr>
                <w:rFonts w:hint="eastAsia" w:asciiTheme="minorEastAsia" w:hAnsiTheme="minorEastAsia" w:eastAsiaTheme="minorEastAsia" w:cstheme="minorEastAsia"/>
                <w:b w:val="0"/>
                <w:bCs w:val="0"/>
                <w:kern w:val="2"/>
                <w:sz w:val="24"/>
                <w:szCs w:val="24"/>
                <w:lang w:val="en-US" w:eastAsia="zh-CN" w:bidi="ar-SA"/>
              </w:rPr>
            </w:pPr>
            <w:r>
              <w:rPr>
                <w:rFonts w:hint="eastAsia" w:asciiTheme="minorEastAsia" w:hAnsiTheme="minorEastAsia" w:eastAsiaTheme="minorEastAsia" w:cstheme="minorEastAsia"/>
                <w:b w:val="0"/>
                <w:bCs w:val="0"/>
                <w:kern w:val="2"/>
                <w:sz w:val="24"/>
                <w:szCs w:val="24"/>
                <w:lang w:val="en-US" w:eastAsia="zh-CN" w:bidi="ar-SA"/>
              </w:rPr>
              <w:t>1,760</w:t>
            </w:r>
          </w:p>
        </w:tc>
        <w:tc>
          <w:tcPr>
            <w:tcW w:w="0" w:type="auto"/>
            <w:shd w:val="clear" w:color="auto" w:fill="auto"/>
            <w:vAlign w:val="center"/>
          </w:tcPr>
          <w:p w14:paraId="12E9CB5B">
            <w:pPr>
              <w:keepNext w:val="0"/>
              <w:keepLines w:val="0"/>
              <w:pageBreakBefore w:val="0"/>
              <w:widowControl w:val="0"/>
              <w:numPr>
                <w:ilvl w:val="0"/>
                <w:numId w:val="0"/>
              </w:numPr>
              <w:kinsoku/>
              <w:wordWrap/>
              <w:overflowPunct/>
              <w:topLinePunct w:val="0"/>
              <w:autoSpaceDE/>
              <w:autoSpaceDN/>
              <w:bidi w:val="0"/>
              <w:adjustRightInd w:val="0"/>
              <w:snapToGrid w:val="0"/>
              <w:spacing w:after="20" w:afterLines="20" w:line="288" w:lineRule="auto"/>
              <w:jc w:val="left"/>
              <w:textAlignment w:val="auto"/>
              <w:rPr>
                <w:rFonts w:hint="eastAsia" w:asciiTheme="minorEastAsia" w:hAnsiTheme="minorEastAsia" w:eastAsiaTheme="minorEastAsia" w:cstheme="minorEastAsia"/>
                <w:b w:val="0"/>
                <w:bCs w:val="0"/>
                <w:kern w:val="2"/>
                <w:sz w:val="24"/>
                <w:szCs w:val="24"/>
                <w:lang w:val="en-US" w:eastAsia="zh-CN" w:bidi="ar-SA"/>
              </w:rPr>
            </w:pPr>
            <w:r>
              <w:rPr>
                <w:rFonts w:hint="eastAsia" w:asciiTheme="minorEastAsia" w:hAnsiTheme="minorEastAsia" w:eastAsiaTheme="minorEastAsia" w:cstheme="minorEastAsia"/>
                <w:b w:val="0"/>
                <w:bCs w:val="0"/>
                <w:kern w:val="2"/>
                <w:sz w:val="24"/>
                <w:szCs w:val="24"/>
                <w:lang w:val="en-US" w:eastAsia="zh-CN" w:bidi="ar-SA"/>
              </w:rPr>
              <w:t>14.7%</w:t>
            </w:r>
          </w:p>
        </w:tc>
      </w:tr>
      <w:tr w14:paraId="5CD617BE">
        <w:trPr>
          <w:tblCellSpacing w:w="15" w:type="dxa"/>
        </w:trPr>
        <w:tc>
          <w:tcPr>
            <w:tcW w:w="0" w:type="auto"/>
            <w:shd w:val="clear" w:color="auto" w:fill="auto"/>
            <w:vAlign w:val="center"/>
          </w:tcPr>
          <w:p w14:paraId="3B803ABB">
            <w:pPr>
              <w:keepNext w:val="0"/>
              <w:keepLines w:val="0"/>
              <w:pageBreakBefore w:val="0"/>
              <w:widowControl w:val="0"/>
              <w:numPr>
                <w:ilvl w:val="0"/>
                <w:numId w:val="0"/>
              </w:numPr>
              <w:kinsoku/>
              <w:wordWrap/>
              <w:overflowPunct/>
              <w:topLinePunct w:val="0"/>
              <w:autoSpaceDE/>
              <w:autoSpaceDN/>
              <w:bidi w:val="0"/>
              <w:adjustRightInd w:val="0"/>
              <w:snapToGrid w:val="0"/>
              <w:spacing w:after="20" w:afterLines="20" w:line="288" w:lineRule="auto"/>
              <w:jc w:val="left"/>
              <w:textAlignment w:val="auto"/>
              <w:rPr>
                <w:rFonts w:hint="eastAsia" w:asciiTheme="minorEastAsia" w:hAnsiTheme="minorEastAsia" w:eastAsiaTheme="minorEastAsia" w:cstheme="minorEastAsia"/>
                <w:b w:val="0"/>
                <w:bCs w:val="0"/>
                <w:kern w:val="2"/>
                <w:sz w:val="24"/>
                <w:szCs w:val="24"/>
                <w:lang w:val="en-US" w:eastAsia="zh-CN" w:bidi="ar-SA"/>
              </w:rPr>
            </w:pPr>
            <w:r>
              <w:rPr>
                <w:rFonts w:hint="eastAsia" w:asciiTheme="minorEastAsia" w:hAnsiTheme="minorEastAsia" w:eastAsiaTheme="minorEastAsia" w:cstheme="minorEastAsia"/>
                <w:b w:val="0"/>
                <w:bCs w:val="0"/>
                <w:kern w:val="2"/>
                <w:sz w:val="24"/>
                <w:szCs w:val="24"/>
                <w:lang w:val="en-US" w:eastAsia="zh-CN" w:bidi="ar-SA"/>
              </w:rPr>
              <w:t>互动导向型</w:t>
            </w:r>
          </w:p>
        </w:tc>
        <w:tc>
          <w:tcPr>
            <w:tcW w:w="0" w:type="auto"/>
            <w:shd w:val="clear" w:color="auto" w:fill="auto"/>
            <w:vAlign w:val="center"/>
          </w:tcPr>
          <w:p w14:paraId="5DA044CD">
            <w:pPr>
              <w:keepNext w:val="0"/>
              <w:keepLines w:val="0"/>
              <w:pageBreakBefore w:val="0"/>
              <w:widowControl w:val="0"/>
              <w:numPr>
                <w:ilvl w:val="0"/>
                <w:numId w:val="0"/>
              </w:numPr>
              <w:kinsoku/>
              <w:wordWrap/>
              <w:overflowPunct/>
              <w:topLinePunct w:val="0"/>
              <w:autoSpaceDE/>
              <w:autoSpaceDN/>
              <w:bidi w:val="0"/>
              <w:adjustRightInd w:val="0"/>
              <w:snapToGrid w:val="0"/>
              <w:spacing w:after="20" w:afterLines="20" w:line="288" w:lineRule="auto"/>
              <w:jc w:val="left"/>
              <w:textAlignment w:val="auto"/>
              <w:rPr>
                <w:rFonts w:hint="eastAsia" w:asciiTheme="minorEastAsia" w:hAnsiTheme="minorEastAsia" w:eastAsiaTheme="minorEastAsia" w:cstheme="minorEastAsia"/>
                <w:b w:val="0"/>
                <w:bCs w:val="0"/>
                <w:kern w:val="2"/>
                <w:sz w:val="24"/>
                <w:szCs w:val="24"/>
                <w:lang w:val="en-US" w:eastAsia="zh-CN" w:bidi="ar-SA"/>
              </w:rPr>
            </w:pPr>
            <w:r>
              <w:rPr>
                <w:rFonts w:hint="eastAsia" w:asciiTheme="minorEastAsia" w:hAnsiTheme="minorEastAsia" w:eastAsiaTheme="minorEastAsia" w:cstheme="minorEastAsia"/>
                <w:b w:val="0"/>
                <w:bCs w:val="0"/>
                <w:kern w:val="2"/>
                <w:sz w:val="24"/>
                <w:szCs w:val="24"/>
                <w:lang w:val="en-US" w:eastAsia="zh-CN" w:bidi="ar-SA"/>
              </w:rPr>
              <w:t>1,690</w:t>
            </w:r>
          </w:p>
        </w:tc>
        <w:tc>
          <w:tcPr>
            <w:tcW w:w="0" w:type="auto"/>
            <w:shd w:val="clear" w:color="auto" w:fill="auto"/>
            <w:vAlign w:val="center"/>
          </w:tcPr>
          <w:p w14:paraId="09AC7D50">
            <w:pPr>
              <w:keepNext w:val="0"/>
              <w:keepLines w:val="0"/>
              <w:pageBreakBefore w:val="0"/>
              <w:widowControl w:val="0"/>
              <w:numPr>
                <w:ilvl w:val="0"/>
                <w:numId w:val="0"/>
              </w:numPr>
              <w:kinsoku/>
              <w:wordWrap/>
              <w:overflowPunct/>
              <w:topLinePunct w:val="0"/>
              <w:autoSpaceDE/>
              <w:autoSpaceDN/>
              <w:bidi w:val="0"/>
              <w:adjustRightInd w:val="0"/>
              <w:snapToGrid w:val="0"/>
              <w:spacing w:after="20" w:afterLines="20" w:line="288" w:lineRule="auto"/>
              <w:jc w:val="left"/>
              <w:textAlignment w:val="auto"/>
              <w:rPr>
                <w:rFonts w:hint="eastAsia" w:asciiTheme="minorEastAsia" w:hAnsiTheme="minorEastAsia" w:eastAsiaTheme="minorEastAsia" w:cstheme="minorEastAsia"/>
                <w:b w:val="0"/>
                <w:bCs w:val="0"/>
                <w:kern w:val="2"/>
                <w:sz w:val="24"/>
                <w:szCs w:val="24"/>
                <w:lang w:val="en-US" w:eastAsia="zh-CN" w:bidi="ar-SA"/>
              </w:rPr>
            </w:pPr>
            <w:r>
              <w:rPr>
                <w:rFonts w:hint="eastAsia" w:asciiTheme="minorEastAsia" w:hAnsiTheme="minorEastAsia" w:eastAsiaTheme="minorEastAsia" w:cstheme="minorEastAsia"/>
                <w:b w:val="0"/>
                <w:bCs w:val="0"/>
                <w:kern w:val="2"/>
                <w:sz w:val="24"/>
                <w:szCs w:val="24"/>
                <w:lang w:val="en-US" w:eastAsia="zh-CN" w:bidi="ar-SA"/>
              </w:rPr>
              <w:t>14.1%</w:t>
            </w:r>
          </w:p>
        </w:tc>
      </w:tr>
      <w:tr w14:paraId="0C87FB12">
        <w:trPr>
          <w:tblCellSpacing w:w="15" w:type="dxa"/>
        </w:trPr>
        <w:tc>
          <w:tcPr>
            <w:tcW w:w="0" w:type="auto"/>
            <w:shd w:val="clear" w:color="auto" w:fill="auto"/>
            <w:vAlign w:val="center"/>
          </w:tcPr>
          <w:p w14:paraId="2FC7D735">
            <w:pPr>
              <w:keepNext w:val="0"/>
              <w:keepLines w:val="0"/>
              <w:pageBreakBefore w:val="0"/>
              <w:widowControl w:val="0"/>
              <w:numPr>
                <w:ilvl w:val="0"/>
                <w:numId w:val="0"/>
              </w:numPr>
              <w:kinsoku/>
              <w:wordWrap/>
              <w:overflowPunct/>
              <w:topLinePunct w:val="0"/>
              <w:autoSpaceDE/>
              <w:autoSpaceDN/>
              <w:bidi w:val="0"/>
              <w:adjustRightInd w:val="0"/>
              <w:snapToGrid w:val="0"/>
              <w:spacing w:after="20" w:afterLines="20" w:line="288" w:lineRule="auto"/>
              <w:jc w:val="left"/>
              <w:textAlignment w:val="auto"/>
              <w:rPr>
                <w:rFonts w:hint="eastAsia" w:asciiTheme="minorEastAsia" w:hAnsiTheme="minorEastAsia" w:eastAsiaTheme="minorEastAsia" w:cstheme="minorEastAsia"/>
                <w:b w:val="0"/>
                <w:bCs w:val="0"/>
                <w:kern w:val="2"/>
                <w:sz w:val="24"/>
                <w:szCs w:val="24"/>
                <w:lang w:val="en-US" w:eastAsia="zh-CN" w:bidi="ar-SA"/>
              </w:rPr>
            </w:pPr>
            <w:r>
              <w:rPr>
                <w:rFonts w:hint="eastAsia" w:asciiTheme="minorEastAsia" w:hAnsiTheme="minorEastAsia" w:eastAsiaTheme="minorEastAsia" w:cstheme="minorEastAsia"/>
                <w:b w:val="0"/>
                <w:bCs w:val="0"/>
                <w:kern w:val="2"/>
                <w:sz w:val="24"/>
                <w:szCs w:val="24"/>
                <w:lang w:val="en-US" w:eastAsia="zh-CN" w:bidi="ar-SA"/>
              </w:rPr>
              <w:t>逻辑推导型</w:t>
            </w:r>
          </w:p>
        </w:tc>
        <w:tc>
          <w:tcPr>
            <w:tcW w:w="0" w:type="auto"/>
            <w:shd w:val="clear" w:color="auto" w:fill="auto"/>
            <w:vAlign w:val="center"/>
          </w:tcPr>
          <w:p w14:paraId="5061F730">
            <w:pPr>
              <w:keepNext w:val="0"/>
              <w:keepLines w:val="0"/>
              <w:pageBreakBefore w:val="0"/>
              <w:widowControl w:val="0"/>
              <w:numPr>
                <w:ilvl w:val="0"/>
                <w:numId w:val="0"/>
              </w:numPr>
              <w:kinsoku/>
              <w:wordWrap/>
              <w:overflowPunct/>
              <w:topLinePunct w:val="0"/>
              <w:autoSpaceDE/>
              <w:autoSpaceDN/>
              <w:bidi w:val="0"/>
              <w:adjustRightInd w:val="0"/>
              <w:snapToGrid w:val="0"/>
              <w:spacing w:after="20" w:afterLines="20" w:line="288" w:lineRule="auto"/>
              <w:jc w:val="left"/>
              <w:textAlignment w:val="auto"/>
              <w:rPr>
                <w:rFonts w:hint="eastAsia" w:asciiTheme="minorEastAsia" w:hAnsiTheme="minorEastAsia" w:eastAsiaTheme="minorEastAsia" w:cstheme="minorEastAsia"/>
                <w:b w:val="0"/>
                <w:bCs w:val="0"/>
                <w:kern w:val="2"/>
                <w:sz w:val="24"/>
                <w:szCs w:val="24"/>
                <w:lang w:val="en-US" w:eastAsia="zh-CN" w:bidi="ar-SA"/>
              </w:rPr>
            </w:pPr>
            <w:r>
              <w:rPr>
                <w:rFonts w:hint="eastAsia" w:asciiTheme="minorEastAsia" w:hAnsiTheme="minorEastAsia" w:eastAsiaTheme="minorEastAsia" w:cstheme="minorEastAsia"/>
                <w:b w:val="0"/>
                <w:bCs w:val="0"/>
                <w:kern w:val="2"/>
                <w:sz w:val="24"/>
                <w:szCs w:val="24"/>
                <w:lang w:val="en-US" w:eastAsia="zh-CN" w:bidi="ar-SA"/>
              </w:rPr>
              <w:t>1,780</w:t>
            </w:r>
          </w:p>
        </w:tc>
        <w:tc>
          <w:tcPr>
            <w:tcW w:w="0" w:type="auto"/>
            <w:shd w:val="clear" w:color="auto" w:fill="auto"/>
            <w:vAlign w:val="center"/>
          </w:tcPr>
          <w:p w14:paraId="04385E9C">
            <w:pPr>
              <w:keepNext w:val="0"/>
              <w:keepLines w:val="0"/>
              <w:pageBreakBefore w:val="0"/>
              <w:widowControl w:val="0"/>
              <w:numPr>
                <w:ilvl w:val="0"/>
                <w:numId w:val="0"/>
              </w:numPr>
              <w:kinsoku/>
              <w:wordWrap/>
              <w:overflowPunct/>
              <w:topLinePunct w:val="0"/>
              <w:autoSpaceDE/>
              <w:autoSpaceDN/>
              <w:bidi w:val="0"/>
              <w:adjustRightInd w:val="0"/>
              <w:snapToGrid w:val="0"/>
              <w:spacing w:after="20" w:afterLines="20" w:line="288" w:lineRule="auto"/>
              <w:jc w:val="left"/>
              <w:textAlignment w:val="auto"/>
              <w:rPr>
                <w:rFonts w:hint="eastAsia" w:asciiTheme="minorEastAsia" w:hAnsiTheme="minorEastAsia" w:eastAsiaTheme="minorEastAsia" w:cstheme="minorEastAsia"/>
                <w:b w:val="0"/>
                <w:bCs w:val="0"/>
                <w:kern w:val="2"/>
                <w:sz w:val="24"/>
                <w:szCs w:val="24"/>
                <w:lang w:val="en-US" w:eastAsia="zh-CN" w:bidi="ar-SA"/>
              </w:rPr>
            </w:pPr>
            <w:r>
              <w:rPr>
                <w:rFonts w:hint="eastAsia" w:asciiTheme="minorEastAsia" w:hAnsiTheme="minorEastAsia" w:eastAsiaTheme="minorEastAsia" w:cstheme="minorEastAsia"/>
                <w:b w:val="0"/>
                <w:bCs w:val="0"/>
                <w:kern w:val="2"/>
                <w:sz w:val="24"/>
                <w:szCs w:val="24"/>
                <w:lang w:val="en-US" w:eastAsia="zh-CN" w:bidi="ar-SA"/>
              </w:rPr>
              <w:t>14.8%</w:t>
            </w:r>
          </w:p>
        </w:tc>
      </w:tr>
      <w:tr w14:paraId="7EDB18A0">
        <w:trPr>
          <w:tblCellSpacing w:w="15" w:type="dxa"/>
        </w:trPr>
        <w:tc>
          <w:tcPr>
            <w:tcW w:w="0" w:type="auto"/>
            <w:shd w:val="clear" w:color="auto" w:fill="auto"/>
            <w:vAlign w:val="center"/>
          </w:tcPr>
          <w:p w14:paraId="49D94BA3">
            <w:pPr>
              <w:keepNext w:val="0"/>
              <w:keepLines w:val="0"/>
              <w:pageBreakBefore w:val="0"/>
              <w:widowControl w:val="0"/>
              <w:numPr>
                <w:ilvl w:val="0"/>
                <w:numId w:val="0"/>
              </w:numPr>
              <w:kinsoku/>
              <w:wordWrap/>
              <w:overflowPunct/>
              <w:topLinePunct w:val="0"/>
              <w:autoSpaceDE/>
              <w:autoSpaceDN/>
              <w:bidi w:val="0"/>
              <w:adjustRightInd w:val="0"/>
              <w:snapToGrid w:val="0"/>
              <w:spacing w:after="20" w:afterLines="20" w:line="288" w:lineRule="auto"/>
              <w:jc w:val="left"/>
              <w:textAlignment w:val="auto"/>
              <w:rPr>
                <w:rFonts w:hint="eastAsia" w:asciiTheme="minorEastAsia" w:hAnsiTheme="minorEastAsia" w:eastAsiaTheme="minorEastAsia" w:cstheme="minorEastAsia"/>
                <w:b w:val="0"/>
                <w:bCs w:val="0"/>
                <w:kern w:val="2"/>
                <w:sz w:val="24"/>
                <w:szCs w:val="24"/>
                <w:lang w:val="en-US" w:eastAsia="zh-CN" w:bidi="ar-SA"/>
              </w:rPr>
            </w:pPr>
            <w:r>
              <w:rPr>
                <w:rFonts w:hint="eastAsia" w:asciiTheme="minorEastAsia" w:hAnsiTheme="minorEastAsia" w:eastAsiaTheme="minorEastAsia" w:cstheme="minorEastAsia"/>
                <w:b w:val="0"/>
                <w:bCs w:val="0"/>
                <w:kern w:val="2"/>
                <w:sz w:val="24"/>
                <w:szCs w:val="24"/>
                <w:lang w:val="en-US" w:eastAsia="zh-CN" w:bidi="ar-SA"/>
              </w:rPr>
              <w:t>题目驱动型</w:t>
            </w:r>
          </w:p>
        </w:tc>
        <w:tc>
          <w:tcPr>
            <w:tcW w:w="0" w:type="auto"/>
            <w:shd w:val="clear" w:color="auto" w:fill="auto"/>
            <w:vAlign w:val="center"/>
          </w:tcPr>
          <w:p w14:paraId="2EC9AA6D">
            <w:pPr>
              <w:keepNext w:val="0"/>
              <w:keepLines w:val="0"/>
              <w:pageBreakBefore w:val="0"/>
              <w:widowControl w:val="0"/>
              <w:numPr>
                <w:ilvl w:val="0"/>
                <w:numId w:val="0"/>
              </w:numPr>
              <w:kinsoku/>
              <w:wordWrap/>
              <w:overflowPunct/>
              <w:topLinePunct w:val="0"/>
              <w:autoSpaceDE/>
              <w:autoSpaceDN/>
              <w:bidi w:val="0"/>
              <w:adjustRightInd w:val="0"/>
              <w:snapToGrid w:val="0"/>
              <w:spacing w:after="20" w:afterLines="20" w:line="288" w:lineRule="auto"/>
              <w:jc w:val="left"/>
              <w:textAlignment w:val="auto"/>
              <w:rPr>
                <w:rFonts w:hint="eastAsia" w:asciiTheme="minorEastAsia" w:hAnsiTheme="minorEastAsia" w:eastAsiaTheme="minorEastAsia" w:cstheme="minorEastAsia"/>
                <w:b w:val="0"/>
                <w:bCs w:val="0"/>
                <w:kern w:val="2"/>
                <w:sz w:val="24"/>
                <w:szCs w:val="24"/>
                <w:lang w:val="en-US" w:eastAsia="zh-CN" w:bidi="ar-SA"/>
              </w:rPr>
            </w:pPr>
            <w:r>
              <w:rPr>
                <w:rFonts w:hint="eastAsia" w:asciiTheme="minorEastAsia" w:hAnsiTheme="minorEastAsia" w:eastAsiaTheme="minorEastAsia" w:cstheme="minorEastAsia"/>
                <w:b w:val="0"/>
                <w:bCs w:val="0"/>
                <w:kern w:val="2"/>
                <w:sz w:val="24"/>
                <w:szCs w:val="24"/>
                <w:lang w:val="en-US" w:eastAsia="zh-CN" w:bidi="ar-SA"/>
              </w:rPr>
              <w:t>1,740</w:t>
            </w:r>
          </w:p>
        </w:tc>
        <w:tc>
          <w:tcPr>
            <w:tcW w:w="0" w:type="auto"/>
            <w:shd w:val="clear" w:color="auto" w:fill="auto"/>
            <w:vAlign w:val="center"/>
          </w:tcPr>
          <w:p w14:paraId="314E56BB">
            <w:pPr>
              <w:keepNext w:val="0"/>
              <w:keepLines w:val="0"/>
              <w:pageBreakBefore w:val="0"/>
              <w:widowControl w:val="0"/>
              <w:numPr>
                <w:ilvl w:val="0"/>
                <w:numId w:val="0"/>
              </w:numPr>
              <w:kinsoku/>
              <w:wordWrap/>
              <w:overflowPunct/>
              <w:topLinePunct w:val="0"/>
              <w:autoSpaceDE/>
              <w:autoSpaceDN/>
              <w:bidi w:val="0"/>
              <w:adjustRightInd w:val="0"/>
              <w:snapToGrid w:val="0"/>
              <w:spacing w:after="20" w:afterLines="20" w:line="288" w:lineRule="auto"/>
              <w:jc w:val="left"/>
              <w:textAlignment w:val="auto"/>
              <w:rPr>
                <w:rFonts w:hint="eastAsia" w:asciiTheme="minorEastAsia" w:hAnsiTheme="minorEastAsia" w:eastAsiaTheme="minorEastAsia" w:cstheme="minorEastAsia"/>
                <w:b w:val="0"/>
                <w:bCs w:val="0"/>
                <w:kern w:val="2"/>
                <w:sz w:val="24"/>
                <w:szCs w:val="24"/>
                <w:lang w:val="en-US" w:eastAsia="zh-CN" w:bidi="ar-SA"/>
              </w:rPr>
            </w:pPr>
            <w:r>
              <w:rPr>
                <w:rFonts w:hint="eastAsia" w:asciiTheme="minorEastAsia" w:hAnsiTheme="minorEastAsia" w:eastAsiaTheme="minorEastAsia" w:cstheme="minorEastAsia"/>
                <w:b w:val="0"/>
                <w:bCs w:val="0"/>
                <w:kern w:val="2"/>
                <w:sz w:val="24"/>
                <w:szCs w:val="24"/>
                <w:lang w:val="en-US" w:eastAsia="zh-CN" w:bidi="ar-SA"/>
              </w:rPr>
              <w:t>14.5%</w:t>
            </w:r>
          </w:p>
        </w:tc>
      </w:tr>
      <w:tr w14:paraId="36874EDC">
        <w:trPr>
          <w:tblCellSpacing w:w="15" w:type="dxa"/>
        </w:trPr>
        <w:tc>
          <w:tcPr>
            <w:tcW w:w="0" w:type="auto"/>
            <w:shd w:val="clear" w:color="auto" w:fill="auto"/>
            <w:vAlign w:val="center"/>
          </w:tcPr>
          <w:p w14:paraId="025B64D5">
            <w:pPr>
              <w:keepNext w:val="0"/>
              <w:keepLines w:val="0"/>
              <w:pageBreakBefore w:val="0"/>
              <w:widowControl w:val="0"/>
              <w:numPr>
                <w:ilvl w:val="0"/>
                <w:numId w:val="0"/>
              </w:numPr>
              <w:kinsoku/>
              <w:wordWrap/>
              <w:overflowPunct/>
              <w:topLinePunct w:val="0"/>
              <w:autoSpaceDE/>
              <w:autoSpaceDN/>
              <w:bidi w:val="0"/>
              <w:adjustRightInd w:val="0"/>
              <w:snapToGrid w:val="0"/>
              <w:spacing w:after="20" w:afterLines="20" w:line="288" w:lineRule="auto"/>
              <w:jc w:val="left"/>
              <w:textAlignment w:val="auto"/>
              <w:rPr>
                <w:rFonts w:hint="eastAsia" w:asciiTheme="minorEastAsia" w:hAnsiTheme="minorEastAsia" w:eastAsiaTheme="minorEastAsia" w:cstheme="minorEastAsia"/>
                <w:b w:val="0"/>
                <w:bCs w:val="0"/>
                <w:kern w:val="2"/>
                <w:sz w:val="24"/>
                <w:szCs w:val="24"/>
                <w:lang w:val="en-US" w:eastAsia="zh-CN" w:bidi="ar-SA"/>
              </w:rPr>
            </w:pPr>
            <w:r>
              <w:rPr>
                <w:rFonts w:hint="eastAsia" w:asciiTheme="minorEastAsia" w:hAnsiTheme="minorEastAsia" w:eastAsiaTheme="minorEastAsia" w:cstheme="minorEastAsia"/>
                <w:b w:val="0"/>
                <w:bCs w:val="0"/>
                <w:kern w:val="2"/>
                <w:sz w:val="24"/>
                <w:szCs w:val="24"/>
                <w:lang w:val="en-US" w:eastAsia="zh-CN" w:bidi="ar-SA"/>
              </w:rPr>
              <w:t>情感表达型</w:t>
            </w:r>
          </w:p>
        </w:tc>
        <w:tc>
          <w:tcPr>
            <w:tcW w:w="0" w:type="auto"/>
            <w:shd w:val="clear" w:color="auto" w:fill="auto"/>
            <w:vAlign w:val="center"/>
          </w:tcPr>
          <w:p w14:paraId="3DBFB36A">
            <w:pPr>
              <w:keepNext w:val="0"/>
              <w:keepLines w:val="0"/>
              <w:pageBreakBefore w:val="0"/>
              <w:widowControl w:val="0"/>
              <w:numPr>
                <w:ilvl w:val="0"/>
                <w:numId w:val="0"/>
              </w:numPr>
              <w:kinsoku/>
              <w:wordWrap/>
              <w:overflowPunct/>
              <w:topLinePunct w:val="0"/>
              <w:autoSpaceDE/>
              <w:autoSpaceDN/>
              <w:bidi w:val="0"/>
              <w:adjustRightInd w:val="0"/>
              <w:snapToGrid w:val="0"/>
              <w:spacing w:after="20" w:afterLines="20" w:line="288" w:lineRule="auto"/>
              <w:jc w:val="left"/>
              <w:textAlignment w:val="auto"/>
              <w:rPr>
                <w:rFonts w:hint="eastAsia" w:asciiTheme="minorEastAsia" w:hAnsiTheme="minorEastAsia" w:eastAsiaTheme="minorEastAsia" w:cstheme="minorEastAsia"/>
                <w:b w:val="0"/>
                <w:bCs w:val="0"/>
                <w:kern w:val="2"/>
                <w:sz w:val="24"/>
                <w:szCs w:val="24"/>
                <w:lang w:val="en-US" w:eastAsia="zh-CN" w:bidi="ar-SA"/>
              </w:rPr>
            </w:pPr>
            <w:r>
              <w:rPr>
                <w:rFonts w:hint="eastAsia" w:asciiTheme="minorEastAsia" w:hAnsiTheme="minorEastAsia" w:eastAsiaTheme="minorEastAsia" w:cstheme="minorEastAsia"/>
                <w:b w:val="0"/>
                <w:bCs w:val="0"/>
                <w:kern w:val="2"/>
                <w:sz w:val="24"/>
                <w:szCs w:val="24"/>
                <w:lang w:val="en-US" w:eastAsia="zh-CN" w:bidi="ar-SA"/>
              </w:rPr>
              <w:t>1,470</w:t>
            </w:r>
          </w:p>
        </w:tc>
        <w:tc>
          <w:tcPr>
            <w:tcW w:w="0" w:type="auto"/>
            <w:shd w:val="clear" w:color="auto" w:fill="auto"/>
            <w:vAlign w:val="center"/>
          </w:tcPr>
          <w:p w14:paraId="66222D31">
            <w:pPr>
              <w:keepNext w:val="0"/>
              <w:keepLines w:val="0"/>
              <w:pageBreakBefore w:val="0"/>
              <w:widowControl w:val="0"/>
              <w:numPr>
                <w:ilvl w:val="0"/>
                <w:numId w:val="0"/>
              </w:numPr>
              <w:kinsoku/>
              <w:wordWrap/>
              <w:overflowPunct/>
              <w:topLinePunct w:val="0"/>
              <w:autoSpaceDE/>
              <w:autoSpaceDN/>
              <w:bidi w:val="0"/>
              <w:adjustRightInd w:val="0"/>
              <w:snapToGrid w:val="0"/>
              <w:spacing w:after="20" w:afterLines="20" w:line="288" w:lineRule="auto"/>
              <w:jc w:val="left"/>
              <w:textAlignment w:val="auto"/>
              <w:rPr>
                <w:rFonts w:hint="eastAsia" w:asciiTheme="minorEastAsia" w:hAnsiTheme="minorEastAsia" w:eastAsiaTheme="minorEastAsia" w:cstheme="minorEastAsia"/>
                <w:b w:val="0"/>
                <w:bCs w:val="0"/>
                <w:kern w:val="2"/>
                <w:sz w:val="24"/>
                <w:szCs w:val="24"/>
                <w:lang w:val="en-US" w:eastAsia="zh-CN" w:bidi="ar-SA"/>
              </w:rPr>
            </w:pPr>
            <w:r>
              <w:rPr>
                <w:rFonts w:hint="eastAsia" w:asciiTheme="minorEastAsia" w:hAnsiTheme="minorEastAsia" w:eastAsiaTheme="minorEastAsia" w:cstheme="minorEastAsia"/>
                <w:b w:val="0"/>
                <w:bCs w:val="0"/>
                <w:kern w:val="2"/>
                <w:sz w:val="24"/>
                <w:szCs w:val="24"/>
                <w:lang w:val="en-US" w:eastAsia="zh-CN" w:bidi="ar-SA"/>
              </w:rPr>
              <w:t>12.3%</w:t>
            </w:r>
          </w:p>
        </w:tc>
      </w:tr>
      <w:tr w14:paraId="1A249B8F">
        <w:trPr>
          <w:tblCellSpacing w:w="15" w:type="dxa"/>
        </w:trPr>
        <w:tc>
          <w:tcPr>
            <w:tcW w:w="0" w:type="auto"/>
            <w:shd w:val="clear" w:color="auto" w:fill="auto"/>
            <w:vAlign w:val="center"/>
          </w:tcPr>
          <w:p w14:paraId="482C0621">
            <w:pPr>
              <w:keepNext w:val="0"/>
              <w:keepLines w:val="0"/>
              <w:pageBreakBefore w:val="0"/>
              <w:widowControl w:val="0"/>
              <w:numPr>
                <w:ilvl w:val="0"/>
                <w:numId w:val="0"/>
              </w:numPr>
              <w:kinsoku/>
              <w:wordWrap/>
              <w:overflowPunct/>
              <w:topLinePunct w:val="0"/>
              <w:autoSpaceDE/>
              <w:autoSpaceDN/>
              <w:bidi w:val="0"/>
              <w:adjustRightInd w:val="0"/>
              <w:snapToGrid w:val="0"/>
              <w:spacing w:after="20" w:afterLines="20" w:line="288" w:lineRule="auto"/>
              <w:jc w:val="left"/>
              <w:textAlignment w:val="auto"/>
              <w:rPr>
                <w:rFonts w:hint="eastAsia" w:asciiTheme="minorEastAsia" w:hAnsiTheme="minorEastAsia" w:eastAsiaTheme="minorEastAsia" w:cstheme="minorEastAsia"/>
                <w:b w:val="0"/>
                <w:bCs w:val="0"/>
                <w:kern w:val="2"/>
                <w:sz w:val="24"/>
                <w:szCs w:val="24"/>
                <w:lang w:val="en-US" w:eastAsia="zh-CN" w:bidi="ar-SA"/>
              </w:rPr>
            </w:pPr>
            <w:r>
              <w:rPr>
                <w:rFonts w:hint="eastAsia" w:asciiTheme="minorEastAsia" w:hAnsiTheme="minorEastAsia" w:eastAsiaTheme="minorEastAsia" w:cstheme="minorEastAsia"/>
                <w:b w:val="0"/>
                <w:bCs w:val="0"/>
                <w:kern w:val="2"/>
                <w:sz w:val="24"/>
                <w:szCs w:val="24"/>
                <w:lang w:val="en-US" w:eastAsia="zh-CN" w:bidi="ar-SA"/>
              </w:rPr>
              <w:t>耐心细致型</w:t>
            </w:r>
          </w:p>
        </w:tc>
        <w:tc>
          <w:tcPr>
            <w:tcW w:w="0" w:type="auto"/>
            <w:shd w:val="clear" w:color="auto" w:fill="auto"/>
            <w:vAlign w:val="center"/>
          </w:tcPr>
          <w:p w14:paraId="436516F0">
            <w:pPr>
              <w:keepNext w:val="0"/>
              <w:keepLines w:val="0"/>
              <w:pageBreakBefore w:val="0"/>
              <w:widowControl w:val="0"/>
              <w:numPr>
                <w:ilvl w:val="0"/>
                <w:numId w:val="0"/>
              </w:numPr>
              <w:kinsoku/>
              <w:wordWrap/>
              <w:overflowPunct/>
              <w:topLinePunct w:val="0"/>
              <w:autoSpaceDE/>
              <w:autoSpaceDN/>
              <w:bidi w:val="0"/>
              <w:adjustRightInd w:val="0"/>
              <w:snapToGrid w:val="0"/>
              <w:spacing w:after="20" w:afterLines="20" w:line="288" w:lineRule="auto"/>
              <w:jc w:val="left"/>
              <w:textAlignment w:val="auto"/>
              <w:rPr>
                <w:rFonts w:hint="eastAsia" w:asciiTheme="minorEastAsia" w:hAnsiTheme="minorEastAsia" w:eastAsiaTheme="minorEastAsia" w:cstheme="minorEastAsia"/>
                <w:b w:val="0"/>
                <w:bCs w:val="0"/>
                <w:kern w:val="2"/>
                <w:sz w:val="24"/>
                <w:szCs w:val="24"/>
                <w:lang w:val="en-US" w:eastAsia="zh-CN" w:bidi="ar-SA"/>
              </w:rPr>
            </w:pPr>
            <w:r>
              <w:rPr>
                <w:rFonts w:hint="eastAsia" w:asciiTheme="minorEastAsia" w:hAnsiTheme="minorEastAsia" w:eastAsiaTheme="minorEastAsia" w:cstheme="minorEastAsia"/>
                <w:b w:val="0"/>
                <w:bCs w:val="0"/>
                <w:kern w:val="2"/>
                <w:sz w:val="24"/>
                <w:szCs w:val="24"/>
                <w:lang w:val="en-US" w:eastAsia="zh-CN" w:bidi="ar-SA"/>
              </w:rPr>
              <w:t>1,440</w:t>
            </w:r>
          </w:p>
        </w:tc>
        <w:tc>
          <w:tcPr>
            <w:tcW w:w="0" w:type="auto"/>
            <w:shd w:val="clear" w:color="auto" w:fill="auto"/>
            <w:vAlign w:val="center"/>
          </w:tcPr>
          <w:p w14:paraId="1FE98BBB">
            <w:pPr>
              <w:keepNext w:val="0"/>
              <w:keepLines w:val="0"/>
              <w:pageBreakBefore w:val="0"/>
              <w:widowControl w:val="0"/>
              <w:numPr>
                <w:ilvl w:val="0"/>
                <w:numId w:val="0"/>
              </w:numPr>
              <w:kinsoku/>
              <w:wordWrap/>
              <w:overflowPunct/>
              <w:topLinePunct w:val="0"/>
              <w:autoSpaceDE/>
              <w:autoSpaceDN/>
              <w:bidi w:val="0"/>
              <w:adjustRightInd w:val="0"/>
              <w:snapToGrid w:val="0"/>
              <w:spacing w:after="20" w:afterLines="20" w:line="288" w:lineRule="auto"/>
              <w:jc w:val="left"/>
              <w:textAlignment w:val="auto"/>
              <w:rPr>
                <w:rFonts w:hint="eastAsia" w:asciiTheme="minorEastAsia" w:hAnsiTheme="minorEastAsia" w:eastAsiaTheme="minorEastAsia" w:cstheme="minorEastAsia"/>
                <w:b w:val="0"/>
                <w:bCs w:val="0"/>
                <w:kern w:val="2"/>
                <w:sz w:val="24"/>
                <w:szCs w:val="24"/>
                <w:lang w:val="en-US" w:eastAsia="zh-CN" w:bidi="ar-SA"/>
              </w:rPr>
            </w:pPr>
            <w:r>
              <w:rPr>
                <w:rFonts w:hint="eastAsia" w:asciiTheme="minorEastAsia" w:hAnsiTheme="minorEastAsia" w:eastAsiaTheme="minorEastAsia" w:cstheme="minorEastAsia"/>
                <w:b w:val="0"/>
                <w:bCs w:val="0"/>
                <w:kern w:val="2"/>
                <w:sz w:val="24"/>
                <w:szCs w:val="24"/>
                <w:lang w:val="en-US" w:eastAsia="zh-CN" w:bidi="ar-SA"/>
              </w:rPr>
              <w:t>12.0%</w:t>
            </w:r>
          </w:p>
        </w:tc>
      </w:tr>
      <w:tr w14:paraId="6FAA7EFF">
        <w:trPr>
          <w:tblCellSpacing w:w="15" w:type="dxa"/>
        </w:trPr>
        <w:tc>
          <w:tcPr>
            <w:tcW w:w="0" w:type="auto"/>
            <w:shd w:val="clear" w:color="auto" w:fill="auto"/>
            <w:vAlign w:val="center"/>
          </w:tcPr>
          <w:p w14:paraId="1AD42524">
            <w:pPr>
              <w:keepNext w:val="0"/>
              <w:keepLines w:val="0"/>
              <w:pageBreakBefore w:val="0"/>
              <w:widowControl w:val="0"/>
              <w:numPr>
                <w:ilvl w:val="0"/>
                <w:numId w:val="0"/>
              </w:numPr>
              <w:kinsoku/>
              <w:wordWrap/>
              <w:overflowPunct/>
              <w:topLinePunct w:val="0"/>
              <w:autoSpaceDE/>
              <w:autoSpaceDN/>
              <w:bidi w:val="0"/>
              <w:adjustRightInd w:val="0"/>
              <w:snapToGrid w:val="0"/>
              <w:spacing w:after="20" w:afterLines="20" w:line="288" w:lineRule="auto"/>
              <w:jc w:val="left"/>
              <w:textAlignment w:val="auto"/>
              <w:rPr>
                <w:rFonts w:hint="eastAsia" w:asciiTheme="minorEastAsia" w:hAnsiTheme="minorEastAsia" w:eastAsiaTheme="minorEastAsia" w:cstheme="minorEastAsia"/>
                <w:b w:val="0"/>
                <w:bCs w:val="0"/>
                <w:kern w:val="2"/>
                <w:sz w:val="24"/>
                <w:szCs w:val="24"/>
                <w:lang w:val="en-US" w:eastAsia="zh-CN" w:bidi="ar-SA"/>
              </w:rPr>
            </w:pPr>
            <w:r>
              <w:rPr>
                <w:rFonts w:hint="eastAsia" w:asciiTheme="minorEastAsia" w:hAnsiTheme="minorEastAsia" w:eastAsiaTheme="minorEastAsia" w:cstheme="minorEastAsia"/>
                <w:b w:val="0"/>
                <w:bCs w:val="0"/>
                <w:kern w:val="2"/>
                <w:sz w:val="24"/>
                <w:szCs w:val="24"/>
                <w:lang w:val="en-US" w:eastAsia="zh-CN" w:bidi="ar-SA"/>
              </w:rPr>
              <w:t>合计</w:t>
            </w:r>
          </w:p>
        </w:tc>
        <w:tc>
          <w:tcPr>
            <w:tcW w:w="0" w:type="auto"/>
            <w:shd w:val="clear" w:color="auto" w:fill="auto"/>
            <w:vAlign w:val="center"/>
          </w:tcPr>
          <w:p w14:paraId="0F2FD25C">
            <w:pPr>
              <w:keepNext w:val="0"/>
              <w:keepLines w:val="0"/>
              <w:pageBreakBefore w:val="0"/>
              <w:widowControl w:val="0"/>
              <w:numPr>
                <w:ilvl w:val="0"/>
                <w:numId w:val="0"/>
              </w:numPr>
              <w:kinsoku/>
              <w:wordWrap/>
              <w:overflowPunct/>
              <w:topLinePunct w:val="0"/>
              <w:autoSpaceDE/>
              <w:autoSpaceDN/>
              <w:bidi w:val="0"/>
              <w:adjustRightInd w:val="0"/>
              <w:snapToGrid w:val="0"/>
              <w:spacing w:after="20" w:afterLines="20" w:line="288" w:lineRule="auto"/>
              <w:jc w:val="left"/>
              <w:textAlignment w:val="auto"/>
              <w:rPr>
                <w:rFonts w:hint="eastAsia" w:asciiTheme="minorEastAsia" w:hAnsiTheme="minorEastAsia" w:eastAsiaTheme="minorEastAsia" w:cstheme="minorEastAsia"/>
                <w:b w:val="0"/>
                <w:bCs w:val="0"/>
                <w:kern w:val="2"/>
                <w:sz w:val="24"/>
                <w:szCs w:val="24"/>
                <w:lang w:val="en-US" w:eastAsia="zh-CN" w:bidi="ar-SA"/>
              </w:rPr>
            </w:pPr>
            <w:r>
              <w:rPr>
                <w:rFonts w:hint="eastAsia" w:asciiTheme="minorEastAsia" w:hAnsiTheme="minorEastAsia" w:eastAsiaTheme="minorEastAsia" w:cstheme="minorEastAsia"/>
                <w:b w:val="0"/>
                <w:bCs w:val="0"/>
                <w:kern w:val="2"/>
                <w:sz w:val="24"/>
                <w:szCs w:val="24"/>
                <w:lang w:val="en-US" w:eastAsia="zh-CN" w:bidi="ar-SA"/>
              </w:rPr>
              <w:t>12,000</w:t>
            </w:r>
          </w:p>
        </w:tc>
        <w:tc>
          <w:tcPr>
            <w:tcW w:w="0" w:type="auto"/>
            <w:shd w:val="clear" w:color="auto" w:fill="auto"/>
            <w:vAlign w:val="center"/>
          </w:tcPr>
          <w:p w14:paraId="62FEE377">
            <w:pPr>
              <w:keepNext w:val="0"/>
              <w:keepLines w:val="0"/>
              <w:pageBreakBefore w:val="0"/>
              <w:widowControl w:val="0"/>
              <w:numPr>
                <w:ilvl w:val="0"/>
                <w:numId w:val="0"/>
              </w:numPr>
              <w:kinsoku/>
              <w:wordWrap/>
              <w:overflowPunct/>
              <w:topLinePunct w:val="0"/>
              <w:autoSpaceDE/>
              <w:autoSpaceDN/>
              <w:bidi w:val="0"/>
              <w:adjustRightInd w:val="0"/>
              <w:snapToGrid w:val="0"/>
              <w:spacing w:after="20" w:afterLines="20" w:line="288" w:lineRule="auto"/>
              <w:jc w:val="left"/>
              <w:textAlignment w:val="auto"/>
              <w:rPr>
                <w:rFonts w:hint="eastAsia" w:asciiTheme="minorEastAsia" w:hAnsiTheme="minorEastAsia" w:eastAsiaTheme="minorEastAsia" w:cstheme="minorEastAsia"/>
                <w:b w:val="0"/>
                <w:bCs w:val="0"/>
                <w:kern w:val="2"/>
                <w:sz w:val="24"/>
                <w:szCs w:val="24"/>
                <w:lang w:val="en-US" w:eastAsia="zh-CN" w:bidi="ar-SA"/>
              </w:rPr>
            </w:pPr>
            <w:r>
              <w:rPr>
                <w:rFonts w:hint="eastAsia" w:asciiTheme="minorEastAsia" w:hAnsiTheme="minorEastAsia" w:eastAsiaTheme="minorEastAsia" w:cstheme="minorEastAsia"/>
                <w:b w:val="0"/>
                <w:bCs w:val="0"/>
                <w:kern w:val="2"/>
                <w:sz w:val="24"/>
                <w:szCs w:val="24"/>
                <w:lang w:val="en-US" w:eastAsia="zh-CN" w:bidi="ar-SA"/>
              </w:rPr>
              <w:t>100%</w:t>
            </w:r>
          </w:p>
        </w:tc>
      </w:tr>
    </w:tbl>
    <w:p w14:paraId="354BD180">
      <w:pPr>
        <w:keepNext w:val="0"/>
        <w:keepLines w:val="0"/>
        <w:pageBreakBefore w:val="0"/>
        <w:widowControl w:val="0"/>
        <w:numPr>
          <w:ilvl w:val="0"/>
          <w:numId w:val="0"/>
        </w:numPr>
        <w:kinsoku/>
        <w:wordWrap/>
        <w:overflowPunct/>
        <w:topLinePunct w:val="0"/>
        <w:autoSpaceDE/>
        <w:autoSpaceDN/>
        <w:bidi w:val="0"/>
        <w:adjustRightInd w:val="0"/>
        <w:snapToGrid w:val="0"/>
        <w:spacing w:after="20" w:afterLines="20" w:line="288" w:lineRule="auto"/>
        <w:jc w:val="left"/>
        <w:textAlignment w:val="auto"/>
        <w:rPr>
          <w:rFonts w:hint="eastAsia" w:asciiTheme="minorEastAsia" w:hAnsiTheme="minorEastAsia" w:eastAsiaTheme="minorEastAsia" w:cstheme="minorEastAsia"/>
          <w:b w:val="0"/>
          <w:bCs w:val="0"/>
          <w:kern w:val="2"/>
          <w:sz w:val="24"/>
          <w:szCs w:val="24"/>
          <w:lang w:val="en-US" w:eastAsia="zh-CN" w:bidi="ar-SA"/>
        </w:rPr>
      </w:pPr>
    </w:p>
    <w:p w14:paraId="5EC0DBC1">
      <w:pPr>
        <w:keepNext w:val="0"/>
        <w:keepLines w:val="0"/>
        <w:pageBreakBefore w:val="0"/>
        <w:widowControl w:val="0"/>
        <w:numPr>
          <w:ilvl w:val="0"/>
          <w:numId w:val="0"/>
        </w:numPr>
        <w:kinsoku/>
        <w:wordWrap/>
        <w:overflowPunct/>
        <w:topLinePunct w:val="0"/>
        <w:autoSpaceDE/>
        <w:autoSpaceDN/>
        <w:bidi w:val="0"/>
        <w:adjustRightInd w:val="0"/>
        <w:snapToGrid w:val="0"/>
        <w:spacing w:after="20" w:afterLines="20" w:line="288" w:lineRule="auto"/>
        <w:ind w:leftChars="0" w:firstLine="480" w:firstLineChars="200"/>
        <w:jc w:val="left"/>
        <w:textAlignment w:val="auto"/>
        <w:rPr>
          <w:rFonts w:hint="eastAsia" w:asciiTheme="minorEastAsia" w:hAnsiTheme="minorEastAsia" w:eastAsiaTheme="minorEastAsia" w:cstheme="minorEastAsia"/>
          <w:b w:val="0"/>
          <w:bCs w:val="0"/>
          <w:kern w:val="2"/>
          <w:sz w:val="24"/>
          <w:szCs w:val="24"/>
          <w:lang w:val="en-US" w:eastAsia="zh-CN" w:bidi="ar-SA"/>
        </w:rPr>
      </w:pPr>
      <w:r>
        <w:rPr>
          <w:rFonts w:hint="eastAsia" w:asciiTheme="minorEastAsia" w:hAnsiTheme="minorEastAsia" w:eastAsiaTheme="minorEastAsia" w:cstheme="minorEastAsia"/>
          <w:b w:val="0"/>
          <w:bCs w:val="0"/>
          <w:kern w:val="2"/>
          <w:sz w:val="24"/>
          <w:szCs w:val="24"/>
          <w:lang w:val="en-US" w:eastAsia="zh-CN" w:bidi="ar-SA"/>
        </w:rPr>
        <w:t>数据集在风格分布上基本均衡，为后续模型训练与性能对比提供了可比性基础。</w:t>
      </w:r>
    </w:p>
    <w:p w14:paraId="35E70420">
      <w:pPr>
        <w:keepNext w:val="0"/>
        <w:keepLines w:val="0"/>
        <w:pageBreakBefore w:val="0"/>
        <w:widowControl w:val="0"/>
        <w:numPr>
          <w:ilvl w:val="0"/>
          <w:numId w:val="0"/>
        </w:numPr>
        <w:kinsoku/>
        <w:wordWrap/>
        <w:overflowPunct/>
        <w:topLinePunct w:val="0"/>
        <w:autoSpaceDE/>
        <w:autoSpaceDN/>
        <w:bidi w:val="0"/>
        <w:adjustRightInd w:val="0"/>
        <w:snapToGrid w:val="0"/>
        <w:spacing w:after="20" w:afterLines="20" w:line="288" w:lineRule="auto"/>
        <w:ind w:leftChars="0" w:firstLine="480" w:firstLineChars="200"/>
        <w:jc w:val="left"/>
        <w:textAlignment w:val="auto"/>
        <w:rPr>
          <w:rFonts w:hint="eastAsia" w:asciiTheme="minorEastAsia" w:hAnsiTheme="minorEastAsia" w:eastAsiaTheme="minorEastAsia" w:cstheme="minorEastAsia"/>
          <w:b w:val="0"/>
          <w:bCs w:val="0"/>
          <w:kern w:val="2"/>
          <w:sz w:val="24"/>
          <w:szCs w:val="24"/>
          <w:lang w:val="en-US" w:eastAsia="zh-CN" w:bidi="ar-SA"/>
        </w:rPr>
      </w:pPr>
    </w:p>
    <w:p w14:paraId="45AD6E23">
      <w:pPr>
        <w:pStyle w:val="5"/>
        <w:bidi w:val="0"/>
        <w:rPr>
          <w:rFonts w:hint="eastAsia" w:asciiTheme="minorEastAsia" w:hAnsiTheme="minorEastAsia" w:eastAsiaTheme="minorEastAsia" w:cstheme="minorEastAsia"/>
          <w:lang w:val="en-US" w:eastAsia="zh-CN"/>
        </w:rPr>
      </w:pPr>
      <w:r>
        <w:rPr>
          <w:rFonts w:hint="eastAsia" w:asciiTheme="minorEastAsia" w:hAnsiTheme="minorEastAsia" w:eastAsiaTheme="minorEastAsia" w:cstheme="minorEastAsia"/>
          <w:lang w:val="en-US" w:eastAsia="zh-CN"/>
        </w:rPr>
        <w:t>4.4.3 实验模型与对比设置</w:t>
      </w:r>
    </w:p>
    <w:p w14:paraId="677F9B6A">
      <w:pPr>
        <w:keepNext w:val="0"/>
        <w:keepLines w:val="0"/>
        <w:pageBreakBefore w:val="0"/>
        <w:widowControl w:val="0"/>
        <w:numPr>
          <w:ilvl w:val="0"/>
          <w:numId w:val="0"/>
        </w:numPr>
        <w:kinsoku/>
        <w:wordWrap/>
        <w:overflowPunct/>
        <w:topLinePunct w:val="0"/>
        <w:autoSpaceDE/>
        <w:autoSpaceDN/>
        <w:bidi w:val="0"/>
        <w:adjustRightInd w:val="0"/>
        <w:snapToGrid w:val="0"/>
        <w:spacing w:after="20" w:afterLines="20" w:line="288" w:lineRule="auto"/>
        <w:ind w:leftChars="0" w:firstLine="480" w:firstLineChars="200"/>
        <w:jc w:val="left"/>
        <w:textAlignment w:val="auto"/>
        <w:rPr>
          <w:rFonts w:hint="eastAsia" w:asciiTheme="minorEastAsia" w:hAnsiTheme="minorEastAsia" w:eastAsiaTheme="minorEastAsia" w:cstheme="minorEastAsia"/>
          <w:b w:val="0"/>
          <w:bCs w:val="0"/>
          <w:kern w:val="2"/>
          <w:sz w:val="24"/>
          <w:szCs w:val="24"/>
          <w:lang w:val="en-US" w:eastAsia="zh-CN" w:bidi="ar-SA"/>
        </w:rPr>
      </w:pPr>
      <w:r>
        <w:rPr>
          <w:rFonts w:hint="eastAsia" w:asciiTheme="minorEastAsia" w:hAnsiTheme="minorEastAsia" w:eastAsiaTheme="minorEastAsia" w:cstheme="minorEastAsia"/>
          <w:b w:val="0"/>
          <w:bCs w:val="0"/>
          <w:kern w:val="2"/>
          <w:sz w:val="24"/>
          <w:szCs w:val="24"/>
          <w:lang w:val="en-US" w:eastAsia="zh-CN" w:bidi="ar-SA"/>
        </w:rPr>
        <w:t>为验证本研究提出模型的有效性，设置了多组实验与对比模型。</w:t>
      </w:r>
      <w:r>
        <w:rPr>
          <w:rFonts w:hint="eastAsia" w:asciiTheme="minorEastAsia" w:hAnsiTheme="minorEastAsia" w:eastAsiaTheme="minorEastAsia" w:cstheme="minorEastAsia"/>
          <w:b w:val="0"/>
          <w:bCs w:val="0"/>
          <w:kern w:val="2"/>
          <w:sz w:val="24"/>
          <w:szCs w:val="24"/>
          <w:lang w:val="en-US" w:eastAsia="zh-CN" w:bidi="ar-SA"/>
        </w:rPr>
        <w:br w:type="textWrapping"/>
      </w:r>
      <w:r>
        <w:rPr>
          <w:rFonts w:hint="eastAsia" w:asciiTheme="minorEastAsia" w:hAnsiTheme="minorEastAsia" w:eastAsiaTheme="minorEastAsia" w:cstheme="minorEastAsia"/>
          <w:b w:val="0"/>
          <w:bCs w:val="0"/>
          <w:kern w:val="2"/>
          <w:sz w:val="24"/>
          <w:szCs w:val="24"/>
          <w:lang w:val="en-US" w:eastAsia="zh-CN" w:bidi="ar-SA"/>
        </w:rPr>
        <w:t>实验采用统一的数据划分与评估标准。</w:t>
      </w:r>
    </w:p>
    <w:p w14:paraId="38539E47">
      <w:pPr>
        <w:keepNext w:val="0"/>
        <w:keepLines w:val="0"/>
        <w:pageBreakBefore w:val="0"/>
        <w:widowControl w:val="0"/>
        <w:numPr>
          <w:ilvl w:val="0"/>
          <w:numId w:val="0"/>
        </w:numPr>
        <w:kinsoku/>
        <w:wordWrap/>
        <w:overflowPunct/>
        <w:topLinePunct w:val="0"/>
        <w:autoSpaceDE/>
        <w:autoSpaceDN/>
        <w:bidi w:val="0"/>
        <w:adjustRightInd w:val="0"/>
        <w:snapToGrid w:val="0"/>
        <w:spacing w:after="20" w:afterLines="20" w:line="288" w:lineRule="auto"/>
        <w:jc w:val="left"/>
        <w:textAlignment w:val="auto"/>
        <w:rPr>
          <w:rFonts w:hint="eastAsia" w:asciiTheme="minorEastAsia" w:hAnsiTheme="minorEastAsia" w:eastAsiaTheme="minorEastAsia" w:cstheme="minorEastAsia"/>
          <w:b w:val="0"/>
          <w:bCs w:val="0"/>
          <w:kern w:val="2"/>
          <w:sz w:val="24"/>
          <w:szCs w:val="24"/>
          <w:lang w:val="en-US" w:eastAsia="zh-CN" w:bidi="ar-SA"/>
        </w:rPr>
      </w:pPr>
      <w:r>
        <w:rPr>
          <w:rFonts w:hint="eastAsia" w:asciiTheme="minorEastAsia" w:hAnsiTheme="minorEastAsia" w:eastAsiaTheme="minorEastAsia" w:cstheme="minorEastAsia"/>
          <w:b w:val="0"/>
          <w:bCs w:val="0"/>
          <w:kern w:val="2"/>
          <w:sz w:val="24"/>
          <w:szCs w:val="24"/>
          <w:lang w:val="en-US" w:eastAsia="zh-CN" w:bidi="ar-SA"/>
        </w:rPr>
        <w:t>（一）单模态基线模型</w:t>
      </w:r>
    </w:p>
    <w:tbl>
      <w:tblPr>
        <w:tblStyle w:val="31"/>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035"/>
        <w:gridCol w:w="1020"/>
        <w:gridCol w:w="1781"/>
        <w:gridCol w:w="3915"/>
      </w:tblGrid>
      <w:tr w14:paraId="0A2FA09F">
        <w:trPr>
          <w:tblHeader/>
          <w:tblCellSpacing w:w="15" w:type="dxa"/>
        </w:trPr>
        <w:tc>
          <w:tcPr>
            <w:tcW w:w="0" w:type="auto"/>
            <w:shd w:val="clear" w:color="auto" w:fill="auto"/>
            <w:vAlign w:val="center"/>
          </w:tcPr>
          <w:p w14:paraId="56C7A87F">
            <w:pPr>
              <w:keepNext w:val="0"/>
              <w:keepLines w:val="0"/>
              <w:pageBreakBefore w:val="0"/>
              <w:widowControl w:val="0"/>
              <w:numPr>
                <w:ilvl w:val="0"/>
                <w:numId w:val="0"/>
              </w:numPr>
              <w:kinsoku/>
              <w:wordWrap/>
              <w:overflowPunct/>
              <w:topLinePunct w:val="0"/>
              <w:autoSpaceDE/>
              <w:autoSpaceDN/>
              <w:bidi w:val="0"/>
              <w:adjustRightInd w:val="0"/>
              <w:snapToGrid w:val="0"/>
              <w:spacing w:after="20" w:afterLines="20" w:line="288" w:lineRule="auto"/>
              <w:jc w:val="left"/>
              <w:textAlignment w:val="auto"/>
              <w:rPr>
                <w:rFonts w:hint="eastAsia" w:asciiTheme="minorEastAsia" w:hAnsiTheme="minorEastAsia" w:eastAsiaTheme="minorEastAsia" w:cstheme="minorEastAsia"/>
                <w:b w:val="0"/>
                <w:bCs w:val="0"/>
                <w:kern w:val="2"/>
                <w:sz w:val="24"/>
                <w:szCs w:val="24"/>
                <w:lang w:val="en-US" w:eastAsia="zh-CN" w:bidi="ar-SA"/>
              </w:rPr>
            </w:pPr>
            <w:r>
              <w:rPr>
                <w:rFonts w:hint="eastAsia" w:asciiTheme="minorEastAsia" w:hAnsiTheme="minorEastAsia" w:eastAsiaTheme="minorEastAsia" w:cstheme="minorEastAsia"/>
                <w:b w:val="0"/>
                <w:bCs w:val="0"/>
                <w:kern w:val="2"/>
                <w:sz w:val="24"/>
                <w:szCs w:val="24"/>
                <w:lang w:val="en-US" w:eastAsia="zh-CN" w:bidi="ar-SA"/>
              </w:rPr>
              <w:t>模型名称</w:t>
            </w:r>
          </w:p>
        </w:tc>
        <w:tc>
          <w:tcPr>
            <w:tcW w:w="0" w:type="auto"/>
            <w:shd w:val="clear" w:color="auto" w:fill="auto"/>
            <w:vAlign w:val="center"/>
          </w:tcPr>
          <w:p w14:paraId="340FAB44">
            <w:pPr>
              <w:keepNext w:val="0"/>
              <w:keepLines w:val="0"/>
              <w:pageBreakBefore w:val="0"/>
              <w:widowControl w:val="0"/>
              <w:numPr>
                <w:ilvl w:val="0"/>
                <w:numId w:val="0"/>
              </w:numPr>
              <w:kinsoku/>
              <w:wordWrap/>
              <w:overflowPunct/>
              <w:topLinePunct w:val="0"/>
              <w:autoSpaceDE/>
              <w:autoSpaceDN/>
              <w:bidi w:val="0"/>
              <w:adjustRightInd w:val="0"/>
              <w:snapToGrid w:val="0"/>
              <w:spacing w:after="20" w:afterLines="20" w:line="288" w:lineRule="auto"/>
              <w:jc w:val="left"/>
              <w:textAlignment w:val="auto"/>
              <w:rPr>
                <w:rFonts w:hint="eastAsia" w:asciiTheme="minorEastAsia" w:hAnsiTheme="minorEastAsia" w:eastAsiaTheme="minorEastAsia" w:cstheme="minorEastAsia"/>
                <w:b w:val="0"/>
                <w:bCs w:val="0"/>
                <w:kern w:val="2"/>
                <w:sz w:val="24"/>
                <w:szCs w:val="24"/>
                <w:lang w:val="en-US" w:eastAsia="zh-CN" w:bidi="ar-SA"/>
              </w:rPr>
            </w:pPr>
            <w:r>
              <w:rPr>
                <w:rFonts w:hint="eastAsia" w:asciiTheme="minorEastAsia" w:hAnsiTheme="minorEastAsia" w:eastAsiaTheme="minorEastAsia" w:cstheme="minorEastAsia"/>
                <w:b w:val="0"/>
                <w:bCs w:val="0"/>
                <w:kern w:val="2"/>
                <w:sz w:val="24"/>
                <w:szCs w:val="24"/>
                <w:lang w:val="en-US" w:eastAsia="zh-CN" w:bidi="ar-SA"/>
              </w:rPr>
              <w:t>输入模态</w:t>
            </w:r>
          </w:p>
        </w:tc>
        <w:tc>
          <w:tcPr>
            <w:tcW w:w="0" w:type="auto"/>
            <w:shd w:val="clear" w:color="auto" w:fill="auto"/>
            <w:vAlign w:val="center"/>
          </w:tcPr>
          <w:p w14:paraId="1D92168D">
            <w:pPr>
              <w:keepNext w:val="0"/>
              <w:keepLines w:val="0"/>
              <w:pageBreakBefore w:val="0"/>
              <w:widowControl w:val="0"/>
              <w:numPr>
                <w:ilvl w:val="0"/>
                <w:numId w:val="0"/>
              </w:numPr>
              <w:kinsoku/>
              <w:wordWrap/>
              <w:overflowPunct/>
              <w:topLinePunct w:val="0"/>
              <w:autoSpaceDE/>
              <w:autoSpaceDN/>
              <w:bidi w:val="0"/>
              <w:adjustRightInd w:val="0"/>
              <w:snapToGrid w:val="0"/>
              <w:spacing w:after="20" w:afterLines="20" w:line="288" w:lineRule="auto"/>
              <w:jc w:val="left"/>
              <w:textAlignment w:val="auto"/>
              <w:rPr>
                <w:rFonts w:hint="eastAsia" w:asciiTheme="minorEastAsia" w:hAnsiTheme="minorEastAsia" w:eastAsiaTheme="minorEastAsia" w:cstheme="minorEastAsia"/>
                <w:b w:val="0"/>
                <w:bCs w:val="0"/>
                <w:kern w:val="2"/>
                <w:sz w:val="24"/>
                <w:szCs w:val="24"/>
                <w:lang w:val="en-US" w:eastAsia="zh-CN" w:bidi="ar-SA"/>
              </w:rPr>
            </w:pPr>
            <w:r>
              <w:rPr>
                <w:rFonts w:hint="eastAsia" w:asciiTheme="minorEastAsia" w:hAnsiTheme="minorEastAsia" w:eastAsiaTheme="minorEastAsia" w:cstheme="minorEastAsia"/>
                <w:b w:val="0"/>
                <w:bCs w:val="0"/>
                <w:kern w:val="2"/>
                <w:sz w:val="24"/>
                <w:szCs w:val="24"/>
                <w:lang w:val="en-US" w:eastAsia="zh-CN" w:bidi="ar-SA"/>
              </w:rPr>
              <w:t>网络结构</w:t>
            </w:r>
          </w:p>
        </w:tc>
        <w:tc>
          <w:tcPr>
            <w:tcW w:w="0" w:type="auto"/>
            <w:shd w:val="clear" w:color="auto" w:fill="auto"/>
            <w:vAlign w:val="center"/>
          </w:tcPr>
          <w:p w14:paraId="1029F6D8">
            <w:pPr>
              <w:keepNext w:val="0"/>
              <w:keepLines w:val="0"/>
              <w:pageBreakBefore w:val="0"/>
              <w:widowControl w:val="0"/>
              <w:numPr>
                <w:ilvl w:val="0"/>
                <w:numId w:val="0"/>
              </w:numPr>
              <w:kinsoku/>
              <w:wordWrap/>
              <w:overflowPunct/>
              <w:topLinePunct w:val="0"/>
              <w:autoSpaceDE/>
              <w:autoSpaceDN/>
              <w:bidi w:val="0"/>
              <w:adjustRightInd w:val="0"/>
              <w:snapToGrid w:val="0"/>
              <w:spacing w:after="20" w:afterLines="20" w:line="288" w:lineRule="auto"/>
              <w:jc w:val="left"/>
              <w:textAlignment w:val="auto"/>
              <w:rPr>
                <w:rFonts w:hint="eastAsia" w:asciiTheme="minorEastAsia" w:hAnsiTheme="minorEastAsia" w:eastAsiaTheme="minorEastAsia" w:cstheme="minorEastAsia"/>
                <w:b w:val="0"/>
                <w:bCs w:val="0"/>
                <w:kern w:val="2"/>
                <w:sz w:val="24"/>
                <w:szCs w:val="24"/>
                <w:lang w:val="en-US" w:eastAsia="zh-CN" w:bidi="ar-SA"/>
              </w:rPr>
            </w:pPr>
            <w:r>
              <w:rPr>
                <w:rFonts w:hint="eastAsia" w:asciiTheme="minorEastAsia" w:hAnsiTheme="minorEastAsia" w:eastAsiaTheme="minorEastAsia" w:cstheme="minorEastAsia"/>
                <w:b w:val="0"/>
                <w:bCs w:val="0"/>
                <w:kern w:val="2"/>
                <w:sz w:val="24"/>
                <w:szCs w:val="24"/>
                <w:lang w:val="en-US" w:eastAsia="zh-CN" w:bidi="ar-SA"/>
              </w:rPr>
              <w:t>说明</w:t>
            </w:r>
          </w:p>
        </w:tc>
      </w:tr>
      <w:tr w14:paraId="6E85576E">
        <w:trPr>
          <w:tblCellSpacing w:w="15" w:type="dxa"/>
        </w:trPr>
        <w:tc>
          <w:tcPr>
            <w:tcW w:w="0" w:type="auto"/>
            <w:shd w:val="clear" w:color="auto" w:fill="auto"/>
            <w:vAlign w:val="center"/>
          </w:tcPr>
          <w:p w14:paraId="4D37F5CF">
            <w:pPr>
              <w:keepNext w:val="0"/>
              <w:keepLines w:val="0"/>
              <w:pageBreakBefore w:val="0"/>
              <w:widowControl w:val="0"/>
              <w:numPr>
                <w:ilvl w:val="0"/>
                <w:numId w:val="0"/>
              </w:numPr>
              <w:kinsoku/>
              <w:wordWrap/>
              <w:overflowPunct/>
              <w:topLinePunct w:val="0"/>
              <w:autoSpaceDE/>
              <w:autoSpaceDN/>
              <w:bidi w:val="0"/>
              <w:adjustRightInd w:val="0"/>
              <w:snapToGrid w:val="0"/>
              <w:spacing w:after="20" w:afterLines="20" w:line="288" w:lineRule="auto"/>
              <w:jc w:val="left"/>
              <w:textAlignment w:val="auto"/>
              <w:rPr>
                <w:rFonts w:hint="eastAsia" w:asciiTheme="minorEastAsia" w:hAnsiTheme="minorEastAsia" w:eastAsiaTheme="minorEastAsia" w:cstheme="minorEastAsia"/>
                <w:b w:val="0"/>
                <w:bCs w:val="0"/>
                <w:kern w:val="2"/>
                <w:sz w:val="24"/>
                <w:szCs w:val="24"/>
                <w:lang w:val="en-US" w:eastAsia="zh-CN" w:bidi="ar-SA"/>
              </w:rPr>
            </w:pPr>
            <w:r>
              <w:rPr>
                <w:rFonts w:hint="eastAsia" w:asciiTheme="minorEastAsia" w:hAnsiTheme="minorEastAsia" w:eastAsiaTheme="minorEastAsia" w:cstheme="minorEastAsia"/>
                <w:b w:val="0"/>
                <w:bCs w:val="0"/>
                <w:kern w:val="2"/>
                <w:sz w:val="24"/>
                <w:szCs w:val="24"/>
                <w:lang w:val="en-US" w:eastAsia="zh-CN" w:bidi="ar-SA"/>
              </w:rPr>
              <w:t>AudioNet</w:t>
            </w:r>
          </w:p>
        </w:tc>
        <w:tc>
          <w:tcPr>
            <w:tcW w:w="0" w:type="auto"/>
            <w:shd w:val="clear" w:color="auto" w:fill="auto"/>
            <w:vAlign w:val="center"/>
          </w:tcPr>
          <w:p w14:paraId="264DE398">
            <w:pPr>
              <w:keepNext w:val="0"/>
              <w:keepLines w:val="0"/>
              <w:pageBreakBefore w:val="0"/>
              <w:widowControl w:val="0"/>
              <w:numPr>
                <w:ilvl w:val="0"/>
                <w:numId w:val="0"/>
              </w:numPr>
              <w:kinsoku/>
              <w:wordWrap/>
              <w:overflowPunct/>
              <w:topLinePunct w:val="0"/>
              <w:autoSpaceDE/>
              <w:autoSpaceDN/>
              <w:bidi w:val="0"/>
              <w:adjustRightInd w:val="0"/>
              <w:snapToGrid w:val="0"/>
              <w:spacing w:after="20" w:afterLines="20" w:line="288" w:lineRule="auto"/>
              <w:jc w:val="left"/>
              <w:textAlignment w:val="auto"/>
              <w:rPr>
                <w:rFonts w:hint="eastAsia" w:asciiTheme="minorEastAsia" w:hAnsiTheme="minorEastAsia" w:eastAsiaTheme="minorEastAsia" w:cstheme="minorEastAsia"/>
                <w:b w:val="0"/>
                <w:bCs w:val="0"/>
                <w:kern w:val="2"/>
                <w:sz w:val="24"/>
                <w:szCs w:val="24"/>
                <w:lang w:val="en-US" w:eastAsia="zh-CN" w:bidi="ar-SA"/>
              </w:rPr>
            </w:pPr>
            <w:r>
              <w:rPr>
                <w:rFonts w:hint="eastAsia" w:asciiTheme="minorEastAsia" w:hAnsiTheme="minorEastAsia" w:eastAsiaTheme="minorEastAsia" w:cstheme="minorEastAsia"/>
                <w:b w:val="0"/>
                <w:bCs w:val="0"/>
                <w:kern w:val="2"/>
                <w:sz w:val="24"/>
                <w:szCs w:val="24"/>
                <w:lang w:val="en-US" w:eastAsia="zh-CN" w:bidi="ar-SA"/>
              </w:rPr>
              <w:t>音频</w:t>
            </w:r>
          </w:p>
        </w:tc>
        <w:tc>
          <w:tcPr>
            <w:tcW w:w="0" w:type="auto"/>
            <w:shd w:val="clear" w:color="auto" w:fill="auto"/>
            <w:vAlign w:val="center"/>
          </w:tcPr>
          <w:p w14:paraId="20154BA7">
            <w:pPr>
              <w:keepNext w:val="0"/>
              <w:keepLines w:val="0"/>
              <w:pageBreakBefore w:val="0"/>
              <w:widowControl w:val="0"/>
              <w:numPr>
                <w:ilvl w:val="0"/>
                <w:numId w:val="0"/>
              </w:numPr>
              <w:kinsoku/>
              <w:wordWrap/>
              <w:overflowPunct/>
              <w:topLinePunct w:val="0"/>
              <w:autoSpaceDE/>
              <w:autoSpaceDN/>
              <w:bidi w:val="0"/>
              <w:adjustRightInd w:val="0"/>
              <w:snapToGrid w:val="0"/>
              <w:spacing w:after="20" w:afterLines="20" w:line="288" w:lineRule="auto"/>
              <w:jc w:val="left"/>
              <w:textAlignment w:val="auto"/>
              <w:rPr>
                <w:rFonts w:hint="eastAsia" w:asciiTheme="minorEastAsia" w:hAnsiTheme="minorEastAsia" w:eastAsiaTheme="minorEastAsia" w:cstheme="minorEastAsia"/>
                <w:b w:val="0"/>
                <w:bCs w:val="0"/>
                <w:kern w:val="2"/>
                <w:sz w:val="24"/>
                <w:szCs w:val="24"/>
                <w:lang w:val="en-US" w:eastAsia="zh-CN" w:bidi="ar-SA"/>
              </w:rPr>
            </w:pPr>
            <w:r>
              <w:rPr>
                <w:rFonts w:hint="eastAsia" w:asciiTheme="minorEastAsia" w:hAnsiTheme="minorEastAsia" w:eastAsiaTheme="minorEastAsia" w:cstheme="minorEastAsia"/>
                <w:b w:val="0"/>
                <w:bCs w:val="0"/>
                <w:kern w:val="2"/>
                <w:sz w:val="24"/>
                <w:szCs w:val="24"/>
                <w:lang w:val="en-US" w:eastAsia="zh-CN" w:bidi="ar-SA"/>
              </w:rPr>
              <w:t>Bi-GRU + Dense</w:t>
            </w:r>
          </w:p>
        </w:tc>
        <w:tc>
          <w:tcPr>
            <w:tcW w:w="0" w:type="auto"/>
            <w:shd w:val="clear" w:color="auto" w:fill="auto"/>
            <w:vAlign w:val="center"/>
          </w:tcPr>
          <w:p w14:paraId="69072058">
            <w:pPr>
              <w:keepNext w:val="0"/>
              <w:keepLines w:val="0"/>
              <w:pageBreakBefore w:val="0"/>
              <w:widowControl w:val="0"/>
              <w:numPr>
                <w:ilvl w:val="0"/>
                <w:numId w:val="0"/>
              </w:numPr>
              <w:kinsoku/>
              <w:wordWrap/>
              <w:overflowPunct/>
              <w:topLinePunct w:val="0"/>
              <w:autoSpaceDE/>
              <w:autoSpaceDN/>
              <w:bidi w:val="0"/>
              <w:adjustRightInd w:val="0"/>
              <w:snapToGrid w:val="0"/>
              <w:spacing w:after="20" w:afterLines="20" w:line="288" w:lineRule="auto"/>
              <w:jc w:val="left"/>
              <w:textAlignment w:val="auto"/>
              <w:rPr>
                <w:rFonts w:hint="eastAsia" w:asciiTheme="minorEastAsia" w:hAnsiTheme="minorEastAsia" w:eastAsiaTheme="minorEastAsia" w:cstheme="minorEastAsia"/>
                <w:b w:val="0"/>
                <w:bCs w:val="0"/>
                <w:kern w:val="2"/>
                <w:sz w:val="24"/>
                <w:szCs w:val="24"/>
                <w:lang w:val="en-US" w:eastAsia="zh-CN" w:bidi="ar-SA"/>
              </w:rPr>
            </w:pPr>
            <w:r>
              <w:rPr>
                <w:rFonts w:hint="eastAsia" w:asciiTheme="minorEastAsia" w:hAnsiTheme="minorEastAsia" w:eastAsiaTheme="minorEastAsia" w:cstheme="minorEastAsia"/>
                <w:b w:val="0"/>
                <w:bCs w:val="0"/>
                <w:kern w:val="2"/>
                <w:sz w:val="24"/>
                <w:szCs w:val="24"/>
                <w:lang w:val="en-US" w:eastAsia="zh-CN" w:bidi="ar-SA"/>
              </w:rPr>
              <w:t>仅基于语音节奏与情绪特征识别风格</w:t>
            </w:r>
          </w:p>
        </w:tc>
      </w:tr>
      <w:tr w14:paraId="6DD3EF47">
        <w:trPr>
          <w:tblCellSpacing w:w="15" w:type="dxa"/>
        </w:trPr>
        <w:tc>
          <w:tcPr>
            <w:tcW w:w="0" w:type="auto"/>
            <w:shd w:val="clear" w:color="auto" w:fill="auto"/>
            <w:vAlign w:val="center"/>
          </w:tcPr>
          <w:p w14:paraId="0072C894">
            <w:pPr>
              <w:keepNext w:val="0"/>
              <w:keepLines w:val="0"/>
              <w:pageBreakBefore w:val="0"/>
              <w:widowControl w:val="0"/>
              <w:numPr>
                <w:ilvl w:val="0"/>
                <w:numId w:val="0"/>
              </w:numPr>
              <w:kinsoku/>
              <w:wordWrap/>
              <w:overflowPunct/>
              <w:topLinePunct w:val="0"/>
              <w:autoSpaceDE/>
              <w:autoSpaceDN/>
              <w:bidi w:val="0"/>
              <w:adjustRightInd w:val="0"/>
              <w:snapToGrid w:val="0"/>
              <w:spacing w:after="20" w:afterLines="20" w:line="288" w:lineRule="auto"/>
              <w:jc w:val="left"/>
              <w:textAlignment w:val="auto"/>
              <w:rPr>
                <w:rFonts w:hint="eastAsia" w:asciiTheme="minorEastAsia" w:hAnsiTheme="minorEastAsia" w:eastAsiaTheme="minorEastAsia" w:cstheme="minorEastAsia"/>
                <w:b w:val="0"/>
                <w:bCs w:val="0"/>
                <w:kern w:val="2"/>
                <w:sz w:val="24"/>
                <w:szCs w:val="24"/>
                <w:lang w:val="en-US" w:eastAsia="zh-CN" w:bidi="ar-SA"/>
              </w:rPr>
            </w:pPr>
            <w:r>
              <w:rPr>
                <w:rFonts w:hint="eastAsia" w:asciiTheme="minorEastAsia" w:hAnsiTheme="minorEastAsia" w:eastAsiaTheme="minorEastAsia" w:cstheme="minorEastAsia"/>
                <w:b w:val="0"/>
                <w:bCs w:val="0"/>
                <w:kern w:val="2"/>
                <w:sz w:val="24"/>
                <w:szCs w:val="24"/>
                <w:lang w:val="en-US" w:eastAsia="zh-CN" w:bidi="ar-SA"/>
              </w:rPr>
              <w:t>TextNet</w:t>
            </w:r>
          </w:p>
        </w:tc>
        <w:tc>
          <w:tcPr>
            <w:tcW w:w="0" w:type="auto"/>
            <w:shd w:val="clear" w:color="auto" w:fill="auto"/>
            <w:vAlign w:val="center"/>
          </w:tcPr>
          <w:p w14:paraId="1185D4C4">
            <w:pPr>
              <w:keepNext w:val="0"/>
              <w:keepLines w:val="0"/>
              <w:pageBreakBefore w:val="0"/>
              <w:widowControl w:val="0"/>
              <w:numPr>
                <w:ilvl w:val="0"/>
                <w:numId w:val="0"/>
              </w:numPr>
              <w:kinsoku/>
              <w:wordWrap/>
              <w:overflowPunct/>
              <w:topLinePunct w:val="0"/>
              <w:autoSpaceDE/>
              <w:autoSpaceDN/>
              <w:bidi w:val="0"/>
              <w:adjustRightInd w:val="0"/>
              <w:snapToGrid w:val="0"/>
              <w:spacing w:after="20" w:afterLines="20" w:line="288" w:lineRule="auto"/>
              <w:jc w:val="left"/>
              <w:textAlignment w:val="auto"/>
              <w:rPr>
                <w:rFonts w:hint="eastAsia" w:asciiTheme="minorEastAsia" w:hAnsiTheme="minorEastAsia" w:eastAsiaTheme="minorEastAsia" w:cstheme="minorEastAsia"/>
                <w:b w:val="0"/>
                <w:bCs w:val="0"/>
                <w:kern w:val="2"/>
                <w:sz w:val="24"/>
                <w:szCs w:val="24"/>
                <w:lang w:val="en-US" w:eastAsia="zh-CN" w:bidi="ar-SA"/>
              </w:rPr>
            </w:pPr>
            <w:r>
              <w:rPr>
                <w:rFonts w:hint="eastAsia" w:asciiTheme="minorEastAsia" w:hAnsiTheme="minorEastAsia" w:eastAsiaTheme="minorEastAsia" w:cstheme="minorEastAsia"/>
                <w:b w:val="0"/>
                <w:bCs w:val="0"/>
                <w:kern w:val="2"/>
                <w:sz w:val="24"/>
                <w:szCs w:val="24"/>
                <w:lang w:val="en-US" w:eastAsia="zh-CN" w:bidi="ar-SA"/>
              </w:rPr>
              <w:t>文本</w:t>
            </w:r>
          </w:p>
        </w:tc>
        <w:tc>
          <w:tcPr>
            <w:tcW w:w="0" w:type="auto"/>
            <w:shd w:val="clear" w:color="auto" w:fill="auto"/>
            <w:vAlign w:val="center"/>
          </w:tcPr>
          <w:p w14:paraId="74178DE3">
            <w:pPr>
              <w:keepNext w:val="0"/>
              <w:keepLines w:val="0"/>
              <w:pageBreakBefore w:val="0"/>
              <w:widowControl w:val="0"/>
              <w:numPr>
                <w:ilvl w:val="0"/>
                <w:numId w:val="0"/>
              </w:numPr>
              <w:kinsoku/>
              <w:wordWrap/>
              <w:overflowPunct/>
              <w:topLinePunct w:val="0"/>
              <w:autoSpaceDE/>
              <w:autoSpaceDN/>
              <w:bidi w:val="0"/>
              <w:adjustRightInd w:val="0"/>
              <w:snapToGrid w:val="0"/>
              <w:spacing w:after="20" w:afterLines="20" w:line="288" w:lineRule="auto"/>
              <w:jc w:val="left"/>
              <w:textAlignment w:val="auto"/>
              <w:rPr>
                <w:rFonts w:hint="eastAsia" w:asciiTheme="minorEastAsia" w:hAnsiTheme="minorEastAsia" w:eastAsiaTheme="minorEastAsia" w:cstheme="minorEastAsia"/>
                <w:b w:val="0"/>
                <w:bCs w:val="0"/>
                <w:kern w:val="2"/>
                <w:sz w:val="24"/>
                <w:szCs w:val="24"/>
                <w:lang w:val="en-US" w:eastAsia="zh-CN" w:bidi="ar-SA"/>
              </w:rPr>
            </w:pPr>
            <w:r>
              <w:rPr>
                <w:rFonts w:hint="eastAsia" w:asciiTheme="minorEastAsia" w:hAnsiTheme="minorEastAsia" w:eastAsiaTheme="minorEastAsia" w:cstheme="minorEastAsia"/>
                <w:b w:val="0"/>
                <w:bCs w:val="0"/>
                <w:kern w:val="2"/>
                <w:sz w:val="24"/>
                <w:szCs w:val="24"/>
                <w:lang w:val="en-US" w:eastAsia="zh-CN" w:bidi="ar-SA"/>
              </w:rPr>
              <w:t>BERT + FC</w:t>
            </w:r>
          </w:p>
        </w:tc>
        <w:tc>
          <w:tcPr>
            <w:tcW w:w="0" w:type="auto"/>
            <w:shd w:val="clear" w:color="auto" w:fill="auto"/>
            <w:vAlign w:val="center"/>
          </w:tcPr>
          <w:p w14:paraId="50752323">
            <w:pPr>
              <w:keepNext w:val="0"/>
              <w:keepLines w:val="0"/>
              <w:pageBreakBefore w:val="0"/>
              <w:widowControl w:val="0"/>
              <w:numPr>
                <w:ilvl w:val="0"/>
                <w:numId w:val="0"/>
              </w:numPr>
              <w:kinsoku/>
              <w:wordWrap/>
              <w:overflowPunct/>
              <w:topLinePunct w:val="0"/>
              <w:autoSpaceDE/>
              <w:autoSpaceDN/>
              <w:bidi w:val="0"/>
              <w:adjustRightInd w:val="0"/>
              <w:snapToGrid w:val="0"/>
              <w:spacing w:after="20" w:afterLines="20" w:line="288" w:lineRule="auto"/>
              <w:jc w:val="left"/>
              <w:textAlignment w:val="auto"/>
              <w:rPr>
                <w:rFonts w:hint="eastAsia" w:asciiTheme="minorEastAsia" w:hAnsiTheme="minorEastAsia" w:eastAsiaTheme="minorEastAsia" w:cstheme="minorEastAsia"/>
                <w:b w:val="0"/>
                <w:bCs w:val="0"/>
                <w:kern w:val="2"/>
                <w:sz w:val="24"/>
                <w:szCs w:val="24"/>
                <w:lang w:val="en-US" w:eastAsia="zh-CN" w:bidi="ar-SA"/>
              </w:rPr>
            </w:pPr>
            <w:r>
              <w:rPr>
                <w:rFonts w:hint="eastAsia" w:asciiTheme="minorEastAsia" w:hAnsiTheme="minorEastAsia" w:eastAsiaTheme="minorEastAsia" w:cstheme="minorEastAsia"/>
                <w:b w:val="0"/>
                <w:bCs w:val="0"/>
                <w:kern w:val="2"/>
                <w:sz w:val="24"/>
                <w:szCs w:val="24"/>
                <w:lang w:val="en-US" w:eastAsia="zh-CN" w:bidi="ar-SA"/>
              </w:rPr>
              <w:t>基于语义与逻辑结构建模</w:t>
            </w:r>
          </w:p>
        </w:tc>
      </w:tr>
      <w:tr w14:paraId="209D5C22">
        <w:trPr>
          <w:tblCellSpacing w:w="15" w:type="dxa"/>
        </w:trPr>
        <w:tc>
          <w:tcPr>
            <w:tcW w:w="0" w:type="auto"/>
            <w:shd w:val="clear" w:color="auto" w:fill="auto"/>
            <w:vAlign w:val="center"/>
          </w:tcPr>
          <w:p w14:paraId="286833E9">
            <w:pPr>
              <w:keepNext w:val="0"/>
              <w:keepLines w:val="0"/>
              <w:pageBreakBefore w:val="0"/>
              <w:widowControl w:val="0"/>
              <w:numPr>
                <w:ilvl w:val="0"/>
                <w:numId w:val="0"/>
              </w:numPr>
              <w:kinsoku/>
              <w:wordWrap/>
              <w:overflowPunct/>
              <w:topLinePunct w:val="0"/>
              <w:autoSpaceDE/>
              <w:autoSpaceDN/>
              <w:bidi w:val="0"/>
              <w:adjustRightInd w:val="0"/>
              <w:snapToGrid w:val="0"/>
              <w:spacing w:after="20" w:afterLines="20" w:line="288" w:lineRule="auto"/>
              <w:jc w:val="left"/>
              <w:textAlignment w:val="auto"/>
              <w:rPr>
                <w:rFonts w:hint="eastAsia" w:asciiTheme="minorEastAsia" w:hAnsiTheme="minorEastAsia" w:eastAsiaTheme="minorEastAsia" w:cstheme="minorEastAsia"/>
                <w:b w:val="0"/>
                <w:bCs w:val="0"/>
                <w:kern w:val="2"/>
                <w:sz w:val="24"/>
                <w:szCs w:val="24"/>
                <w:lang w:val="en-US" w:eastAsia="zh-CN" w:bidi="ar-SA"/>
              </w:rPr>
            </w:pPr>
            <w:r>
              <w:rPr>
                <w:rFonts w:hint="eastAsia" w:asciiTheme="minorEastAsia" w:hAnsiTheme="minorEastAsia" w:eastAsiaTheme="minorEastAsia" w:cstheme="minorEastAsia"/>
                <w:b w:val="0"/>
                <w:bCs w:val="0"/>
                <w:kern w:val="2"/>
                <w:sz w:val="24"/>
                <w:szCs w:val="24"/>
                <w:lang w:val="en-US" w:eastAsia="zh-CN" w:bidi="ar-SA"/>
              </w:rPr>
              <w:t>VideoNet</w:t>
            </w:r>
          </w:p>
        </w:tc>
        <w:tc>
          <w:tcPr>
            <w:tcW w:w="0" w:type="auto"/>
            <w:shd w:val="clear" w:color="auto" w:fill="auto"/>
            <w:vAlign w:val="center"/>
          </w:tcPr>
          <w:p w14:paraId="0D94FBA9">
            <w:pPr>
              <w:keepNext w:val="0"/>
              <w:keepLines w:val="0"/>
              <w:pageBreakBefore w:val="0"/>
              <w:widowControl w:val="0"/>
              <w:numPr>
                <w:ilvl w:val="0"/>
                <w:numId w:val="0"/>
              </w:numPr>
              <w:kinsoku/>
              <w:wordWrap/>
              <w:overflowPunct/>
              <w:topLinePunct w:val="0"/>
              <w:autoSpaceDE/>
              <w:autoSpaceDN/>
              <w:bidi w:val="0"/>
              <w:adjustRightInd w:val="0"/>
              <w:snapToGrid w:val="0"/>
              <w:spacing w:after="20" w:afterLines="20" w:line="288" w:lineRule="auto"/>
              <w:jc w:val="left"/>
              <w:textAlignment w:val="auto"/>
              <w:rPr>
                <w:rFonts w:hint="eastAsia" w:asciiTheme="minorEastAsia" w:hAnsiTheme="minorEastAsia" w:eastAsiaTheme="minorEastAsia" w:cstheme="minorEastAsia"/>
                <w:b w:val="0"/>
                <w:bCs w:val="0"/>
                <w:kern w:val="2"/>
                <w:sz w:val="24"/>
                <w:szCs w:val="24"/>
                <w:lang w:val="en-US" w:eastAsia="zh-CN" w:bidi="ar-SA"/>
              </w:rPr>
            </w:pPr>
            <w:r>
              <w:rPr>
                <w:rFonts w:hint="eastAsia" w:asciiTheme="minorEastAsia" w:hAnsiTheme="minorEastAsia" w:eastAsiaTheme="minorEastAsia" w:cstheme="minorEastAsia"/>
                <w:b w:val="0"/>
                <w:bCs w:val="0"/>
                <w:kern w:val="2"/>
                <w:sz w:val="24"/>
                <w:szCs w:val="24"/>
                <w:lang w:val="en-US" w:eastAsia="zh-CN" w:bidi="ar-SA"/>
              </w:rPr>
              <w:t>视频</w:t>
            </w:r>
          </w:p>
        </w:tc>
        <w:tc>
          <w:tcPr>
            <w:tcW w:w="0" w:type="auto"/>
            <w:shd w:val="clear" w:color="auto" w:fill="auto"/>
            <w:vAlign w:val="center"/>
          </w:tcPr>
          <w:p w14:paraId="0763D502">
            <w:pPr>
              <w:keepNext w:val="0"/>
              <w:keepLines w:val="0"/>
              <w:pageBreakBefore w:val="0"/>
              <w:widowControl w:val="0"/>
              <w:numPr>
                <w:ilvl w:val="0"/>
                <w:numId w:val="0"/>
              </w:numPr>
              <w:kinsoku/>
              <w:wordWrap/>
              <w:overflowPunct/>
              <w:topLinePunct w:val="0"/>
              <w:autoSpaceDE/>
              <w:autoSpaceDN/>
              <w:bidi w:val="0"/>
              <w:adjustRightInd w:val="0"/>
              <w:snapToGrid w:val="0"/>
              <w:spacing w:after="20" w:afterLines="20" w:line="288" w:lineRule="auto"/>
              <w:jc w:val="left"/>
              <w:textAlignment w:val="auto"/>
              <w:rPr>
                <w:rFonts w:hint="eastAsia" w:asciiTheme="minorEastAsia" w:hAnsiTheme="minorEastAsia" w:eastAsiaTheme="minorEastAsia" w:cstheme="minorEastAsia"/>
                <w:b w:val="0"/>
                <w:bCs w:val="0"/>
                <w:kern w:val="2"/>
                <w:sz w:val="24"/>
                <w:szCs w:val="24"/>
                <w:lang w:val="en-US" w:eastAsia="zh-CN" w:bidi="ar-SA"/>
              </w:rPr>
            </w:pPr>
            <w:r>
              <w:rPr>
                <w:rFonts w:hint="eastAsia" w:asciiTheme="minorEastAsia" w:hAnsiTheme="minorEastAsia" w:eastAsiaTheme="minorEastAsia" w:cstheme="minorEastAsia"/>
                <w:b w:val="0"/>
                <w:bCs w:val="0"/>
                <w:kern w:val="2"/>
                <w:sz w:val="24"/>
                <w:szCs w:val="24"/>
                <w:lang w:val="en-US" w:eastAsia="zh-CN" w:bidi="ar-SA"/>
              </w:rPr>
              <w:t>3D CNN (C3D)</w:t>
            </w:r>
          </w:p>
        </w:tc>
        <w:tc>
          <w:tcPr>
            <w:tcW w:w="0" w:type="auto"/>
            <w:shd w:val="clear" w:color="auto" w:fill="auto"/>
            <w:vAlign w:val="center"/>
          </w:tcPr>
          <w:p w14:paraId="0CF7F76D">
            <w:pPr>
              <w:keepNext w:val="0"/>
              <w:keepLines w:val="0"/>
              <w:pageBreakBefore w:val="0"/>
              <w:widowControl w:val="0"/>
              <w:numPr>
                <w:ilvl w:val="0"/>
                <w:numId w:val="0"/>
              </w:numPr>
              <w:kinsoku/>
              <w:wordWrap/>
              <w:overflowPunct/>
              <w:topLinePunct w:val="0"/>
              <w:autoSpaceDE/>
              <w:autoSpaceDN/>
              <w:bidi w:val="0"/>
              <w:adjustRightInd w:val="0"/>
              <w:snapToGrid w:val="0"/>
              <w:spacing w:after="20" w:afterLines="20" w:line="288" w:lineRule="auto"/>
              <w:jc w:val="left"/>
              <w:textAlignment w:val="auto"/>
              <w:rPr>
                <w:rFonts w:hint="eastAsia" w:asciiTheme="minorEastAsia" w:hAnsiTheme="minorEastAsia" w:eastAsiaTheme="minorEastAsia" w:cstheme="minorEastAsia"/>
                <w:b w:val="0"/>
                <w:bCs w:val="0"/>
                <w:kern w:val="2"/>
                <w:sz w:val="24"/>
                <w:szCs w:val="24"/>
                <w:lang w:val="en-US" w:eastAsia="zh-CN" w:bidi="ar-SA"/>
              </w:rPr>
            </w:pPr>
            <w:r>
              <w:rPr>
                <w:rFonts w:hint="eastAsia" w:asciiTheme="minorEastAsia" w:hAnsiTheme="minorEastAsia" w:eastAsiaTheme="minorEastAsia" w:cstheme="minorEastAsia"/>
                <w:b w:val="0"/>
                <w:bCs w:val="0"/>
                <w:kern w:val="2"/>
                <w:sz w:val="24"/>
                <w:szCs w:val="24"/>
                <w:lang w:val="en-US" w:eastAsia="zh-CN" w:bidi="ar-SA"/>
              </w:rPr>
              <w:t>基于视觉动作序列建模</w:t>
            </w:r>
          </w:p>
        </w:tc>
      </w:tr>
    </w:tbl>
    <w:p w14:paraId="39E46F9A">
      <w:pPr>
        <w:keepNext w:val="0"/>
        <w:keepLines w:val="0"/>
        <w:pageBreakBefore w:val="0"/>
        <w:widowControl w:val="0"/>
        <w:numPr>
          <w:ilvl w:val="0"/>
          <w:numId w:val="0"/>
        </w:numPr>
        <w:kinsoku/>
        <w:wordWrap/>
        <w:overflowPunct/>
        <w:topLinePunct w:val="0"/>
        <w:autoSpaceDE/>
        <w:autoSpaceDN/>
        <w:bidi w:val="0"/>
        <w:adjustRightInd w:val="0"/>
        <w:snapToGrid w:val="0"/>
        <w:spacing w:after="20" w:afterLines="20" w:line="288" w:lineRule="auto"/>
        <w:jc w:val="left"/>
        <w:textAlignment w:val="auto"/>
        <w:rPr>
          <w:rFonts w:hint="eastAsia" w:asciiTheme="minorEastAsia" w:hAnsiTheme="minorEastAsia" w:eastAsiaTheme="minorEastAsia" w:cstheme="minorEastAsia"/>
          <w:b w:val="0"/>
          <w:bCs w:val="0"/>
          <w:kern w:val="2"/>
          <w:sz w:val="24"/>
          <w:szCs w:val="24"/>
          <w:lang w:val="en-US" w:eastAsia="zh-CN" w:bidi="ar-SA"/>
        </w:rPr>
      </w:pPr>
    </w:p>
    <w:p w14:paraId="00FBBE8C">
      <w:pPr>
        <w:keepNext w:val="0"/>
        <w:keepLines w:val="0"/>
        <w:pageBreakBefore w:val="0"/>
        <w:widowControl w:val="0"/>
        <w:numPr>
          <w:ilvl w:val="0"/>
          <w:numId w:val="0"/>
        </w:numPr>
        <w:kinsoku/>
        <w:wordWrap/>
        <w:overflowPunct/>
        <w:topLinePunct w:val="0"/>
        <w:autoSpaceDE/>
        <w:autoSpaceDN/>
        <w:bidi w:val="0"/>
        <w:adjustRightInd w:val="0"/>
        <w:snapToGrid w:val="0"/>
        <w:spacing w:after="20" w:afterLines="20" w:line="288" w:lineRule="auto"/>
        <w:jc w:val="left"/>
        <w:textAlignment w:val="auto"/>
        <w:rPr>
          <w:rFonts w:hint="eastAsia" w:asciiTheme="minorEastAsia" w:hAnsiTheme="minorEastAsia" w:eastAsiaTheme="minorEastAsia" w:cstheme="minorEastAsia"/>
          <w:b w:val="0"/>
          <w:bCs w:val="0"/>
          <w:kern w:val="2"/>
          <w:sz w:val="24"/>
          <w:szCs w:val="24"/>
          <w:lang w:val="en-US" w:eastAsia="zh-CN" w:bidi="ar-SA"/>
        </w:rPr>
      </w:pPr>
    </w:p>
    <w:p w14:paraId="3C475408">
      <w:pPr>
        <w:keepNext w:val="0"/>
        <w:keepLines w:val="0"/>
        <w:pageBreakBefore w:val="0"/>
        <w:widowControl w:val="0"/>
        <w:numPr>
          <w:ilvl w:val="0"/>
          <w:numId w:val="0"/>
        </w:numPr>
        <w:kinsoku/>
        <w:wordWrap/>
        <w:overflowPunct/>
        <w:topLinePunct w:val="0"/>
        <w:autoSpaceDE/>
        <w:autoSpaceDN/>
        <w:bidi w:val="0"/>
        <w:adjustRightInd w:val="0"/>
        <w:snapToGrid w:val="0"/>
        <w:spacing w:after="20" w:afterLines="20" w:line="288" w:lineRule="auto"/>
        <w:jc w:val="left"/>
        <w:textAlignment w:val="auto"/>
        <w:rPr>
          <w:rFonts w:hint="eastAsia" w:asciiTheme="minorEastAsia" w:hAnsiTheme="minorEastAsia" w:eastAsiaTheme="minorEastAsia" w:cstheme="minorEastAsia"/>
          <w:b w:val="0"/>
          <w:bCs w:val="0"/>
          <w:kern w:val="2"/>
          <w:sz w:val="24"/>
          <w:szCs w:val="24"/>
          <w:lang w:val="en-US" w:eastAsia="zh-CN" w:bidi="ar-SA"/>
        </w:rPr>
      </w:pPr>
    </w:p>
    <w:p w14:paraId="5E45EC60">
      <w:pPr>
        <w:keepNext w:val="0"/>
        <w:keepLines w:val="0"/>
        <w:pageBreakBefore w:val="0"/>
        <w:widowControl w:val="0"/>
        <w:numPr>
          <w:ilvl w:val="0"/>
          <w:numId w:val="0"/>
        </w:numPr>
        <w:kinsoku/>
        <w:wordWrap/>
        <w:overflowPunct/>
        <w:topLinePunct w:val="0"/>
        <w:autoSpaceDE/>
        <w:autoSpaceDN/>
        <w:bidi w:val="0"/>
        <w:adjustRightInd w:val="0"/>
        <w:snapToGrid w:val="0"/>
        <w:spacing w:after="20" w:afterLines="20" w:line="288" w:lineRule="auto"/>
        <w:jc w:val="left"/>
        <w:textAlignment w:val="auto"/>
        <w:rPr>
          <w:rFonts w:hint="eastAsia" w:asciiTheme="minorEastAsia" w:hAnsiTheme="minorEastAsia" w:eastAsiaTheme="minorEastAsia" w:cstheme="minorEastAsia"/>
          <w:b w:val="0"/>
          <w:bCs w:val="0"/>
          <w:kern w:val="2"/>
          <w:sz w:val="24"/>
          <w:szCs w:val="24"/>
          <w:lang w:val="en-US" w:eastAsia="zh-CN" w:bidi="ar-SA"/>
        </w:rPr>
      </w:pPr>
    </w:p>
    <w:p w14:paraId="0029172B">
      <w:pPr>
        <w:keepNext w:val="0"/>
        <w:keepLines w:val="0"/>
        <w:pageBreakBefore w:val="0"/>
        <w:widowControl w:val="0"/>
        <w:numPr>
          <w:ilvl w:val="0"/>
          <w:numId w:val="0"/>
        </w:numPr>
        <w:kinsoku/>
        <w:wordWrap/>
        <w:overflowPunct/>
        <w:topLinePunct w:val="0"/>
        <w:autoSpaceDE/>
        <w:autoSpaceDN/>
        <w:bidi w:val="0"/>
        <w:adjustRightInd w:val="0"/>
        <w:snapToGrid w:val="0"/>
        <w:spacing w:after="20" w:afterLines="20" w:line="288" w:lineRule="auto"/>
        <w:jc w:val="left"/>
        <w:textAlignment w:val="auto"/>
        <w:rPr>
          <w:rFonts w:hint="eastAsia" w:asciiTheme="minorEastAsia" w:hAnsiTheme="minorEastAsia" w:eastAsiaTheme="minorEastAsia" w:cstheme="minorEastAsia"/>
          <w:b w:val="0"/>
          <w:bCs w:val="0"/>
          <w:kern w:val="2"/>
          <w:sz w:val="24"/>
          <w:szCs w:val="24"/>
          <w:lang w:val="en-US" w:eastAsia="zh-CN" w:bidi="ar-SA"/>
        </w:rPr>
      </w:pPr>
      <w:r>
        <w:rPr>
          <w:rFonts w:hint="eastAsia" w:asciiTheme="minorEastAsia" w:hAnsiTheme="minorEastAsia" w:eastAsiaTheme="minorEastAsia" w:cstheme="minorEastAsia"/>
          <w:b w:val="0"/>
          <w:bCs w:val="0"/>
          <w:kern w:val="2"/>
          <w:sz w:val="24"/>
          <w:szCs w:val="24"/>
          <w:lang w:val="en-US" w:eastAsia="zh-CN" w:bidi="ar-SA"/>
        </w:rPr>
        <w:t>（二）多模态对比模型</w:t>
      </w:r>
    </w:p>
    <w:tbl>
      <w:tblPr>
        <w:tblStyle w:val="31"/>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777"/>
        <w:gridCol w:w="3150"/>
        <w:gridCol w:w="3803"/>
      </w:tblGrid>
      <w:tr w14:paraId="169180CA">
        <w:trPr>
          <w:tblHeader/>
          <w:tblCellSpacing w:w="15" w:type="dxa"/>
        </w:trPr>
        <w:tc>
          <w:tcPr>
            <w:tcW w:w="0" w:type="auto"/>
            <w:shd w:val="clear" w:color="auto" w:fill="auto"/>
            <w:vAlign w:val="center"/>
          </w:tcPr>
          <w:p w14:paraId="3A2C10C5">
            <w:pPr>
              <w:keepNext w:val="0"/>
              <w:keepLines w:val="0"/>
              <w:pageBreakBefore w:val="0"/>
              <w:widowControl w:val="0"/>
              <w:numPr>
                <w:ilvl w:val="0"/>
                <w:numId w:val="0"/>
              </w:numPr>
              <w:kinsoku/>
              <w:wordWrap/>
              <w:overflowPunct/>
              <w:topLinePunct w:val="0"/>
              <w:autoSpaceDE/>
              <w:autoSpaceDN/>
              <w:bidi w:val="0"/>
              <w:adjustRightInd w:val="0"/>
              <w:snapToGrid w:val="0"/>
              <w:spacing w:after="20" w:afterLines="20" w:line="288" w:lineRule="auto"/>
              <w:jc w:val="left"/>
              <w:textAlignment w:val="auto"/>
              <w:rPr>
                <w:rFonts w:hint="eastAsia" w:asciiTheme="minorEastAsia" w:hAnsiTheme="minorEastAsia" w:eastAsiaTheme="minorEastAsia" w:cstheme="minorEastAsia"/>
                <w:b w:val="0"/>
                <w:bCs w:val="0"/>
                <w:kern w:val="2"/>
                <w:sz w:val="24"/>
                <w:szCs w:val="24"/>
                <w:lang w:val="en-US" w:eastAsia="zh-CN" w:bidi="ar-SA"/>
              </w:rPr>
            </w:pPr>
            <w:r>
              <w:rPr>
                <w:rFonts w:hint="eastAsia" w:asciiTheme="minorEastAsia" w:hAnsiTheme="minorEastAsia" w:eastAsiaTheme="minorEastAsia" w:cstheme="minorEastAsia"/>
                <w:b w:val="0"/>
                <w:bCs w:val="0"/>
                <w:kern w:val="2"/>
                <w:sz w:val="24"/>
                <w:szCs w:val="24"/>
                <w:lang w:val="en-US" w:eastAsia="zh-CN" w:bidi="ar-SA"/>
              </w:rPr>
              <w:t>模型名称</w:t>
            </w:r>
          </w:p>
        </w:tc>
        <w:tc>
          <w:tcPr>
            <w:tcW w:w="0" w:type="auto"/>
            <w:shd w:val="clear" w:color="auto" w:fill="auto"/>
            <w:vAlign w:val="center"/>
          </w:tcPr>
          <w:p w14:paraId="610FB472">
            <w:pPr>
              <w:keepNext w:val="0"/>
              <w:keepLines w:val="0"/>
              <w:pageBreakBefore w:val="0"/>
              <w:widowControl w:val="0"/>
              <w:numPr>
                <w:ilvl w:val="0"/>
                <w:numId w:val="0"/>
              </w:numPr>
              <w:kinsoku/>
              <w:wordWrap/>
              <w:overflowPunct/>
              <w:topLinePunct w:val="0"/>
              <w:autoSpaceDE/>
              <w:autoSpaceDN/>
              <w:bidi w:val="0"/>
              <w:adjustRightInd w:val="0"/>
              <w:snapToGrid w:val="0"/>
              <w:spacing w:after="20" w:afterLines="20" w:line="288" w:lineRule="auto"/>
              <w:jc w:val="left"/>
              <w:textAlignment w:val="auto"/>
              <w:rPr>
                <w:rFonts w:hint="eastAsia" w:asciiTheme="minorEastAsia" w:hAnsiTheme="minorEastAsia" w:eastAsiaTheme="minorEastAsia" w:cstheme="minorEastAsia"/>
                <w:b w:val="0"/>
                <w:bCs w:val="0"/>
                <w:kern w:val="2"/>
                <w:sz w:val="24"/>
                <w:szCs w:val="24"/>
                <w:lang w:val="en-US" w:eastAsia="zh-CN" w:bidi="ar-SA"/>
              </w:rPr>
            </w:pPr>
            <w:r>
              <w:rPr>
                <w:rFonts w:hint="eastAsia" w:asciiTheme="minorEastAsia" w:hAnsiTheme="minorEastAsia" w:eastAsiaTheme="minorEastAsia" w:cstheme="minorEastAsia"/>
                <w:b w:val="0"/>
                <w:bCs w:val="0"/>
                <w:kern w:val="2"/>
                <w:sz w:val="24"/>
                <w:szCs w:val="24"/>
                <w:lang w:val="en-US" w:eastAsia="zh-CN" w:bidi="ar-SA"/>
              </w:rPr>
              <w:t>特征融合方法</w:t>
            </w:r>
          </w:p>
        </w:tc>
        <w:tc>
          <w:tcPr>
            <w:tcW w:w="0" w:type="auto"/>
            <w:shd w:val="clear" w:color="auto" w:fill="auto"/>
            <w:vAlign w:val="center"/>
          </w:tcPr>
          <w:p w14:paraId="3C576A80">
            <w:pPr>
              <w:keepNext w:val="0"/>
              <w:keepLines w:val="0"/>
              <w:pageBreakBefore w:val="0"/>
              <w:widowControl w:val="0"/>
              <w:numPr>
                <w:ilvl w:val="0"/>
                <w:numId w:val="0"/>
              </w:numPr>
              <w:kinsoku/>
              <w:wordWrap/>
              <w:overflowPunct/>
              <w:topLinePunct w:val="0"/>
              <w:autoSpaceDE/>
              <w:autoSpaceDN/>
              <w:bidi w:val="0"/>
              <w:adjustRightInd w:val="0"/>
              <w:snapToGrid w:val="0"/>
              <w:spacing w:after="20" w:afterLines="20" w:line="288" w:lineRule="auto"/>
              <w:jc w:val="left"/>
              <w:textAlignment w:val="auto"/>
              <w:rPr>
                <w:rFonts w:hint="eastAsia" w:asciiTheme="minorEastAsia" w:hAnsiTheme="minorEastAsia" w:eastAsiaTheme="minorEastAsia" w:cstheme="minorEastAsia"/>
                <w:b w:val="0"/>
                <w:bCs w:val="0"/>
                <w:kern w:val="2"/>
                <w:sz w:val="24"/>
                <w:szCs w:val="24"/>
                <w:lang w:val="en-US" w:eastAsia="zh-CN" w:bidi="ar-SA"/>
              </w:rPr>
            </w:pPr>
            <w:r>
              <w:rPr>
                <w:rFonts w:hint="eastAsia" w:asciiTheme="minorEastAsia" w:hAnsiTheme="minorEastAsia" w:eastAsiaTheme="minorEastAsia" w:cstheme="minorEastAsia"/>
                <w:b w:val="0"/>
                <w:bCs w:val="0"/>
                <w:kern w:val="2"/>
                <w:sz w:val="24"/>
                <w:szCs w:val="24"/>
                <w:lang w:val="en-US" w:eastAsia="zh-CN" w:bidi="ar-SA"/>
              </w:rPr>
              <w:t>说明</w:t>
            </w:r>
          </w:p>
        </w:tc>
      </w:tr>
      <w:tr w14:paraId="4C9F5169">
        <w:trPr>
          <w:tblCellSpacing w:w="15" w:type="dxa"/>
        </w:trPr>
        <w:tc>
          <w:tcPr>
            <w:tcW w:w="0" w:type="auto"/>
            <w:shd w:val="clear" w:color="auto" w:fill="auto"/>
            <w:vAlign w:val="center"/>
          </w:tcPr>
          <w:p w14:paraId="73B09FDC">
            <w:pPr>
              <w:keepNext w:val="0"/>
              <w:keepLines w:val="0"/>
              <w:pageBreakBefore w:val="0"/>
              <w:widowControl w:val="0"/>
              <w:numPr>
                <w:ilvl w:val="0"/>
                <w:numId w:val="0"/>
              </w:numPr>
              <w:kinsoku/>
              <w:wordWrap/>
              <w:overflowPunct/>
              <w:topLinePunct w:val="0"/>
              <w:autoSpaceDE/>
              <w:autoSpaceDN/>
              <w:bidi w:val="0"/>
              <w:adjustRightInd w:val="0"/>
              <w:snapToGrid w:val="0"/>
              <w:spacing w:after="20" w:afterLines="20" w:line="288" w:lineRule="auto"/>
              <w:jc w:val="left"/>
              <w:textAlignment w:val="auto"/>
              <w:rPr>
                <w:rFonts w:hint="eastAsia" w:asciiTheme="minorEastAsia" w:hAnsiTheme="minorEastAsia" w:eastAsiaTheme="minorEastAsia" w:cstheme="minorEastAsia"/>
                <w:b w:val="0"/>
                <w:bCs w:val="0"/>
                <w:kern w:val="2"/>
                <w:sz w:val="24"/>
                <w:szCs w:val="24"/>
                <w:lang w:val="en-US" w:eastAsia="zh-CN" w:bidi="ar-SA"/>
              </w:rPr>
            </w:pPr>
            <w:r>
              <w:rPr>
                <w:rFonts w:hint="eastAsia" w:asciiTheme="minorEastAsia" w:hAnsiTheme="minorEastAsia" w:eastAsiaTheme="minorEastAsia" w:cstheme="minorEastAsia"/>
                <w:b w:val="0"/>
                <w:bCs w:val="0"/>
                <w:kern w:val="2"/>
                <w:sz w:val="24"/>
                <w:szCs w:val="24"/>
                <w:lang w:val="en-US" w:eastAsia="zh-CN" w:bidi="ar-SA"/>
              </w:rPr>
              <w:t>Early-Fusion</w:t>
            </w:r>
          </w:p>
        </w:tc>
        <w:tc>
          <w:tcPr>
            <w:tcW w:w="0" w:type="auto"/>
            <w:shd w:val="clear" w:color="auto" w:fill="auto"/>
            <w:vAlign w:val="center"/>
          </w:tcPr>
          <w:p w14:paraId="408713BB">
            <w:pPr>
              <w:keepNext w:val="0"/>
              <w:keepLines w:val="0"/>
              <w:pageBreakBefore w:val="0"/>
              <w:widowControl w:val="0"/>
              <w:numPr>
                <w:ilvl w:val="0"/>
                <w:numId w:val="0"/>
              </w:numPr>
              <w:kinsoku/>
              <w:wordWrap/>
              <w:overflowPunct/>
              <w:topLinePunct w:val="0"/>
              <w:autoSpaceDE/>
              <w:autoSpaceDN/>
              <w:bidi w:val="0"/>
              <w:adjustRightInd w:val="0"/>
              <w:snapToGrid w:val="0"/>
              <w:spacing w:after="20" w:afterLines="20" w:line="288" w:lineRule="auto"/>
              <w:jc w:val="left"/>
              <w:textAlignment w:val="auto"/>
              <w:rPr>
                <w:rFonts w:hint="eastAsia" w:asciiTheme="minorEastAsia" w:hAnsiTheme="minorEastAsia" w:eastAsiaTheme="minorEastAsia" w:cstheme="minorEastAsia"/>
                <w:b w:val="0"/>
                <w:bCs w:val="0"/>
                <w:kern w:val="2"/>
                <w:sz w:val="24"/>
                <w:szCs w:val="24"/>
                <w:lang w:val="en-US" w:eastAsia="zh-CN" w:bidi="ar-SA"/>
              </w:rPr>
            </w:pPr>
            <w:r>
              <w:rPr>
                <w:rFonts w:hint="eastAsia" w:asciiTheme="minorEastAsia" w:hAnsiTheme="minorEastAsia" w:eastAsiaTheme="minorEastAsia" w:cstheme="minorEastAsia"/>
                <w:b w:val="0"/>
                <w:bCs w:val="0"/>
                <w:kern w:val="2"/>
                <w:sz w:val="24"/>
                <w:szCs w:val="24"/>
                <w:lang w:val="en-US" w:eastAsia="zh-CN" w:bidi="ar-SA"/>
              </w:rPr>
              <w:t>特征拼接（Concatenation）</w:t>
            </w:r>
          </w:p>
        </w:tc>
        <w:tc>
          <w:tcPr>
            <w:tcW w:w="0" w:type="auto"/>
            <w:shd w:val="clear" w:color="auto" w:fill="auto"/>
            <w:vAlign w:val="center"/>
          </w:tcPr>
          <w:p w14:paraId="488C9CB2">
            <w:pPr>
              <w:keepNext w:val="0"/>
              <w:keepLines w:val="0"/>
              <w:pageBreakBefore w:val="0"/>
              <w:widowControl w:val="0"/>
              <w:numPr>
                <w:ilvl w:val="0"/>
                <w:numId w:val="0"/>
              </w:numPr>
              <w:kinsoku/>
              <w:wordWrap/>
              <w:overflowPunct/>
              <w:topLinePunct w:val="0"/>
              <w:autoSpaceDE/>
              <w:autoSpaceDN/>
              <w:bidi w:val="0"/>
              <w:adjustRightInd w:val="0"/>
              <w:snapToGrid w:val="0"/>
              <w:spacing w:after="20" w:afterLines="20" w:line="288" w:lineRule="auto"/>
              <w:jc w:val="left"/>
              <w:textAlignment w:val="auto"/>
              <w:rPr>
                <w:rFonts w:hint="eastAsia" w:asciiTheme="minorEastAsia" w:hAnsiTheme="minorEastAsia" w:eastAsiaTheme="minorEastAsia" w:cstheme="minorEastAsia"/>
                <w:b w:val="0"/>
                <w:bCs w:val="0"/>
                <w:kern w:val="2"/>
                <w:sz w:val="24"/>
                <w:szCs w:val="24"/>
                <w:lang w:val="en-US" w:eastAsia="zh-CN" w:bidi="ar-SA"/>
              </w:rPr>
            </w:pPr>
            <w:r>
              <w:rPr>
                <w:rFonts w:hint="eastAsia" w:asciiTheme="minorEastAsia" w:hAnsiTheme="minorEastAsia" w:eastAsiaTheme="minorEastAsia" w:cstheme="minorEastAsia"/>
                <w:b w:val="0"/>
                <w:bCs w:val="0"/>
                <w:kern w:val="2"/>
                <w:sz w:val="24"/>
                <w:szCs w:val="24"/>
                <w:lang w:val="en-US" w:eastAsia="zh-CN" w:bidi="ar-SA"/>
              </w:rPr>
              <w:t>简单融合三模态特征</w:t>
            </w:r>
          </w:p>
        </w:tc>
      </w:tr>
      <w:tr w14:paraId="427E7574">
        <w:trPr>
          <w:tblCellSpacing w:w="15" w:type="dxa"/>
        </w:trPr>
        <w:tc>
          <w:tcPr>
            <w:tcW w:w="0" w:type="auto"/>
            <w:shd w:val="clear" w:color="auto" w:fill="auto"/>
            <w:vAlign w:val="center"/>
          </w:tcPr>
          <w:p w14:paraId="2873D7E5">
            <w:pPr>
              <w:keepNext w:val="0"/>
              <w:keepLines w:val="0"/>
              <w:pageBreakBefore w:val="0"/>
              <w:widowControl w:val="0"/>
              <w:numPr>
                <w:ilvl w:val="0"/>
                <w:numId w:val="0"/>
              </w:numPr>
              <w:kinsoku/>
              <w:wordWrap/>
              <w:overflowPunct/>
              <w:topLinePunct w:val="0"/>
              <w:autoSpaceDE/>
              <w:autoSpaceDN/>
              <w:bidi w:val="0"/>
              <w:adjustRightInd w:val="0"/>
              <w:snapToGrid w:val="0"/>
              <w:spacing w:after="20" w:afterLines="20" w:line="288" w:lineRule="auto"/>
              <w:jc w:val="left"/>
              <w:textAlignment w:val="auto"/>
              <w:rPr>
                <w:rFonts w:hint="eastAsia" w:asciiTheme="minorEastAsia" w:hAnsiTheme="minorEastAsia" w:eastAsiaTheme="minorEastAsia" w:cstheme="minorEastAsia"/>
                <w:b w:val="0"/>
                <w:bCs w:val="0"/>
                <w:kern w:val="2"/>
                <w:sz w:val="24"/>
                <w:szCs w:val="24"/>
                <w:lang w:val="en-US" w:eastAsia="zh-CN" w:bidi="ar-SA"/>
              </w:rPr>
            </w:pPr>
            <w:r>
              <w:rPr>
                <w:rFonts w:hint="eastAsia" w:asciiTheme="minorEastAsia" w:hAnsiTheme="minorEastAsia" w:eastAsiaTheme="minorEastAsia" w:cstheme="minorEastAsia"/>
                <w:b w:val="0"/>
                <w:bCs w:val="0"/>
                <w:kern w:val="2"/>
                <w:sz w:val="24"/>
                <w:szCs w:val="24"/>
                <w:lang w:val="en-US" w:eastAsia="zh-CN" w:bidi="ar-SA"/>
              </w:rPr>
              <w:t>Late-Fusion</w:t>
            </w:r>
          </w:p>
        </w:tc>
        <w:tc>
          <w:tcPr>
            <w:tcW w:w="0" w:type="auto"/>
            <w:shd w:val="clear" w:color="auto" w:fill="auto"/>
            <w:vAlign w:val="center"/>
          </w:tcPr>
          <w:p w14:paraId="45E1270C">
            <w:pPr>
              <w:keepNext w:val="0"/>
              <w:keepLines w:val="0"/>
              <w:pageBreakBefore w:val="0"/>
              <w:widowControl w:val="0"/>
              <w:numPr>
                <w:ilvl w:val="0"/>
                <w:numId w:val="0"/>
              </w:numPr>
              <w:kinsoku/>
              <w:wordWrap/>
              <w:overflowPunct/>
              <w:topLinePunct w:val="0"/>
              <w:autoSpaceDE/>
              <w:autoSpaceDN/>
              <w:bidi w:val="0"/>
              <w:adjustRightInd w:val="0"/>
              <w:snapToGrid w:val="0"/>
              <w:spacing w:after="20" w:afterLines="20" w:line="288" w:lineRule="auto"/>
              <w:jc w:val="left"/>
              <w:textAlignment w:val="auto"/>
              <w:rPr>
                <w:rFonts w:hint="eastAsia" w:asciiTheme="minorEastAsia" w:hAnsiTheme="minorEastAsia" w:eastAsiaTheme="minorEastAsia" w:cstheme="minorEastAsia"/>
                <w:b w:val="0"/>
                <w:bCs w:val="0"/>
                <w:kern w:val="2"/>
                <w:sz w:val="24"/>
                <w:szCs w:val="24"/>
                <w:lang w:val="en-US" w:eastAsia="zh-CN" w:bidi="ar-SA"/>
              </w:rPr>
            </w:pPr>
            <w:r>
              <w:rPr>
                <w:rFonts w:hint="eastAsia" w:asciiTheme="minorEastAsia" w:hAnsiTheme="minorEastAsia" w:eastAsiaTheme="minorEastAsia" w:cstheme="minorEastAsia"/>
                <w:b w:val="0"/>
                <w:bCs w:val="0"/>
                <w:kern w:val="2"/>
                <w:sz w:val="24"/>
                <w:szCs w:val="24"/>
                <w:lang w:val="en-US" w:eastAsia="zh-CN" w:bidi="ar-SA"/>
              </w:rPr>
              <w:t>模型层级加权</w:t>
            </w:r>
          </w:p>
        </w:tc>
        <w:tc>
          <w:tcPr>
            <w:tcW w:w="0" w:type="auto"/>
            <w:shd w:val="clear" w:color="auto" w:fill="auto"/>
            <w:vAlign w:val="center"/>
          </w:tcPr>
          <w:p w14:paraId="2F3B86CB">
            <w:pPr>
              <w:keepNext w:val="0"/>
              <w:keepLines w:val="0"/>
              <w:pageBreakBefore w:val="0"/>
              <w:widowControl w:val="0"/>
              <w:numPr>
                <w:ilvl w:val="0"/>
                <w:numId w:val="0"/>
              </w:numPr>
              <w:kinsoku/>
              <w:wordWrap/>
              <w:overflowPunct/>
              <w:topLinePunct w:val="0"/>
              <w:autoSpaceDE/>
              <w:autoSpaceDN/>
              <w:bidi w:val="0"/>
              <w:adjustRightInd w:val="0"/>
              <w:snapToGrid w:val="0"/>
              <w:spacing w:after="20" w:afterLines="20" w:line="288" w:lineRule="auto"/>
              <w:jc w:val="left"/>
              <w:textAlignment w:val="auto"/>
              <w:rPr>
                <w:rFonts w:hint="eastAsia" w:asciiTheme="minorEastAsia" w:hAnsiTheme="minorEastAsia" w:eastAsiaTheme="minorEastAsia" w:cstheme="minorEastAsia"/>
                <w:b w:val="0"/>
                <w:bCs w:val="0"/>
                <w:kern w:val="2"/>
                <w:sz w:val="24"/>
                <w:szCs w:val="24"/>
                <w:lang w:val="en-US" w:eastAsia="zh-CN" w:bidi="ar-SA"/>
              </w:rPr>
            </w:pPr>
            <w:r>
              <w:rPr>
                <w:rFonts w:hint="eastAsia" w:asciiTheme="minorEastAsia" w:hAnsiTheme="minorEastAsia" w:eastAsiaTheme="minorEastAsia" w:cstheme="minorEastAsia"/>
                <w:b w:val="0"/>
                <w:bCs w:val="0"/>
                <w:kern w:val="2"/>
                <w:sz w:val="24"/>
                <w:szCs w:val="24"/>
                <w:lang w:val="en-US" w:eastAsia="zh-CN" w:bidi="ar-SA"/>
              </w:rPr>
              <w:t>对单模态结果加权融合</w:t>
            </w:r>
          </w:p>
        </w:tc>
      </w:tr>
      <w:tr w14:paraId="0D2D166A">
        <w:trPr>
          <w:tblCellSpacing w:w="15" w:type="dxa"/>
        </w:trPr>
        <w:tc>
          <w:tcPr>
            <w:tcW w:w="0" w:type="auto"/>
            <w:shd w:val="clear" w:color="auto" w:fill="auto"/>
            <w:vAlign w:val="center"/>
          </w:tcPr>
          <w:p w14:paraId="402BD8A2">
            <w:pPr>
              <w:keepNext w:val="0"/>
              <w:keepLines w:val="0"/>
              <w:pageBreakBefore w:val="0"/>
              <w:widowControl w:val="0"/>
              <w:numPr>
                <w:ilvl w:val="0"/>
                <w:numId w:val="0"/>
              </w:numPr>
              <w:kinsoku/>
              <w:wordWrap/>
              <w:overflowPunct/>
              <w:topLinePunct w:val="0"/>
              <w:autoSpaceDE/>
              <w:autoSpaceDN/>
              <w:bidi w:val="0"/>
              <w:adjustRightInd w:val="0"/>
              <w:snapToGrid w:val="0"/>
              <w:spacing w:after="20" w:afterLines="20" w:line="288" w:lineRule="auto"/>
              <w:jc w:val="left"/>
              <w:textAlignment w:val="auto"/>
              <w:rPr>
                <w:rFonts w:hint="eastAsia" w:asciiTheme="minorEastAsia" w:hAnsiTheme="minorEastAsia" w:eastAsiaTheme="minorEastAsia" w:cstheme="minorEastAsia"/>
                <w:b w:val="0"/>
                <w:bCs w:val="0"/>
                <w:kern w:val="2"/>
                <w:sz w:val="24"/>
                <w:szCs w:val="24"/>
                <w:lang w:val="en-US" w:eastAsia="zh-CN" w:bidi="ar-SA"/>
              </w:rPr>
            </w:pPr>
            <w:r>
              <w:rPr>
                <w:rFonts w:hint="eastAsia" w:asciiTheme="minorEastAsia" w:hAnsiTheme="minorEastAsia" w:eastAsiaTheme="minorEastAsia" w:cstheme="minorEastAsia"/>
                <w:b w:val="0"/>
                <w:bCs w:val="0"/>
                <w:kern w:val="2"/>
                <w:sz w:val="24"/>
                <w:szCs w:val="24"/>
                <w:lang w:val="en-US" w:eastAsia="zh-CN" w:bidi="ar-SA"/>
              </w:rPr>
              <w:t>CMAT（本研究）</w:t>
            </w:r>
          </w:p>
        </w:tc>
        <w:tc>
          <w:tcPr>
            <w:tcW w:w="0" w:type="auto"/>
            <w:shd w:val="clear" w:color="auto" w:fill="auto"/>
            <w:vAlign w:val="center"/>
          </w:tcPr>
          <w:p w14:paraId="31A668A8">
            <w:pPr>
              <w:keepNext w:val="0"/>
              <w:keepLines w:val="0"/>
              <w:pageBreakBefore w:val="0"/>
              <w:widowControl w:val="0"/>
              <w:numPr>
                <w:ilvl w:val="0"/>
                <w:numId w:val="0"/>
              </w:numPr>
              <w:kinsoku/>
              <w:wordWrap/>
              <w:overflowPunct/>
              <w:topLinePunct w:val="0"/>
              <w:autoSpaceDE/>
              <w:autoSpaceDN/>
              <w:bidi w:val="0"/>
              <w:adjustRightInd w:val="0"/>
              <w:snapToGrid w:val="0"/>
              <w:spacing w:after="20" w:afterLines="20" w:line="288" w:lineRule="auto"/>
              <w:jc w:val="left"/>
              <w:textAlignment w:val="auto"/>
              <w:rPr>
                <w:rFonts w:hint="eastAsia" w:asciiTheme="minorEastAsia" w:hAnsiTheme="minorEastAsia" w:eastAsiaTheme="minorEastAsia" w:cstheme="minorEastAsia"/>
                <w:b w:val="0"/>
                <w:bCs w:val="0"/>
                <w:kern w:val="2"/>
                <w:sz w:val="24"/>
                <w:szCs w:val="24"/>
                <w:lang w:val="en-US" w:eastAsia="zh-CN" w:bidi="ar-SA"/>
              </w:rPr>
            </w:pPr>
            <w:r>
              <w:rPr>
                <w:rFonts w:hint="eastAsia" w:asciiTheme="minorEastAsia" w:hAnsiTheme="minorEastAsia" w:eastAsiaTheme="minorEastAsia" w:cstheme="minorEastAsia"/>
                <w:b w:val="0"/>
                <w:bCs w:val="0"/>
                <w:kern w:val="2"/>
                <w:sz w:val="24"/>
                <w:szCs w:val="24"/>
                <w:lang w:val="en-US" w:eastAsia="zh-CN" w:bidi="ar-SA"/>
              </w:rPr>
              <w:t>Cross-Modal Attention + SHAP</w:t>
            </w:r>
          </w:p>
        </w:tc>
        <w:tc>
          <w:tcPr>
            <w:tcW w:w="0" w:type="auto"/>
            <w:shd w:val="clear" w:color="auto" w:fill="auto"/>
            <w:vAlign w:val="center"/>
          </w:tcPr>
          <w:p w14:paraId="5388E257">
            <w:pPr>
              <w:keepNext w:val="0"/>
              <w:keepLines w:val="0"/>
              <w:pageBreakBefore w:val="0"/>
              <w:widowControl w:val="0"/>
              <w:numPr>
                <w:ilvl w:val="0"/>
                <w:numId w:val="0"/>
              </w:numPr>
              <w:kinsoku/>
              <w:wordWrap/>
              <w:overflowPunct/>
              <w:topLinePunct w:val="0"/>
              <w:autoSpaceDE/>
              <w:autoSpaceDN/>
              <w:bidi w:val="0"/>
              <w:adjustRightInd w:val="0"/>
              <w:snapToGrid w:val="0"/>
              <w:spacing w:after="20" w:afterLines="20" w:line="288" w:lineRule="auto"/>
              <w:jc w:val="left"/>
              <w:textAlignment w:val="auto"/>
              <w:rPr>
                <w:rFonts w:hint="eastAsia" w:asciiTheme="minorEastAsia" w:hAnsiTheme="minorEastAsia" w:eastAsiaTheme="minorEastAsia" w:cstheme="minorEastAsia"/>
                <w:b w:val="0"/>
                <w:bCs w:val="0"/>
                <w:kern w:val="2"/>
                <w:sz w:val="24"/>
                <w:szCs w:val="24"/>
                <w:lang w:val="en-US" w:eastAsia="zh-CN" w:bidi="ar-SA"/>
              </w:rPr>
            </w:pPr>
            <w:r>
              <w:rPr>
                <w:rFonts w:hint="eastAsia" w:asciiTheme="minorEastAsia" w:hAnsiTheme="minorEastAsia" w:eastAsiaTheme="minorEastAsia" w:cstheme="minorEastAsia"/>
                <w:b w:val="0"/>
                <w:bCs w:val="0"/>
                <w:kern w:val="2"/>
                <w:sz w:val="24"/>
                <w:szCs w:val="24"/>
                <w:lang w:val="en-US" w:eastAsia="zh-CN" w:bidi="ar-SA"/>
              </w:rPr>
              <w:t>跨模态注意力加权融合，具备可解释性</w:t>
            </w:r>
          </w:p>
        </w:tc>
      </w:tr>
    </w:tbl>
    <w:p w14:paraId="08A74416">
      <w:pPr>
        <w:keepNext w:val="0"/>
        <w:keepLines w:val="0"/>
        <w:pageBreakBefore w:val="0"/>
        <w:widowControl w:val="0"/>
        <w:numPr>
          <w:ilvl w:val="0"/>
          <w:numId w:val="0"/>
        </w:numPr>
        <w:kinsoku/>
        <w:wordWrap/>
        <w:overflowPunct/>
        <w:topLinePunct w:val="0"/>
        <w:autoSpaceDE/>
        <w:autoSpaceDN/>
        <w:bidi w:val="0"/>
        <w:adjustRightInd w:val="0"/>
        <w:snapToGrid w:val="0"/>
        <w:spacing w:after="20" w:afterLines="20" w:line="288" w:lineRule="auto"/>
        <w:jc w:val="left"/>
        <w:textAlignment w:val="auto"/>
        <w:rPr>
          <w:rFonts w:hint="eastAsia" w:asciiTheme="minorEastAsia" w:hAnsiTheme="minorEastAsia" w:eastAsiaTheme="minorEastAsia" w:cstheme="minorEastAsia"/>
          <w:b w:val="0"/>
          <w:bCs w:val="0"/>
          <w:kern w:val="2"/>
          <w:sz w:val="24"/>
          <w:szCs w:val="24"/>
          <w:lang w:val="en-US" w:eastAsia="zh-CN" w:bidi="ar-SA"/>
        </w:rPr>
      </w:pPr>
    </w:p>
    <w:p w14:paraId="49CFD48B">
      <w:pPr>
        <w:keepNext w:val="0"/>
        <w:keepLines w:val="0"/>
        <w:pageBreakBefore w:val="0"/>
        <w:widowControl w:val="0"/>
        <w:numPr>
          <w:ilvl w:val="0"/>
          <w:numId w:val="0"/>
        </w:numPr>
        <w:kinsoku/>
        <w:wordWrap/>
        <w:overflowPunct/>
        <w:topLinePunct w:val="0"/>
        <w:autoSpaceDE/>
        <w:autoSpaceDN/>
        <w:bidi w:val="0"/>
        <w:adjustRightInd w:val="0"/>
        <w:snapToGrid w:val="0"/>
        <w:spacing w:after="20" w:afterLines="20" w:line="288" w:lineRule="auto"/>
        <w:ind w:leftChars="0" w:firstLine="480" w:firstLineChars="200"/>
        <w:jc w:val="left"/>
        <w:textAlignment w:val="auto"/>
        <w:rPr>
          <w:rFonts w:hint="eastAsia" w:asciiTheme="minorEastAsia" w:hAnsiTheme="minorEastAsia" w:eastAsiaTheme="minorEastAsia" w:cstheme="minorEastAsia"/>
          <w:b w:val="0"/>
          <w:bCs w:val="0"/>
          <w:kern w:val="2"/>
          <w:sz w:val="24"/>
          <w:szCs w:val="24"/>
          <w:lang w:val="en-US" w:eastAsia="zh-CN" w:bidi="ar-SA"/>
        </w:rPr>
      </w:pPr>
      <w:r>
        <w:rPr>
          <w:rFonts w:hint="eastAsia" w:asciiTheme="minorEastAsia" w:hAnsiTheme="minorEastAsia" w:eastAsiaTheme="minorEastAsia" w:cstheme="minorEastAsia"/>
          <w:b w:val="0"/>
          <w:bCs w:val="0"/>
          <w:kern w:val="2"/>
          <w:sz w:val="24"/>
          <w:szCs w:val="24"/>
          <w:lang w:val="en-US" w:eastAsia="zh-CN" w:bidi="ar-SA"/>
        </w:rPr>
        <w:t>其中，CMAT（Cross-Modal Attention Teacher-style Model） 为本研究提出的最终方案，结合动静双流视频特征、语音语义特征与风格映射模型的可解释性机制。</w:t>
      </w:r>
    </w:p>
    <w:p w14:paraId="32B5DDE3">
      <w:pPr>
        <w:keepNext w:val="0"/>
        <w:keepLines w:val="0"/>
        <w:pageBreakBefore w:val="0"/>
        <w:widowControl w:val="0"/>
        <w:numPr>
          <w:ilvl w:val="0"/>
          <w:numId w:val="0"/>
        </w:numPr>
        <w:kinsoku/>
        <w:wordWrap/>
        <w:overflowPunct/>
        <w:topLinePunct w:val="0"/>
        <w:autoSpaceDE/>
        <w:autoSpaceDN/>
        <w:bidi w:val="0"/>
        <w:adjustRightInd w:val="0"/>
        <w:snapToGrid w:val="0"/>
        <w:spacing w:after="20" w:afterLines="20" w:line="288" w:lineRule="auto"/>
        <w:ind w:leftChars="0" w:firstLine="480" w:firstLineChars="200"/>
        <w:jc w:val="left"/>
        <w:textAlignment w:val="auto"/>
        <w:rPr>
          <w:rFonts w:hint="eastAsia" w:asciiTheme="minorEastAsia" w:hAnsiTheme="minorEastAsia" w:eastAsiaTheme="minorEastAsia" w:cstheme="minorEastAsia"/>
          <w:b w:val="0"/>
          <w:bCs w:val="0"/>
          <w:kern w:val="2"/>
          <w:sz w:val="24"/>
          <w:szCs w:val="24"/>
          <w:lang w:val="en-US" w:eastAsia="zh-CN" w:bidi="ar-SA"/>
        </w:rPr>
      </w:pPr>
    </w:p>
    <w:p w14:paraId="4D0DA5DE">
      <w:pPr>
        <w:pStyle w:val="5"/>
        <w:bidi w:val="0"/>
        <w:rPr>
          <w:rFonts w:hint="eastAsia" w:asciiTheme="minorEastAsia" w:hAnsiTheme="minorEastAsia" w:eastAsiaTheme="minorEastAsia" w:cstheme="minorEastAsia"/>
          <w:lang w:val="en-US" w:eastAsia="zh-CN"/>
        </w:rPr>
      </w:pPr>
      <w:r>
        <w:rPr>
          <w:rFonts w:hint="eastAsia" w:asciiTheme="minorEastAsia" w:hAnsiTheme="minorEastAsia" w:eastAsiaTheme="minorEastAsia" w:cstheme="minorEastAsia"/>
          <w:lang w:val="en-US" w:eastAsia="zh-CN"/>
        </w:rPr>
        <w:t>4.4.4 模型评估指标</w:t>
      </w:r>
    </w:p>
    <w:p w14:paraId="7F1DAAB0">
      <w:pPr>
        <w:keepNext w:val="0"/>
        <w:keepLines w:val="0"/>
        <w:pageBreakBefore w:val="0"/>
        <w:widowControl w:val="0"/>
        <w:numPr>
          <w:ilvl w:val="0"/>
          <w:numId w:val="0"/>
        </w:numPr>
        <w:kinsoku/>
        <w:wordWrap/>
        <w:overflowPunct/>
        <w:topLinePunct w:val="0"/>
        <w:autoSpaceDE/>
        <w:autoSpaceDN/>
        <w:bidi w:val="0"/>
        <w:adjustRightInd w:val="0"/>
        <w:snapToGrid w:val="0"/>
        <w:spacing w:after="20" w:afterLines="20" w:line="288" w:lineRule="auto"/>
        <w:ind w:leftChars="0" w:firstLine="480" w:firstLineChars="200"/>
        <w:jc w:val="left"/>
        <w:textAlignment w:val="auto"/>
        <w:rPr>
          <w:rFonts w:hint="eastAsia" w:asciiTheme="minorEastAsia" w:hAnsiTheme="minorEastAsia" w:eastAsiaTheme="minorEastAsia" w:cstheme="minorEastAsia"/>
          <w:b w:val="0"/>
          <w:bCs w:val="0"/>
          <w:kern w:val="2"/>
          <w:sz w:val="24"/>
          <w:szCs w:val="24"/>
          <w:lang w:val="en-US" w:eastAsia="zh-CN" w:bidi="ar-SA"/>
        </w:rPr>
      </w:pPr>
      <w:r>
        <w:rPr>
          <w:rFonts w:hint="eastAsia" w:asciiTheme="minorEastAsia" w:hAnsiTheme="minorEastAsia" w:eastAsiaTheme="minorEastAsia" w:cstheme="minorEastAsia"/>
          <w:b w:val="0"/>
          <w:bCs w:val="0"/>
          <w:kern w:val="2"/>
          <w:sz w:val="24"/>
          <w:szCs w:val="24"/>
          <w:lang w:val="en-US" w:eastAsia="zh-CN" w:bidi="ar-SA"/>
        </w:rPr>
        <w:t>为全面评估模型性能，本研究从分类精度、类别平衡性与解释性三个维度设计评估指标体系。</w:t>
      </w:r>
    </w:p>
    <w:p w14:paraId="64118243">
      <w:pPr>
        <w:keepNext w:val="0"/>
        <w:keepLines w:val="0"/>
        <w:pageBreakBefore w:val="0"/>
        <w:widowControl w:val="0"/>
        <w:numPr>
          <w:ilvl w:val="0"/>
          <w:numId w:val="4"/>
        </w:numPr>
        <w:kinsoku/>
        <w:wordWrap/>
        <w:overflowPunct/>
        <w:topLinePunct w:val="0"/>
        <w:autoSpaceDE/>
        <w:autoSpaceDN/>
        <w:bidi w:val="0"/>
        <w:adjustRightInd w:val="0"/>
        <w:snapToGrid w:val="0"/>
        <w:spacing w:after="20" w:afterLines="20" w:line="288" w:lineRule="auto"/>
        <w:ind w:leftChars="0" w:firstLine="480" w:firstLineChars="200"/>
        <w:jc w:val="left"/>
        <w:textAlignment w:val="auto"/>
        <w:rPr>
          <w:rFonts w:hint="eastAsia" w:asciiTheme="minorEastAsia" w:hAnsiTheme="minorEastAsia" w:eastAsiaTheme="minorEastAsia" w:cstheme="minorEastAsia"/>
          <w:b w:val="0"/>
          <w:bCs w:val="0"/>
          <w:kern w:val="2"/>
          <w:sz w:val="24"/>
          <w:szCs w:val="24"/>
          <w:lang w:val="en-US" w:eastAsia="zh-CN" w:bidi="ar-SA"/>
        </w:rPr>
      </w:pPr>
      <w:r>
        <w:rPr>
          <w:rFonts w:hint="eastAsia" w:asciiTheme="minorEastAsia" w:hAnsiTheme="minorEastAsia" w:eastAsiaTheme="minorEastAsia" w:cstheme="minorEastAsia"/>
          <w:b w:val="0"/>
          <w:bCs w:val="0"/>
          <w:kern w:val="2"/>
          <w:sz w:val="24"/>
          <w:szCs w:val="24"/>
          <w:lang w:val="en-US" w:eastAsia="zh-CN" w:bidi="ar-SA"/>
        </w:rPr>
        <w:t>分类性能指标</w:t>
      </w:r>
    </w:p>
    <w:p w14:paraId="1E632049">
      <w:pPr>
        <w:keepNext w:val="0"/>
        <w:keepLines w:val="0"/>
        <w:pageBreakBefore w:val="0"/>
        <w:widowControl w:val="0"/>
        <w:numPr>
          <w:ilvl w:val="0"/>
          <w:numId w:val="5"/>
        </w:numPr>
        <w:kinsoku/>
        <w:wordWrap/>
        <w:overflowPunct/>
        <w:topLinePunct w:val="0"/>
        <w:autoSpaceDE/>
        <w:autoSpaceDN/>
        <w:bidi w:val="0"/>
        <w:adjustRightInd w:val="0"/>
        <w:snapToGrid w:val="0"/>
        <w:spacing w:after="20" w:afterLines="20" w:line="288" w:lineRule="auto"/>
        <w:jc w:val="left"/>
        <w:textAlignment w:val="auto"/>
        <w:rPr>
          <w:rFonts w:hint="eastAsia" w:asciiTheme="minorEastAsia" w:hAnsiTheme="minorEastAsia" w:eastAsiaTheme="minorEastAsia" w:cstheme="minorEastAsia"/>
          <w:b w:val="0"/>
          <w:bCs w:val="0"/>
          <w:kern w:val="2"/>
          <w:sz w:val="24"/>
          <w:szCs w:val="24"/>
          <w:lang w:val="en-US" w:eastAsia="zh-CN" w:bidi="ar-SA"/>
        </w:rPr>
      </w:pPr>
      <w:r>
        <w:rPr>
          <w:rFonts w:hint="eastAsia" w:asciiTheme="minorEastAsia" w:hAnsiTheme="minorEastAsia" w:eastAsiaTheme="minorEastAsia" w:cstheme="minorEastAsia"/>
          <w:b w:val="0"/>
          <w:bCs w:val="0"/>
          <w:kern w:val="2"/>
          <w:sz w:val="24"/>
          <w:szCs w:val="24"/>
          <w:lang w:val="en-US" w:eastAsia="zh-CN" w:bidi="ar-SA"/>
        </w:rPr>
        <w:t>准确率（Accuracy）</w:t>
      </w:r>
    </w:p>
    <w:p w14:paraId="1568BB36">
      <w:pPr>
        <w:keepNext w:val="0"/>
        <w:keepLines w:val="0"/>
        <w:pageBreakBefore w:val="0"/>
        <w:widowControl w:val="0"/>
        <w:numPr>
          <w:ilvl w:val="0"/>
          <w:numId w:val="0"/>
        </w:numPr>
        <w:kinsoku/>
        <w:wordWrap/>
        <w:overflowPunct/>
        <w:topLinePunct w:val="0"/>
        <w:autoSpaceDE/>
        <w:autoSpaceDN/>
        <w:bidi w:val="0"/>
        <w:adjustRightInd w:val="0"/>
        <w:snapToGrid w:val="0"/>
        <w:spacing w:after="20" w:afterLines="20" w:line="288" w:lineRule="auto"/>
        <w:jc w:val="left"/>
        <w:textAlignment w:val="auto"/>
        <w:rPr>
          <w:rFonts w:hint="eastAsia" w:asciiTheme="minorEastAsia" w:hAnsiTheme="minorEastAsia" w:eastAsiaTheme="minorEastAsia" w:cstheme="minorEastAsia"/>
          <w:b w:val="0"/>
          <w:bCs w:val="0"/>
          <w:kern w:val="2"/>
          <w:sz w:val="24"/>
          <w:szCs w:val="24"/>
          <w:lang w:val="en-US" w:eastAsia="zh-CN" w:bidi="ar-SA"/>
        </w:rPr>
      </w:pPr>
    </w:p>
    <w:p w14:paraId="61557EA5">
      <w:pPr>
        <w:keepNext w:val="0"/>
        <w:keepLines w:val="0"/>
        <w:pageBreakBefore w:val="0"/>
        <w:widowControl w:val="0"/>
        <w:numPr>
          <w:ilvl w:val="0"/>
          <w:numId w:val="0"/>
        </w:numPr>
        <w:kinsoku/>
        <w:wordWrap/>
        <w:overflowPunct/>
        <w:topLinePunct w:val="0"/>
        <w:autoSpaceDE/>
        <w:autoSpaceDN/>
        <w:bidi w:val="0"/>
        <w:adjustRightInd w:val="0"/>
        <w:snapToGrid w:val="0"/>
        <w:spacing w:after="20" w:afterLines="20" w:line="288" w:lineRule="auto"/>
        <w:jc w:val="left"/>
        <w:textAlignment w:val="auto"/>
        <w:rPr>
          <w:rFonts w:hint="eastAsia" w:asciiTheme="minorEastAsia" w:hAnsiTheme="minorEastAsia" w:eastAsiaTheme="minorEastAsia" w:cstheme="minorEastAsia"/>
          <w:b w:val="0"/>
          <w:bCs w:val="0"/>
          <w:kern w:val="2"/>
          <w:sz w:val="24"/>
          <w:szCs w:val="24"/>
          <w:lang w:val="en-US" w:eastAsia="zh-CN" w:bidi="ar-SA"/>
        </w:rPr>
      </w:pPr>
      <m:oMathPara>
        <m:oMath>
          <m:r>
            <m:rPr>
              <m:nor/>
              <m:sty m:val="p"/>
            </m:rPr>
            <w:rPr>
              <w:rFonts w:hint="eastAsia" w:ascii="DejaVu Math TeX Gyre" w:hAnsi="DejaVu Math TeX Gyre" w:eastAsiaTheme="minorEastAsia" w:cstheme="minorEastAsia"/>
              <w:b w:val="0"/>
              <w:bCs w:val="0"/>
              <w:i w:val="0"/>
              <w:kern w:val="2"/>
              <w:sz w:val="24"/>
              <w:szCs w:val="24"/>
              <w:lang w:val="en-US" w:eastAsia="zh-CN" w:bidi="ar-SA"/>
            </w:rPr>
            <m:t>Accuracy=</m:t>
          </m:r>
          <m:f>
            <m:fPr>
              <m:ctrlPr>
                <w:rPr>
                  <w:rFonts w:hint="eastAsia" w:ascii="DejaVu Math TeX Gyre" w:hAnsi="DejaVu Math TeX Gyre" w:eastAsiaTheme="minorEastAsia" w:cstheme="minorEastAsia"/>
                  <w:b w:val="0"/>
                  <w:bCs w:val="0"/>
                  <w:kern w:val="2"/>
                  <w:sz w:val="24"/>
                  <w:szCs w:val="24"/>
                  <w:lang w:val="en-US" w:eastAsia="zh-CN" w:bidi="ar-SA"/>
                </w:rPr>
              </m:ctrlPr>
            </m:fPr>
            <m:num>
              <m:r>
                <m:rPr>
                  <m:nor/>
                  <m:sty m:val="p"/>
                </m:rPr>
                <w:rPr>
                  <w:rFonts w:hint="eastAsia" w:ascii="DejaVu Math TeX Gyre" w:hAnsi="DejaVu Math TeX Gyre" w:eastAsiaTheme="minorEastAsia" w:cstheme="minorEastAsia"/>
                  <w:b w:val="0"/>
                  <w:bCs w:val="0"/>
                  <w:i w:val="0"/>
                  <w:kern w:val="2"/>
                  <w:sz w:val="24"/>
                  <w:szCs w:val="24"/>
                  <w:lang w:val="en-US" w:eastAsia="zh-CN" w:bidi="ar-SA"/>
                </w:rPr>
                <m:t>TP+TN</m:t>
              </m:r>
              <m:ctrlPr>
                <w:rPr>
                  <w:rFonts w:hint="eastAsia" w:ascii="DejaVu Math TeX Gyre" w:hAnsi="DejaVu Math TeX Gyre" w:eastAsiaTheme="minorEastAsia" w:cstheme="minorEastAsia"/>
                  <w:b w:val="0"/>
                  <w:bCs w:val="0"/>
                  <w:kern w:val="2"/>
                  <w:sz w:val="24"/>
                  <w:szCs w:val="24"/>
                  <w:lang w:val="en-US" w:eastAsia="zh-CN" w:bidi="ar-SA"/>
                </w:rPr>
              </m:ctrlPr>
            </m:num>
            <m:den>
              <m:r>
                <m:rPr>
                  <m:nor/>
                  <m:sty m:val="p"/>
                </m:rPr>
                <w:rPr>
                  <w:rFonts w:hint="eastAsia" w:ascii="DejaVu Math TeX Gyre" w:hAnsi="DejaVu Math TeX Gyre" w:eastAsiaTheme="minorEastAsia" w:cstheme="minorEastAsia"/>
                  <w:b w:val="0"/>
                  <w:bCs w:val="0"/>
                  <w:i w:val="0"/>
                  <w:kern w:val="2"/>
                  <w:sz w:val="24"/>
                  <w:szCs w:val="24"/>
                  <w:lang w:val="en-US" w:eastAsia="zh-CN" w:bidi="ar-SA"/>
                </w:rPr>
                <m:t>FP+FN+TP+TN</m:t>
              </m:r>
              <m:ctrlPr>
                <w:rPr>
                  <w:rFonts w:hint="eastAsia" w:ascii="DejaVu Math TeX Gyre" w:hAnsi="DejaVu Math TeX Gyre" w:eastAsiaTheme="minorEastAsia" w:cstheme="minorEastAsia"/>
                  <w:b w:val="0"/>
                  <w:bCs w:val="0"/>
                  <w:kern w:val="2"/>
                  <w:sz w:val="24"/>
                  <w:szCs w:val="24"/>
                  <w:lang w:val="en-US" w:eastAsia="zh-CN" w:bidi="ar-SA"/>
                </w:rPr>
              </m:ctrlPr>
            </m:den>
          </m:f>
          <m:r>
            <m:rPr>
              <m:nor/>
              <m:sty m:val="p"/>
            </m:rPr>
            <w:rPr>
              <w:rFonts w:hint="eastAsia" w:ascii="DejaVu Math TeX Gyre" w:hAnsi="DejaVu Math TeX Gyre" w:eastAsiaTheme="minorEastAsia" w:cstheme="minorEastAsia"/>
              <w:b w:val="0"/>
              <w:bCs w:val="0"/>
              <w:i w:val="0"/>
              <w:kern w:val="2"/>
              <w:sz w:val="24"/>
              <w:szCs w:val="24"/>
              <w:lang w:val="en-US" w:eastAsia="zh-CN" w:bidi="ar-SA"/>
            </w:rPr>
            <m:t xml:space="preserve">​ </m:t>
          </m:r>
        </m:oMath>
      </m:oMathPara>
    </w:p>
    <w:p w14:paraId="2156AC2E">
      <w:pPr>
        <w:keepNext w:val="0"/>
        <w:keepLines w:val="0"/>
        <w:pageBreakBefore w:val="0"/>
        <w:widowControl w:val="0"/>
        <w:numPr>
          <w:ilvl w:val="0"/>
          <w:numId w:val="0"/>
        </w:numPr>
        <w:kinsoku/>
        <w:wordWrap/>
        <w:overflowPunct/>
        <w:topLinePunct w:val="0"/>
        <w:autoSpaceDE/>
        <w:autoSpaceDN/>
        <w:bidi w:val="0"/>
        <w:adjustRightInd w:val="0"/>
        <w:snapToGrid w:val="0"/>
        <w:spacing w:after="20" w:afterLines="20" w:line="288" w:lineRule="auto"/>
        <w:jc w:val="left"/>
        <w:textAlignment w:val="auto"/>
        <w:rPr>
          <w:rFonts w:hint="eastAsia" w:asciiTheme="minorEastAsia" w:hAnsiTheme="minorEastAsia" w:eastAsiaTheme="minorEastAsia" w:cstheme="minorEastAsia"/>
          <w:b w:val="0"/>
          <w:bCs w:val="0"/>
          <w:kern w:val="2"/>
          <w:sz w:val="24"/>
          <w:szCs w:val="24"/>
          <w:lang w:val="en-US" w:eastAsia="zh-CN" w:bidi="ar-SA"/>
        </w:rPr>
      </w:pPr>
    </w:p>
    <w:p w14:paraId="3D1BE37F">
      <w:pPr>
        <w:keepNext w:val="0"/>
        <w:keepLines w:val="0"/>
        <w:pageBreakBefore w:val="0"/>
        <w:widowControl w:val="0"/>
        <w:numPr>
          <w:ilvl w:val="0"/>
          <w:numId w:val="0"/>
        </w:numPr>
        <w:kinsoku/>
        <w:wordWrap/>
        <w:overflowPunct/>
        <w:topLinePunct w:val="0"/>
        <w:autoSpaceDE/>
        <w:autoSpaceDN/>
        <w:bidi w:val="0"/>
        <w:adjustRightInd w:val="0"/>
        <w:snapToGrid w:val="0"/>
        <w:spacing w:after="20" w:afterLines="20" w:line="288" w:lineRule="auto"/>
        <w:jc w:val="left"/>
        <w:textAlignment w:val="auto"/>
        <w:rPr>
          <w:rFonts w:hint="eastAsia" w:asciiTheme="minorEastAsia" w:hAnsiTheme="minorEastAsia" w:eastAsiaTheme="minorEastAsia" w:cstheme="minorEastAsia"/>
          <w:b w:val="0"/>
          <w:bCs w:val="0"/>
          <w:kern w:val="2"/>
          <w:sz w:val="24"/>
          <w:szCs w:val="24"/>
          <w:lang w:val="en-US" w:eastAsia="zh-CN" w:bidi="ar-SA"/>
        </w:rPr>
      </w:pPr>
      <w:r>
        <w:rPr>
          <w:rFonts w:hint="eastAsia" w:asciiTheme="minorEastAsia" w:hAnsiTheme="minorEastAsia" w:eastAsiaTheme="minorEastAsia" w:cstheme="minorEastAsia"/>
          <w:b w:val="0"/>
          <w:bCs w:val="0"/>
          <w:kern w:val="2"/>
          <w:sz w:val="24"/>
          <w:szCs w:val="24"/>
          <w:lang w:val="en-US" w:eastAsia="zh-CN" w:bidi="ar-SA"/>
        </w:rPr>
        <w:t>表征整体分类正确率，是基本性能指标。</w:t>
      </w:r>
    </w:p>
    <w:p w14:paraId="6CD000D7">
      <w:pPr>
        <w:keepNext w:val="0"/>
        <w:keepLines w:val="0"/>
        <w:pageBreakBefore w:val="0"/>
        <w:widowControl w:val="0"/>
        <w:numPr>
          <w:ilvl w:val="0"/>
          <w:numId w:val="5"/>
        </w:numPr>
        <w:kinsoku/>
        <w:wordWrap/>
        <w:overflowPunct/>
        <w:topLinePunct w:val="0"/>
        <w:autoSpaceDE/>
        <w:autoSpaceDN/>
        <w:bidi w:val="0"/>
        <w:adjustRightInd w:val="0"/>
        <w:snapToGrid w:val="0"/>
        <w:spacing w:after="20" w:afterLines="20" w:line="288" w:lineRule="auto"/>
        <w:jc w:val="left"/>
        <w:textAlignment w:val="auto"/>
        <w:rPr>
          <w:rFonts w:hint="eastAsia" w:asciiTheme="minorEastAsia" w:hAnsiTheme="minorEastAsia" w:eastAsiaTheme="minorEastAsia" w:cstheme="minorEastAsia"/>
          <w:b w:val="0"/>
          <w:bCs w:val="0"/>
          <w:kern w:val="2"/>
          <w:sz w:val="24"/>
          <w:szCs w:val="24"/>
          <w:lang w:val="en-US" w:eastAsia="zh-CN" w:bidi="ar-SA"/>
        </w:rPr>
      </w:pPr>
      <w:r>
        <w:rPr>
          <w:rFonts w:hint="eastAsia" w:asciiTheme="minorEastAsia" w:hAnsiTheme="minorEastAsia" w:eastAsiaTheme="minorEastAsia" w:cstheme="minorEastAsia"/>
          <w:b w:val="0"/>
          <w:bCs w:val="0"/>
          <w:kern w:val="2"/>
          <w:sz w:val="24"/>
          <w:szCs w:val="24"/>
          <w:lang w:val="en-US" w:eastAsia="zh-CN" w:bidi="ar-SA"/>
        </w:rPr>
        <w:t>宏平均F1值（Macro-F1）</w:t>
      </w:r>
    </w:p>
    <w:p w14:paraId="29D741A5">
      <w:pPr>
        <w:keepNext w:val="0"/>
        <w:keepLines w:val="0"/>
        <w:pageBreakBefore w:val="0"/>
        <w:widowControl w:val="0"/>
        <w:numPr>
          <w:ilvl w:val="0"/>
          <w:numId w:val="0"/>
        </w:numPr>
        <w:kinsoku/>
        <w:wordWrap/>
        <w:overflowPunct/>
        <w:topLinePunct w:val="0"/>
        <w:autoSpaceDE/>
        <w:autoSpaceDN/>
        <w:bidi w:val="0"/>
        <w:adjustRightInd w:val="0"/>
        <w:snapToGrid w:val="0"/>
        <w:spacing w:after="20" w:afterLines="20" w:line="288" w:lineRule="auto"/>
        <w:jc w:val="left"/>
        <w:textAlignment w:val="auto"/>
        <w:rPr>
          <w:rFonts w:hint="eastAsia" w:asciiTheme="minorEastAsia" w:hAnsiTheme="minorEastAsia" w:eastAsiaTheme="minorEastAsia" w:cstheme="minorEastAsia"/>
          <w:b w:val="0"/>
          <w:bCs w:val="0"/>
          <w:kern w:val="2"/>
          <w:sz w:val="24"/>
          <w:szCs w:val="24"/>
          <w:lang w:val="en-US" w:eastAsia="zh-CN" w:bidi="ar-SA"/>
        </w:rPr>
      </w:pPr>
      <m:oMathPara>
        <m:oMath>
          <m:r>
            <m:rPr>
              <m:nor/>
              <m:sty m:val="p"/>
            </m:rPr>
            <w:rPr>
              <w:rFonts w:hint="eastAsia" w:ascii="DejaVu Math TeX Gyre" w:hAnsi="DejaVu Math TeX Gyre" w:eastAsiaTheme="minorEastAsia" w:cstheme="minorEastAsia"/>
              <w:b w:val="0"/>
              <w:bCs w:val="0"/>
              <w:i w:val="0"/>
              <w:kern w:val="2"/>
              <w:sz w:val="24"/>
              <w:szCs w:val="24"/>
              <w:lang w:val="en-US" w:eastAsia="zh-CN" w:bidi="ar-SA"/>
            </w:rPr>
            <m:t>MacroF1=</m:t>
          </m:r>
          <m:f>
            <m:fPr>
              <m:ctrlPr>
                <w:rPr>
                  <w:rFonts w:hint="eastAsia" w:ascii="DejaVu Math TeX Gyre" w:hAnsi="DejaVu Math TeX Gyre" w:eastAsiaTheme="minorEastAsia" w:cstheme="minorEastAsia"/>
                  <w:b w:val="0"/>
                  <w:bCs w:val="0"/>
                  <w:kern w:val="2"/>
                  <w:sz w:val="24"/>
                  <w:szCs w:val="24"/>
                  <w:lang w:val="en-US" w:eastAsia="zh-CN" w:bidi="ar-SA"/>
                </w:rPr>
              </m:ctrlPr>
            </m:fPr>
            <m:num>
              <m:r>
                <m:rPr>
                  <m:nor/>
                  <m:sty m:val="p"/>
                </m:rPr>
                <w:rPr>
                  <w:rFonts w:hint="eastAsia" w:ascii="DejaVu Math TeX Gyre" w:hAnsi="DejaVu Math TeX Gyre" w:eastAsiaTheme="minorEastAsia" w:cstheme="minorEastAsia"/>
                  <w:b w:val="0"/>
                  <w:bCs w:val="0"/>
                  <w:i w:val="0"/>
                  <w:kern w:val="2"/>
                  <w:sz w:val="24"/>
                  <w:szCs w:val="24"/>
                  <w:lang w:val="en-US" w:eastAsia="zh-CN" w:bidi="ar-SA"/>
                </w:rPr>
                <m:t>1</m:t>
              </m:r>
              <m:ctrlPr>
                <w:rPr>
                  <w:rFonts w:hint="eastAsia" w:ascii="DejaVu Math TeX Gyre" w:hAnsi="DejaVu Math TeX Gyre" w:eastAsiaTheme="minorEastAsia" w:cstheme="minorEastAsia"/>
                  <w:b w:val="0"/>
                  <w:bCs w:val="0"/>
                  <w:kern w:val="2"/>
                  <w:sz w:val="24"/>
                  <w:szCs w:val="24"/>
                  <w:lang w:val="en-US" w:eastAsia="zh-CN" w:bidi="ar-SA"/>
                </w:rPr>
              </m:ctrlPr>
            </m:num>
            <m:den>
              <m:r>
                <m:rPr>
                  <m:sty m:val="p"/>
                </m:rPr>
                <w:rPr>
                  <w:rFonts w:hint="eastAsia" w:ascii="DejaVu Math TeX Gyre" w:hAnsi="DejaVu Math TeX Gyre" w:eastAsiaTheme="minorEastAsia" w:cstheme="minorEastAsia"/>
                  <w:kern w:val="2"/>
                  <w:sz w:val="24"/>
                  <w:szCs w:val="24"/>
                  <w:lang w:val="en-US" w:eastAsia="zh-CN" w:bidi="ar-SA"/>
                </w:rPr>
                <m:t>K</m:t>
              </m:r>
              <m:ctrlPr>
                <w:rPr>
                  <w:rFonts w:hint="eastAsia" w:ascii="DejaVu Math TeX Gyre" w:hAnsi="DejaVu Math TeX Gyre" w:eastAsiaTheme="minorEastAsia" w:cstheme="minorEastAsia"/>
                  <w:b w:val="0"/>
                  <w:bCs w:val="0"/>
                  <w:kern w:val="2"/>
                  <w:sz w:val="24"/>
                  <w:szCs w:val="24"/>
                  <w:lang w:val="en-US" w:eastAsia="zh-CN" w:bidi="ar-SA"/>
                </w:rPr>
              </m:ctrlPr>
            </m:den>
          </m:f>
          <m:nary>
            <m:naryPr>
              <m:chr m:val="∑"/>
              <m:limLoc m:val="undOvr"/>
              <m:ctrlPr>
                <w:rPr>
                  <w:rFonts w:hint="eastAsia" w:ascii="DejaVu Math TeX Gyre" w:hAnsi="DejaVu Math TeX Gyre" w:eastAsiaTheme="minorEastAsia" w:cstheme="minorEastAsia"/>
                  <w:b w:val="0"/>
                  <w:bCs w:val="0"/>
                  <w:kern w:val="2"/>
                  <w:sz w:val="24"/>
                  <w:szCs w:val="24"/>
                  <w:lang w:val="en-US" w:eastAsia="zh-CN" w:bidi="ar-SA"/>
                </w:rPr>
              </m:ctrlPr>
            </m:naryPr>
            <m:sub>
              <m:r>
                <m:rPr>
                  <m:nor/>
                  <m:sty m:val="p"/>
                </m:rPr>
                <w:rPr>
                  <w:rFonts w:hint="eastAsia" w:ascii="DejaVu Math TeX Gyre" w:hAnsi="DejaVu Math TeX Gyre" w:eastAsiaTheme="minorEastAsia" w:cstheme="minorEastAsia"/>
                  <w:b w:val="0"/>
                  <w:bCs w:val="0"/>
                  <w:i w:val="0"/>
                  <w:kern w:val="2"/>
                  <w:sz w:val="24"/>
                  <w:szCs w:val="24"/>
                  <w:lang w:val="en-US" w:eastAsia="zh-CN" w:bidi="ar-SA"/>
                </w:rPr>
                <m:t>k=1</m:t>
              </m:r>
              <m:ctrlPr>
                <w:rPr>
                  <w:rFonts w:hint="eastAsia" w:ascii="DejaVu Math TeX Gyre" w:hAnsi="DejaVu Math TeX Gyre" w:eastAsiaTheme="minorEastAsia" w:cstheme="minorEastAsia"/>
                  <w:b w:val="0"/>
                  <w:bCs w:val="0"/>
                  <w:kern w:val="2"/>
                  <w:sz w:val="24"/>
                  <w:szCs w:val="24"/>
                  <w:lang w:val="en-US" w:eastAsia="zh-CN" w:bidi="ar-SA"/>
                </w:rPr>
              </m:ctrlPr>
            </m:sub>
            <m:sup>
              <m:r>
                <m:rPr>
                  <m:nor/>
                  <m:sty m:val="p"/>
                </m:rPr>
                <w:rPr>
                  <w:rFonts w:hint="eastAsia" w:ascii="DejaVu Math TeX Gyre" w:hAnsi="DejaVu Math TeX Gyre" w:eastAsiaTheme="minorEastAsia" w:cstheme="minorEastAsia"/>
                  <w:b w:val="0"/>
                  <w:bCs w:val="0"/>
                  <w:i w:val="0"/>
                  <w:kern w:val="2"/>
                  <w:sz w:val="24"/>
                  <w:szCs w:val="24"/>
                  <w:lang w:val="en-US" w:eastAsia="zh-CN" w:bidi="ar-SA"/>
                </w:rPr>
                <m:t>K</m:t>
              </m:r>
              <m:ctrlPr>
                <w:rPr>
                  <w:rFonts w:hint="eastAsia" w:ascii="DejaVu Math TeX Gyre" w:hAnsi="DejaVu Math TeX Gyre" w:eastAsiaTheme="minorEastAsia" w:cstheme="minorEastAsia"/>
                  <w:b w:val="0"/>
                  <w:bCs w:val="0"/>
                  <w:kern w:val="2"/>
                  <w:sz w:val="24"/>
                  <w:szCs w:val="24"/>
                  <w:lang w:val="en-US" w:eastAsia="zh-CN" w:bidi="ar-SA"/>
                </w:rPr>
              </m:ctrlPr>
            </m:sup>
            <m:e>
              <m:f>
                <m:fPr>
                  <m:ctrlPr>
                    <w:rPr>
                      <w:rFonts w:hint="eastAsia" w:ascii="DejaVu Math TeX Gyre" w:hAnsi="DejaVu Math TeX Gyre" w:eastAsiaTheme="minorEastAsia" w:cstheme="minorEastAsia"/>
                      <w:b w:val="0"/>
                      <w:bCs w:val="0"/>
                      <w:kern w:val="2"/>
                      <w:sz w:val="24"/>
                      <w:szCs w:val="24"/>
                      <w:lang w:val="en-US" w:eastAsia="zh-CN" w:bidi="ar-SA"/>
                    </w:rPr>
                  </m:ctrlPr>
                </m:fPr>
                <m:num>
                  <m:r>
                    <m:rPr>
                      <m:nor/>
                      <m:sty m:val="p"/>
                    </m:rPr>
                    <w:rPr>
                      <w:rFonts w:hint="eastAsia" w:ascii="DejaVu Math TeX Gyre" w:hAnsi="DejaVu Math TeX Gyre" w:eastAsiaTheme="minorEastAsia" w:cstheme="minorEastAsia"/>
                      <w:b w:val="0"/>
                      <w:bCs w:val="0"/>
                      <w:i w:val="0"/>
                      <w:kern w:val="2"/>
                      <w:sz w:val="24"/>
                      <w:szCs w:val="24"/>
                      <w:lang w:val="en-US" w:eastAsia="zh-CN" w:bidi="ar-SA"/>
                    </w:rPr>
                    <m:t>2</m:t>
                  </m:r>
                  <m:sSub>
                    <m:sSubPr>
                      <m:ctrlPr>
                        <w:rPr>
                          <w:rFonts w:hint="eastAsia" w:ascii="DejaVu Math TeX Gyre" w:hAnsi="DejaVu Math TeX Gyre" w:eastAsiaTheme="minorEastAsia" w:cstheme="minorEastAsia"/>
                          <w:b w:val="0"/>
                          <w:bCs w:val="0"/>
                          <w:i w:val="0"/>
                          <w:kern w:val="2"/>
                          <w:sz w:val="24"/>
                          <w:szCs w:val="24"/>
                          <w:lang w:val="en-US" w:eastAsia="zh-CN" w:bidi="ar-SA"/>
                        </w:rPr>
                      </m:ctrlPr>
                    </m:sSubPr>
                    <m:e>
                      <m:r>
                        <m:rPr>
                          <m:nor/>
                          <m:sty m:val="p"/>
                        </m:rPr>
                        <w:rPr>
                          <w:rFonts w:hint="eastAsia" w:ascii="DejaVu Math TeX Gyre" w:hAnsi="DejaVu Math TeX Gyre" w:eastAsiaTheme="minorEastAsia" w:cstheme="minorEastAsia"/>
                          <w:b w:val="0"/>
                          <w:bCs w:val="0"/>
                          <w:i w:val="0"/>
                          <w:kern w:val="2"/>
                          <w:sz w:val="24"/>
                          <w:szCs w:val="24"/>
                          <w:lang w:val="en-US" w:eastAsia="zh-CN" w:bidi="ar-SA"/>
                        </w:rPr>
                        <m:t>P</m:t>
                      </m:r>
                      <m:ctrlPr>
                        <w:rPr>
                          <w:rFonts w:hint="eastAsia" w:ascii="DejaVu Math TeX Gyre" w:hAnsi="DejaVu Math TeX Gyre" w:eastAsiaTheme="minorEastAsia" w:cstheme="minorEastAsia"/>
                          <w:b w:val="0"/>
                          <w:bCs w:val="0"/>
                          <w:i w:val="0"/>
                          <w:kern w:val="2"/>
                          <w:sz w:val="24"/>
                          <w:szCs w:val="24"/>
                          <w:lang w:val="en-US" w:eastAsia="zh-CN" w:bidi="ar-SA"/>
                        </w:rPr>
                      </m:ctrlPr>
                    </m:e>
                    <m:sub>
                      <m:r>
                        <m:rPr>
                          <m:nor/>
                          <m:sty m:val="p"/>
                        </m:rPr>
                        <w:rPr>
                          <w:rFonts w:hint="eastAsia" w:ascii="DejaVu Math TeX Gyre" w:hAnsi="DejaVu Math TeX Gyre" w:eastAsiaTheme="minorEastAsia" w:cstheme="minorEastAsia"/>
                          <w:b w:val="0"/>
                          <w:bCs w:val="0"/>
                          <w:i w:val="0"/>
                          <w:kern w:val="2"/>
                          <w:sz w:val="24"/>
                          <w:szCs w:val="24"/>
                          <w:lang w:val="en-US" w:eastAsia="zh-CN" w:bidi="ar-SA"/>
                        </w:rPr>
                        <m:t>k</m:t>
                      </m:r>
                      <m:ctrlPr>
                        <w:rPr>
                          <w:rFonts w:hint="eastAsia" w:ascii="DejaVu Math TeX Gyre" w:hAnsi="DejaVu Math TeX Gyre" w:eastAsiaTheme="minorEastAsia" w:cstheme="minorEastAsia"/>
                          <w:b w:val="0"/>
                          <w:bCs w:val="0"/>
                          <w:i w:val="0"/>
                          <w:kern w:val="2"/>
                          <w:sz w:val="24"/>
                          <w:szCs w:val="24"/>
                          <w:lang w:val="en-US" w:eastAsia="zh-CN" w:bidi="ar-SA"/>
                        </w:rPr>
                      </m:ctrlPr>
                    </m:sub>
                  </m:sSub>
                  <m:sSub>
                    <m:sSubPr>
                      <m:ctrlPr>
                        <w:rPr>
                          <w:rFonts w:hint="eastAsia" w:ascii="DejaVu Math TeX Gyre" w:hAnsi="DejaVu Math TeX Gyre" w:eastAsiaTheme="minorEastAsia" w:cstheme="minorEastAsia"/>
                          <w:b w:val="0"/>
                          <w:bCs w:val="0"/>
                          <w:i w:val="0"/>
                          <w:kern w:val="2"/>
                          <w:sz w:val="24"/>
                          <w:szCs w:val="24"/>
                          <w:lang w:val="en-US" w:eastAsia="zh-CN" w:bidi="ar-SA"/>
                        </w:rPr>
                      </m:ctrlPr>
                    </m:sSubPr>
                    <m:e>
                      <m:r>
                        <m:rPr>
                          <m:nor/>
                          <m:sty m:val="p"/>
                        </m:rPr>
                        <w:rPr>
                          <w:rFonts w:hint="eastAsia" w:ascii="DejaVu Math TeX Gyre" w:hAnsi="DejaVu Math TeX Gyre" w:eastAsiaTheme="minorEastAsia" w:cstheme="minorEastAsia"/>
                          <w:b w:val="0"/>
                          <w:bCs w:val="0"/>
                          <w:i w:val="0"/>
                          <w:kern w:val="2"/>
                          <w:sz w:val="24"/>
                          <w:szCs w:val="24"/>
                          <w:lang w:val="en-US" w:eastAsia="zh-CN" w:bidi="ar-SA"/>
                        </w:rPr>
                        <m:t>R</m:t>
                      </m:r>
                      <m:ctrlPr>
                        <w:rPr>
                          <w:rFonts w:hint="eastAsia" w:ascii="DejaVu Math TeX Gyre" w:hAnsi="DejaVu Math TeX Gyre" w:eastAsiaTheme="minorEastAsia" w:cstheme="minorEastAsia"/>
                          <w:b w:val="0"/>
                          <w:bCs w:val="0"/>
                          <w:i w:val="0"/>
                          <w:kern w:val="2"/>
                          <w:sz w:val="24"/>
                          <w:szCs w:val="24"/>
                          <w:lang w:val="en-US" w:eastAsia="zh-CN" w:bidi="ar-SA"/>
                        </w:rPr>
                      </m:ctrlPr>
                    </m:e>
                    <m:sub>
                      <m:r>
                        <m:rPr>
                          <m:nor/>
                          <m:sty m:val="p"/>
                        </m:rPr>
                        <w:rPr>
                          <w:rFonts w:hint="eastAsia" w:ascii="DejaVu Math TeX Gyre" w:hAnsi="DejaVu Math TeX Gyre" w:eastAsiaTheme="minorEastAsia" w:cstheme="minorEastAsia"/>
                          <w:b w:val="0"/>
                          <w:bCs w:val="0"/>
                          <w:i w:val="0"/>
                          <w:kern w:val="2"/>
                          <w:sz w:val="24"/>
                          <w:szCs w:val="24"/>
                          <w:lang w:val="en-US" w:eastAsia="zh-CN" w:bidi="ar-SA"/>
                        </w:rPr>
                        <m:t>k</m:t>
                      </m:r>
                      <m:ctrlPr>
                        <w:rPr>
                          <w:rFonts w:hint="eastAsia" w:ascii="DejaVu Math TeX Gyre" w:hAnsi="DejaVu Math TeX Gyre" w:eastAsiaTheme="minorEastAsia" w:cstheme="minorEastAsia"/>
                          <w:b w:val="0"/>
                          <w:bCs w:val="0"/>
                          <w:i w:val="0"/>
                          <w:kern w:val="2"/>
                          <w:sz w:val="24"/>
                          <w:szCs w:val="24"/>
                          <w:lang w:val="en-US" w:eastAsia="zh-CN" w:bidi="ar-SA"/>
                        </w:rPr>
                      </m:ctrlPr>
                    </m:sub>
                  </m:sSub>
                  <m:ctrlPr>
                    <w:rPr>
                      <w:rFonts w:hint="eastAsia" w:ascii="DejaVu Math TeX Gyre" w:hAnsi="DejaVu Math TeX Gyre" w:eastAsiaTheme="minorEastAsia" w:cstheme="minorEastAsia"/>
                      <w:b w:val="0"/>
                      <w:bCs w:val="0"/>
                      <w:kern w:val="2"/>
                      <w:sz w:val="24"/>
                      <w:szCs w:val="24"/>
                      <w:lang w:val="en-US" w:eastAsia="zh-CN" w:bidi="ar-SA"/>
                    </w:rPr>
                  </m:ctrlPr>
                </m:num>
                <m:den>
                  <m:sSub>
                    <m:sSubPr>
                      <m:ctrlPr>
                        <w:rPr>
                          <w:rFonts w:hint="eastAsia" w:ascii="DejaVu Math TeX Gyre" w:hAnsi="DejaVu Math TeX Gyre" w:eastAsiaTheme="minorEastAsia" w:cstheme="minorEastAsia"/>
                          <w:b w:val="0"/>
                          <w:bCs w:val="0"/>
                          <w:kern w:val="2"/>
                          <w:sz w:val="24"/>
                          <w:szCs w:val="24"/>
                          <w:lang w:val="en-US" w:eastAsia="zh-CN" w:bidi="ar-SA"/>
                        </w:rPr>
                      </m:ctrlPr>
                    </m:sSubPr>
                    <m:e>
                      <m:r>
                        <m:rPr>
                          <m:nor/>
                          <m:sty m:val="p"/>
                        </m:rPr>
                        <w:rPr>
                          <w:rFonts w:hint="eastAsia" w:ascii="DejaVu Math TeX Gyre" w:hAnsi="DejaVu Math TeX Gyre" w:eastAsiaTheme="minorEastAsia" w:cstheme="minorEastAsia"/>
                          <w:b w:val="0"/>
                          <w:bCs w:val="0"/>
                          <w:i w:val="0"/>
                          <w:kern w:val="2"/>
                          <w:sz w:val="24"/>
                          <w:szCs w:val="24"/>
                          <w:lang w:val="en-US" w:eastAsia="zh-CN" w:bidi="ar-SA"/>
                        </w:rPr>
                        <m:t>P</m:t>
                      </m:r>
                      <m:ctrlPr>
                        <w:rPr>
                          <w:rFonts w:hint="eastAsia" w:ascii="DejaVu Math TeX Gyre" w:hAnsi="DejaVu Math TeX Gyre" w:eastAsiaTheme="minorEastAsia" w:cstheme="minorEastAsia"/>
                          <w:b w:val="0"/>
                          <w:bCs w:val="0"/>
                          <w:kern w:val="2"/>
                          <w:sz w:val="24"/>
                          <w:szCs w:val="24"/>
                          <w:lang w:val="en-US" w:eastAsia="zh-CN" w:bidi="ar-SA"/>
                        </w:rPr>
                      </m:ctrlPr>
                    </m:e>
                    <m:sub>
                      <m:r>
                        <m:rPr>
                          <m:nor/>
                          <m:sty m:val="p"/>
                        </m:rPr>
                        <w:rPr>
                          <w:rFonts w:hint="eastAsia" w:ascii="DejaVu Math TeX Gyre" w:hAnsi="DejaVu Math TeX Gyre" w:eastAsiaTheme="minorEastAsia" w:cstheme="minorEastAsia"/>
                          <w:b w:val="0"/>
                          <w:bCs w:val="0"/>
                          <w:i w:val="0"/>
                          <w:kern w:val="2"/>
                          <w:sz w:val="24"/>
                          <w:szCs w:val="24"/>
                          <w:lang w:val="en-US" w:eastAsia="zh-CN" w:bidi="ar-SA"/>
                        </w:rPr>
                        <m:t>k</m:t>
                      </m:r>
                      <m:ctrlPr>
                        <w:rPr>
                          <w:rFonts w:hint="eastAsia" w:ascii="DejaVu Math TeX Gyre" w:hAnsi="DejaVu Math TeX Gyre" w:eastAsiaTheme="minorEastAsia" w:cstheme="minorEastAsia"/>
                          <w:b w:val="0"/>
                          <w:bCs w:val="0"/>
                          <w:kern w:val="2"/>
                          <w:sz w:val="24"/>
                          <w:szCs w:val="24"/>
                          <w:lang w:val="en-US" w:eastAsia="zh-CN" w:bidi="ar-SA"/>
                        </w:rPr>
                      </m:ctrlPr>
                    </m:sub>
                  </m:sSub>
                  <m:r>
                    <m:rPr>
                      <m:sty m:val="p"/>
                    </m:rPr>
                    <w:rPr>
                      <w:rFonts w:hint="eastAsia" w:ascii="DejaVu Math TeX Gyre" w:hAnsi="DejaVu Math TeX Gyre" w:eastAsiaTheme="minorEastAsia" w:cstheme="minorEastAsia"/>
                      <w:kern w:val="2"/>
                      <w:sz w:val="24"/>
                      <w:szCs w:val="24"/>
                      <w:lang w:val="en-US" w:eastAsia="zh-CN" w:bidi="ar-SA"/>
                    </w:rPr>
                    <m:t>+</m:t>
                  </m:r>
                  <m:sSub>
                    <m:sSubPr>
                      <m:ctrlPr>
                        <w:rPr>
                          <w:rFonts w:hint="eastAsia" w:ascii="DejaVu Math TeX Gyre" w:hAnsi="DejaVu Math TeX Gyre" w:eastAsiaTheme="minorEastAsia" w:cstheme="minorEastAsia"/>
                          <w:b w:val="0"/>
                          <w:bCs w:val="0"/>
                          <w:kern w:val="2"/>
                          <w:sz w:val="24"/>
                          <w:szCs w:val="24"/>
                          <w:lang w:val="en-US" w:eastAsia="zh-CN" w:bidi="ar-SA"/>
                        </w:rPr>
                      </m:ctrlPr>
                    </m:sSubPr>
                    <m:e>
                      <m:r>
                        <m:rPr>
                          <m:nor/>
                          <m:sty m:val="p"/>
                        </m:rPr>
                        <w:rPr>
                          <w:rFonts w:hint="eastAsia" w:ascii="DejaVu Math TeX Gyre" w:hAnsi="DejaVu Math TeX Gyre" w:eastAsiaTheme="minorEastAsia" w:cstheme="minorEastAsia"/>
                          <w:b w:val="0"/>
                          <w:bCs w:val="0"/>
                          <w:i w:val="0"/>
                          <w:kern w:val="2"/>
                          <w:sz w:val="24"/>
                          <w:szCs w:val="24"/>
                          <w:lang w:val="en-US" w:eastAsia="zh-CN" w:bidi="ar-SA"/>
                        </w:rPr>
                        <m:t>R</m:t>
                      </m:r>
                      <m:ctrlPr>
                        <w:rPr>
                          <w:rFonts w:hint="eastAsia" w:ascii="DejaVu Math TeX Gyre" w:hAnsi="DejaVu Math TeX Gyre" w:eastAsiaTheme="minorEastAsia" w:cstheme="minorEastAsia"/>
                          <w:b w:val="0"/>
                          <w:bCs w:val="0"/>
                          <w:kern w:val="2"/>
                          <w:sz w:val="24"/>
                          <w:szCs w:val="24"/>
                          <w:lang w:val="en-US" w:eastAsia="zh-CN" w:bidi="ar-SA"/>
                        </w:rPr>
                      </m:ctrlPr>
                    </m:e>
                    <m:sub>
                      <m:r>
                        <m:rPr>
                          <m:nor/>
                          <m:sty m:val="p"/>
                        </m:rPr>
                        <w:rPr>
                          <w:rFonts w:hint="eastAsia" w:ascii="DejaVu Math TeX Gyre" w:hAnsi="DejaVu Math TeX Gyre" w:eastAsiaTheme="minorEastAsia" w:cstheme="minorEastAsia"/>
                          <w:b w:val="0"/>
                          <w:bCs w:val="0"/>
                          <w:i w:val="0"/>
                          <w:kern w:val="2"/>
                          <w:sz w:val="24"/>
                          <w:szCs w:val="24"/>
                          <w:lang w:val="en-US" w:eastAsia="zh-CN" w:bidi="ar-SA"/>
                        </w:rPr>
                        <m:t>k</m:t>
                      </m:r>
                      <m:ctrlPr>
                        <w:rPr>
                          <w:rFonts w:hint="eastAsia" w:ascii="DejaVu Math TeX Gyre" w:hAnsi="DejaVu Math TeX Gyre" w:eastAsiaTheme="minorEastAsia" w:cstheme="minorEastAsia"/>
                          <w:b w:val="0"/>
                          <w:bCs w:val="0"/>
                          <w:kern w:val="2"/>
                          <w:sz w:val="24"/>
                          <w:szCs w:val="24"/>
                          <w:lang w:val="en-US" w:eastAsia="zh-CN" w:bidi="ar-SA"/>
                        </w:rPr>
                      </m:ctrlPr>
                    </m:sub>
                  </m:sSub>
                  <m:ctrlPr>
                    <w:rPr>
                      <w:rFonts w:hint="eastAsia" w:ascii="DejaVu Math TeX Gyre" w:hAnsi="DejaVu Math TeX Gyre" w:eastAsiaTheme="minorEastAsia" w:cstheme="minorEastAsia"/>
                      <w:b w:val="0"/>
                      <w:bCs w:val="0"/>
                      <w:kern w:val="2"/>
                      <w:sz w:val="24"/>
                      <w:szCs w:val="24"/>
                      <w:lang w:val="en-US" w:eastAsia="zh-CN" w:bidi="ar-SA"/>
                    </w:rPr>
                  </m:ctrlPr>
                </m:den>
              </m:f>
              <m:ctrlPr>
                <w:rPr>
                  <w:rFonts w:hint="eastAsia" w:ascii="DejaVu Math TeX Gyre" w:hAnsi="DejaVu Math TeX Gyre" w:eastAsiaTheme="minorEastAsia" w:cstheme="minorEastAsia"/>
                  <w:b w:val="0"/>
                  <w:bCs w:val="0"/>
                  <w:kern w:val="2"/>
                  <w:sz w:val="24"/>
                  <w:szCs w:val="24"/>
                  <w:lang w:val="en-US" w:eastAsia="zh-CN" w:bidi="ar-SA"/>
                </w:rPr>
              </m:ctrlPr>
            </m:e>
          </m:nary>
        </m:oMath>
      </m:oMathPara>
    </w:p>
    <w:p w14:paraId="233604F2">
      <w:pPr>
        <w:keepNext w:val="0"/>
        <w:keepLines w:val="0"/>
        <w:pageBreakBefore w:val="0"/>
        <w:widowControl w:val="0"/>
        <w:numPr>
          <w:ilvl w:val="0"/>
          <w:numId w:val="0"/>
        </w:numPr>
        <w:kinsoku/>
        <w:wordWrap/>
        <w:overflowPunct/>
        <w:topLinePunct w:val="0"/>
        <w:autoSpaceDE/>
        <w:autoSpaceDN/>
        <w:bidi w:val="0"/>
        <w:adjustRightInd w:val="0"/>
        <w:snapToGrid w:val="0"/>
        <w:spacing w:after="20" w:afterLines="20" w:line="288" w:lineRule="auto"/>
        <w:jc w:val="left"/>
        <w:textAlignment w:val="auto"/>
        <w:rPr>
          <w:rFonts w:hint="eastAsia" w:asciiTheme="minorEastAsia" w:hAnsiTheme="minorEastAsia" w:eastAsiaTheme="minorEastAsia" w:cstheme="minorEastAsia"/>
          <w:b w:val="0"/>
          <w:bCs w:val="0"/>
          <w:kern w:val="2"/>
          <w:sz w:val="24"/>
          <w:szCs w:val="24"/>
          <w:lang w:val="en-US" w:eastAsia="zh-CN" w:bidi="ar-SA"/>
        </w:rPr>
      </w:pPr>
    </w:p>
    <w:p w14:paraId="6345FF25">
      <w:pPr>
        <w:keepNext w:val="0"/>
        <w:keepLines w:val="0"/>
        <w:pageBreakBefore w:val="0"/>
        <w:widowControl w:val="0"/>
        <w:numPr>
          <w:ilvl w:val="0"/>
          <w:numId w:val="0"/>
        </w:numPr>
        <w:kinsoku/>
        <w:wordWrap/>
        <w:overflowPunct/>
        <w:topLinePunct w:val="0"/>
        <w:autoSpaceDE/>
        <w:autoSpaceDN/>
        <w:bidi w:val="0"/>
        <w:adjustRightInd w:val="0"/>
        <w:snapToGrid w:val="0"/>
        <w:spacing w:after="20" w:afterLines="20" w:line="288" w:lineRule="auto"/>
        <w:jc w:val="left"/>
        <w:textAlignment w:val="auto"/>
        <w:rPr>
          <w:rFonts w:hint="eastAsia" w:asciiTheme="minorEastAsia" w:hAnsiTheme="minorEastAsia" w:eastAsiaTheme="minorEastAsia" w:cstheme="minorEastAsia"/>
          <w:b w:val="0"/>
          <w:bCs w:val="0"/>
          <w:kern w:val="2"/>
          <w:sz w:val="24"/>
          <w:szCs w:val="24"/>
          <w:lang w:val="en-US" w:eastAsia="zh-CN" w:bidi="ar-SA"/>
        </w:rPr>
      </w:pPr>
      <w:r>
        <w:rPr>
          <w:rFonts w:hint="eastAsia" w:asciiTheme="minorEastAsia" w:hAnsiTheme="minorEastAsia" w:eastAsiaTheme="minorEastAsia" w:cstheme="minorEastAsia"/>
          <w:b w:val="0"/>
          <w:bCs w:val="0"/>
          <w:kern w:val="2"/>
          <w:sz w:val="24"/>
          <w:szCs w:val="24"/>
          <w:lang w:val="en-US" w:eastAsia="zh-CN" w:bidi="ar-SA"/>
        </w:rPr>
        <w:t>适用于类别分布不均衡任务，衡量模型在各风格类别的综合表现。</w:t>
      </w:r>
    </w:p>
    <w:p w14:paraId="12158104">
      <w:pPr>
        <w:keepNext w:val="0"/>
        <w:keepLines w:val="0"/>
        <w:pageBreakBefore w:val="0"/>
        <w:widowControl w:val="0"/>
        <w:numPr>
          <w:ilvl w:val="0"/>
          <w:numId w:val="0"/>
        </w:numPr>
        <w:kinsoku/>
        <w:wordWrap/>
        <w:overflowPunct/>
        <w:topLinePunct w:val="0"/>
        <w:autoSpaceDE/>
        <w:autoSpaceDN/>
        <w:bidi w:val="0"/>
        <w:adjustRightInd w:val="0"/>
        <w:snapToGrid w:val="0"/>
        <w:spacing w:after="20" w:afterLines="20" w:line="288" w:lineRule="auto"/>
        <w:jc w:val="left"/>
        <w:textAlignment w:val="auto"/>
        <w:rPr>
          <w:rFonts w:hint="eastAsia" w:asciiTheme="minorEastAsia" w:hAnsiTheme="minorEastAsia" w:eastAsiaTheme="minorEastAsia" w:cstheme="minorEastAsia"/>
          <w:b w:val="0"/>
          <w:bCs w:val="0"/>
          <w:kern w:val="2"/>
          <w:sz w:val="24"/>
          <w:szCs w:val="24"/>
          <w:lang w:val="en-US" w:eastAsia="zh-CN" w:bidi="ar-SA"/>
        </w:rPr>
      </w:pPr>
    </w:p>
    <w:p w14:paraId="69F183F2">
      <w:pPr>
        <w:keepNext w:val="0"/>
        <w:keepLines w:val="0"/>
        <w:pageBreakBefore w:val="0"/>
        <w:widowControl w:val="0"/>
        <w:numPr>
          <w:ilvl w:val="0"/>
          <w:numId w:val="5"/>
        </w:numPr>
        <w:kinsoku/>
        <w:wordWrap/>
        <w:overflowPunct/>
        <w:topLinePunct w:val="0"/>
        <w:autoSpaceDE/>
        <w:autoSpaceDN/>
        <w:bidi w:val="0"/>
        <w:adjustRightInd w:val="0"/>
        <w:snapToGrid w:val="0"/>
        <w:spacing w:after="20" w:afterLines="20" w:line="288" w:lineRule="auto"/>
        <w:jc w:val="left"/>
        <w:textAlignment w:val="auto"/>
        <w:rPr>
          <w:rFonts w:hint="eastAsia" w:asciiTheme="minorEastAsia" w:hAnsiTheme="minorEastAsia" w:eastAsiaTheme="minorEastAsia" w:cstheme="minorEastAsia"/>
          <w:b w:val="0"/>
          <w:bCs w:val="0"/>
          <w:kern w:val="2"/>
          <w:sz w:val="24"/>
          <w:szCs w:val="24"/>
          <w:lang w:val="en-US" w:eastAsia="zh-CN" w:bidi="ar-SA"/>
        </w:rPr>
      </w:pPr>
      <w:r>
        <w:rPr>
          <w:rFonts w:hint="eastAsia" w:asciiTheme="minorEastAsia" w:hAnsiTheme="minorEastAsia" w:eastAsiaTheme="minorEastAsia" w:cstheme="minorEastAsia"/>
          <w:b w:val="0"/>
          <w:bCs w:val="0"/>
          <w:kern w:val="2"/>
          <w:sz w:val="24"/>
          <w:szCs w:val="24"/>
          <w:lang w:val="en-US" w:eastAsia="zh-CN" w:bidi="ar-SA"/>
        </w:rPr>
        <w:t>Cohen’s Kappa 系数</w:t>
      </w:r>
      <w:r>
        <w:rPr>
          <w:rFonts w:hint="eastAsia" w:asciiTheme="minorEastAsia" w:hAnsiTheme="minorEastAsia" w:eastAsiaTheme="minorEastAsia" w:cstheme="minorEastAsia"/>
          <w:b w:val="0"/>
          <w:bCs w:val="0"/>
          <w:kern w:val="2"/>
          <w:sz w:val="24"/>
          <w:szCs w:val="24"/>
          <w:lang w:val="en-US" w:eastAsia="zh-CN" w:bidi="ar-SA"/>
        </w:rPr>
        <w:br w:type="textWrapping"/>
      </w:r>
      <w:r>
        <w:rPr>
          <w:rFonts w:hint="eastAsia" w:asciiTheme="minorEastAsia" w:hAnsiTheme="minorEastAsia" w:eastAsiaTheme="minorEastAsia" w:cstheme="minorEastAsia"/>
          <w:b w:val="0"/>
          <w:bCs w:val="0"/>
          <w:kern w:val="2"/>
          <w:sz w:val="24"/>
          <w:szCs w:val="24"/>
          <w:lang w:val="en-US" w:eastAsia="zh-CN" w:bidi="ar-SA"/>
        </w:rPr>
        <w:t>衡量模型输出与人工标注之间的一致性：</w:t>
      </w:r>
    </w:p>
    <w:p w14:paraId="3FB1BB64">
      <w:pPr>
        <w:keepNext w:val="0"/>
        <w:keepLines w:val="0"/>
        <w:pageBreakBefore w:val="0"/>
        <w:widowControl w:val="0"/>
        <w:numPr>
          <w:ilvl w:val="0"/>
          <w:numId w:val="0"/>
        </w:numPr>
        <w:kinsoku/>
        <w:wordWrap/>
        <w:overflowPunct/>
        <w:topLinePunct w:val="0"/>
        <w:autoSpaceDE/>
        <w:autoSpaceDN/>
        <w:bidi w:val="0"/>
        <w:adjustRightInd w:val="0"/>
        <w:snapToGrid w:val="0"/>
        <w:spacing w:after="20" w:afterLines="20" w:line="288" w:lineRule="auto"/>
        <w:jc w:val="left"/>
        <w:textAlignment w:val="auto"/>
        <w:rPr>
          <w:rFonts w:hint="eastAsia" w:asciiTheme="minorEastAsia" w:hAnsiTheme="minorEastAsia" w:eastAsiaTheme="minorEastAsia" w:cstheme="minorEastAsia"/>
          <w:b w:val="0"/>
          <w:bCs w:val="0"/>
          <w:kern w:val="2"/>
          <w:sz w:val="24"/>
          <w:szCs w:val="24"/>
          <w:lang w:val="en-US" w:eastAsia="zh-CN" w:bidi="ar-SA"/>
        </w:rPr>
      </w:pPr>
      <m:oMathPara>
        <m:oMath>
          <m:r>
            <m:rPr>
              <m:nor/>
              <m:sty m:val="p"/>
            </m:rPr>
            <w:rPr>
              <w:rFonts w:hint="eastAsia" w:ascii="DejaVu Math TeX Gyre" w:hAnsi="DejaVu Math TeX Gyre" w:eastAsiaTheme="minorEastAsia" w:cstheme="minorEastAsia"/>
              <w:b w:val="0"/>
              <w:bCs w:val="0"/>
              <w:i w:val="0"/>
              <w:kern w:val="2"/>
              <w:sz w:val="24"/>
              <w:szCs w:val="24"/>
              <w:lang w:val="en-US" w:eastAsia="zh-CN" w:bidi="ar-SA"/>
            </w:rPr>
            <m:t>κ=</m:t>
          </m:r>
          <m:f>
            <m:fPr>
              <m:ctrlPr>
                <w:rPr>
                  <w:rFonts w:hint="eastAsia" w:ascii="DejaVu Math TeX Gyre" w:hAnsi="DejaVu Math TeX Gyre" w:eastAsiaTheme="minorEastAsia" w:cstheme="minorEastAsia"/>
                  <w:b w:val="0"/>
                  <w:bCs w:val="0"/>
                  <w:kern w:val="2"/>
                  <w:sz w:val="24"/>
                  <w:szCs w:val="24"/>
                  <w:lang w:val="en-US" w:eastAsia="zh-CN" w:bidi="ar-SA"/>
                </w:rPr>
              </m:ctrlPr>
            </m:fPr>
            <m:num>
              <m:sSub>
                <m:sSubPr>
                  <m:ctrlPr>
                    <w:rPr>
                      <w:rFonts w:hint="eastAsia" w:ascii="DejaVu Math TeX Gyre" w:hAnsi="DejaVu Math TeX Gyre" w:eastAsiaTheme="minorEastAsia" w:cstheme="minorEastAsia"/>
                      <w:b w:val="0"/>
                      <w:bCs w:val="0"/>
                      <w:kern w:val="2"/>
                      <w:sz w:val="24"/>
                      <w:szCs w:val="24"/>
                      <w:lang w:val="en-US" w:eastAsia="zh-CN" w:bidi="ar-SA"/>
                    </w:rPr>
                  </m:ctrlPr>
                </m:sSubPr>
                <m:e>
                  <m:r>
                    <m:rPr>
                      <m:nor/>
                      <m:sty m:val="p"/>
                    </m:rPr>
                    <w:rPr>
                      <w:rFonts w:hint="eastAsia" w:ascii="DejaVu Math TeX Gyre" w:hAnsi="DejaVu Math TeX Gyre" w:eastAsiaTheme="minorEastAsia" w:cstheme="minorEastAsia"/>
                      <w:b w:val="0"/>
                      <w:bCs w:val="0"/>
                      <w:i w:val="0"/>
                      <w:kern w:val="2"/>
                      <w:sz w:val="24"/>
                      <w:szCs w:val="24"/>
                      <w:lang w:val="en-US" w:eastAsia="zh-CN" w:bidi="ar-SA"/>
                    </w:rPr>
                    <m:t>p</m:t>
                  </m:r>
                  <m:ctrlPr>
                    <w:rPr>
                      <w:rFonts w:hint="eastAsia" w:ascii="DejaVu Math TeX Gyre" w:hAnsi="DejaVu Math TeX Gyre" w:eastAsiaTheme="minorEastAsia" w:cstheme="minorEastAsia"/>
                      <w:b w:val="0"/>
                      <w:bCs w:val="0"/>
                      <w:kern w:val="2"/>
                      <w:sz w:val="24"/>
                      <w:szCs w:val="24"/>
                      <w:lang w:val="en-US" w:eastAsia="zh-CN" w:bidi="ar-SA"/>
                    </w:rPr>
                  </m:ctrlPr>
                </m:e>
                <m:sub>
                  <m:r>
                    <m:rPr>
                      <m:nor/>
                      <m:sty m:val="p"/>
                    </m:rPr>
                    <w:rPr>
                      <w:rFonts w:hint="eastAsia" w:ascii="DejaVu Math TeX Gyre" w:hAnsi="DejaVu Math TeX Gyre" w:eastAsiaTheme="minorEastAsia" w:cstheme="minorEastAsia"/>
                      <w:b w:val="0"/>
                      <w:bCs w:val="0"/>
                      <w:i w:val="0"/>
                      <w:kern w:val="2"/>
                      <w:sz w:val="24"/>
                      <w:szCs w:val="24"/>
                      <w:lang w:val="en-US" w:eastAsia="zh-CN" w:bidi="ar-SA"/>
                    </w:rPr>
                    <m:t>o</m:t>
                  </m:r>
                  <m:ctrlPr>
                    <w:rPr>
                      <w:rFonts w:hint="eastAsia" w:ascii="DejaVu Math TeX Gyre" w:hAnsi="DejaVu Math TeX Gyre" w:eastAsiaTheme="minorEastAsia" w:cstheme="minorEastAsia"/>
                      <w:b w:val="0"/>
                      <w:bCs w:val="0"/>
                      <w:kern w:val="2"/>
                      <w:sz w:val="24"/>
                      <w:szCs w:val="24"/>
                      <w:lang w:val="en-US" w:eastAsia="zh-CN" w:bidi="ar-SA"/>
                    </w:rPr>
                  </m:ctrlPr>
                </m:sub>
              </m:sSub>
              <m:r>
                <m:rPr>
                  <m:nor/>
                  <m:sty m:val="p"/>
                </m:rPr>
                <w:rPr>
                  <w:rFonts w:hint="eastAsia" w:ascii="DejaVu Math TeX Gyre" w:hAnsi="DejaVu Math TeX Gyre" w:eastAsiaTheme="minorEastAsia" w:cstheme="minorEastAsia"/>
                  <w:b w:val="0"/>
                  <w:bCs w:val="0"/>
                  <w:i w:val="0"/>
                  <w:kern w:val="2"/>
                  <w:sz w:val="24"/>
                  <w:szCs w:val="24"/>
                  <w:lang w:val="en-US" w:eastAsia="zh-CN" w:bidi="ar-SA"/>
                </w:rPr>
                <m:t>-</m:t>
              </m:r>
              <m:sSub>
                <m:sSubPr>
                  <m:ctrlPr>
                    <w:rPr>
                      <w:rFonts w:hint="eastAsia" w:ascii="DejaVu Math TeX Gyre" w:hAnsi="DejaVu Math TeX Gyre" w:eastAsiaTheme="minorEastAsia" w:cstheme="minorEastAsia"/>
                      <w:b w:val="0"/>
                      <w:bCs w:val="0"/>
                      <w:i w:val="0"/>
                      <w:kern w:val="2"/>
                      <w:sz w:val="24"/>
                      <w:szCs w:val="24"/>
                      <w:lang w:val="en-US" w:eastAsia="zh-CN" w:bidi="ar-SA"/>
                    </w:rPr>
                  </m:ctrlPr>
                </m:sSubPr>
                <m:e>
                  <m:r>
                    <m:rPr>
                      <m:nor/>
                      <m:sty m:val="p"/>
                    </m:rPr>
                    <w:rPr>
                      <w:rFonts w:hint="eastAsia" w:ascii="DejaVu Math TeX Gyre" w:hAnsi="DejaVu Math TeX Gyre" w:eastAsiaTheme="minorEastAsia" w:cstheme="minorEastAsia"/>
                      <w:b w:val="0"/>
                      <w:bCs w:val="0"/>
                      <w:i w:val="0"/>
                      <w:kern w:val="2"/>
                      <w:sz w:val="24"/>
                      <w:szCs w:val="24"/>
                      <w:lang w:val="en-US" w:eastAsia="zh-CN" w:bidi="ar-SA"/>
                    </w:rPr>
                    <m:t>p</m:t>
                  </m:r>
                  <m:ctrlPr>
                    <w:rPr>
                      <w:rFonts w:hint="eastAsia" w:ascii="DejaVu Math TeX Gyre" w:hAnsi="DejaVu Math TeX Gyre" w:eastAsiaTheme="minorEastAsia" w:cstheme="minorEastAsia"/>
                      <w:b w:val="0"/>
                      <w:bCs w:val="0"/>
                      <w:i w:val="0"/>
                      <w:kern w:val="2"/>
                      <w:sz w:val="24"/>
                      <w:szCs w:val="24"/>
                      <w:lang w:val="en-US" w:eastAsia="zh-CN" w:bidi="ar-SA"/>
                    </w:rPr>
                  </m:ctrlPr>
                </m:e>
                <m:sub>
                  <m:r>
                    <m:rPr>
                      <m:sty m:val="p"/>
                    </m:rPr>
                    <w:rPr>
                      <w:rFonts w:hint="eastAsia" w:ascii="DejaVu Math TeX Gyre" w:hAnsi="DejaVu Math TeX Gyre" w:eastAsiaTheme="minorEastAsia" w:cstheme="minorEastAsia"/>
                      <w:kern w:val="2"/>
                      <w:sz w:val="24"/>
                      <w:szCs w:val="24"/>
                      <w:lang w:val="en-US" w:eastAsia="zh-CN" w:bidi="ar-SA"/>
                    </w:rPr>
                    <m:t>e</m:t>
                  </m:r>
                  <m:ctrlPr>
                    <w:rPr>
                      <w:rFonts w:hint="eastAsia" w:ascii="DejaVu Math TeX Gyre" w:hAnsi="DejaVu Math TeX Gyre" w:eastAsiaTheme="minorEastAsia" w:cstheme="minorEastAsia"/>
                      <w:b w:val="0"/>
                      <w:bCs w:val="0"/>
                      <w:i w:val="0"/>
                      <w:kern w:val="2"/>
                      <w:sz w:val="24"/>
                      <w:szCs w:val="24"/>
                      <w:lang w:val="en-US" w:eastAsia="zh-CN" w:bidi="ar-SA"/>
                    </w:rPr>
                  </m:ctrlPr>
                </m:sub>
              </m:sSub>
              <m:ctrlPr>
                <w:rPr>
                  <w:rFonts w:hint="eastAsia" w:ascii="DejaVu Math TeX Gyre" w:hAnsi="DejaVu Math TeX Gyre" w:eastAsiaTheme="minorEastAsia" w:cstheme="minorEastAsia"/>
                  <w:b w:val="0"/>
                  <w:bCs w:val="0"/>
                  <w:kern w:val="2"/>
                  <w:sz w:val="24"/>
                  <w:szCs w:val="24"/>
                  <w:lang w:val="en-US" w:eastAsia="zh-CN" w:bidi="ar-SA"/>
                </w:rPr>
              </m:ctrlPr>
            </m:num>
            <m:den>
              <m:sSub>
                <m:sSubPr>
                  <m:ctrlPr>
                    <w:rPr>
                      <w:rFonts w:hint="eastAsia" w:ascii="DejaVu Math TeX Gyre" w:hAnsi="DejaVu Math TeX Gyre" w:eastAsiaTheme="minorEastAsia" w:cstheme="minorEastAsia"/>
                      <w:b w:val="0"/>
                      <w:bCs w:val="0"/>
                      <w:kern w:val="2"/>
                      <w:sz w:val="24"/>
                      <w:szCs w:val="24"/>
                      <w:lang w:val="en-US" w:eastAsia="zh-CN" w:bidi="ar-SA"/>
                    </w:rPr>
                  </m:ctrlPr>
                </m:sSubPr>
                <m:e>
                  <m:r>
                    <m:rPr>
                      <m:nor/>
                      <m:sty m:val="p"/>
                    </m:rPr>
                    <w:rPr>
                      <w:rFonts w:hint="eastAsia" w:ascii="DejaVu Math TeX Gyre" w:hAnsi="DejaVu Math TeX Gyre" w:eastAsiaTheme="minorEastAsia" w:cstheme="minorEastAsia"/>
                      <w:b w:val="0"/>
                      <w:bCs w:val="0"/>
                      <w:i w:val="0"/>
                      <w:kern w:val="2"/>
                      <w:sz w:val="24"/>
                      <w:szCs w:val="24"/>
                      <w:lang w:val="en-US" w:eastAsia="zh-CN" w:bidi="ar-SA"/>
                    </w:rPr>
                    <m:t>1-p</m:t>
                  </m:r>
                  <m:ctrlPr>
                    <w:rPr>
                      <w:rFonts w:hint="eastAsia" w:ascii="DejaVu Math TeX Gyre" w:hAnsi="DejaVu Math TeX Gyre" w:eastAsiaTheme="minorEastAsia" w:cstheme="minorEastAsia"/>
                      <w:b w:val="0"/>
                      <w:bCs w:val="0"/>
                      <w:kern w:val="2"/>
                      <w:sz w:val="24"/>
                      <w:szCs w:val="24"/>
                      <w:lang w:val="en-US" w:eastAsia="zh-CN" w:bidi="ar-SA"/>
                    </w:rPr>
                  </m:ctrlPr>
                </m:e>
                <m:sub>
                  <m:r>
                    <m:rPr>
                      <m:sty m:val="p"/>
                    </m:rPr>
                    <w:rPr>
                      <w:rFonts w:hint="eastAsia" w:ascii="DejaVu Math TeX Gyre" w:hAnsi="DejaVu Math TeX Gyre" w:eastAsiaTheme="minorEastAsia" w:cstheme="minorEastAsia"/>
                      <w:kern w:val="2"/>
                      <w:sz w:val="24"/>
                      <w:szCs w:val="24"/>
                      <w:lang w:val="en-US" w:eastAsia="zh-CN" w:bidi="ar-SA"/>
                    </w:rPr>
                    <m:t>e</m:t>
                  </m:r>
                  <m:ctrlPr>
                    <w:rPr>
                      <w:rFonts w:hint="eastAsia" w:ascii="DejaVu Math TeX Gyre" w:hAnsi="DejaVu Math TeX Gyre" w:eastAsiaTheme="minorEastAsia" w:cstheme="minorEastAsia"/>
                      <w:b w:val="0"/>
                      <w:bCs w:val="0"/>
                      <w:kern w:val="2"/>
                      <w:sz w:val="24"/>
                      <w:szCs w:val="24"/>
                      <w:lang w:val="en-US" w:eastAsia="zh-CN" w:bidi="ar-SA"/>
                    </w:rPr>
                  </m:ctrlPr>
                </m:sub>
              </m:sSub>
              <m:ctrlPr>
                <w:rPr>
                  <w:rFonts w:hint="eastAsia" w:ascii="DejaVu Math TeX Gyre" w:hAnsi="DejaVu Math TeX Gyre" w:eastAsiaTheme="minorEastAsia" w:cstheme="minorEastAsia"/>
                  <w:b w:val="0"/>
                  <w:bCs w:val="0"/>
                  <w:kern w:val="2"/>
                  <w:sz w:val="24"/>
                  <w:szCs w:val="24"/>
                  <w:lang w:val="en-US" w:eastAsia="zh-CN" w:bidi="ar-SA"/>
                </w:rPr>
              </m:ctrlPr>
            </m:den>
          </m:f>
        </m:oMath>
      </m:oMathPara>
    </w:p>
    <w:p w14:paraId="78F4AC8E">
      <w:pPr>
        <w:keepNext w:val="0"/>
        <w:keepLines w:val="0"/>
        <w:pageBreakBefore w:val="0"/>
        <w:widowControl w:val="0"/>
        <w:numPr>
          <w:ilvl w:val="0"/>
          <w:numId w:val="0"/>
        </w:numPr>
        <w:kinsoku/>
        <w:wordWrap/>
        <w:overflowPunct/>
        <w:topLinePunct w:val="0"/>
        <w:autoSpaceDE/>
        <w:autoSpaceDN/>
        <w:bidi w:val="0"/>
        <w:adjustRightInd w:val="0"/>
        <w:snapToGrid w:val="0"/>
        <w:spacing w:after="20" w:afterLines="20" w:line="288" w:lineRule="auto"/>
        <w:jc w:val="left"/>
        <w:textAlignment w:val="auto"/>
        <w:rPr>
          <w:rFonts w:hint="eastAsia" w:asciiTheme="minorEastAsia" w:hAnsiTheme="minorEastAsia" w:eastAsiaTheme="minorEastAsia" w:cstheme="minorEastAsia"/>
          <w:b w:val="0"/>
          <w:bCs w:val="0"/>
          <w:kern w:val="2"/>
          <w:sz w:val="24"/>
          <w:szCs w:val="24"/>
          <w:lang w:val="en-US" w:eastAsia="zh-CN" w:bidi="ar-SA"/>
        </w:rPr>
      </w:pPr>
      <w:r>
        <w:rPr>
          <w:rFonts w:hint="eastAsia" w:asciiTheme="minorEastAsia" w:hAnsiTheme="minorEastAsia" w:eastAsiaTheme="minorEastAsia" w:cstheme="minorEastAsia"/>
          <w:b w:val="0"/>
          <w:bCs w:val="0"/>
          <w:kern w:val="2"/>
          <w:sz w:val="24"/>
          <w:szCs w:val="24"/>
          <w:lang w:val="en-US" w:eastAsia="zh-CN" w:bidi="ar-SA"/>
        </w:rPr>
        <w:t xml:space="preserve">其中 </w:t>
      </w:r>
      <m:oMath>
        <m:sSub>
          <m:sSubPr>
            <m:ctrlPr>
              <w:rPr>
                <w:rFonts w:hint="eastAsia" w:ascii="DejaVu Math TeX Gyre" w:hAnsi="DejaVu Math TeX Gyre" w:eastAsiaTheme="minorEastAsia" w:cstheme="minorEastAsia"/>
                <w:b w:val="0"/>
                <w:bCs w:val="0"/>
                <w:kern w:val="2"/>
                <w:sz w:val="24"/>
                <w:szCs w:val="24"/>
                <w:lang w:val="en-US" w:eastAsia="zh-CN" w:bidi="ar-SA"/>
              </w:rPr>
            </m:ctrlPr>
          </m:sSubPr>
          <m:e>
            <m:r>
              <m:rPr>
                <m:nor/>
                <m:sty m:val="p"/>
              </m:rPr>
              <w:rPr>
                <w:rFonts w:hint="eastAsia" w:ascii="DejaVu Math TeX Gyre" w:hAnsi="DejaVu Math TeX Gyre" w:eastAsiaTheme="minorEastAsia" w:cstheme="minorEastAsia"/>
                <w:b w:val="0"/>
                <w:bCs w:val="0"/>
                <w:i w:val="0"/>
                <w:kern w:val="2"/>
                <w:sz w:val="24"/>
                <w:szCs w:val="24"/>
                <w:lang w:val="en-US" w:eastAsia="zh-CN" w:bidi="ar-SA"/>
              </w:rPr>
              <m:t>p</m:t>
            </m:r>
            <m:ctrlPr>
              <w:rPr>
                <w:rFonts w:hint="eastAsia" w:ascii="DejaVu Math TeX Gyre" w:hAnsi="DejaVu Math TeX Gyre" w:eastAsiaTheme="minorEastAsia" w:cstheme="minorEastAsia"/>
                <w:b w:val="0"/>
                <w:bCs w:val="0"/>
                <w:kern w:val="2"/>
                <w:sz w:val="24"/>
                <w:szCs w:val="24"/>
                <w:lang w:val="en-US" w:eastAsia="zh-CN" w:bidi="ar-SA"/>
              </w:rPr>
            </m:ctrlPr>
          </m:e>
          <m:sub>
            <m:r>
              <m:rPr>
                <m:nor/>
                <m:sty m:val="p"/>
              </m:rPr>
              <w:rPr>
                <w:rFonts w:hint="eastAsia" w:ascii="DejaVu Math TeX Gyre" w:hAnsi="DejaVu Math TeX Gyre" w:eastAsiaTheme="minorEastAsia" w:cstheme="minorEastAsia"/>
                <w:b w:val="0"/>
                <w:bCs w:val="0"/>
                <w:i w:val="0"/>
                <w:kern w:val="2"/>
                <w:sz w:val="24"/>
                <w:szCs w:val="24"/>
                <w:lang w:val="en-US" w:eastAsia="zh-CN" w:bidi="ar-SA"/>
              </w:rPr>
              <m:t>o</m:t>
            </m:r>
            <m:ctrlPr>
              <w:rPr>
                <w:rFonts w:hint="eastAsia" w:ascii="DejaVu Math TeX Gyre" w:hAnsi="DejaVu Math TeX Gyre" w:eastAsiaTheme="minorEastAsia" w:cstheme="minorEastAsia"/>
                <w:b w:val="0"/>
                <w:bCs w:val="0"/>
                <w:kern w:val="2"/>
                <w:sz w:val="24"/>
                <w:szCs w:val="24"/>
                <w:lang w:val="en-US" w:eastAsia="zh-CN" w:bidi="ar-SA"/>
              </w:rPr>
            </m:ctrlPr>
          </m:sub>
        </m:sSub>
      </m:oMath>
      <w:r>
        <w:rPr>
          <w:rFonts w:hint="eastAsia" w:asciiTheme="minorEastAsia" w:hAnsiTheme="minorEastAsia" w:eastAsiaTheme="minorEastAsia" w:cstheme="minorEastAsia"/>
          <w:b w:val="0"/>
          <w:bCs w:val="0"/>
          <w:kern w:val="2"/>
          <w:sz w:val="24"/>
          <w:szCs w:val="24"/>
          <w:lang w:val="en-US" w:eastAsia="zh-CN" w:bidi="ar-SA"/>
        </w:rPr>
        <w:t>​ 为实际一致比例，</w:t>
      </w:r>
      <m:oMath>
        <m:sSub>
          <m:sSubPr>
            <m:ctrlPr>
              <w:rPr>
                <w:rFonts w:hint="eastAsia" w:ascii="DejaVu Math TeX Gyre" w:hAnsi="DejaVu Math TeX Gyre" w:eastAsiaTheme="minorEastAsia" w:cstheme="minorEastAsia"/>
                <w:b w:val="0"/>
                <w:bCs w:val="0"/>
                <w:kern w:val="2"/>
                <w:sz w:val="24"/>
                <w:szCs w:val="24"/>
                <w:lang w:val="en-US" w:eastAsia="zh-CN" w:bidi="ar-SA"/>
              </w:rPr>
            </m:ctrlPr>
          </m:sSubPr>
          <m:e>
            <m:r>
              <m:rPr>
                <m:nor/>
                <m:sty m:val="p"/>
              </m:rPr>
              <w:rPr>
                <w:rFonts w:hint="eastAsia" w:ascii="DejaVu Math TeX Gyre" w:hAnsi="DejaVu Math TeX Gyre" w:eastAsiaTheme="minorEastAsia" w:cstheme="minorEastAsia"/>
                <w:b w:val="0"/>
                <w:bCs w:val="0"/>
                <w:i w:val="0"/>
                <w:kern w:val="2"/>
                <w:sz w:val="24"/>
                <w:szCs w:val="24"/>
                <w:lang w:val="en-US" w:eastAsia="zh-CN" w:bidi="ar-SA"/>
              </w:rPr>
              <m:t>p</m:t>
            </m:r>
            <m:ctrlPr>
              <w:rPr>
                <w:rFonts w:hint="eastAsia" w:ascii="DejaVu Math TeX Gyre" w:hAnsi="DejaVu Math TeX Gyre" w:eastAsiaTheme="minorEastAsia" w:cstheme="minorEastAsia"/>
                <w:b w:val="0"/>
                <w:bCs w:val="0"/>
                <w:kern w:val="2"/>
                <w:sz w:val="24"/>
                <w:szCs w:val="24"/>
                <w:lang w:val="en-US" w:eastAsia="zh-CN" w:bidi="ar-SA"/>
              </w:rPr>
            </m:ctrlPr>
          </m:e>
          <m:sub>
            <m:r>
              <m:rPr>
                <m:sty m:val="p"/>
              </m:rPr>
              <w:rPr>
                <w:rFonts w:hint="eastAsia" w:ascii="DejaVu Math TeX Gyre" w:hAnsi="DejaVu Math TeX Gyre" w:eastAsiaTheme="minorEastAsia" w:cstheme="minorEastAsia"/>
                <w:kern w:val="2"/>
                <w:sz w:val="24"/>
                <w:szCs w:val="24"/>
                <w:lang w:val="en-US" w:eastAsia="zh-CN" w:bidi="ar-SA"/>
              </w:rPr>
              <m:t>e</m:t>
            </m:r>
            <m:ctrlPr>
              <w:rPr>
                <w:rFonts w:hint="eastAsia" w:ascii="DejaVu Math TeX Gyre" w:hAnsi="DejaVu Math TeX Gyre" w:eastAsiaTheme="minorEastAsia" w:cstheme="minorEastAsia"/>
                <w:b w:val="0"/>
                <w:bCs w:val="0"/>
                <w:kern w:val="2"/>
                <w:sz w:val="24"/>
                <w:szCs w:val="24"/>
                <w:lang w:val="en-US" w:eastAsia="zh-CN" w:bidi="ar-SA"/>
              </w:rPr>
            </m:ctrlPr>
          </m:sub>
        </m:sSub>
      </m:oMath>
      <w:r>
        <w:rPr>
          <w:rFonts w:hint="eastAsia" w:asciiTheme="minorEastAsia" w:hAnsiTheme="minorEastAsia" w:eastAsiaTheme="minorEastAsia" w:cstheme="minorEastAsia"/>
          <w:b w:val="0"/>
          <w:bCs w:val="0"/>
          <w:kern w:val="2"/>
          <w:sz w:val="24"/>
          <w:szCs w:val="24"/>
          <w:lang w:val="en-US" w:eastAsia="zh-CN" w:bidi="ar-SA"/>
        </w:rPr>
        <w:t>为随机一致概率。Kappa 值&gt;0.8 表示一致性极好。</w:t>
      </w:r>
    </w:p>
    <w:p w14:paraId="079CD397">
      <w:pPr>
        <w:keepNext w:val="0"/>
        <w:keepLines w:val="0"/>
        <w:pageBreakBefore w:val="0"/>
        <w:widowControl w:val="0"/>
        <w:numPr>
          <w:ilvl w:val="0"/>
          <w:numId w:val="0"/>
        </w:numPr>
        <w:kinsoku/>
        <w:wordWrap/>
        <w:overflowPunct/>
        <w:topLinePunct w:val="0"/>
        <w:autoSpaceDE/>
        <w:autoSpaceDN/>
        <w:bidi w:val="0"/>
        <w:adjustRightInd w:val="0"/>
        <w:snapToGrid w:val="0"/>
        <w:spacing w:after="20" w:afterLines="20" w:line="288" w:lineRule="auto"/>
        <w:jc w:val="left"/>
        <w:textAlignment w:val="auto"/>
        <w:rPr>
          <w:rFonts w:hint="eastAsia" w:asciiTheme="minorEastAsia" w:hAnsiTheme="minorEastAsia" w:eastAsiaTheme="minorEastAsia" w:cstheme="minorEastAsia"/>
          <w:b w:val="0"/>
          <w:bCs w:val="0"/>
          <w:kern w:val="2"/>
          <w:sz w:val="24"/>
          <w:szCs w:val="24"/>
          <w:lang w:val="en-US" w:eastAsia="zh-CN" w:bidi="ar-SA"/>
        </w:rPr>
      </w:pPr>
    </w:p>
    <w:p w14:paraId="1A646262">
      <w:pPr>
        <w:keepNext w:val="0"/>
        <w:keepLines w:val="0"/>
        <w:pageBreakBefore w:val="0"/>
        <w:widowControl w:val="0"/>
        <w:numPr>
          <w:ilvl w:val="0"/>
          <w:numId w:val="0"/>
        </w:numPr>
        <w:kinsoku/>
        <w:wordWrap/>
        <w:overflowPunct/>
        <w:topLinePunct w:val="0"/>
        <w:autoSpaceDE/>
        <w:autoSpaceDN/>
        <w:bidi w:val="0"/>
        <w:adjustRightInd w:val="0"/>
        <w:snapToGrid w:val="0"/>
        <w:spacing w:after="20" w:afterLines="20" w:line="288" w:lineRule="auto"/>
        <w:ind w:leftChars="0" w:firstLine="480" w:firstLineChars="200"/>
        <w:jc w:val="left"/>
        <w:textAlignment w:val="auto"/>
        <w:rPr>
          <w:rFonts w:hint="eastAsia" w:asciiTheme="minorEastAsia" w:hAnsiTheme="minorEastAsia" w:eastAsiaTheme="minorEastAsia" w:cstheme="minorEastAsia"/>
          <w:b w:val="0"/>
          <w:bCs w:val="0"/>
          <w:kern w:val="2"/>
          <w:sz w:val="24"/>
          <w:szCs w:val="24"/>
          <w:lang w:val="en-US" w:eastAsia="zh-CN" w:bidi="ar-SA"/>
        </w:rPr>
      </w:pPr>
    </w:p>
    <w:p w14:paraId="11550E3C">
      <w:pPr>
        <w:keepNext w:val="0"/>
        <w:keepLines w:val="0"/>
        <w:pageBreakBefore w:val="0"/>
        <w:widowControl w:val="0"/>
        <w:numPr>
          <w:ilvl w:val="0"/>
          <w:numId w:val="0"/>
        </w:numPr>
        <w:kinsoku/>
        <w:wordWrap/>
        <w:overflowPunct/>
        <w:topLinePunct w:val="0"/>
        <w:autoSpaceDE/>
        <w:autoSpaceDN/>
        <w:bidi w:val="0"/>
        <w:adjustRightInd w:val="0"/>
        <w:snapToGrid w:val="0"/>
        <w:spacing w:after="20" w:afterLines="20" w:line="288" w:lineRule="auto"/>
        <w:ind w:leftChars="0" w:firstLine="480" w:firstLineChars="200"/>
        <w:jc w:val="left"/>
        <w:textAlignment w:val="auto"/>
        <w:rPr>
          <w:rFonts w:hint="eastAsia" w:asciiTheme="minorEastAsia" w:hAnsiTheme="minorEastAsia" w:eastAsiaTheme="minorEastAsia" w:cstheme="minorEastAsia"/>
          <w:b w:val="0"/>
          <w:bCs w:val="0"/>
          <w:kern w:val="2"/>
          <w:sz w:val="24"/>
          <w:szCs w:val="24"/>
          <w:lang w:val="en-US" w:eastAsia="zh-CN" w:bidi="ar-SA"/>
        </w:rPr>
      </w:pPr>
      <w:r>
        <w:rPr>
          <w:rFonts w:hint="eastAsia" w:asciiTheme="minorEastAsia" w:hAnsiTheme="minorEastAsia" w:eastAsiaTheme="minorEastAsia" w:cstheme="minorEastAsia"/>
          <w:b w:val="0"/>
          <w:bCs w:val="0"/>
          <w:kern w:val="2"/>
          <w:sz w:val="24"/>
          <w:szCs w:val="24"/>
          <w:lang w:val="en-US" w:eastAsia="zh-CN" w:bidi="ar-SA"/>
        </w:rPr>
        <w:t>（二）可解释性与稳定性指标</w:t>
      </w:r>
    </w:p>
    <w:p w14:paraId="46FF8843">
      <w:pPr>
        <w:keepNext w:val="0"/>
        <w:keepLines w:val="0"/>
        <w:pageBreakBefore w:val="0"/>
        <w:widowControl w:val="0"/>
        <w:numPr>
          <w:ilvl w:val="0"/>
          <w:numId w:val="0"/>
        </w:numPr>
        <w:kinsoku/>
        <w:wordWrap/>
        <w:overflowPunct/>
        <w:topLinePunct w:val="0"/>
        <w:autoSpaceDE/>
        <w:autoSpaceDN/>
        <w:bidi w:val="0"/>
        <w:adjustRightInd w:val="0"/>
        <w:snapToGrid w:val="0"/>
        <w:spacing w:after="20" w:afterLines="20" w:line="288" w:lineRule="auto"/>
        <w:jc w:val="left"/>
        <w:textAlignment w:val="auto"/>
        <w:rPr>
          <w:rFonts w:hint="eastAsia" w:asciiTheme="minorEastAsia" w:hAnsiTheme="minorEastAsia" w:eastAsiaTheme="minorEastAsia" w:cstheme="minorEastAsia"/>
          <w:b w:val="0"/>
          <w:bCs w:val="0"/>
          <w:kern w:val="2"/>
          <w:sz w:val="24"/>
          <w:szCs w:val="24"/>
          <w:lang w:val="en-US" w:eastAsia="zh-CN" w:bidi="ar-SA"/>
        </w:rPr>
      </w:pPr>
      <w:r>
        <w:rPr>
          <w:rFonts w:hint="eastAsia" w:asciiTheme="minorEastAsia" w:hAnsiTheme="minorEastAsia" w:eastAsiaTheme="minorEastAsia" w:cstheme="minorEastAsia"/>
          <w:b w:val="0"/>
          <w:bCs w:val="0"/>
          <w:kern w:val="2"/>
          <w:sz w:val="24"/>
          <w:szCs w:val="24"/>
          <w:lang w:val="en-US" w:eastAsia="zh-CN" w:bidi="ar-SA"/>
        </w:rPr>
        <w:t>1. 特征贡献度（Feature Importance / SHAP Value）：</w:t>
      </w:r>
      <w:r>
        <w:rPr>
          <w:rFonts w:hint="eastAsia" w:asciiTheme="minorEastAsia" w:hAnsiTheme="minorEastAsia" w:eastAsiaTheme="minorEastAsia" w:cstheme="minorEastAsia"/>
          <w:b w:val="0"/>
          <w:bCs w:val="0"/>
          <w:kern w:val="2"/>
          <w:sz w:val="24"/>
          <w:szCs w:val="24"/>
          <w:lang w:val="en-US" w:eastAsia="zh-CN" w:bidi="ar-SA"/>
        </w:rPr>
        <w:br w:type="textWrapping"/>
      </w:r>
      <w:r>
        <w:rPr>
          <w:rFonts w:hint="eastAsia" w:asciiTheme="minorEastAsia" w:hAnsiTheme="minorEastAsia" w:eastAsiaTheme="minorEastAsia" w:cstheme="minorEastAsia"/>
          <w:b w:val="0"/>
          <w:bCs w:val="0"/>
          <w:kern w:val="2"/>
          <w:sz w:val="24"/>
          <w:szCs w:val="24"/>
          <w:lang w:val="en-US" w:eastAsia="zh-CN" w:bidi="ar-SA"/>
        </w:rPr>
        <w:t>统计各模态及特征对分类结果的平均影响权重，用于验证模型可解释性。</w:t>
      </w:r>
    </w:p>
    <w:p w14:paraId="23ED0EBC">
      <w:pPr>
        <w:keepNext w:val="0"/>
        <w:keepLines w:val="0"/>
        <w:pageBreakBefore w:val="0"/>
        <w:widowControl w:val="0"/>
        <w:numPr>
          <w:ilvl w:val="0"/>
          <w:numId w:val="0"/>
        </w:numPr>
        <w:kinsoku/>
        <w:wordWrap/>
        <w:overflowPunct/>
        <w:topLinePunct w:val="0"/>
        <w:autoSpaceDE/>
        <w:autoSpaceDN/>
        <w:bidi w:val="0"/>
        <w:adjustRightInd w:val="0"/>
        <w:snapToGrid w:val="0"/>
        <w:spacing w:after="20" w:afterLines="20" w:line="288" w:lineRule="auto"/>
        <w:ind w:leftChars="0" w:firstLine="480" w:firstLineChars="200"/>
        <w:jc w:val="left"/>
        <w:textAlignment w:val="auto"/>
        <w:rPr>
          <w:rFonts w:hint="eastAsia" w:asciiTheme="minorEastAsia" w:hAnsiTheme="minorEastAsia" w:eastAsiaTheme="minorEastAsia" w:cstheme="minorEastAsia"/>
          <w:b w:val="0"/>
          <w:bCs w:val="0"/>
          <w:kern w:val="2"/>
          <w:sz w:val="24"/>
          <w:szCs w:val="24"/>
          <w:lang w:val="en-US" w:eastAsia="zh-CN" w:bidi="ar-SA"/>
        </w:rPr>
      </w:pPr>
    </w:p>
    <w:p w14:paraId="7A9C4663">
      <w:pPr>
        <w:keepNext w:val="0"/>
        <w:keepLines w:val="0"/>
        <w:pageBreakBefore w:val="0"/>
        <w:widowControl w:val="0"/>
        <w:numPr>
          <w:ilvl w:val="0"/>
          <w:numId w:val="6"/>
        </w:numPr>
        <w:kinsoku/>
        <w:wordWrap/>
        <w:overflowPunct/>
        <w:topLinePunct w:val="0"/>
        <w:autoSpaceDE/>
        <w:autoSpaceDN/>
        <w:bidi w:val="0"/>
        <w:adjustRightInd w:val="0"/>
        <w:snapToGrid w:val="0"/>
        <w:spacing w:after="20" w:afterLines="20" w:line="288" w:lineRule="auto"/>
        <w:jc w:val="left"/>
        <w:textAlignment w:val="auto"/>
        <w:rPr>
          <w:rFonts w:hint="eastAsia" w:asciiTheme="minorEastAsia" w:hAnsiTheme="minorEastAsia" w:eastAsiaTheme="minorEastAsia" w:cstheme="minorEastAsia"/>
          <w:b w:val="0"/>
          <w:bCs w:val="0"/>
          <w:kern w:val="2"/>
          <w:sz w:val="24"/>
          <w:szCs w:val="24"/>
          <w:lang w:val="en-US" w:eastAsia="zh-CN" w:bidi="ar-SA"/>
        </w:rPr>
      </w:pPr>
      <w:r>
        <w:rPr>
          <w:rFonts w:hint="eastAsia" w:asciiTheme="minorEastAsia" w:hAnsiTheme="minorEastAsia" w:eastAsiaTheme="minorEastAsia" w:cstheme="minorEastAsia"/>
          <w:b w:val="0"/>
          <w:bCs w:val="0"/>
          <w:kern w:val="2"/>
          <w:sz w:val="24"/>
          <w:szCs w:val="24"/>
          <w:lang w:val="en-US" w:eastAsia="zh-CN" w:bidi="ar-SA"/>
        </w:rPr>
        <w:t>鲁棒性指标（Robustness Score）：</w:t>
      </w:r>
      <w:r>
        <w:rPr>
          <w:rFonts w:hint="eastAsia" w:asciiTheme="minorEastAsia" w:hAnsiTheme="minorEastAsia" w:eastAsiaTheme="minorEastAsia" w:cstheme="minorEastAsia"/>
          <w:b w:val="0"/>
          <w:bCs w:val="0"/>
          <w:kern w:val="2"/>
          <w:sz w:val="24"/>
          <w:szCs w:val="24"/>
          <w:lang w:val="en-US" w:eastAsia="zh-CN" w:bidi="ar-SA"/>
        </w:rPr>
        <w:br w:type="textWrapping"/>
      </w:r>
      <w:r>
        <w:rPr>
          <w:rFonts w:hint="eastAsia" w:asciiTheme="minorEastAsia" w:hAnsiTheme="minorEastAsia" w:eastAsiaTheme="minorEastAsia" w:cstheme="minorEastAsia"/>
          <w:b w:val="0"/>
          <w:bCs w:val="0"/>
          <w:kern w:val="2"/>
          <w:sz w:val="24"/>
          <w:szCs w:val="24"/>
          <w:lang w:val="en-US" w:eastAsia="zh-CN" w:bidi="ar-SA"/>
        </w:rPr>
        <w:t>通过在噪声增强与遮挡条件下评估模型性能变化率，衡量其对真实课堂环境的适应能力值越高表示鲁棒性越强。</w:t>
      </w:r>
    </w:p>
    <w:p w14:paraId="339B89BC">
      <w:pPr>
        <w:keepNext w:val="0"/>
        <w:keepLines w:val="0"/>
        <w:pageBreakBefore w:val="0"/>
        <w:widowControl w:val="0"/>
        <w:numPr>
          <w:ilvl w:val="0"/>
          <w:numId w:val="0"/>
        </w:numPr>
        <w:kinsoku/>
        <w:wordWrap/>
        <w:overflowPunct/>
        <w:topLinePunct w:val="0"/>
        <w:autoSpaceDE/>
        <w:autoSpaceDN/>
        <w:bidi w:val="0"/>
        <w:adjustRightInd w:val="0"/>
        <w:snapToGrid w:val="0"/>
        <w:spacing w:after="20" w:afterLines="20" w:line="288" w:lineRule="auto"/>
        <w:jc w:val="left"/>
        <w:textAlignment w:val="auto"/>
        <w:rPr>
          <w:rFonts w:hint="eastAsia" w:asciiTheme="minorEastAsia" w:hAnsiTheme="minorEastAsia" w:eastAsiaTheme="minorEastAsia" w:cstheme="minorEastAsia"/>
          <w:b w:val="0"/>
          <w:bCs w:val="0"/>
          <w:kern w:val="2"/>
          <w:sz w:val="24"/>
          <w:szCs w:val="24"/>
          <w:lang w:val="en-US" w:eastAsia="zh-CN" w:bidi="ar-SA"/>
        </w:rPr>
      </w:pPr>
      <m:oMathPara>
        <m:oMath>
          <m:r>
            <m:rPr/>
            <w:rPr>
              <w:rFonts w:hint="eastAsia" w:ascii="DejaVu Math TeX Gyre" w:hAnsi="DejaVu Math TeX Gyre" w:eastAsiaTheme="minorEastAsia" w:cstheme="minorEastAsia"/>
              <w:kern w:val="2"/>
              <w:sz w:val="24"/>
              <w:szCs w:val="24"/>
              <w:lang w:val="en-US" w:eastAsia="zh-CN" w:bidi="ar-SA"/>
            </w:rPr>
            <m:t xml:space="preserve">R= 1 − </m:t>
          </m:r>
          <m:f>
            <m:fPr>
              <m:ctrlPr>
                <w:rPr>
                  <w:rFonts w:hint="eastAsia" w:ascii="DejaVu Math TeX Gyre" w:hAnsi="DejaVu Math TeX Gyre" w:eastAsiaTheme="minorEastAsia" w:cstheme="minorEastAsia"/>
                  <w:b w:val="0"/>
                  <w:bCs w:val="0"/>
                  <w:i/>
                  <w:kern w:val="2"/>
                  <w:sz w:val="24"/>
                  <w:szCs w:val="24"/>
                  <w:lang w:val="en-US" w:eastAsia="zh-CN" w:bidi="ar-SA"/>
                </w:rPr>
              </m:ctrlPr>
            </m:fPr>
            <m:num>
              <m:r>
                <m:rPr/>
                <w:rPr>
                  <w:rFonts w:hint="eastAsia" w:ascii="DejaVu Math TeX Gyre" w:hAnsi="DejaVu Math TeX Gyre" w:eastAsiaTheme="minorEastAsia" w:cstheme="minorEastAsia"/>
                  <w:kern w:val="2"/>
                  <w:sz w:val="24"/>
                  <w:szCs w:val="24"/>
                  <w:lang w:val="en-US" w:eastAsia="zh-CN" w:bidi="ar-SA"/>
                </w:rPr>
                <m:t>|</m:t>
              </m:r>
              <m:sSub>
                <m:sSubPr>
                  <m:ctrlPr>
                    <w:rPr>
                      <w:rFonts w:hint="eastAsia" w:ascii="DejaVu Math TeX Gyre" w:hAnsi="DejaVu Math TeX Gyre" w:eastAsiaTheme="minorEastAsia" w:cstheme="minorEastAsia"/>
                      <w:b w:val="0"/>
                      <w:bCs w:val="0"/>
                      <w:i/>
                      <w:kern w:val="2"/>
                      <w:sz w:val="24"/>
                      <w:szCs w:val="24"/>
                      <w:lang w:val="en-US" w:eastAsia="zh-CN" w:bidi="ar-SA"/>
                    </w:rPr>
                  </m:ctrlPr>
                </m:sSubPr>
                <m:e>
                  <m:r>
                    <m:rPr/>
                    <w:rPr>
                      <w:rFonts w:hint="eastAsia" w:ascii="DejaVu Math TeX Gyre" w:hAnsi="DejaVu Math TeX Gyre" w:eastAsiaTheme="minorEastAsia" w:cstheme="minorEastAsia"/>
                      <w:kern w:val="2"/>
                      <w:sz w:val="24"/>
                      <w:szCs w:val="24"/>
                      <w:lang w:val="en-US" w:eastAsia="zh-CN" w:bidi="ar-SA"/>
                    </w:rPr>
                    <m:t>Acc</m:t>
                  </m:r>
                  <m:ctrlPr>
                    <w:rPr>
                      <w:rFonts w:hint="eastAsia" w:ascii="DejaVu Math TeX Gyre" w:hAnsi="DejaVu Math TeX Gyre" w:eastAsiaTheme="minorEastAsia" w:cstheme="minorEastAsia"/>
                      <w:b w:val="0"/>
                      <w:bCs w:val="0"/>
                      <w:i/>
                      <w:kern w:val="2"/>
                      <w:sz w:val="24"/>
                      <w:szCs w:val="24"/>
                      <w:lang w:val="en-US" w:eastAsia="zh-CN" w:bidi="ar-SA"/>
                    </w:rPr>
                  </m:ctrlPr>
                </m:e>
                <m:sub>
                  <m:r>
                    <m:rPr/>
                    <w:rPr>
                      <w:rFonts w:hint="eastAsia" w:ascii="DejaVu Math TeX Gyre" w:hAnsi="DejaVu Math TeX Gyre" w:eastAsiaTheme="minorEastAsia" w:cstheme="minorEastAsia"/>
                      <w:kern w:val="2"/>
                      <w:sz w:val="24"/>
                      <w:szCs w:val="24"/>
                      <w:lang w:val="en-US" w:eastAsia="zh-CN" w:bidi="ar-SA"/>
                    </w:rPr>
                    <m:t>clean</m:t>
                  </m:r>
                  <m:ctrlPr>
                    <w:rPr>
                      <w:rFonts w:hint="eastAsia" w:ascii="DejaVu Math TeX Gyre" w:hAnsi="DejaVu Math TeX Gyre" w:eastAsiaTheme="minorEastAsia" w:cstheme="minorEastAsia"/>
                      <w:b w:val="0"/>
                      <w:bCs w:val="0"/>
                      <w:i/>
                      <w:kern w:val="2"/>
                      <w:sz w:val="24"/>
                      <w:szCs w:val="24"/>
                      <w:lang w:val="en-US" w:eastAsia="zh-CN" w:bidi="ar-SA"/>
                    </w:rPr>
                  </m:ctrlPr>
                </m:sub>
              </m:sSub>
              <m:r>
                <m:rPr/>
                <w:rPr>
                  <w:rFonts w:hint="eastAsia" w:ascii="DejaVu Math TeX Gyre" w:hAnsi="DejaVu Math TeX Gyre" w:eastAsiaTheme="minorEastAsia" w:cstheme="minorEastAsia"/>
                  <w:kern w:val="2"/>
                  <w:sz w:val="24"/>
                  <w:szCs w:val="24"/>
                  <w:lang w:val="en-US" w:eastAsia="zh-CN" w:bidi="ar-SA"/>
                </w:rPr>
                <m:t>−</m:t>
              </m:r>
              <m:sSub>
                <m:sSubPr>
                  <m:ctrlPr>
                    <w:rPr>
                      <w:rFonts w:hint="eastAsia" w:ascii="DejaVu Math TeX Gyre" w:hAnsi="DejaVu Math TeX Gyre" w:eastAsiaTheme="minorEastAsia" w:cstheme="minorEastAsia"/>
                      <w:b w:val="0"/>
                      <w:bCs w:val="0"/>
                      <w:i/>
                      <w:kern w:val="2"/>
                      <w:sz w:val="24"/>
                      <w:szCs w:val="24"/>
                      <w:lang w:val="en-US" w:eastAsia="zh-CN" w:bidi="ar-SA"/>
                    </w:rPr>
                  </m:ctrlPr>
                </m:sSubPr>
                <m:e>
                  <m:r>
                    <m:rPr/>
                    <w:rPr>
                      <w:rFonts w:hint="eastAsia" w:ascii="DejaVu Math TeX Gyre" w:hAnsi="DejaVu Math TeX Gyre" w:eastAsiaTheme="minorEastAsia" w:cstheme="minorEastAsia"/>
                      <w:kern w:val="2"/>
                      <w:sz w:val="24"/>
                      <w:szCs w:val="24"/>
                      <w:lang w:val="en-US" w:eastAsia="zh-CN" w:bidi="ar-SA"/>
                    </w:rPr>
                    <m:t>Acc</m:t>
                  </m:r>
                  <m:ctrlPr>
                    <w:rPr>
                      <w:rFonts w:hint="eastAsia" w:ascii="DejaVu Math TeX Gyre" w:hAnsi="DejaVu Math TeX Gyre" w:eastAsiaTheme="minorEastAsia" w:cstheme="minorEastAsia"/>
                      <w:b w:val="0"/>
                      <w:bCs w:val="0"/>
                      <w:i/>
                      <w:kern w:val="2"/>
                      <w:sz w:val="24"/>
                      <w:szCs w:val="24"/>
                      <w:lang w:val="en-US" w:eastAsia="zh-CN" w:bidi="ar-SA"/>
                    </w:rPr>
                  </m:ctrlPr>
                </m:e>
                <m:sub>
                  <m:r>
                    <m:rPr/>
                    <w:rPr>
                      <w:rFonts w:hint="eastAsia" w:ascii="DejaVu Math TeX Gyre" w:hAnsi="DejaVu Math TeX Gyre" w:eastAsiaTheme="minorEastAsia" w:cstheme="minorEastAsia"/>
                      <w:kern w:val="2"/>
                      <w:sz w:val="24"/>
                      <w:szCs w:val="24"/>
                      <w:lang w:val="en-US" w:eastAsia="zh-CN" w:bidi="ar-SA"/>
                    </w:rPr>
                    <m:t>noise</m:t>
                  </m:r>
                  <m:ctrlPr>
                    <w:rPr>
                      <w:rFonts w:hint="eastAsia" w:ascii="DejaVu Math TeX Gyre" w:hAnsi="DejaVu Math TeX Gyre" w:eastAsiaTheme="minorEastAsia" w:cstheme="minorEastAsia"/>
                      <w:b w:val="0"/>
                      <w:bCs w:val="0"/>
                      <w:i/>
                      <w:kern w:val="2"/>
                      <w:sz w:val="24"/>
                      <w:szCs w:val="24"/>
                      <w:lang w:val="en-US" w:eastAsia="zh-CN" w:bidi="ar-SA"/>
                    </w:rPr>
                  </m:ctrlPr>
                </m:sub>
              </m:sSub>
              <m:r>
                <m:rPr/>
                <w:rPr>
                  <w:rFonts w:hint="eastAsia" w:ascii="DejaVu Math TeX Gyre" w:hAnsi="DejaVu Math TeX Gyre" w:eastAsiaTheme="minorEastAsia" w:cstheme="minorEastAsia"/>
                  <w:kern w:val="2"/>
                  <w:sz w:val="24"/>
                  <w:szCs w:val="24"/>
                  <w:lang w:val="en-US" w:eastAsia="zh-CN" w:bidi="ar-SA"/>
                </w:rPr>
                <m:t>|</m:t>
              </m:r>
              <m:ctrlPr>
                <w:rPr>
                  <w:rFonts w:hint="eastAsia" w:ascii="DejaVu Math TeX Gyre" w:hAnsi="DejaVu Math TeX Gyre" w:eastAsiaTheme="minorEastAsia" w:cstheme="minorEastAsia"/>
                  <w:b w:val="0"/>
                  <w:bCs w:val="0"/>
                  <w:i/>
                  <w:kern w:val="2"/>
                  <w:sz w:val="24"/>
                  <w:szCs w:val="24"/>
                  <w:lang w:val="en-US" w:eastAsia="zh-CN" w:bidi="ar-SA"/>
                </w:rPr>
              </m:ctrlPr>
            </m:num>
            <m:den>
              <m:sSub>
                <m:sSubPr>
                  <m:ctrlPr>
                    <w:rPr>
                      <w:rFonts w:hint="eastAsia" w:ascii="DejaVu Math TeX Gyre" w:hAnsi="DejaVu Math TeX Gyre" w:eastAsiaTheme="minorEastAsia" w:cstheme="minorEastAsia"/>
                      <w:b w:val="0"/>
                      <w:bCs w:val="0"/>
                      <w:i/>
                      <w:kern w:val="2"/>
                      <w:sz w:val="24"/>
                      <w:szCs w:val="24"/>
                      <w:lang w:val="en-US" w:eastAsia="zh-CN" w:bidi="ar-SA"/>
                    </w:rPr>
                  </m:ctrlPr>
                </m:sSubPr>
                <m:e>
                  <m:r>
                    <m:rPr/>
                    <w:rPr>
                      <w:rFonts w:hint="eastAsia" w:ascii="DejaVu Math TeX Gyre" w:hAnsi="DejaVu Math TeX Gyre" w:eastAsiaTheme="minorEastAsia" w:cstheme="minorEastAsia"/>
                      <w:kern w:val="2"/>
                      <w:sz w:val="24"/>
                      <w:szCs w:val="24"/>
                      <w:lang w:val="en-US" w:eastAsia="zh-CN" w:bidi="ar-SA"/>
                    </w:rPr>
                    <m:t>Acc</m:t>
                  </m:r>
                  <m:ctrlPr>
                    <w:rPr>
                      <w:rFonts w:hint="eastAsia" w:ascii="DejaVu Math TeX Gyre" w:hAnsi="DejaVu Math TeX Gyre" w:eastAsiaTheme="minorEastAsia" w:cstheme="minorEastAsia"/>
                      <w:b w:val="0"/>
                      <w:bCs w:val="0"/>
                      <w:i/>
                      <w:kern w:val="2"/>
                      <w:sz w:val="24"/>
                      <w:szCs w:val="24"/>
                      <w:lang w:val="en-US" w:eastAsia="zh-CN" w:bidi="ar-SA"/>
                    </w:rPr>
                  </m:ctrlPr>
                </m:e>
                <m:sub>
                  <m:r>
                    <m:rPr/>
                    <w:rPr>
                      <w:rFonts w:hint="eastAsia" w:ascii="DejaVu Math TeX Gyre" w:hAnsi="DejaVu Math TeX Gyre" w:eastAsiaTheme="minorEastAsia" w:cstheme="minorEastAsia"/>
                      <w:kern w:val="2"/>
                      <w:sz w:val="24"/>
                      <w:szCs w:val="24"/>
                      <w:lang w:val="en-US" w:eastAsia="zh-CN" w:bidi="ar-SA"/>
                    </w:rPr>
                    <m:t>clean</m:t>
                  </m:r>
                  <m:ctrlPr>
                    <w:rPr>
                      <w:rFonts w:hint="eastAsia" w:ascii="DejaVu Math TeX Gyre" w:hAnsi="DejaVu Math TeX Gyre" w:eastAsiaTheme="minorEastAsia" w:cstheme="minorEastAsia"/>
                      <w:b w:val="0"/>
                      <w:bCs w:val="0"/>
                      <w:i/>
                      <w:kern w:val="2"/>
                      <w:sz w:val="24"/>
                      <w:szCs w:val="24"/>
                      <w:lang w:val="en-US" w:eastAsia="zh-CN" w:bidi="ar-SA"/>
                    </w:rPr>
                  </m:ctrlPr>
                </m:sub>
              </m:sSub>
              <m:ctrlPr>
                <w:rPr>
                  <w:rFonts w:hint="eastAsia" w:ascii="DejaVu Math TeX Gyre" w:hAnsi="DejaVu Math TeX Gyre" w:eastAsiaTheme="minorEastAsia" w:cstheme="minorEastAsia"/>
                  <w:b w:val="0"/>
                  <w:bCs w:val="0"/>
                  <w:i/>
                  <w:kern w:val="2"/>
                  <w:sz w:val="24"/>
                  <w:szCs w:val="24"/>
                  <w:lang w:val="en-US" w:eastAsia="zh-CN" w:bidi="ar-SA"/>
                </w:rPr>
              </m:ctrlPr>
            </m:den>
          </m:f>
        </m:oMath>
      </m:oMathPara>
    </w:p>
    <w:p w14:paraId="67DDA681">
      <w:pPr>
        <w:keepNext w:val="0"/>
        <w:keepLines w:val="0"/>
        <w:pageBreakBefore w:val="0"/>
        <w:widowControl w:val="0"/>
        <w:numPr>
          <w:ilvl w:val="0"/>
          <w:numId w:val="0"/>
        </w:numPr>
        <w:kinsoku/>
        <w:wordWrap/>
        <w:overflowPunct/>
        <w:topLinePunct w:val="0"/>
        <w:autoSpaceDE/>
        <w:autoSpaceDN/>
        <w:bidi w:val="0"/>
        <w:adjustRightInd w:val="0"/>
        <w:snapToGrid w:val="0"/>
        <w:spacing w:after="20" w:afterLines="20" w:line="288" w:lineRule="auto"/>
        <w:ind w:leftChars="0" w:firstLine="480" w:firstLineChars="200"/>
        <w:jc w:val="left"/>
        <w:textAlignment w:val="auto"/>
        <w:rPr>
          <w:rFonts w:hint="eastAsia" w:asciiTheme="minorEastAsia" w:hAnsiTheme="minorEastAsia" w:eastAsiaTheme="minorEastAsia" w:cstheme="minorEastAsia"/>
          <w:b w:val="0"/>
          <w:bCs w:val="0"/>
          <w:kern w:val="2"/>
          <w:sz w:val="24"/>
          <w:szCs w:val="24"/>
          <w:lang w:val="en-US" w:eastAsia="zh-CN" w:bidi="ar-SA"/>
        </w:rPr>
      </w:pPr>
    </w:p>
    <w:p w14:paraId="1FB3EF60">
      <w:pPr>
        <w:keepNext w:val="0"/>
        <w:keepLines w:val="0"/>
        <w:pageBreakBefore w:val="0"/>
        <w:widowControl w:val="0"/>
        <w:numPr>
          <w:ilvl w:val="0"/>
          <w:numId w:val="0"/>
        </w:numPr>
        <w:kinsoku/>
        <w:wordWrap/>
        <w:overflowPunct/>
        <w:topLinePunct w:val="0"/>
        <w:autoSpaceDE/>
        <w:autoSpaceDN/>
        <w:bidi w:val="0"/>
        <w:adjustRightInd w:val="0"/>
        <w:snapToGrid w:val="0"/>
        <w:spacing w:after="20" w:afterLines="20" w:line="288" w:lineRule="auto"/>
        <w:ind w:leftChars="0" w:firstLine="480" w:firstLineChars="200"/>
        <w:jc w:val="left"/>
        <w:textAlignment w:val="auto"/>
        <w:rPr>
          <w:rFonts w:hint="eastAsia" w:asciiTheme="minorEastAsia" w:hAnsiTheme="minorEastAsia" w:eastAsiaTheme="minorEastAsia" w:cstheme="minorEastAsia"/>
          <w:b w:val="0"/>
          <w:bCs w:val="0"/>
          <w:kern w:val="2"/>
          <w:sz w:val="24"/>
          <w:szCs w:val="24"/>
          <w:lang w:val="en-US" w:eastAsia="zh-CN" w:bidi="ar-SA"/>
        </w:rPr>
      </w:pPr>
      <w:r>
        <w:rPr>
          <w:rFonts w:hint="eastAsia" w:asciiTheme="minorEastAsia" w:hAnsiTheme="minorEastAsia" w:eastAsiaTheme="minorEastAsia" w:cstheme="minorEastAsia"/>
          <w:b w:val="0"/>
          <w:bCs w:val="0"/>
          <w:kern w:val="2"/>
          <w:sz w:val="24"/>
          <w:szCs w:val="24"/>
          <w:lang w:val="en-US" w:eastAsia="zh-CN" w:bidi="ar-SA"/>
        </w:rPr>
        <w:t>时间效率指标（Inference Time）：</w:t>
      </w:r>
      <w:r>
        <w:rPr>
          <w:rFonts w:hint="eastAsia" w:asciiTheme="minorEastAsia" w:hAnsiTheme="minorEastAsia" w:eastAsiaTheme="minorEastAsia" w:cstheme="minorEastAsia"/>
          <w:b w:val="0"/>
          <w:bCs w:val="0"/>
          <w:kern w:val="2"/>
          <w:sz w:val="24"/>
          <w:szCs w:val="24"/>
          <w:lang w:val="en-US" w:eastAsia="zh-CN" w:bidi="ar-SA"/>
        </w:rPr>
        <w:br w:type="textWrapping"/>
      </w:r>
      <w:r>
        <w:rPr>
          <w:rFonts w:hint="eastAsia" w:asciiTheme="minorEastAsia" w:hAnsiTheme="minorEastAsia" w:eastAsiaTheme="minorEastAsia" w:cstheme="minorEastAsia"/>
          <w:b w:val="0"/>
          <w:bCs w:val="0"/>
          <w:kern w:val="2"/>
          <w:sz w:val="24"/>
          <w:szCs w:val="24"/>
          <w:lang w:val="en-US" w:eastAsia="zh-CN" w:bidi="ar-SA"/>
        </w:rPr>
        <w:t>测量模型对单段10秒视频的平均推理时间（单位：秒），评估其实时性。</w:t>
      </w:r>
    </w:p>
    <w:p w14:paraId="1818A187">
      <w:pPr>
        <w:keepNext w:val="0"/>
        <w:keepLines w:val="0"/>
        <w:pageBreakBefore w:val="0"/>
        <w:widowControl w:val="0"/>
        <w:numPr>
          <w:ilvl w:val="0"/>
          <w:numId w:val="0"/>
        </w:numPr>
        <w:kinsoku/>
        <w:wordWrap/>
        <w:overflowPunct/>
        <w:topLinePunct w:val="0"/>
        <w:autoSpaceDE/>
        <w:autoSpaceDN/>
        <w:bidi w:val="0"/>
        <w:adjustRightInd w:val="0"/>
        <w:snapToGrid w:val="0"/>
        <w:spacing w:after="20" w:afterLines="20" w:line="288" w:lineRule="auto"/>
        <w:ind w:leftChars="0" w:firstLine="480" w:firstLineChars="200"/>
        <w:jc w:val="left"/>
        <w:textAlignment w:val="auto"/>
        <w:rPr>
          <w:rFonts w:hint="eastAsia" w:asciiTheme="minorEastAsia" w:hAnsiTheme="minorEastAsia" w:eastAsiaTheme="minorEastAsia" w:cstheme="minorEastAsia"/>
          <w:b w:val="0"/>
          <w:bCs w:val="0"/>
          <w:kern w:val="2"/>
          <w:sz w:val="24"/>
          <w:szCs w:val="24"/>
          <w:lang w:val="en-US" w:eastAsia="zh-CN" w:bidi="ar-SA"/>
        </w:rPr>
      </w:pPr>
    </w:p>
    <w:p w14:paraId="6A669BD5">
      <w:pPr>
        <w:keepNext w:val="0"/>
        <w:keepLines w:val="0"/>
        <w:pageBreakBefore w:val="0"/>
        <w:widowControl w:val="0"/>
        <w:numPr>
          <w:ilvl w:val="0"/>
          <w:numId w:val="0"/>
        </w:numPr>
        <w:kinsoku/>
        <w:wordWrap/>
        <w:overflowPunct/>
        <w:topLinePunct w:val="0"/>
        <w:autoSpaceDE/>
        <w:autoSpaceDN/>
        <w:bidi w:val="0"/>
        <w:adjustRightInd w:val="0"/>
        <w:snapToGrid w:val="0"/>
        <w:spacing w:after="20" w:afterLines="20" w:line="288" w:lineRule="auto"/>
        <w:ind w:leftChars="0" w:firstLine="480" w:firstLineChars="200"/>
        <w:jc w:val="left"/>
        <w:textAlignment w:val="auto"/>
        <w:rPr>
          <w:rFonts w:hint="eastAsia" w:asciiTheme="minorEastAsia" w:hAnsiTheme="minorEastAsia" w:eastAsiaTheme="minorEastAsia" w:cstheme="minorEastAsia"/>
          <w:b w:val="0"/>
          <w:bCs w:val="0"/>
          <w:kern w:val="2"/>
          <w:sz w:val="24"/>
          <w:szCs w:val="24"/>
          <w:lang w:val="en-US" w:eastAsia="zh-CN" w:bidi="ar-SA"/>
        </w:rPr>
      </w:pPr>
    </w:p>
    <w:p w14:paraId="1E9059A3">
      <w:pPr>
        <w:keepNext w:val="0"/>
        <w:keepLines w:val="0"/>
        <w:pageBreakBefore w:val="0"/>
        <w:widowControl w:val="0"/>
        <w:numPr>
          <w:ilvl w:val="0"/>
          <w:numId w:val="0"/>
        </w:numPr>
        <w:kinsoku/>
        <w:wordWrap/>
        <w:overflowPunct/>
        <w:topLinePunct w:val="0"/>
        <w:autoSpaceDE/>
        <w:autoSpaceDN/>
        <w:bidi w:val="0"/>
        <w:adjustRightInd w:val="0"/>
        <w:snapToGrid w:val="0"/>
        <w:spacing w:after="20" w:afterLines="20" w:line="288" w:lineRule="auto"/>
        <w:ind w:leftChars="0" w:firstLine="480" w:firstLineChars="200"/>
        <w:jc w:val="left"/>
        <w:textAlignment w:val="auto"/>
        <w:rPr>
          <w:rFonts w:hint="eastAsia" w:asciiTheme="minorEastAsia" w:hAnsiTheme="minorEastAsia" w:eastAsiaTheme="minorEastAsia" w:cstheme="minorEastAsia"/>
          <w:b w:val="0"/>
          <w:bCs w:val="0"/>
          <w:kern w:val="2"/>
          <w:sz w:val="24"/>
          <w:szCs w:val="24"/>
          <w:lang w:val="en-US" w:eastAsia="zh-CN" w:bidi="ar-SA"/>
        </w:rPr>
      </w:pPr>
      <w:r>
        <w:rPr>
          <w:rFonts w:hint="eastAsia" w:asciiTheme="minorEastAsia" w:hAnsiTheme="minorEastAsia" w:eastAsiaTheme="minorEastAsia" w:cstheme="minorEastAsia"/>
          <w:b w:val="0"/>
          <w:bCs w:val="0"/>
          <w:kern w:val="2"/>
          <w:sz w:val="24"/>
          <w:szCs w:val="24"/>
          <w:lang w:val="en-US" w:eastAsia="zh-CN" w:bidi="ar-SA"/>
        </w:rPr>
        <w:t>（三）风格识别应用指标</w:t>
      </w:r>
    </w:p>
    <w:p w14:paraId="722FB276">
      <w:pPr>
        <w:keepNext w:val="0"/>
        <w:keepLines w:val="0"/>
        <w:pageBreakBefore w:val="0"/>
        <w:widowControl w:val="0"/>
        <w:numPr>
          <w:ilvl w:val="0"/>
          <w:numId w:val="0"/>
        </w:numPr>
        <w:kinsoku/>
        <w:wordWrap/>
        <w:overflowPunct/>
        <w:topLinePunct w:val="0"/>
        <w:autoSpaceDE/>
        <w:autoSpaceDN/>
        <w:bidi w:val="0"/>
        <w:adjustRightInd w:val="0"/>
        <w:snapToGrid w:val="0"/>
        <w:spacing w:after="20" w:afterLines="20" w:line="288" w:lineRule="auto"/>
        <w:ind w:leftChars="0" w:firstLine="480" w:firstLineChars="200"/>
        <w:jc w:val="left"/>
        <w:textAlignment w:val="auto"/>
        <w:rPr>
          <w:rFonts w:hint="eastAsia" w:asciiTheme="minorEastAsia" w:hAnsiTheme="minorEastAsia" w:eastAsiaTheme="minorEastAsia" w:cstheme="minorEastAsia"/>
          <w:b w:val="0"/>
          <w:bCs w:val="0"/>
          <w:kern w:val="2"/>
          <w:sz w:val="24"/>
          <w:szCs w:val="24"/>
          <w:lang w:val="en-US" w:eastAsia="zh-CN" w:bidi="ar-SA"/>
        </w:rPr>
      </w:pPr>
      <w:r>
        <w:rPr>
          <w:rFonts w:hint="eastAsia" w:asciiTheme="minorEastAsia" w:hAnsiTheme="minorEastAsia" w:eastAsiaTheme="minorEastAsia" w:cstheme="minorEastAsia"/>
          <w:b w:val="0"/>
          <w:bCs w:val="0"/>
          <w:kern w:val="2"/>
          <w:sz w:val="24"/>
          <w:szCs w:val="24"/>
          <w:lang w:val="en-US" w:eastAsia="zh-CN" w:bidi="ar-SA"/>
        </w:rPr>
        <w:t>为验证模型在教育场景的实用性，设计以下应用指标：</w:t>
      </w:r>
    </w:p>
    <w:p w14:paraId="143397E6">
      <w:pPr>
        <w:keepNext w:val="0"/>
        <w:keepLines w:val="0"/>
        <w:pageBreakBefore w:val="0"/>
        <w:widowControl w:val="0"/>
        <w:numPr>
          <w:ilvl w:val="0"/>
          <w:numId w:val="0"/>
        </w:numPr>
        <w:kinsoku/>
        <w:wordWrap/>
        <w:overflowPunct/>
        <w:topLinePunct w:val="0"/>
        <w:autoSpaceDE/>
        <w:autoSpaceDN/>
        <w:bidi w:val="0"/>
        <w:adjustRightInd w:val="0"/>
        <w:snapToGrid w:val="0"/>
        <w:spacing w:after="20" w:afterLines="20" w:line="288" w:lineRule="auto"/>
        <w:ind w:leftChars="0" w:firstLine="480" w:firstLineChars="200"/>
        <w:jc w:val="left"/>
        <w:textAlignment w:val="auto"/>
        <w:rPr>
          <w:rFonts w:hint="eastAsia" w:asciiTheme="minorEastAsia" w:hAnsiTheme="minorEastAsia" w:eastAsiaTheme="minorEastAsia" w:cstheme="minorEastAsia"/>
          <w:b w:val="0"/>
          <w:bCs w:val="0"/>
          <w:kern w:val="2"/>
          <w:sz w:val="24"/>
          <w:szCs w:val="24"/>
          <w:lang w:val="en-US" w:eastAsia="zh-CN" w:bidi="ar-SA"/>
        </w:rPr>
      </w:pPr>
      <w:r>
        <w:rPr>
          <w:rFonts w:hint="eastAsia" w:asciiTheme="minorEastAsia" w:hAnsiTheme="minorEastAsia" w:eastAsiaTheme="minorEastAsia" w:cstheme="minorEastAsia"/>
          <w:b w:val="0"/>
          <w:bCs w:val="0"/>
          <w:kern w:val="2"/>
          <w:sz w:val="24"/>
          <w:szCs w:val="24"/>
          <w:lang w:val="en-US" w:eastAsia="zh-CN" w:bidi="ar-SA"/>
        </w:rPr>
        <w:t>风格覆盖率（Style Coverage）：识别出的风格类型与人工标注风格类型数量比；</w:t>
      </w:r>
    </w:p>
    <w:p w14:paraId="609E820A">
      <w:pPr>
        <w:keepNext w:val="0"/>
        <w:keepLines w:val="0"/>
        <w:pageBreakBefore w:val="0"/>
        <w:widowControl w:val="0"/>
        <w:numPr>
          <w:ilvl w:val="0"/>
          <w:numId w:val="0"/>
        </w:numPr>
        <w:kinsoku/>
        <w:wordWrap/>
        <w:overflowPunct/>
        <w:topLinePunct w:val="0"/>
        <w:autoSpaceDE/>
        <w:autoSpaceDN/>
        <w:bidi w:val="0"/>
        <w:adjustRightInd w:val="0"/>
        <w:snapToGrid w:val="0"/>
        <w:spacing w:after="20" w:afterLines="20" w:line="288" w:lineRule="auto"/>
        <w:ind w:leftChars="0" w:firstLine="480" w:firstLineChars="200"/>
        <w:jc w:val="left"/>
        <w:textAlignment w:val="auto"/>
        <w:rPr>
          <w:rFonts w:hint="eastAsia" w:asciiTheme="minorEastAsia" w:hAnsiTheme="minorEastAsia" w:eastAsiaTheme="minorEastAsia" w:cstheme="minorEastAsia"/>
          <w:b w:val="0"/>
          <w:bCs w:val="0"/>
          <w:kern w:val="2"/>
          <w:sz w:val="24"/>
          <w:szCs w:val="24"/>
          <w:lang w:val="en-US" w:eastAsia="zh-CN" w:bidi="ar-SA"/>
        </w:rPr>
      </w:pPr>
    </w:p>
    <w:p w14:paraId="436DDF32">
      <w:pPr>
        <w:keepNext w:val="0"/>
        <w:keepLines w:val="0"/>
        <w:pageBreakBefore w:val="0"/>
        <w:widowControl w:val="0"/>
        <w:numPr>
          <w:ilvl w:val="0"/>
          <w:numId w:val="0"/>
        </w:numPr>
        <w:kinsoku/>
        <w:wordWrap/>
        <w:overflowPunct/>
        <w:topLinePunct w:val="0"/>
        <w:autoSpaceDE/>
        <w:autoSpaceDN/>
        <w:bidi w:val="0"/>
        <w:adjustRightInd w:val="0"/>
        <w:snapToGrid w:val="0"/>
        <w:spacing w:after="20" w:afterLines="20" w:line="288" w:lineRule="auto"/>
        <w:ind w:leftChars="0" w:firstLine="480" w:firstLineChars="200"/>
        <w:jc w:val="left"/>
        <w:textAlignment w:val="auto"/>
        <w:rPr>
          <w:rFonts w:hint="eastAsia" w:asciiTheme="minorEastAsia" w:hAnsiTheme="minorEastAsia" w:eastAsiaTheme="minorEastAsia" w:cstheme="minorEastAsia"/>
          <w:b w:val="0"/>
          <w:bCs w:val="0"/>
          <w:kern w:val="2"/>
          <w:sz w:val="24"/>
          <w:szCs w:val="24"/>
          <w:lang w:val="en-US" w:eastAsia="zh-CN" w:bidi="ar-SA"/>
        </w:rPr>
      </w:pPr>
    </w:p>
    <w:p w14:paraId="2541EBB9">
      <w:pPr>
        <w:keepNext w:val="0"/>
        <w:keepLines w:val="0"/>
        <w:pageBreakBefore w:val="0"/>
        <w:widowControl w:val="0"/>
        <w:numPr>
          <w:ilvl w:val="0"/>
          <w:numId w:val="0"/>
        </w:numPr>
        <w:kinsoku/>
        <w:wordWrap/>
        <w:overflowPunct/>
        <w:topLinePunct w:val="0"/>
        <w:autoSpaceDE/>
        <w:autoSpaceDN/>
        <w:bidi w:val="0"/>
        <w:adjustRightInd w:val="0"/>
        <w:snapToGrid w:val="0"/>
        <w:spacing w:after="20" w:afterLines="20" w:line="288" w:lineRule="auto"/>
        <w:ind w:leftChars="0" w:firstLine="480" w:firstLineChars="200"/>
        <w:jc w:val="left"/>
        <w:textAlignment w:val="auto"/>
        <w:rPr>
          <w:rFonts w:hint="eastAsia" w:asciiTheme="minorEastAsia" w:hAnsiTheme="minorEastAsia" w:eastAsiaTheme="minorEastAsia" w:cstheme="minorEastAsia"/>
          <w:b w:val="0"/>
          <w:bCs w:val="0"/>
          <w:kern w:val="2"/>
          <w:sz w:val="24"/>
          <w:szCs w:val="24"/>
          <w:lang w:val="en-US" w:eastAsia="zh-CN" w:bidi="ar-SA"/>
        </w:rPr>
      </w:pPr>
      <w:r>
        <w:rPr>
          <w:rFonts w:hint="eastAsia" w:asciiTheme="minorEastAsia" w:hAnsiTheme="minorEastAsia" w:eastAsiaTheme="minorEastAsia" w:cstheme="minorEastAsia"/>
          <w:b w:val="0"/>
          <w:bCs w:val="0"/>
          <w:kern w:val="2"/>
          <w:sz w:val="24"/>
          <w:szCs w:val="24"/>
          <w:lang w:val="en-US" w:eastAsia="zh-CN" w:bidi="ar-SA"/>
        </w:rPr>
        <w:t>风格稳定性（Style Consistency）：同一教师不同课程风格识别一致性；</w:t>
      </w:r>
    </w:p>
    <w:p w14:paraId="21F8C867">
      <w:pPr>
        <w:keepNext w:val="0"/>
        <w:keepLines w:val="0"/>
        <w:pageBreakBefore w:val="0"/>
        <w:widowControl w:val="0"/>
        <w:numPr>
          <w:ilvl w:val="0"/>
          <w:numId w:val="0"/>
        </w:numPr>
        <w:kinsoku/>
        <w:wordWrap/>
        <w:overflowPunct/>
        <w:topLinePunct w:val="0"/>
        <w:autoSpaceDE/>
        <w:autoSpaceDN/>
        <w:bidi w:val="0"/>
        <w:adjustRightInd w:val="0"/>
        <w:snapToGrid w:val="0"/>
        <w:spacing w:after="20" w:afterLines="20" w:line="288" w:lineRule="auto"/>
        <w:ind w:leftChars="0" w:firstLine="480" w:firstLineChars="200"/>
        <w:jc w:val="left"/>
        <w:textAlignment w:val="auto"/>
        <w:rPr>
          <w:rFonts w:hint="eastAsia" w:asciiTheme="minorEastAsia" w:hAnsiTheme="minorEastAsia" w:eastAsiaTheme="minorEastAsia" w:cstheme="minorEastAsia"/>
          <w:b w:val="0"/>
          <w:bCs w:val="0"/>
          <w:kern w:val="2"/>
          <w:sz w:val="24"/>
          <w:szCs w:val="24"/>
          <w:lang w:val="en-US" w:eastAsia="zh-CN" w:bidi="ar-SA"/>
        </w:rPr>
      </w:pPr>
      <w:r>
        <w:rPr>
          <w:rFonts w:hint="eastAsia" w:asciiTheme="minorEastAsia" w:hAnsiTheme="minorEastAsia" w:eastAsiaTheme="minorEastAsia" w:cstheme="minorEastAsia"/>
          <w:b w:val="0"/>
          <w:bCs w:val="0"/>
          <w:kern w:val="2"/>
          <w:sz w:val="24"/>
          <w:szCs w:val="24"/>
          <w:lang w:val="en-US" w:eastAsia="zh-CN" w:bidi="ar-SA"/>
        </w:rPr>
        <w:t>教学反馈满意度（User Evaluation）：邀请教师评价系统画像与反馈建议的准确性与实用性（1–5分量表）。</w:t>
      </w:r>
    </w:p>
    <w:p w14:paraId="1D8E8C63">
      <w:pPr>
        <w:keepNext w:val="0"/>
        <w:keepLines w:val="0"/>
        <w:pageBreakBefore w:val="0"/>
        <w:widowControl w:val="0"/>
        <w:numPr>
          <w:ilvl w:val="0"/>
          <w:numId w:val="0"/>
        </w:numPr>
        <w:kinsoku/>
        <w:wordWrap/>
        <w:overflowPunct/>
        <w:topLinePunct w:val="0"/>
        <w:autoSpaceDE/>
        <w:autoSpaceDN/>
        <w:bidi w:val="0"/>
        <w:adjustRightInd w:val="0"/>
        <w:snapToGrid w:val="0"/>
        <w:spacing w:after="20" w:afterLines="20" w:line="288" w:lineRule="auto"/>
        <w:ind w:leftChars="0" w:firstLine="480" w:firstLineChars="200"/>
        <w:jc w:val="left"/>
        <w:textAlignment w:val="auto"/>
        <w:rPr>
          <w:rFonts w:hint="eastAsia" w:asciiTheme="minorEastAsia" w:hAnsiTheme="minorEastAsia" w:eastAsiaTheme="minorEastAsia" w:cstheme="minorEastAsia"/>
          <w:b w:val="0"/>
          <w:bCs w:val="0"/>
          <w:kern w:val="2"/>
          <w:sz w:val="24"/>
          <w:szCs w:val="24"/>
          <w:lang w:val="en-US" w:eastAsia="zh-CN" w:bidi="ar-SA"/>
        </w:rPr>
      </w:pPr>
    </w:p>
    <w:p w14:paraId="646CB1EC">
      <w:pPr>
        <w:keepNext w:val="0"/>
        <w:keepLines w:val="0"/>
        <w:pageBreakBefore w:val="0"/>
        <w:widowControl w:val="0"/>
        <w:numPr>
          <w:ilvl w:val="0"/>
          <w:numId w:val="0"/>
        </w:numPr>
        <w:kinsoku/>
        <w:wordWrap/>
        <w:overflowPunct/>
        <w:topLinePunct w:val="0"/>
        <w:autoSpaceDE/>
        <w:autoSpaceDN/>
        <w:bidi w:val="0"/>
        <w:adjustRightInd w:val="0"/>
        <w:snapToGrid w:val="0"/>
        <w:spacing w:after="20" w:afterLines="20" w:line="288" w:lineRule="auto"/>
        <w:jc w:val="left"/>
        <w:textAlignment w:val="auto"/>
        <w:rPr>
          <w:rFonts w:hint="eastAsia" w:asciiTheme="minorEastAsia" w:hAnsiTheme="minorEastAsia" w:eastAsiaTheme="minorEastAsia" w:cstheme="minorEastAsia"/>
          <w:b w:val="0"/>
          <w:bCs w:val="0"/>
          <w:kern w:val="2"/>
          <w:sz w:val="24"/>
          <w:szCs w:val="24"/>
          <w:lang w:val="en-US" w:eastAsia="zh-CN" w:bidi="ar-SA"/>
        </w:rPr>
      </w:pPr>
      <w:r>
        <w:rPr>
          <w:rFonts w:hint="eastAsia" w:asciiTheme="minorEastAsia" w:hAnsiTheme="minorEastAsia" w:eastAsiaTheme="minorEastAsia" w:cstheme="minorEastAsia"/>
          <w:b w:val="0"/>
          <w:bCs w:val="0"/>
          <w:kern w:val="2"/>
          <w:sz w:val="24"/>
          <w:szCs w:val="24"/>
          <w:lang w:val="en-US" w:eastAsia="zh-CN" w:bidi="ar-SA"/>
        </w:rPr>
        <w:t>4.4.5 模型评估流程</w:t>
      </w:r>
    </w:p>
    <w:p w14:paraId="4B327240">
      <w:pPr>
        <w:keepNext w:val="0"/>
        <w:keepLines w:val="0"/>
        <w:pageBreakBefore w:val="0"/>
        <w:widowControl w:val="0"/>
        <w:numPr>
          <w:ilvl w:val="0"/>
          <w:numId w:val="0"/>
        </w:numPr>
        <w:kinsoku/>
        <w:wordWrap/>
        <w:overflowPunct/>
        <w:topLinePunct w:val="0"/>
        <w:autoSpaceDE/>
        <w:autoSpaceDN/>
        <w:bidi w:val="0"/>
        <w:adjustRightInd w:val="0"/>
        <w:snapToGrid w:val="0"/>
        <w:spacing w:after="20" w:afterLines="20" w:line="288" w:lineRule="auto"/>
        <w:jc w:val="left"/>
        <w:textAlignment w:val="auto"/>
        <w:rPr>
          <w:rFonts w:hint="eastAsia" w:asciiTheme="minorEastAsia" w:hAnsiTheme="minorEastAsia" w:eastAsiaTheme="minorEastAsia" w:cstheme="minorEastAsia"/>
          <w:b w:val="0"/>
          <w:bCs w:val="0"/>
          <w:kern w:val="2"/>
          <w:sz w:val="24"/>
          <w:szCs w:val="24"/>
          <w:lang w:val="en-US" w:eastAsia="zh-CN" w:bidi="ar-SA"/>
        </w:rPr>
      </w:pPr>
      <w:r>
        <w:rPr>
          <w:rFonts w:hint="eastAsia" w:asciiTheme="minorEastAsia" w:hAnsiTheme="minorEastAsia" w:eastAsiaTheme="minorEastAsia" w:cstheme="minorEastAsia"/>
          <w:b w:val="0"/>
          <w:bCs w:val="0"/>
          <w:kern w:val="2"/>
          <w:sz w:val="24"/>
          <w:szCs w:val="24"/>
          <w:lang w:val="en-US" w:eastAsia="zh-CN" w:bidi="ar-SA"/>
        </w:rPr>
        <w:t>模型评估遵循以下步骤：</w:t>
      </w:r>
    </w:p>
    <w:p w14:paraId="5FF62427">
      <w:pPr>
        <w:keepNext w:val="0"/>
        <w:keepLines w:val="0"/>
        <w:pageBreakBefore w:val="0"/>
        <w:widowControl w:val="0"/>
        <w:numPr>
          <w:ilvl w:val="0"/>
          <w:numId w:val="0"/>
        </w:numPr>
        <w:kinsoku/>
        <w:wordWrap/>
        <w:overflowPunct/>
        <w:topLinePunct w:val="0"/>
        <w:autoSpaceDE/>
        <w:autoSpaceDN/>
        <w:bidi w:val="0"/>
        <w:adjustRightInd w:val="0"/>
        <w:snapToGrid w:val="0"/>
        <w:spacing w:after="20" w:afterLines="20" w:line="288" w:lineRule="auto"/>
        <w:jc w:val="left"/>
        <w:textAlignment w:val="auto"/>
        <w:rPr>
          <w:rFonts w:hint="eastAsia" w:asciiTheme="minorEastAsia" w:hAnsiTheme="minorEastAsia" w:eastAsiaTheme="minorEastAsia" w:cstheme="minorEastAsia"/>
          <w:b w:val="0"/>
          <w:bCs w:val="0"/>
          <w:kern w:val="2"/>
          <w:sz w:val="24"/>
          <w:szCs w:val="24"/>
          <w:lang w:val="en-US" w:eastAsia="zh-CN" w:bidi="ar-SA"/>
        </w:rPr>
      </w:pPr>
    </w:p>
    <w:p w14:paraId="7DE346D3">
      <w:pPr>
        <w:keepNext w:val="0"/>
        <w:keepLines w:val="0"/>
        <w:pageBreakBefore w:val="0"/>
        <w:widowControl w:val="0"/>
        <w:numPr>
          <w:ilvl w:val="0"/>
          <w:numId w:val="0"/>
        </w:numPr>
        <w:kinsoku/>
        <w:wordWrap/>
        <w:overflowPunct/>
        <w:topLinePunct w:val="0"/>
        <w:autoSpaceDE/>
        <w:autoSpaceDN/>
        <w:bidi w:val="0"/>
        <w:adjustRightInd w:val="0"/>
        <w:snapToGrid w:val="0"/>
        <w:spacing w:after="20" w:afterLines="20" w:line="288" w:lineRule="auto"/>
        <w:jc w:val="left"/>
        <w:textAlignment w:val="auto"/>
        <w:rPr>
          <w:rFonts w:hint="eastAsia" w:asciiTheme="minorEastAsia" w:hAnsiTheme="minorEastAsia" w:eastAsiaTheme="minorEastAsia" w:cstheme="minorEastAsia"/>
          <w:b w:val="0"/>
          <w:bCs w:val="0"/>
          <w:kern w:val="2"/>
          <w:sz w:val="24"/>
          <w:szCs w:val="24"/>
          <w:lang w:val="en-US" w:eastAsia="zh-CN" w:bidi="ar-SA"/>
        </w:rPr>
      </w:pPr>
      <w:r>
        <w:rPr>
          <w:rFonts w:hint="eastAsia" w:asciiTheme="minorEastAsia" w:hAnsiTheme="minorEastAsia" w:eastAsiaTheme="minorEastAsia" w:cstheme="minorEastAsia"/>
          <w:b w:val="0"/>
          <w:bCs w:val="0"/>
          <w:kern w:val="2"/>
          <w:sz w:val="24"/>
          <w:szCs w:val="24"/>
          <w:lang w:val="en-US" w:eastAsia="zh-CN" w:bidi="ar-SA"/>
        </w:rPr>
        <w:t>数据预处理与特征对齐：对全部模态进行标准化与时间同步；</w:t>
      </w:r>
    </w:p>
    <w:p w14:paraId="4CC79B17">
      <w:pPr>
        <w:keepNext w:val="0"/>
        <w:keepLines w:val="0"/>
        <w:pageBreakBefore w:val="0"/>
        <w:widowControl w:val="0"/>
        <w:numPr>
          <w:ilvl w:val="0"/>
          <w:numId w:val="0"/>
        </w:numPr>
        <w:kinsoku/>
        <w:wordWrap/>
        <w:overflowPunct/>
        <w:topLinePunct w:val="0"/>
        <w:autoSpaceDE/>
        <w:autoSpaceDN/>
        <w:bidi w:val="0"/>
        <w:adjustRightInd w:val="0"/>
        <w:snapToGrid w:val="0"/>
        <w:spacing w:after="20" w:afterLines="20" w:line="288" w:lineRule="auto"/>
        <w:jc w:val="left"/>
        <w:textAlignment w:val="auto"/>
        <w:rPr>
          <w:rFonts w:hint="eastAsia" w:asciiTheme="minorEastAsia" w:hAnsiTheme="minorEastAsia" w:eastAsiaTheme="minorEastAsia" w:cstheme="minorEastAsia"/>
          <w:b w:val="0"/>
          <w:bCs w:val="0"/>
          <w:kern w:val="2"/>
          <w:sz w:val="24"/>
          <w:szCs w:val="24"/>
          <w:lang w:val="en-US" w:eastAsia="zh-CN" w:bidi="ar-SA"/>
        </w:rPr>
      </w:pPr>
      <w:r>
        <w:rPr>
          <w:rFonts w:hint="eastAsia" w:asciiTheme="minorEastAsia" w:hAnsiTheme="minorEastAsia" w:eastAsiaTheme="minorEastAsia" w:cstheme="minorEastAsia"/>
          <w:b w:val="0"/>
          <w:bCs w:val="0"/>
          <w:kern w:val="2"/>
          <w:sz w:val="24"/>
          <w:szCs w:val="24"/>
          <w:lang w:val="en-US" w:eastAsia="zh-CN" w:bidi="ar-SA"/>
        </w:rPr>
        <w:t>模型训练与验证：在训练集上进行10折交叉验证，确定最佳参数组合；</w:t>
      </w:r>
    </w:p>
    <w:p w14:paraId="7D7E657D">
      <w:pPr>
        <w:keepNext w:val="0"/>
        <w:keepLines w:val="0"/>
        <w:pageBreakBefore w:val="0"/>
        <w:widowControl w:val="0"/>
        <w:numPr>
          <w:ilvl w:val="0"/>
          <w:numId w:val="0"/>
        </w:numPr>
        <w:kinsoku/>
        <w:wordWrap/>
        <w:overflowPunct/>
        <w:topLinePunct w:val="0"/>
        <w:autoSpaceDE/>
        <w:autoSpaceDN/>
        <w:bidi w:val="0"/>
        <w:adjustRightInd w:val="0"/>
        <w:snapToGrid w:val="0"/>
        <w:spacing w:after="20" w:afterLines="20" w:line="288" w:lineRule="auto"/>
        <w:jc w:val="left"/>
        <w:textAlignment w:val="auto"/>
        <w:rPr>
          <w:rFonts w:hint="eastAsia" w:asciiTheme="minorEastAsia" w:hAnsiTheme="minorEastAsia" w:eastAsiaTheme="minorEastAsia" w:cstheme="minorEastAsia"/>
          <w:b w:val="0"/>
          <w:bCs w:val="0"/>
          <w:kern w:val="2"/>
          <w:sz w:val="24"/>
          <w:szCs w:val="24"/>
          <w:lang w:val="en-US" w:eastAsia="zh-CN" w:bidi="ar-SA"/>
        </w:rPr>
      </w:pPr>
      <w:r>
        <w:rPr>
          <w:rFonts w:hint="eastAsia" w:asciiTheme="minorEastAsia" w:hAnsiTheme="minorEastAsia" w:eastAsiaTheme="minorEastAsia" w:cstheme="minorEastAsia"/>
          <w:b w:val="0"/>
          <w:bCs w:val="0"/>
          <w:kern w:val="2"/>
          <w:sz w:val="24"/>
          <w:szCs w:val="24"/>
          <w:lang w:val="en-US" w:eastAsia="zh-CN" w:bidi="ar-SA"/>
        </w:rPr>
        <w:t>模型测试与结果记录：在独立测试集上计算各评估指标；</w:t>
      </w:r>
    </w:p>
    <w:p w14:paraId="3BF13F25">
      <w:pPr>
        <w:keepNext w:val="0"/>
        <w:keepLines w:val="0"/>
        <w:pageBreakBefore w:val="0"/>
        <w:widowControl w:val="0"/>
        <w:numPr>
          <w:ilvl w:val="0"/>
          <w:numId w:val="0"/>
        </w:numPr>
        <w:kinsoku/>
        <w:wordWrap/>
        <w:overflowPunct/>
        <w:topLinePunct w:val="0"/>
        <w:autoSpaceDE/>
        <w:autoSpaceDN/>
        <w:bidi w:val="0"/>
        <w:adjustRightInd w:val="0"/>
        <w:snapToGrid w:val="0"/>
        <w:spacing w:after="20" w:afterLines="20" w:line="288" w:lineRule="auto"/>
        <w:jc w:val="left"/>
        <w:textAlignment w:val="auto"/>
        <w:rPr>
          <w:rFonts w:hint="eastAsia" w:asciiTheme="minorEastAsia" w:hAnsiTheme="minorEastAsia" w:eastAsiaTheme="minorEastAsia" w:cstheme="minorEastAsia"/>
          <w:b w:val="0"/>
          <w:bCs w:val="0"/>
          <w:kern w:val="2"/>
          <w:sz w:val="24"/>
          <w:szCs w:val="24"/>
          <w:lang w:val="en-US" w:eastAsia="zh-CN" w:bidi="ar-SA"/>
        </w:rPr>
      </w:pPr>
      <w:r>
        <w:rPr>
          <w:rFonts w:hint="eastAsia" w:asciiTheme="minorEastAsia" w:hAnsiTheme="minorEastAsia" w:eastAsiaTheme="minorEastAsia" w:cstheme="minorEastAsia"/>
          <w:b w:val="0"/>
          <w:bCs w:val="0"/>
          <w:kern w:val="2"/>
          <w:sz w:val="24"/>
          <w:szCs w:val="24"/>
          <w:lang w:val="en-US" w:eastAsia="zh-CN" w:bidi="ar-SA"/>
        </w:rPr>
        <w:t>可解释性分析：利用 SHAP 与 Grad-CAM 工具可视化特征贡献度；</w:t>
      </w:r>
    </w:p>
    <w:p w14:paraId="2C763398">
      <w:pPr>
        <w:keepNext w:val="0"/>
        <w:keepLines w:val="0"/>
        <w:pageBreakBefore w:val="0"/>
        <w:widowControl w:val="0"/>
        <w:numPr>
          <w:ilvl w:val="0"/>
          <w:numId w:val="0"/>
        </w:numPr>
        <w:kinsoku/>
        <w:wordWrap/>
        <w:overflowPunct/>
        <w:topLinePunct w:val="0"/>
        <w:autoSpaceDE/>
        <w:autoSpaceDN/>
        <w:bidi w:val="0"/>
        <w:adjustRightInd w:val="0"/>
        <w:snapToGrid w:val="0"/>
        <w:spacing w:after="20" w:afterLines="20" w:line="288" w:lineRule="auto"/>
        <w:jc w:val="left"/>
        <w:textAlignment w:val="auto"/>
        <w:rPr>
          <w:rFonts w:hint="eastAsia" w:asciiTheme="minorEastAsia" w:hAnsiTheme="minorEastAsia" w:eastAsiaTheme="minorEastAsia" w:cstheme="minorEastAsia"/>
          <w:b w:val="0"/>
          <w:bCs w:val="0"/>
          <w:kern w:val="2"/>
          <w:sz w:val="24"/>
          <w:szCs w:val="24"/>
          <w:lang w:val="en-US" w:eastAsia="zh-CN" w:bidi="ar-SA"/>
        </w:rPr>
      </w:pPr>
      <w:r>
        <w:rPr>
          <w:rFonts w:hint="eastAsia" w:asciiTheme="minorEastAsia" w:hAnsiTheme="minorEastAsia" w:eastAsiaTheme="minorEastAsia" w:cstheme="minorEastAsia"/>
          <w:b w:val="0"/>
          <w:bCs w:val="0"/>
          <w:kern w:val="2"/>
          <w:sz w:val="24"/>
          <w:szCs w:val="24"/>
          <w:lang w:val="en-US" w:eastAsia="zh-CN" w:bidi="ar-SA"/>
        </w:rPr>
        <w:t>系统反馈验证：结合教师访谈与专家评估，验证画像结果的教学合理性。</w:t>
      </w:r>
    </w:p>
    <w:p w14:paraId="040A3E47">
      <w:pPr>
        <w:keepNext w:val="0"/>
        <w:keepLines w:val="0"/>
        <w:pageBreakBefore w:val="0"/>
        <w:widowControl w:val="0"/>
        <w:numPr>
          <w:ilvl w:val="0"/>
          <w:numId w:val="0"/>
        </w:numPr>
        <w:kinsoku/>
        <w:wordWrap/>
        <w:overflowPunct/>
        <w:topLinePunct w:val="0"/>
        <w:autoSpaceDE/>
        <w:autoSpaceDN/>
        <w:bidi w:val="0"/>
        <w:adjustRightInd w:val="0"/>
        <w:snapToGrid w:val="0"/>
        <w:spacing w:after="20" w:afterLines="20" w:line="288" w:lineRule="auto"/>
        <w:jc w:val="left"/>
        <w:textAlignment w:val="auto"/>
        <w:rPr>
          <w:rFonts w:hint="eastAsia" w:asciiTheme="minorEastAsia" w:hAnsiTheme="minorEastAsia" w:eastAsiaTheme="minorEastAsia" w:cstheme="minorEastAsia"/>
          <w:b w:val="0"/>
          <w:bCs w:val="0"/>
          <w:kern w:val="2"/>
          <w:sz w:val="24"/>
          <w:szCs w:val="24"/>
          <w:lang w:val="en-US" w:eastAsia="zh-CN" w:bidi="ar-SA"/>
        </w:rPr>
      </w:pPr>
    </w:p>
    <w:p w14:paraId="1520C030">
      <w:pPr>
        <w:keepNext w:val="0"/>
        <w:keepLines w:val="0"/>
        <w:pageBreakBefore w:val="0"/>
        <w:widowControl w:val="0"/>
        <w:numPr>
          <w:ilvl w:val="0"/>
          <w:numId w:val="0"/>
        </w:numPr>
        <w:kinsoku/>
        <w:wordWrap/>
        <w:overflowPunct/>
        <w:topLinePunct w:val="0"/>
        <w:autoSpaceDE/>
        <w:autoSpaceDN/>
        <w:bidi w:val="0"/>
        <w:adjustRightInd w:val="0"/>
        <w:snapToGrid w:val="0"/>
        <w:spacing w:after="20" w:afterLines="20" w:line="288" w:lineRule="auto"/>
        <w:jc w:val="left"/>
        <w:textAlignment w:val="auto"/>
        <w:rPr>
          <w:rFonts w:hint="eastAsia" w:asciiTheme="minorEastAsia" w:hAnsiTheme="minorEastAsia" w:eastAsiaTheme="minorEastAsia" w:cstheme="minorEastAsia"/>
          <w:b w:val="0"/>
          <w:bCs w:val="0"/>
          <w:kern w:val="2"/>
          <w:sz w:val="24"/>
          <w:szCs w:val="24"/>
          <w:lang w:val="en-US" w:eastAsia="zh-CN" w:bidi="ar-SA"/>
        </w:rPr>
      </w:pPr>
    </w:p>
    <w:p w14:paraId="1937D30F">
      <w:pPr>
        <w:keepNext w:val="0"/>
        <w:keepLines w:val="0"/>
        <w:pageBreakBefore w:val="0"/>
        <w:widowControl w:val="0"/>
        <w:numPr>
          <w:ilvl w:val="0"/>
          <w:numId w:val="0"/>
        </w:numPr>
        <w:kinsoku/>
        <w:wordWrap/>
        <w:overflowPunct/>
        <w:topLinePunct w:val="0"/>
        <w:autoSpaceDE/>
        <w:autoSpaceDN/>
        <w:bidi w:val="0"/>
        <w:adjustRightInd w:val="0"/>
        <w:snapToGrid w:val="0"/>
        <w:spacing w:after="20" w:afterLines="20" w:line="288" w:lineRule="auto"/>
        <w:jc w:val="left"/>
        <w:textAlignment w:val="auto"/>
        <w:rPr>
          <w:rFonts w:hint="eastAsia" w:asciiTheme="minorEastAsia" w:hAnsiTheme="minorEastAsia" w:eastAsiaTheme="minorEastAsia" w:cstheme="minorEastAsia"/>
          <w:b w:val="0"/>
          <w:bCs w:val="0"/>
          <w:kern w:val="2"/>
          <w:sz w:val="24"/>
          <w:szCs w:val="24"/>
          <w:lang w:val="en-US" w:eastAsia="zh-CN" w:bidi="ar-SA"/>
        </w:rPr>
      </w:pPr>
      <w:r>
        <w:rPr>
          <w:rFonts w:hint="eastAsia" w:asciiTheme="minorEastAsia" w:hAnsiTheme="minorEastAsia" w:eastAsiaTheme="minorEastAsia" w:cstheme="minorEastAsia"/>
          <w:b w:val="0"/>
          <w:bCs w:val="0"/>
          <w:kern w:val="2"/>
          <w:sz w:val="24"/>
          <w:szCs w:val="24"/>
          <w:lang w:val="en-US" w:eastAsia="zh-CN" w:bidi="ar-SA"/>
        </w:rPr>
        <w:t>4.4.6 小结</w:t>
      </w:r>
    </w:p>
    <w:p w14:paraId="031A9685">
      <w:pPr>
        <w:keepNext w:val="0"/>
        <w:keepLines w:val="0"/>
        <w:pageBreakBefore w:val="0"/>
        <w:widowControl w:val="0"/>
        <w:numPr>
          <w:ilvl w:val="0"/>
          <w:numId w:val="0"/>
        </w:numPr>
        <w:kinsoku/>
        <w:wordWrap/>
        <w:overflowPunct/>
        <w:topLinePunct w:val="0"/>
        <w:autoSpaceDE/>
        <w:autoSpaceDN/>
        <w:bidi w:val="0"/>
        <w:adjustRightInd w:val="0"/>
        <w:snapToGrid w:val="0"/>
        <w:spacing w:after="20" w:afterLines="20" w:line="288" w:lineRule="auto"/>
        <w:jc w:val="left"/>
        <w:textAlignment w:val="auto"/>
        <w:rPr>
          <w:rFonts w:hint="eastAsia" w:asciiTheme="minorEastAsia" w:hAnsiTheme="minorEastAsia" w:eastAsiaTheme="minorEastAsia" w:cstheme="minorEastAsia"/>
          <w:b w:val="0"/>
          <w:bCs w:val="0"/>
          <w:kern w:val="2"/>
          <w:sz w:val="24"/>
          <w:szCs w:val="24"/>
          <w:lang w:val="en-US" w:eastAsia="zh-CN" w:bidi="ar-SA"/>
        </w:rPr>
      </w:pPr>
      <w:r>
        <w:rPr>
          <w:rFonts w:hint="eastAsia" w:asciiTheme="minorEastAsia" w:hAnsiTheme="minorEastAsia" w:eastAsiaTheme="minorEastAsia" w:cstheme="minorEastAsia"/>
          <w:b w:val="0"/>
          <w:bCs w:val="0"/>
          <w:kern w:val="2"/>
          <w:sz w:val="24"/>
          <w:szCs w:val="24"/>
          <w:lang w:val="en-US" w:eastAsia="zh-CN" w:bidi="ar-SA"/>
        </w:rPr>
        <w:t>本节系统介绍了实验数据集的构成与划分、模型对比方案及评估指标体系。</w:t>
      </w:r>
      <w:r>
        <w:rPr>
          <w:rFonts w:hint="eastAsia" w:asciiTheme="minorEastAsia" w:hAnsiTheme="minorEastAsia" w:eastAsiaTheme="minorEastAsia" w:cstheme="minorEastAsia"/>
          <w:b w:val="0"/>
          <w:bCs w:val="0"/>
          <w:kern w:val="2"/>
          <w:sz w:val="24"/>
          <w:szCs w:val="24"/>
          <w:lang w:val="en-US" w:eastAsia="zh-CN" w:bidi="ar-SA"/>
        </w:rPr>
        <w:br w:type="textWrapping"/>
      </w:r>
      <w:r>
        <w:rPr>
          <w:rFonts w:hint="eastAsia" w:asciiTheme="minorEastAsia" w:hAnsiTheme="minorEastAsia" w:eastAsiaTheme="minorEastAsia" w:cstheme="minorEastAsia"/>
          <w:b w:val="0"/>
          <w:bCs w:val="0"/>
          <w:kern w:val="2"/>
          <w:sz w:val="24"/>
          <w:szCs w:val="24"/>
          <w:lang w:val="en-US" w:eastAsia="zh-CN" w:bidi="ar-SA"/>
        </w:rPr>
        <w:t>通过在真实课堂环境下构建的多模态数据集，并采用多维度的性能指标（准确率、F1值、Kappa一致性、特征贡献度等），为后续实验结果分析提供了科学依据与可验证标准。</w:t>
      </w:r>
    </w:p>
    <w:p w14:paraId="0040FE6E">
      <w:pPr>
        <w:keepNext w:val="0"/>
        <w:keepLines w:val="0"/>
        <w:pageBreakBefore w:val="0"/>
        <w:widowControl w:val="0"/>
        <w:numPr>
          <w:ilvl w:val="0"/>
          <w:numId w:val="0"/>
        </w:numPr>
        <w:kinsoku/>
        <w:wordWrap/>
        <w:overflowPunct/>
        <w:topLinePunct w:val="0"/>
        <w:autoSpaceDE/>
        <w:autoSpaceDN/>
        <w:bidi w:val="0"/>
        <w:adjustRightInd w:val="0"/>
        <w:snapToGrid w:val="0"/>
        <w:spacing w:after="20" w:afterLines="20" w:line="288" w:lineRule="auto"/>
        <w:jc w:val="left"/>
        <w:textAlignment w:val="auto"/>
        <w:rPr>
          <w:rFonts w:hint="eastAsia" w:asciiTheme="minorEastAsia" w:hAnsiTheme="minorEastAsia" w:eastAsiaTheme="minorEastAsia" w:cstheme="minorEastAsia"/>
          <w:b w:val="0"/>
          <w:bCs w:val="0"/>
          <w:kern w:val="2"/>
          <w:sz w:val="24"/>
          <w:szCs w:val="24"/>
          <w:lang w:val="en-US" w:eastAsia="zh-CN" w:bidi="ar-SA"/>
        </w:rPr>
      </w:pPr>
    </w:p>
    <w:p w14:paraId="11D40A1F">
      <w:pPr>
        <w:keepNext w:val="0"/>
        <w:keepLines w:val="0"/>
        <w:pageBreakBefore w:val="0"/>
        <w:widowControl w:val="0"/>
        <w:numPr>
          <w:ilvl w:val="0"/>
          <w:numId w:val="0"/>
        </w:numPr>
        <w:kinsoku/>
        <w:wordWrap/>
        <w:overflowPunct/>
        <w:topLinePunct w:val="0"/>
        <w:autoSpaceDE/>
        <w:autoSpaceDN/>
        <w:bidi w:val="0"/>
        <w:adjustRightInd w:val="0"/>
        <w:snapToGrid w:val="0"/>
        <w:spacing w:after="20" w:afterLines="20" w:line="288" w:lineRule="auto"/>
        <w:jc w:val="left"/>
        <w:textAlignment w:val="auto"/>
        <w:rPr>
          <w:rFonts w:hint="eastAsia" w:asciiTheme="minorEastAsia" w:hAnsiTheme="minorEastAsia" w:eastAsiaTheme="minorEastAsia" w:cstheme="minorEastAsia"/>
          <w:b w:val="0"/>
          <w:bCs w:val="0"/>
          <w:kern w:val="2"/>
          <w:sz w:val="24"/>
          <w:szCs w:val="24"/>
          <w:lang w:val="en-US" w:eastAsia="zh-CN" w:bidi="ar-SA"/>
        </w:rPr>
      </w:pPr>
    </w:p>
    <w:p w14:paraId="0B91DD2D">
      <w:pPr>
        <w:keepNext w:val="0"/>
        <w:keepLines w:val="0"/>
        <w:pageBreakBefore w:val="0"/>
        <w:widowControl w:val="0"/>
        <w:numPr>
          <w:ilvl w:val="0"/>
          <w:numId w:val="0"/>
        </w:numPr>
        <w:kinsoku/>
        <w:wordWrap/>
        <w:overflowPunct/>
        <w:topLinePunct w:val="0"/>
        <w:autoSpaceDE/>
        <w:autoSpaceDN/>
        <w:bidi w:val="0"/>
        <w:adjustRightInd w:val="0"/>
        <w:snapToGrid w:val="0"/>
        <w:spacing w:after="20" w:afterLines="20" w:line="288" w:lineRule="auto"/>
        <w:jc w:val="left"/>
        <w:textAlignment w:val="auto"/>
        <w:rPr>
          <w:rFonts w:hint="eastAsia" w:asciiTheme="minorEastAsia" w:hAnsiTheme="minorEastAsia" w:eastAsiaTheme="minorEastAsia" w:cstheme="minorEastAsia"/>
          <w:b w:val="0"/>
          <w:bCs w:val="0"/>
          <w:kern w:val="2"/>
          <w:sz w:val="24"/>
          <w:szCs w:val="24"/>
          <w:lang w:val="en-US" w:eastAsia="zh-CN" w:bidi="ar-SA"/>
        </w:rPr>
      </w:pPr>
      <w:r>
        <w:rPr>
          <w:rFonts w:hint="eastAsia" w:asciiTheme="minorEastAsia" w:hAnsiTheme="minorEastAsia" w:eastAsiaTheme="minorEastAsia" w:cstheme="minorEastAsia"/>
          <w:b w:val="0"/>
          <w:bCs w:val="0"/>
          <w:kern w:val="2"/>
          <w:sz w:val="24"/>
          <w:szCs w:val="24"/>
          <w:lang w:val="en-US" w:eastAsia="zh-CN" w:bidi="ar-SA"/>
        </w:rPr>
        <w:t>4.5 实验结果与分析</w:t>
      </w:r>
    </w:p>
    <w:p w14:paraId="3840C02E">
      <w:pPr>
        <w:keepNext w:val="0"/>
        <w:keepLines w:val="0"/>
        <w:pageBreakBefore w:val="0"/>
        <w:widowControl w:val="0"/>
        <w:numPr>
          <w:ilvl w:val="0"/>
          <w:numId w:val="0"/>
        </w:numPr>
        <w:kinsoku/>
        <w:wordWrap/>
        <w:overflowPunct/>
        <w:topLinePunct w:val="0"/>
        <w:autoSpaceDE/>
        <w:autoSpaceDN/>
        <w:bidi w:val="0"/>
        <w:adjustRightInd w:val="0"/>
        <w:snapToGrid w:val="0"/>
        <w:spacing w:after="20" w:afterLines="20" w:line="288" w:lineRule="auto"/>
        <w:jc w:val="left"/>
        <w:textAlignment w:val="auto"/>
        <w:rPr>
          <w:rFonts w:hint="eastAsia" w:asciiTheme="minorEastAsia" w:hAnsiTheme="minorEastAsia" w:eastAsiaTheme="minorEastAsia" w:cstheme="minorEastAsia"/>
          <w:b w:val="0"/>
          <w:bCs w:val="0"/>
          <w:kern w:val="2"/>
          <w:sz w:val="24"/>
          <w:szCs w:val="24"/>
          <w:lang w:val="en-US" w:eastAsia="zh-CN" w:bidi="ar-SA"/>
        </w:rPr>
      </w:pPr>
      <w:r>
        <w:rPr>
          <w:rFonts w:hint="eastAsia" w:asciiTheme="minorEastAsia" w:hAnsiTheme="minorEastAsia" w:eastAsiaTheme="minorEastAsia" w:cstheme="minorEastAsia"/>
          <w:b w:val="0"/>
          <w:bCs w:val="0"/>
          <w:kern w:val="2"/>
          <w:sz w:val="24"/>
          <w:szCs w:val="24"/>
          <w:lang w:val="en-US" w:eastAsia="zh-CN" w:bidi="ar-SA"/>
        </w:rPr>
        <w:t>本节在前述数据集与评估体系基础上，对教师风格识别模型进行了系统实验与结果分析。</w:t>
      </w:r>
      <w:r>
        <w:rPr>
          <w:rFonts w:hint="eastAsia" w:asciiTheme="minorEastAsia" w:hAnsiTheme="minorEastAsia" w:eastAsiaTheme="minorEastAsia" w:cstheme="minorEastAsia"/>
          <w:b w:val="0"/>
          <w:bCs w:val="0"/>
          <w:kern w:val="2"/>
          <w:sz w:val="24"/>
          <w:szCs w:val="24"/>
          <w:lang w:val="en-US" w:eastAsia="zh-CN" w:bidi="ar-SA"/>
        </w:rPr>
        <w:br w:type="textWrapping"/>
      </w:r>
      <w:r>
        <w:rPr>
          <w:rFonts w:hint="eastAsia" w:asciiTheme="minorEastAsia" w:hAnsiTheme="minorEastAsia" w:eastAsiaTheme="minorEastAsia" w:cstheme="minorEastAsia"/>
          <w:b w:val="0"/>
          <w:bCs w:val="0"/>
          <w:kern w:val="2"/>
          <w:sz w:val="24"/>
          <w:szCs w:val="24"/>
          <w:lang w:val="en-US" w:eastAsia="zh-CN" w:bidi="ar-SA"/>
        </w:rPr>
        <w:t>实验目标是：</w:t>
      </w:r>
    </w:p>
    <w:p w14:paraId="2A200419">
      <w:pPr>
        <w:keepNext w:val="0"/>
        <w:keepLines w:val="0"/>
        <w:pageBreakBefore w:val="0"/>
        <w:widowControl w:val="0"/>
        <w:numPr>
          <w:ilvl w:val="0"/>
          <w:numId w:val="0"/>
        </w:numPr>
        <w:kinsoku/>
        <w:wordWrap/>
        <w:overflowPunct/>
        <w:topLinePunct w:val="0"/>
        <w:autoSpaceDE/>
        <w:autoSpaceDN/>
        <w:bidi w:val="0"/>
        <w:adjustRightInd w:val="0"/>
        <w:snapToGrid w:val="0"/>
        <w:spacing w:after="20" w:afterLines="20" w:line="288" w:lineRule="auto"/>
        <w:jc w:val="left"/>
        <w:textAlignment w:val="auto"/>
        <w:rPr>
          <w:rFonts w:hint="eastAsia" w:asciiTheme="minorEastAsia" w:hAnsiTheme="minorEastAsia" w:eastAsiaTheme="minorEastAsia" w:cstheme="minorEastAsia"/>
          <w:b w:val="0"/>
          <w:bCs w:val="0"/>
          <w:kern w:val="2"/>
          <w:sz w:val="24"/>
          <w:szCs w:val="24"/>
          <w:lang w:val="en-US" w:eastAsia="zh-CN" w:bidi="ar-SA"/>
        </w:rPr>
      </w:pPr>
      <w:r>
        <w:rPr>
          <w:rFonts w:hint="eastAsia" w:asciiTheme="minorEastAsia" w:hAnsiTheme="minorEastAsia" w:eastAsiaTheme="minorEastAsia" w:cstheme="minorEastAsia"/>
          <w:b w:val="0"/>
          <w:bCs w:val="0"/>
          <w:kern w:val="2"/>
          <w:sz w:val="24"/>
          <w:szCs w:val="24"/>
          <w:lang w:val="en-US" w:eastAsia="zh-CN" w:bidi="ar-SA"/>
        </w:rPr>
        <w:t>验证多模态特征融合模型在课堂风格识别中的性能优势；</w:t>
      </w:r>
    </w:p>
    <w:p w14:paraId="65C6156B">
      <w:pPr>
        <w:keepNext w:val="0"/>
        <w:keepLines w:val="0"/>
        <w:pageBreakBefore w:val="0"/>
        <w:widowControl w:val="0"/>
        <w:numPr>
          <w:ilvl w:val="0"/>
          <w:numId w:val="0"/>
        </w:numPr>
        <w:kinsoku/>
        <w:wordWrap/>
        <w:overflowPunct/>
        <w:topLinePunct w:val="0"/>
        <w:autoSpaceDE/>
        <w:autoSpaceDN/>
        <w:bidi w:val="0"/>
        <w:adjustRightInd w:val="0"/>
        <w:snapToGrid w:val="0"/>
        <w:spacing w:after="20" w:afterLines="20" w:line="288" w:lineRule="auto"/>
        <w:jc w:val="left"/>
        <w:textAlignment w:val="auto"/>
        <w:rPr>
          <w:rFonts w:hint="eastAsia" w:asciiTheme="minorEastAsia" w:hAnsiTheme="minorEastAsia" w:eastAsiaTheme="minorEastAsia" w:cstheme="minorEastAsia"/>
          <w:b w:val="0"/>
          <w:bCs w:val="0"/>
          <w:kern w:val="2"/>
          <w:sz w:val="24"/>
          <w:szCs w:val="24"/>
          <w:lang w:val="en-US" w:eastAsia="zh-CN" w:bidi="ar-SA"/>
        </w:rPr>
      </w:pPr>
      <w:r>
        <w:rPr>
          <w:rFonts w:hint="eastAsia" w:asciiTheme="minorEastAsia" w:hAnsiTheme="minorEastAsia" w:eastAsiaTheme="minorEastAsia" w:cstheme="minorEastAsia"/>
          <w:b w:val="0"/>
          <w:bCs w:val="0"/>
          <w:kern w:val="2"/>
          <w:sz w:val="24"/>
          <w:szCs w:val="24"/>
          <w:lang w:val="en-US" w:eastAsia="zh-CN" w:bidi="ar-SA"/>
        </w:rPr>
        <w:t>分析各模态特征的贡献度与模型可解释性；</w:t>
      </w:r>
    </w:p>
    <w:p w14:paraId="36D3D56D">
      <w:pPr>
        <w:keepNext w:val="0"/>
        <w:keepLines w:val="0"/>
        <w:pageBreakBefore w:val="0"/>
        <w:widowControl w:val="0"/>
        <w:numPr>
          <w:ilvl w:val="0"/>
          <w:numId w:val="0"/>
        </w:numPr>
        <w:kinsoku/>
        <w:wordWrap/>
        <w:overflowPunct/>
        <w:topLinePunct w:val="0"/>
        <w:autoSpaceDE/>
        <w:autoSpaceDN/>
        <w:bidi w:val="0"/>
        <w:adjustRightInd w:val="0"/>
        <w:snapToGrid w:val="0"/>
        <w:spacing w:after="20" w:afterLines="20" w:line="288" w:lineRule="auto"/>
        <w:jc w:val="left"/>
        <w:textAlignment w:val="auto"/>
        <w:rPr>
          <w:rFonts w:hint="eastAsia" w:asciiTheme="minorEastAsia" w:hAnsiTheme="minorEastAsia" w:eastAsiaTheme="minorEastAsia" w:cstheme="minorEastAsia"/>
          <w:b w:val="0"/>
          <w:bCs w:val="0"/>
          <w:kern w:val="2"/>
          <w:sz w:val="24"/>
          <w:szCs w:val="24"/>
          <w:lang w:val="en-US" w:eastAsia="zh-CN" w:bidi="ar-SA"/>
        </w:rPr>
      </w:pPr>
      <w:r>
        <w:rPr>
          <w:rFonts w:hint="eastAsia" w:asciiTheme="minorEastAsia" w:hAnsiTheme="minorEastAsia" w:eastAsiaTheme="minorEastAsia" w:cstheme="minorEastAsia"/>
          <w:b w:val="0"/>
          <w:bCs w:val="0"/>
          <w:kern w:val="2"/>
          <w:sz w:val="24"/>
          <w:szCs w:val="24"/>
          <w:lang w:val="en-US" w:eastAsia="zh-CN" w:bidi="ar-SA"/>
        </w:rPr>
        <w:t>探讨模型在实际课堂环境中的应用效果与局限。</w:t>
      </w:r>
    </w:p>
    <w:p w14:paraId="687674F4">
      <w:pPr>
        <w:keepNext w:val="0"/>
        <w:keepLines w:val="0"/>
        <w:pageBreakBefore w:val="0"/>
        <w:widowControl w:val="0"/>
        <w:numPr>
          <w:ilvl w:val="0"/>
          <w:numId w:val="0"/>
        </w:numPr>
        <w:kinsoku/>
        <w:wordWrap/>
        <w:overflowPunct/>
        <w:topLinePunct w:val="0"/>
        <w:autoSpaceDE/>
        <w:autoSpaceDN/>
        <w:bidi w:val="0"/>
        <w:adjustRightInd w:val="0"/>
        <w:snapToGrid w:val="0"/>
        <w:spacing w:after="20" w:afterLines="20" w:line="288" w:lineRule="auto"/>
        <w:jc w:val="left"/>
        <w:textAlignment w:val="auto"/>
        <w:rPr>
          <w:rFonts w:hint="eastAsia" w:asciiTheme="minorEastAsia" w:hAnsiTheme="minorEastAsia" w:eastAsiaTheme="minorEastAsia" w:cstheme="minorEastAsia"/>
          <w:b w:val="0"/>
          <w:bCs w:val="0"/>
          <w:kern w:val="2"/>
          <w:sz w:val="24"/>
          <w:szCs w:val="24"/>
          <w:lang w:val="en-US" w:eastAsia="zh-CN" w:bidi="ar-SA"/>
        </w:rPr>
      </w:pPr>
    </w:p>
    <w:p w14:paraId="487B3BE2">
      <w:pPr>
        <w:keepNext w:val="0"/>
        <w:keepLines w:val="0"/>
        <w:pageBreakBefore w:val="0"/>
        <w:widowControl w:val="0"/>
        <w:numPr>
          <w:ilvl w:val="0"/>
          <w:numId w:val="0"/>
        </w:numPr>
        <w:kinsoku/>
        <w:wordWrap/>
        <w:overflowPunct/>
        <w:topLinePunct w:val="0"/>
        <w:autoSpaceDE/>
        <w:autoSpaceDN/>
        <w:bidi w:val="0"/>
        <w:adjustRightInd w:val="0"/>
        <w:snapToGrid w:val="0"/>
        <w:spacing w:after="20" w:afterLines="20" w:line="288" w:lineRule="auto"/>
        <w:jc w:val="left"/>
        <w:textAlignment w:val="auto"/>
        <w:rPr>
          <w:rFonts w:hint="eastAsia" w:asciiTheme="minorEastAsia" w:hAnsiTheme="minorEastAsia" w:eastAsiaTheme="minorEastAsia" w:cstheme="minorEastAsia"/>
          <w:b w:val="0"/>
          <w:bCs w:val="0"/>
          <w:kern w:val="2"/>
          <w:sz w:val="24"/>
          <w:szCs w:val="24"/>
          <w:lang w:val="en-US" w:eastAsia="zh-CN" w:bidi="ar-SA"/>
        </w:rPr>
      </w:pPr>
    </w:p>
    <w:p w14:paraId="5601B114">
      <w:pPr>
        <w:keepNext w:val="0"/>
        <w:keepLines w:val="0"/>
        <w:pageBreakBefore w:val="0"/>
        <w:widowControl w:val="0"/>
        <w:numPr>
          <w:ilvl w:val="0"/>
          <w:numId w:val="0"/>
        </w:numPr>
        <w:kinsoku/>
        <w:wordWrap/>
        <w:overflowPunct/>
        <w:topLinePunct w:val="0"/>
        <w:autoSpaceDE/>
        <w:autoSpaceDN/>
        <w:bidi w:val="0"/>
        <w:adjustRightInd w:val="0"/>
        <w:snapToGrid w:val="0"/>
        <w:spacing w:after="20" w:afterLines="20" w:line="288" w:lineRule="auto"/>
        <w:ind w:leftChars="0" w:firstLine="480" w:firstLineChars="200"/>
        <w:jc w:val="left"/>
        <w:textAlignment w:val="auto"/>
        <w:rPr>
          <w:rFonts w:hint="eastAsia" w:asciiTheme="minorEastAsia" w:hAnsiTheme="minorEastAsia" w:eastAsiaTheme="minorEastAsia" w:cstheme="minorEastAsia"/>
          <w:b w:val="0"/>
          <w:bCs w:val="0"/>
          <w:kern w:val="2"/>
          <w:sz w:val="24"/>
          <w:szCs w:val="24"/>
          <w:lang w:val="en-US" w:eastAsia="zh-CN" w:bidi="ar-SA"/>
        </w:rPr>
      </w:pPr>
    </w:p>
    <w:p w14:paraId="3E6186A4">
      <w:pPr>
        <w:keepNext w:val="0"/>
        <w:keepLines w:val="0"/>
        <w:pageBreakBefore w:val="0"/>
        <w:widowControl w:val="0"/>
        <w:numPr>
          <w:ilvl w:val="0"/>
          <w:numId w:val="0"/>
        </w:numPr>
        <w:kinsoku/>
        <w:wordWrap/>
        <w:overflowPunct/>
        <w:topLinePunct w:val="0"/>
        <w:autoSpaceDE/>
        <w:autoSpaceDN/>
        <w:bidi w:val="0"/>
        <w:adjustRightInd w:val="0"/>
        <w:snapToGrid w:val="0"/>
        <w:spacing w:after="20" w:afterLines="20" w:line="288" w:lineRule="auto"/>
        <w:ind w:leftChars="0" w:firstLine="480" w:firstLineChars="200"/>
        <w:jc w:val="left"/>
        <w:textAlignment w:val="auto"/>
        <w:rPr>
          <w:rFonts w:hint="eastAsia" w:asciiTheme="minorEastAsia" w:hAnsiTheme="minorEastAsia" w:eastAsiaTheme="minorEastAsia" w:cstheme="minorEastAsia"/>
          <w:b w:val="0"/>
          <w:bCs w:val="0"/>
          <w:kern w:val="2"/>
          <w:sz w:val="24"/>
          <w:szCs w:val="24"/>
          <w:lang w:val="en-US" w:eastAsia="zh-CN" w:bidi="ar-SA"/>
        </w:rPr>
      </w:pPr>
      <w:r>
        <w:rPr>
          <w:rFonts w:hint="eastAsia" w:asciiTheme="minorEastAsia" w:hAnsiTheme="minorEastAsia" w:eastAsiaTheme="minorEastAsia" w:cstheme="minorEastAsia"/>
          <w:b w:val="0"/>
          <w:bCs w:val="0"/>
          <w:kern w:val="2"/>
          <w:sz w:val="24"/>
          <w:szCs w:val="24"/>
          <w:lang w:val="en-US" w:eastAsia="zh-CN" w:bidi="ar-SA"/>
        </w:rPr>
        <w:t>4.5.1 单模态实验结果</w:t>
      </w:r>
    </w:p>
    <w:p w14:paraId="5AA9A405">
      <w:pPr>
        <w:keepNext w:val="0"/>
        <w:keepLines w:val="0"/>
        <w:pageBreakBefore w:val="0"/>
        <w:widowControl w:val="0"/>
        <w:numPr>
          <w:ilvl w:val="0"/>
          <w:numId w:val="0"/>
        </w:numPr>
        <w:kinsoku/>
        <w:wordWrap/>
        <w:overflowPunct/>
        <w:topLinePunct w:val="0"/>
        <w:autoSpaceDE/>
        <w:autoSpaceDN/>
        <w:bidi w:val="0"/>
        <w:adjustRightInd w:val="0"/>
        <w:snapToGrid w:val="0"/>
        <w:spacing w:after="20" w:afterLines="20" w:line="288" w:lineRule="auto"/>
        <w:ind w:leftChars="0" w:firstLine="480" w:firstLineChars="200"/>
        <w:jc w:val="left"/>
        <w:textAlignment w:val="auto"/>
        <w:rPr>
          <w:rFonts w:hint="eastAsia" w:asciiTheme="minorEastAsia" w:hAnsiTheme="minorEastAsia" w:eastAsiaTheme="minorEastAsia" w:cstheme="minorEastAsia"/>
          <w:b w:val="0"/>
          <w:bCs w:val="0"/>
          <w:kern w:val="2"/>
          <w:sz w:val="24"/>
          <w:szCs w:val="24"/>
          <w:lang w:val="en-US" w:eastAsia="zh-CN" w:bidi="ar-SA"/>
        </w:rPr>
      </w:pPr>
      <w:r>
        <w:rPr>
          <w:rFonts w:hint="eastAsia" w:asciiTheme="minorEastAsia" w:hAnsiTheme="minorEastAsia" w:eastAsiaTheme="minorEastAsia" w:cstheme="minorEastAsia"/>
          <w:b w:val="0"/>
          <w:bCs w:val="0"/>
          <w:kern w:val="2"/>
          <w:sz w:val="24"/>
          <w:szCs w:val="24"/>
          <w:lang w:val="en-US" w:eastAsia="zh-CN" w:bidi="ar-SA"/>
        </w:rPr>
        <w:t>首先对比了基于单一模态输入（音频、文本、视频）的教师风格识别性能，以评估各模态对教学风格建模的独立贡献。</w:t>
      </w:r>
    </w:p>
    <w:tbl>
      <w:tblPr>
        <w:tblStyle w:val="31"/>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034"/>
        <w:gridCol w:w="1007"/>
        <w:gridCol w:w="948"/>
        <w:gridCol w:w="1030"/>
        <w:gridCol w:w="621"/>
        <w:gridCol w:w="4090"/>
      </w:tblGrid>
      <w:tr w14:paraId="31A19EAF">
        <w:trPr>
          <w:tblHeader/>
          <w:tblCellSpacing w:w="15" w:type="dxa"/>
        </w:trPr>
        <w:tc>
          <w:tcPr>
            <w:tcW w:w="0" w:type="auto"/>
            <w:shd w:val="clear" w:color="auto" w:fill="auto"/>
            <w:vAlign w:val="center"/>
          </w:tcPr>
          <w:p w14:paraId="7ED2F7F8">
            <w:pPr>
              <w:keepNext w:val="0"/>
              <w:keepLines w:val="0"/>
              <w:pageBreakBefore w:val="0"/>
              <w:widowControl w:val="0"/>
              <w:numPr>
                <w:ilvl w:val="0"/>
                <w:numId w:val="0"/>
              </w:numPr>
              <w:kinsoku/>
              <w:wordWrap/>
              <w:overflowPunct/>
              <w:topLinePunct w:val="0"/>
              <w:autoSpaceDE/>
              <w:autoSpaceDN/>
              <w:bidi w:val="0"/>
              <w:adjustRightInd w:val="0"/>
              <w:snapToGrid w:val="0"/>
              <w:spacing w:after="20" w:afterLines="20" w:line="288" w:lineRule="auto"/>
              <w:jc w:val="left"/>
              <w:textAlignment w:val="auto"/>
              <w:rPr>
                <w:rFonts w:hint="eastAsia" w:asciiTheme="minorEastAsia" w:hAnsiTheme="minorEastAsia" w:eastAsiaTheme="minorEastAsia" w:cstheme="minorEastAsia"/>
                <w:b w:val="0"/>
                <w:bCs w:val="0"/>
                <w:kern w:val="2"/>
                <w:sz w:val="24"/>
                <w:szCs w:val="24"/>
                <w:lang w:val="en-US" w:eastAsia="zh-CN" w:bidi="ar-SA"/>
              </w:rPr>
            </w:pPr>
            <w:r>
              <w:rPr>
                <w:rFonts w:hint="eastAsia" w:asciiTheme="minorEastAsia" w:hAnsiTheme="minorEastAsia" w:eastAsiaTheme="minorEastAsia" w:cstheme="minorEastAsia"/>
                <w:b w:val="0"/>
                <w:bCs w:val="0"/>
                <w:kern w:val="2"/>
                <w:sz w:val="24"/>
                <w:szCs w:val="24"/>
                <w:lang w:val="en-US" w:eastAsia="zh-CN" w:bidi="ar-SA"/>
              </w:rPr>
              <w:t>模型名称</w:t>
            </w:r>
          </w:p>
        </w:tc>
        <w:tc>
          <w:tcPr>
            <w:tcW w:w="0" w:type="auto"/>
            <w:shd w:val="clear" w:color="auto" w:fill="auto"/>
            <w:vAlign w:val="center"/>
          </w:tcPr>
          <w:p w14:paraId="677614E3">
            <w:pPr>
              <w:keepNext w:val="0"/>
              <w:keepLines w:val="0"/>
              <w:pageBreakBefore w:val="0"/>
              <w:widowControl w:val="0"/>
              <w:numPr>
                <w:ilvl w:val="0"/>
                <w:numId w:val="0"/>
              </w:numPr>
              <w:kinsoku/>
              <w:wordWrap/>
              <w:overflowPunct/>
              <w:topLinePunct w:val="0"/>
              <w:autoSpaceDE/>
              <w:autoSpaceDN/>
              <w:bidi w:val="0"/>
              <w:adjustRightInd w:val="0"/>
              <w:snapToGrid w:val="0"/>
              <w:spacing w:after="20" w:afterLines="20" w:line="288" w:lineRule="auto"/>
              <w:jc w:val="left"/>
              <w:textAlignment w:val="auto"/>
              <w:rPr>
                <w:rFonts w:hint="eastAsia" w:asciiTheme="minorEastAsia" w:hAnsiTheme="minorEastAsia" w:eastAsiaTheme="minorEastAsia" w:cstheme="minorEastAsia"/>
                <w:b w:val="0"/>
                <w:bCs w:val="0"/>
                <w:kern w:val="2"/>
                <w:sz w:val="24"/>
                <w:szCs w:val="24"/>
                <w:lang w:val="en-US" w:eastAsia="zh-CN" w:bidi="ar-SA"/>
              </w:rPr>
            </w:pPr>
            <w:r>
              <w:rPr>
                <w:rFonts w:hint="eastAsia" w:asciiTheme="minorEastAsia" w:hAnsiTheme="minorEastAsia" w:eastAsiaTheme="minorEastAsia" w:cstheme="minorEastAsia"/>
                <w:b w:val="0"/>
                <w:bCs w:val="0"/>
                <w:kern w:val="2"/>
                <w:sz w:val="24"/>
                <w:szCs w:val="24"/>
                <w:lang w:val="en-US" w:eastAsia="zh-CN" w:bidi="ar-SA"/>
              </w:rPr>
              <w:t>输入模态</w:t>
            </w:r>
          </w:p>
        </w:tc>
        <w:tc>
          <w:tcPr>
            <w:tcW w:w="0" w:type="auto"/>
            <w:shd w:val="clear" w:color="auto" w:fill="auto"/>
            <w:vAlign w:val="center"/>
          </w:tcPr>
          <w:p w14:paraId="629BE1CB">
            <w:pPr>
              <w:keepNext w:val="0"/>
              <w:keepLines w:val="0"/>
              <w:pageBreakBefore w:val="0"/>
              <w:widowControl w:val="0"/>
              <w:numPr>
                <w:ilvl w:val="0"/>
                <w:numId w:val="0"/>
              </w:numPr>
              <w:kinsoku/>
              <w:wordWrap/>
              <w:overflowPunct/>
              <w:topLinePunct w:val="0"/>
              <w:autoSpaceDE/>
              <w:autoSpaceDN/>
              <w:bidi w:val="0"/>
              <w:adjustRightInd w:val="0"/>
              <w:snapToGrid w:val="0"/>
              <w:spacing w:after="20" w:afterLines="20" w:line="288" w:lineRule="auto"/>
              <w:jc w:val="left"/>
              <w:textAlignment w:val="auto"/>
              <w:rPr>
                <w:rFonts w:hint="eastAsia" w:asciiTheme="minorEastAsia" w:hAnsiTheme="minorEastAsia" w:eastAsiaTheme="minorEastAsia" w:cstheme="minorEastAsia"/>
                <w:b w:val="0"/>
                <w:bCs w:val="0"/>
                <w:kern w:val="2"/>
                <w:sz w:val="24"/>
                <w:szCs w:val="24"/>
                <w:lang w:val="en-US" w:eastAsia="zh-CN" w:bidi="ar-SA"/>
              </w:rPr>
            </w:pPr>
            <w:r>
              <w:rPr>
                <w:rFonts w:hint="eastAsia" w:asciiTheme="minorEastAsia" w:hAnsiTheme="minorEastAsia" w:eastAsiaTheme="minorEastAsia" w:cstheme="minorEastAsia"/>
                <w:b w:val="0"/>
                <w:bCs w:val="0"/>
                <w:kern w:val="2"/>
                <w:sz w:val="24"/>
                <w:szCs w:val="24"/>
                <w:lang w:val="en-US" w:eastAsia="zh-CN" w:bidi="ar-SA"/>
              </w:rPr>
              <w:t>Accuracy</w:t>
            </w:r>
          </w:p>
        </w:tc>
        <w:tc>
          <w:tcPr>
            <w:tcW w:w="0" w:type="auto"/>
            <w:shd w:val="clear" w:color="auto" w:fill="auto"/>
            <w:vAlign w:val="center"/>
          </w:tcPr>
          <w:p w14:paraId="580E579B">
            <w:pPr>
              <w:keepNext w:val="0"/>
              <w:keepLines w:val="0"/>
              <w:pageBreakBefore w:val="0"/>
              <w:widowControl w:val="0"/>
              <w:numPr>
                <w:ilvl w:val="0"/>
                <w:numId w:val="0"/>
              </w:numPr>
              <w:kinsoku/>
              <w:wordWrap/>
              <w:overflowPunct/>
              <w:topLinePunct w:val="0"/>
              <w:autoSpaceDE/>
              <w:autoSpaceDN/>
              <w:bidi w:val="0"/>
              <w:adjustRightInd w:val="0"/>
              <w:snapToGrid w:val="0"/>
              <w:spacing w:after="20" w:afterLines="20" w:line="288" w:lineRule="auto"/>
              <w:jc w:val="left"/>
              <w:textAlignment w:val="auto"/>
              <w:rPr>
                <w:rFonts w:hint="eastAsia" w:asciiTheme="minorEastAsia" w:hAnsiTheme="minorEastAsia" w:eastAsiaTheme="minorEastAsia" w:cstheme="minorEastAsia"/>
                <w:b w:val="0"/>
                <w:bCs w:val="0"/>
                <w:kern w:val="2"/>
                <w:sz w:val="24"/>
                <w:szCs w:val="24"/>
                <w:lang w:val="en-US" w:eastAsia="zh-CN" w:bidi="ar-SA"/>
              </w:rPr>
            </w:pPr>
            <w:r>
              <w:rPr>
                <w:rFonts w:hint="eastAsia" w:asciiTheme="minorEastAsia" w:hAnsiTheme="minorEastAsia" w:eastAsiaTheme="minorEastAsia" w:cstheme="minorEastAsia"/>
                <w:b w:val="0"/>
                <w:bCs w:val="0"/>
                <w:kern w:val="2"/>
                <w:sz w:val="24"/>
                <w:szCs w:val="24"/>
                <w:lang w:val="en-US" w:eastAsia="zh-CN" w:bidi="ar-SA"/>
              </w:rPr>
              <w:t>Macro-F1</w:t>
            </w:r>
          </w:p>
        </w:tc>
        <w:tc>
          <w:tcPr>
            <w:tcW w:w="0" w:type="auto"/>
            <w:shd w:val="clear" w:color="auto" w:fill="auto"/>
            <w:vAlign w:val="center"/>
          </w:tcPr>
          <w:p w14:paraId="6F4D951A">
            <w:pPr>
              <w:keepNext w:val="0"/>
              <w:keepLines w:val="0"/>
              <w:pageBreakBefore w:val="0"/>
              <w:widowControl w:val="0"/>
              <w:numPr>
                <w:ilvl w:val="0"/>
                <w:numId w:val="0"/>
              </w:numPr>
              <w:kinsoku/>
              <w:wordWrap/>
              <w:overflowPunct/>
              <w:topLinePunct w:val="0"/>
              <w:autoSpaceDE/>
              <w:autoSpaceDN/>
              <w:bidi w:val="0"/>
              <w:adjustRightInd w:val="0"/>
              <w:snapToGrid w:val="0"/>
              <w:spacing w:after="20" w:afterLines="20" w:line="288" w:lineRule="auto"/>
              <w:jc w:val="left"/>
              <w:textAlignment w:val="auto"/>
              <w:rPr>
                <w:rFonts w:hint="eastAsia" w:asciiTheme="minorEastAsia" w:hAnsiTheme="minorEastAsia" w:eastAsiaTheme="minorEastAsia" w:cstheme="minorEastAsia"/>
                <w:b w:val="0"/>
                <w:bCs w:val="0"/>
                <w:kern w:val="2"/>
                <w:sz w:val="24"/>
                <w:szCs w:val="24"/>
                <w:lang w:val="en-US" w:eastAsia="zh-CN" w:bidi="ar-SA"/>
              </w:rPr>
            </w:pPr>
            <w:r>
              <w:rPr>
                <w:rFonts w:hint="eastAsia" w:asciiTheme="minorEastAsia" w:hAnsiTheme="minorEastAsia" w:eastAsiaTheme="minorEastAsia" w:cstheme="minorEastAsia"/>
                <w:b w:val="0"/>
                <w:bCs w:val="0"/>
                <w:kern w:val="2"/>
                <w:sz w:val="24"/>
                <w:szCs w:val="24"/>
                <w:lang w:val="en-US" w:eastAsia="zh-CN" w:bidi="ar-SA"/>
              </w:rPr>
              <w:t>Kappa</w:t>
            </w:r>
          </w:p>
        </w:tc>
        <w:tc>
          <w:tcPr>
            <w:tcW w:w="0" w:type="auto"/>
            <w:shd w:val="clear" w:color="auto" w:fill="auto"/>
            <w:vAlign w:val="center"/>
          </w:tcPr>
          <w:p w14:paraId="7E8F9682">
            <w:pPr>
              <w:keepNext w:val="0"/>
              <w:keepLines w:val="0"/>
              <w:pageBreakBefore w:val="0"/>
              <w:widowControl w:val="0"/>
              <w:numPr>
                <w:ilvl w:val="0"/>
                <w:numId w:val="0"/>
              </w:numPr>
              <w:kinsoku/>
              <w:wordWrap/>
              <w:overflowPunct/>
              <w:topLinePunct w:val="0"/>
              <w:autoSpaceDE/>
              <w:autoSpaceDN/>
              <w:bidi w:val="0"/>
              <w:adjustRightInd w:val="0"/>
              <w:snapToGrid w:val="0"/>
              <w:spacing w:after="20" w:afterLines="20" w:line="288" w:lineRule="auto"/>
              <w:jc w:val="left"/>
              <w:textAlignment w:val="auto"/>
              <w:rPr>
                <w:rFonts w:hint="eastAsia" w:asciiTheme="minorEastAsia" w:hAnsiTheme="minorEastAsia" w:eastAsiaTheme="minorEastAsia" w:cstheme="minorEastAsia"/>
                <w:b w:val="0"/>
                <w:bCs w:val="0"/>
                <w:kern w:val="2"/>
                <w:sz w:val="24"/>
                <w:szCs w:val="24"/>
                <w:lang w:val="en-US" w:eastAsia="zh-CN" w:bidi="ar-SA"/>
              </w:rPr>
            </w:pPr>
            <w:r>
              <w:rPr>
                <w:rFonts w:hint="eastAsia" w:asciiTheme="minorEastAsia" w:hAnsiTheme="minorEastAsia" w:eastAsiaTheme="minorEastAsia" w:cstheme="minorEastAsia"/>
                <w:b w:val="0"/>
                <w:bCs w:val="0"/>
                <w:kern w:val="2"/>
                <w:sz w:val="24"/>
                <w:szCs w:val="24"/>
                <w:lang w:val="en-US" w:eastAsia="zh-CN" w:bidi="ar-SA"/>
              </w:rPr>
              <w:t>主要特征贡献</w:t>
            </w:r>
          </w:p>
        </w:tc>
      </w:tr>
      <w:tr w14:paraId="668011C8">
        <w:trPr>
          <w:tblCellSpacing w:w="15" w:type="dxa"/>
        </w:trPr>
        <w:tc>
          <w:tcPr>
            <w:tcW w:w="0" w:type="auto"/>
            <w:shd w:val="clear" w:color="auto" w:fill="auto"/>
            <w:vAlign w:val="center"/>
          </w:tcPr>
          <w:p w14:paraId="6BBD4588">
            <w:pPr>
              <w:keepNext w:val="0"/>
              <w:keepLines w:val="0"/>
              <w:pageBreakBefore w:val="0"/>
              <w:widowControl w:val="0"/>
              <w:numPr>
                <w:ilvl w:val="0"/>
                <w:numId w:val="0"/>
              </w:numPr>
              <w:kinsoku/>
              <w:wordWrap/>
              <w:overflowPunct/>
              <w:topLinePunct w:val="0"/>
              <w:autoSpaceDE/>
              <w:autoSpaceDN/>
              <w:bidi w:val="0"/>
              <w:adjustRightInd w:val="0"/>
              <w:snapToGrid w:val="0"/>
              <w:spacing w:after="20" w:afterLines="20" w:line="288" w:lineRule="auto"/>
              <w:jc w:val="left"/>
              <w:textAlignment w:val="auto"/>
              <w:rPr>
                <w:rFonts w:hint="eastAsia" w:asciiTheme="minorEastAsia" w:hAnsiTheme="minorEastAsia" w:eastAsiaTheme="minorEastAsia" w:cstheme="minorEastAsia"/>
                <w:b w:val="0"/>
                <w:bCs w:val="0"/>
                <w:kern w:val="2"/>
                <w:sz w:val="24"/>
                <w:szCs w:val="24"/>
                <w:lang w:val="en-US" w:eastAsia="zh-CN" w:bidi="ar-SA"/>
              </w:rPr>
            </w:pPr>
            <w:r>
              <w:rPr>
                <w:rFonts w:hint="eastAsia" w:asciiTheme="minorEastAsia" w:hAnsiTheme="minorEastAsia" w:eastAsiaTheme="minorEastAsia" w:cstheme="minorEastAsia"/>
                <w:b w:val="0"/>
                <w:bCs w:val="0"/>
                <w:kern w:val="2"/>
                <w:sz w:val="24"/>
                <w:szCs w:val="24"/>
                <w:lang w:val="en-US" w:eastAsia="zh-CN" w:bidi="ar-SA"/>
              </w:rPr>
              <w:t>AudioNet</w:t>
            </w:r>
          </w:p>
        </w:tc>
        <w:tc>
          <w:tcPr>
            <w:tcW w:w="0" w:type="auto"/>
            <w:shd w:val="clear" w:color="auto" w:fill="auto"/>
            <w:vAlign w:val="center"/>
          </w:tcPr>
          <w:p w14:paraId="6F6ACB10">
            <w:pPr>
              <w:keepNext w:val="0"/>
              <w:keepLines w:val="0"/>
              <w:pageBreakBefore w:val="0"/>
              <w:widowControl w:val="0"/>
              <w:numPr>
                <w:ilvl w:val="0"/>
                <w:numId w:val="0"/>
              </w:numPr>
              <w:kinsoku/>
              <w:wordWrap/>
              <w:overflowPunct/>
              <w:topLinePunct w:val="0"/>
              <w:autoSpaceDE/>
              <w:autoSpaceDN/>
              <w:bidi w:val="0"/>
              <w:adjustRightInd w:val="0"/>
              <w:snapToGrid w:val="0"/>
              <w:spacing w:after="20" w:afterLines="20" w:line="288" w:lineRule="auto"/>
              <w:jc w:val="left"/>
              <w:textAlignment w:val="auto"/>
              <w:rPr>
                <w:rFonts w:hint="eastAsia" w:asciiTheme="minorEastAsia" w:hAnsiTheme="minorEastAsia" w:eastAsiaTheme="minorEastAsia" w:cstheme="minorEastAsia"/>
                <w:b w:val="0"/>
                <w:bCs w:val="0"/>
                <w:kern w:val="2"/>
                <w:sz w:val="24"/>
                <w:szCs w:val="24"/>
                <w:lang w:val="en-US" w:eastAsia="zh-CN" w:bidi="ar-SA"/>
              </w:rPr>
            </w:pPr>
            <w:r>
              <w:rPr>
                <w:rFonts w:hint="eastAsia" w:asciiTheme="minorEastAsia" w:hAnsiTheme="minorEastAsia" w:eastAsiaTheme="minorEastAsia" w:cstheme="minorEastAsia"/>
                <w:b w:val="0"/>
                <w:bCs w:val="0"/>
                <w:kern w:val="2"/>
                <w:sz w:val="24"/>
                <w:szCs w:val="24"/>
                <w:lang w:val="en-US" w:eastAsia="zh-CN" w:bidi="ar-SA"/>
              </w:rPr>
              <w:t>音频</w:t>
            </w:r>
          </w:p>
        </w:tc>
        <w:tc>
          <w:tcPr>
            <w:tcW w:w="0" w:type="auto"/>
            <w:shd w:val="clear" w:color="auto" w:fill="auto"/>
            <w:vAlign w:val="center"/>
          </w:tcPr>
          <w:p w14:paraId="69E0EE4C">
            <w:pPr>
              <w:keepNext w:val="0"/>
              <w:keepLines w:val="0"/>
              <w:pageBreakBefore w:val="0"/>
              <w:widowControl w:val="0"/>
              <w:numPr>
                <w:ilvl w:val="0"/>
                <w:numId w:val="0"/>
              </w:numPr>
              <w:kinsoku/>
              <w:wordWrap/>
              <w:overflowPunct/>
              <w:topLinePunct w:val="0"/>
              <w:autoSpaceDE/>
              <w:autoSpaceDN/>
              <w:bidi w:val="0"/>
              <w:adjustRightInd w:val="0"/>
              <w:snapToGrid w:val="0"/>
              <w:spacing w:after="20" w:afterLines="20" w:line="288" w:lineRule="auto"/>
              <w:jc w:val="left"/>
              <w:textAlignment w:val="auto"/>
              <w:rPr>
                <w:rFonts w:hint="eastAsia" w:asciiTheme="minorEastAsia" w:hAnsiTheme="minorEastAsia" w:eastAsiaTheme="minorEastAsia" w:cstheme="minorEastAsia"/>
                <w:b w:val="0"/>
                <w:bCs w:val="0"/>
                <w:kern w:val="2"/>
                <w:sz w:val="24"/>
                <w:szCs w:val="24"/>
                <w:lang w:val="en-US" w:eastAsia="zh-CN" w:bidi="ar-SA"/>
              </w:rPr>
            </w:pPr>
            <w:r>
              <w:rPr>
                <w:rFonts w:hint="eastAsia" w:asciiTheme="minorEastAsia" w:hAnsiTheme="minorEastAsia" w:eastAsiaTheme="minorEastAsia" w:cstheme="minorEastAsia"/>
                <w:b w:val="0"/>
                <w:bCs w:val="0"/>
                <w:kern w:val="2"/>
                <w:sz w:val="24"/>
                <w:szCs w:val="24"/>
                <w:lang w:val="en-US" w:eastAsia="zh-CN" w:bidi="ar-SA"/>
              </w:rPr>
              <w:t>78.6%</w:t>
            </w:r>
          </w:p>
        </w:tc>
        <w:tc>
          <w:tcPr>
            <w:tcW w:w="0" w:type="auto"/>
            <w:shd w:val="clear" w:color="auto" w:fill="auto"/>
            <w:vAlign w:val="center"/>
          </w:tcPr>
          <w:p w14:paraId="1D8FF216">
            <w:pPr>
              <w:keepNext w:val="0"/>
              <w:keepLines w:val="0"/>
              <w:pageBreakBefore w:val="0"/>
              <w:widowControl w:val="0"/>
              <w:numPr>
                <w:ilvl w:val="0"/>
                <w:numId w:val="0"/>
              </w:numPr>
              <w:kinsoku/>
              <w:wordWrap/>
              <w:overflowPunct/>
              <w:topLinePunct w:val="0"/>
              <w:autoSpaceDE/>
              <w:autoSpaceDN/>
              <w:bidi w:val="0"/>
              <w:adjustRightInd w:val="0"/>
              <w:snapToGrid w:val="0"/>
              <w:spacing w:after="20" w:afterLines="20" w:line="288" w:lineRule="auto"/>
              <w:jc w:val="left"/>
              <w:textAlignment w:val="auto"/>
              <w:rPr>
                <w:rFonts w:hint="eastAsia" w:asciiTheme="minorEastAsia" w:hAnsiTheme="minorEastAsia" w:eastAsiaTheme="minorEastAsia" w:cstheme="minorEastAsia"/>
                <w:b w:val="0"/>
                <w:bCs w:val="0"/>
                <w:kern w:val="2"/>
                <w:sz w:val="24"/>
                <w:szCs w:val="24"/>
                <w:lang w:val="en-US" w:eastAsia="zh-CN" w:bidi="ar-SA"/>
              </w:rPr>
            </w:pPr>
            <w:r>
              <w:rPr>
                <w:rFonts w:hint="eastAsia" w:asciiTheme="minorEastAsia" w:hAnsiTheme="minorEastAsia" w:eastAsiaTheme="minorEastAsia" w:cstheme="minorEastAsia"/>
                <w:b w:val="0"/>
                <w:bCs w:val="0"/>
                <w:kern w:val="2"/>
                <w:sz w:val="24"/>
                <w:szCs w:val="24"/>
                <w:lang w:val="en-US" w:eastAsia="zh-CN" w:bidi="ar-SA"/>
              </w:rPr>
              <w:t>76.8%</w:t>
            </w:r>
          </w:p>
        </w:tc>
        <w:tc>
          <w:tcPr>
            <w:tcW w:w="0" w:type="auto"/>
            <w:shd w:val="clear" w:color="auto" w:fill="auto"/>
            <w:vAlign w:val="center"/>
          </w:tcPr>
          <w:p w14:paraId="5D853E4D">
            <w:pPr>
              <w:keepNext w:val="0"/>
              <w:keepLines w:val="0"/>
              <w:pageBreakBefore w:val="0"/>
              <w:widowControl w:val="0"/>
              <w:numPr>
                <w:ilvl w:val="0"/>
                <w:numId w:val="0"/>
              </w:numPr>
              <w:kinsoku/>
              <w:wordWrap/>
              <w:overflowPunct/>
              <w:topLinePunct w:val="0"/>
              <w:autoSpaceDE/>
              <w:autoSpaceDN/>
              <w:bidi w:val="0"/>
              <w:adjustRightInd w:val="0"/>
              <w:snapToGrid w:val="0"/>
              <w:spacing w:after="20" w:afterLines="20" w:line="288" w:lineRule="auto"/>
              <w:jc w:val="left"/>
              <w:textAlignment w:val="auto"/>
              <w:rPr>
                <w:rFonts w:hint="eastAsia" w:asciiTheme="minorEastAsia" w:hAnsiTheme="minorEastAsia" w:eastAsiaTheme="minorEastAsia" w:cstheme="minorEastAsia"/>
                <w:b w:val="0"/>
                <w:bCs w:val="0"/>
                <w:kern w:val="2"/>
                <w:sz w:val="24"/>
                <w:szCs w:val="24"/>
                <w:lang w:val="en-US" w:eastAsia="zh-CN" w:bidi="ar-SA"/>
              </w:rPr>
            </w:pPr>
            <w:r>
              <w:rPr>
                <w:rFonts w:hint="eastAsia" w:asciiTheme="minorEastAsia" w:hAnsiTheme="minorEastAsia" w:eastAsiaTheme="minorEastAsia" w:cstheme="minorEastAsia"/>
                <w:b w:val="0"/>
                <w:bCs w:val="0"/>
                <w:kern w:val="2"/>
                <w:sz w:val="24"/>
                <w:szCs w:val="24"/>
                <w:lang w:val="en-US" w:eastAsia="zh-CN" w:bidi="ar-SA"/>
              </w:rPr>
              <w:t>0.72</w:t>
            </w:r>
          </w:p>
        </w:tc>
        <w:tc>
          <w:tcPr>
            <w:tcW w:w="0" w:type="auto"/>
            <w:shd w:val="clear" w:color="auto" w:fill="auto"/>
            <w:vAlign w:val="center"/>
          </w:tcPr>
          <w:p w14:paraId="64E5DD98">
            <w:pPr>
              <w:keepNext w:val="0"/>
              <w:keepLines w:val="0"/>
              <w:pageBreakBefore w:val="0"/>
              <w:widowControl w:val="0"/>
              <w:numPr>
                <w:ilvl w:val="0"/>
                <w:numId w:val="0"/>
              </w:numPr>
              <w:kinsoku/>
              <w:wordWrap/>
              <w:overflowPunct/>
              <w:topLinePunct w:val="0"/>
              <w:autoSpaceDE/>
              <w:autoSpaceDN/>
              <w:bidi w:val="0"/>
              <w:adjustRightInd w:val="0"/>
              <w:snapToGrid w:val="0"/>
              <w:spacing w:after="20" w:afterLines="20" w:line="288" w:lineRule="auto"/>
              <w:jc w:val="left"/>
              <w:textAlignment w:val="auto"/>
              <w:rPr>
                <w:rFonts w:hint="eastAsia" w:asciiTheme="minorEastAsia" w:hAnsiTheme="minorEastAsia" w:eastAsiaTheme="minorEastAsia" w:cstheme="minorEastAsia"/>
                <w:b w:val="0"/>
                <w:bCs w:val="0"/>
                <w:kern w:val="2"/>
                <w:sz w:val="24"/>
                <w:szCs w:val="24"/>
                <w:lang w:val="en-US" w:eastAsia="zh-CN" w:bidi="ar-SA"/>
              </w:rPr>
            </w:pPr>
            <w:r>
              <w:rPr>
                <w:rFonts w:hint="eastAsia" w:asciiTheme="minorEastAsia" w:hAnsiTheme="minorEastAsia" w:eastAsiaTheme="minorEastAsia" w:cstheme="minorEastAsia"/>
                <w:b w:val="0"/>
                <w:bCs w:val="0"/>
                <w:kern w:val="2"/>
                <w:sz w:val="24"/>
                <w:szCs w:val="24"/>
                <w:lang w:val="en-US" w:eastAsia="zh-CN" w:bidi="ar-SA"/>
              </w:rPr>
              <w:t>语速、音高、情绪极性</w:t>
            </w:r>
          </w:p>
        </w:tc>
      </w:tr>
      <w:tr w14:paraId="531BD745">
        <w:trPr>
          <w:tblCellSpacing w:w="15" w:type="dxa"/>
        </w:trPr>
        <w:tc>
          <w:tcPr>
            <w:tcW w:w="0" w:type="auto"/>
            <w:shd w:val="clear" w:color="auto" w:fill="auto"/>
            <w:vAlign w:val="center"/>
          </w:tcPr>
          <w:p w14:paraId="46B08381">
            <w:pPr>
              <w:keepNext w:val="0"/>
              <w:keepLines w:val="0"/>
              <w:pageBreakBefore w:val="0"/>
              <w:widowControl w:val="0"/>
              <w:numPr>
                <w:ilvl w:val="0"/>
                <w:numId w:val="0"/>
              </w:numPr>
              <w:kinsoku/>
              <w:wordWrap/>
              <w:overflowPunct/>
              <w:topLinePunct w:val="0"/>
              <w:autoSpaceDE/>
              <w:autoSpaceDN/>
              <w:bidi w:val="0"/>
              <w:adjustRightInd w:val="0"/>
              <w:snapToGrid w:val="0"/>
              <w:spacing w:after="20" w:afterLines="20" w:line="288" w:lineRule="auto"/>
              <w:jc w:val="left"/>
              <w:textAlignment w:val="auto"/>
              <w:rPr>
                <w:rFonts w:hint="eastAsia" w:asciiTheme="minorEastAsia" w:hAnsiTheme="minorEastAsia" w:eastAsiaTheme="minorEastAsia" w:cstheme="minorEastAsia"/>
                <w:b w:val="0"/>
                <w:bCs w:val="0"/>
                <w:kern w:val="2"/>
                <w:sz w:val="24"/>
                <w:szCs w:val="24"/>
                <w:lang w:val="en-US" w:eastAsia="zh-CN" w:bidi="ar-SA"/>
              </w:rPr>
            </w:pPr>
            <w:r>
              <w:rPr>
                <w:rFonts w:hint="eastAsia" w:asciiTheme="minorEastAsia" w:hAnsiTheme="minorEastAsia" w:eastAsiaTheme="minorEastAsia" w:cstheme="minorEastAsia"/>
                <w:b w:val="0"/>
                <w:bCs w:val="0"/>
                <w:kern w:val="2"/>
                <w:sz w:val="24"/>
                <w:szCs w:val="24"/>
                <w:lang w:val="en-US" w:eastAsia="zh-CN" w:bidi="ar-SA"/>
              </w:rPr>
              <w:t>TextNet</w:t>
            </w:r>
          </w:p>
        </w:tc>
        <w:tc>
          <w:tcPr>
            <w:tcW w:w="0" w:type="auto"/>
            <w:shd w:val="clear" w:color="auto" w:fill="auto"/>
            <w:vAlign w:val="center"/>
          </w:tcPr>
          <w:p w14:paraId="39183A9C">
            <w:pPr>
              <w:keepNext w:val="0"/>
              <w:keepLines w:val="0"/>
              <w:pageBreakBefore w:val="0"/>
              <w:widowControl w:val="0"/>
              <w:numPr>
                <w:ilvl w:val="0"/>
                <w:numId w:val="0"/>
              </w:numPr>
              <w:kinsoku/>
              <w:wordWrap/>
              <w:overflowPunct/>
              <w:topLinePunct w:val="0"/>
              <w:autoSpaceDE/>
              <w:autoSpaceDN/>
              <w:bidi w:val="0"/>
              <w:adjustRightInd w:val="0"/>
              <w:snapToGrid w:val="0"/>
              <w:spacing w:after="20" w:afterLines="20" w:line="288" w:lineRule="auto"/>
              <w:jc w:val="left"/>
              <w:textAlignment w:val="auto"/>
              <w:rPr>
                <w:rFonts w:hint="eastAsia" w:asciiTheme="minorEastAsia" w:hAnsiTheme="minorEastAsia" w:eastAsiaTheme="minorEastAsia" w:cstheme="minorEastAsia"/>
                <w:b w:val="0"/>
                <w:bCs w:val="0"/>
                <w:kern w:val="2"/>
                <w:sz w:val="24"/>
                <w:szCs w:val="24"/>
                <w:lang w:val="en-US" w:eastAsia="zh-CN" w:bidi="ar-SA"/>
              </w:rPr>
            </w:pPr>
            <w:r>
              <w:rPr>
                <w:rFonts w:hint="eastAsia" w:asciiTheme="minorEastAsia" w:hAnsiTheme="minorEastAsia" w:eastAsiaTheme="minorEastAsia" w:cstheme="minorEastAsia"/>
                <w:b w:val="0"/>
                <w:bCs w:val="0"/>
                <w:kern w:val="2"/>
                <w:sz w:val="24"/>
                <w:szCs w:val="24"/>
                <w:lang w:val="en-US" w:eastAsia="zh-CN" w:bidi="ar-SA"/>
              </w:rPr>
              <w:t>文本</w:t>
            </w:r>
          </w:p>
        </w:tc>
        <w:tc>
          <w:tcPr>
            <w:tcW w:w="0" w:type="auto"/>
            <w:shd w:val="clear" w:color="auto" w:fill="auto"/>
            <w:vAlign w:val="center"/>
          </w:tcPr>
          <w:p w14:paraId="770C1148">
            <w:pPr>
              <w:keepNext w:val="0"/>
              <w:keepLines w:val="0"/>
              <w:pageBreakBefore w:val="0"/>
              <w:widowControl w:val="0"/>
              <w:numPr>
                <w:ilvl w:val="0"/>
                <w:numId w:val="0"/>
              </w:numPr>
              <w:kinsoku/>
              <w:wordWrap/>
              <w:overflowPunct/>
              <w:topLinePunct w:val="0"/>
              <w:autoSpaceDE/>
              <w:autoSpaceDN/>
              <w:bidi w:val="0"/>
              <w:adjustRightInd w:val="0"/>
              <w:snapToGrid w:val="0"/>
              <w:spacing w:after="20" w:afterLines="20" w:line="288" w:lineRule="auto"/>
              <w:jc w:val="left"/>
              <w:textAlignment w:val="auto"/>
              <w:rPr>
                <w:rFonts w:hint="eastAsia" w:asciiTheme="minorEastAsia" w:hAnsiTheme="minorEastAsia" w:eastAsiaTheme="minorEastAsia" w:cstheme="minorEastAsia"/>
                <w:b w:val="0"/>
                <w:bCs w:val="0"/>
                <w:kern w:val="2"/>
                <w:sz w:val="24"/>
                <w:szCs w:val="24"/>
                <w:lang w:val="en-US" w:eastAsia="zh-CN" w:bidi="ar-SA"/>
              </w:rPr>
            </w:pPr>
            <w:r>
              <w:rPr>
                <w:rFonts w:hint="eastAsia" w:asciiTheme="minorEastAsia" w:hAnsiTheme="minorEastAsia" w:eastAsiaTheme="minorEastAsia" w:cstheme="minorEastAsia"/>
                <w:b w:val="0"/>
                <w:bCs w:val="0"/>
                <w:kern w:val="2"/>
                <w:sz w:val="24"/>
                <w:szCs w:val="24"/>
                <w:lang w:val="en-US" w:eastAsia="zh-CN" w:bidi="ar-SA"/>
              </w:rPr>
              <w:t>81.2%</w:t>
            </w:r>
          </w:p>
        </w:tc>
        <w:tc>
          <w:tcPr>
            <w:tcW w:w="0" w:type="auto"/>
            <w:shd w:val="clear" w:color="auto" w:fill="auto"/>
            <w:vAlign w:val="center"/>
          </w:tcPr>
          <w:p w14:paraId="348FC94A">
            <w:pPr>
              <w:keepNext w:val="0"/>
              <w:keepLines w:val="0"/>
              <w:pageBreakBefore w:val="0"/>
              <w:widowControl w:val="0"/>
              <w:numPr>
                <w:ilvl w:val="0"/>
                <w:numId w:val="0"/>
              </w:numPr>
              <w:kinsoku/>
              <w:wordWrap/>
              <w:overflowPunct/>
              <w:topLinePunct w:val="0"/>
              <w:autoSpaceDE/>
              <w:autoSpaceDN/>
              <w:bidi w:val="0"/>
              <w:adjustRightInd w:val="0"/>
              <w:snapToGrid w:val="0"/>
              <w:spacing w:after="20" w:afterLines="20" w:line="288" w:lineRule="auto"/>
              <w:jc w:val="left"/>
              <w:textAlignment w:val="auto"/>
              <w:rPr>
                <w:rFonts w:hint="eastAsia" w:asciiTheme="minorEastAsia" w:hAnsiTheme="minorEastAsia" w:eastAsiaTheme="minorEastAsia" w:cstheme="minorEastAsia"/>
                <w:b w:val="0"/>
                <w:bCs w:val="0"/>
                <w:kern w:val="2"/>
                <w:sz w:val="24"/>
                <w:szCs w:val="24"/>
                <w:lang w:val="en-US" w:eastAsia="zh-CN" w:bidi="ar-SA"/>
              </w:rPr>
            </w:pPr>
            <w:r>
              <w:rPr>
                <w:rFonts w:hint="eastAsia" w:asciiTheme="minorEastAsia" w:hAnsiTheme="minorEastAsia" w:eastAsiaTheme="minorEastAsia" w:cstheme="minorEastAsia"/>
                <w:b w:val="0"/>
                <w:bCs w:val="0"/>
                <w:kern w:val="2"/>
                <w:sz w:val="24"/>
                <w:szCs w:val="24"/>
                <w:lang w:val="en-US" w:eastAsia="zh-CN" w:bidi="ar-SA"/>
              </w:rPr>
              <w:t>78.9%</w:t>
            </w:r>
          </w:p>
        </w:tc>
        <w:tc>
          <w:tcPr>
            <w:tcW w:w="0" w:type="auto"/>
            <w:shd w:val="clear" w:color="auto" w:fill="auto"/>
            <w:vAlign w:val="center"/>
          </w:tcPr>
          <w:p w14:paraId="24A82D29">
            <w:pPr>
              <w:keepNext w:val="0"/>
              <w:keepLines w:val="0"/>
              <w:pageBreakBefore w:val="0"/>
              <w:widowControl w:val="0"/>
              <w:numPr>
                <w:ilvl w:val="0"/>
                <w:numId w:val="0"/>
              </w:numPr>
              <w:kinsoku/>
              <w:wordWrap/>
              <w:overflowPunct/>
              <w:topLinePunct w:val="0"/>
              <w:autoSpaceDE/>
              <w:autoSpaceDN/>
              <w:bidi w:val="0"/>
              <w:adjustRightInd w:val="0"/>
              <w:snapToGrid w:val="0"/>
              <w:spacing w:after="20" w:afterLines="20" w:line="288" w:lineRule="auto"/>
              <w:jc w:val="left"/>
              <w:textAlignment w:val="auto"/>
              <w:rPr>
                <w:rFonts w:hint="eastAsia" w:asciiTheme="minorEastAsia" w:hAnsiTheme="minorEastAsia" w:eastAsiaTheme="minorEastAsia" w:cstheme="minorEastAsia"/>
                <w:b w:val="0"/>
                <w:bCs w:val="0"/>
                <w:kern w:val="2"/>
                <w:sz w:val="24"/>
                <w:szCs w:val="24"/>
                <w:lang w:val="en-US" w:eastAsia="zh-CN" w:bidi="ar-SA"/>
              </w:rPr>
            </w:pPr>
            <w:r>
              <w:rPr>
                <w:rFonts w:hint="eastAsia" w:asciiTheme="minorEastAsia" w:hAnsiTheme="minorEastAsia" w:eastAsiaTheme="minorEastAsia" w:cstheme="minorEastAsia"/>
                <w:b w:val="0"/>
                <w:bCs w:val="0"/>
                <w:kern w:val="2"/>
                <w:sz w:val="24"/>
                <w:szCs w:val="24"/>
                <w:lang w:val="en-US" w:eastAsia="zh-CN" w:bidi="ar-SA"/>
              </w:rPr>
              <w:t>0.75</w:t>
            </w:r>
          </w:p>
        </w:tc>
        <w:tc>
          <w:tcPr>
            <w:tcW w:w="0" w:type="auto"/>
            <w:shd w:val="clear" w:color="auto" w:fill="auto"/>
            <w:vAlign w:val="center"/>
          </w:tcPr>
          <w:p w14:paraId="132E6981">
            <w:pPr>
              <w:keepNext w:val="0"/>
              <w:keepLines w:val="0"/>
              <w:pageBreakBefore w:val="0"/>
              <w:widowControl w:val="0"/>
              <w:numPr>
                <w:ilvl w:val="0"/>
                <w:numId w:val="0"/>
              </w:numPr>
              <w:kinsoku/>
              <w:wordWrap/>
              <w:overflowPunct/>
              <w:topLinePunct w:val="0"/>
              <w:autoSpaceDE/>
              <w:autoSpaceDN/>
              <w:bidi w:val="0"/>
              <w:adjustRightInd w:val="0"/>
              <w:snapToGrid w:val="0"/>
              <w:spacing w:after="20" w:afterLines="20" w:line="288" w:lineRule="auto"/>
              <w:jc w:val="left"/>
              <w:textAlignment w:val="auto"/>
              <w:rPr>
                <w:rFonts w:hint="eastAsia" w:asciiTheme="minorEastAsia" w:hAnsiTheme="minorEastAsia" w:eastAsiaTheme="minorEastAsia" w:cstheme="minorEastAsia"/>
                <w:b w:val="0"/>
                <w:bCs w:val="0"/>
                <w:kern w:val="2"/>
                <w:sz w:val="24"/>
                <w:szCs w:val="24"/>
                <w:lang w:val="en-US" w:eastAsia="zh-CN" w:bidi="ar-SA"/>
              </w:rPr>
            </w:pPr>
            <w:r>
              <w:rPr>
                <w:rFonts w:hint="eastAsia" w:asciiTheme="minorEastAsia" w:hAnsiTheme="minorEastAsia" w:eastAsiaTheme="minorEastAsia" w:cstheme="minorEastAsia"/>
                <w:b w:val="0"/>
                <w:bCs w:val="0"/>
                <w:kern w:val="2"/>
                <w:sz w:val="24"/>
                <w:szCs w:val="24"/>
                <w:lang w:val="en-US" w:eastAsia="zh-CN" w:bidi="ar-SA"/>
              </w:rPr>
              <w:t>逻辑连接词、疑问句比例、关键词密度</w:t>
            </w:r>
          </w:p>
        </w:tc>
      </w:tr>
      <w:tr w14:paraId="23D2C375">
        <w:trPr>
          <w:tblCellSpacing w:w="15" w:type="dxa"/>
        </w:trPr>
        <w:tc>
          <w:tcPr>
            <w:tcW w:w="0" w:type="auto"/>
            <w:shd w:val="clear" w:color="auto" w:fill="auto"/>
            <w:vAlign w:val="center"/>
          </w:tcPr>
          <w:p w14:paraId="21BB505D">
            <w:pPr>
              <w:keepNext w:val="0"/>
              <w:keepLines w:val="0"/>
              <w:pageBreakBefore w:val="0"/>
              <w:widowControl w:val="0"/>
              <w:numPr>
                <w:ilvl w:val="0"/>
                <w:numId w:val="0"/>
              </w:numPr>
              <w:kinsoku/>
              <w:wordWrap/>
              <w:overflowPunct/>
              <w:topLinePunct w:val="0"/>
              <w:autoSpaceDE/>
              <w:autoSpaceDN/>
              <w:bidi w:val="0"/>
              <w:adjustRightInd w:val="0"/>
              <w:snapToGrid w:val="0"/>
              <w:spacing w:after="20" w:afterLines="20" w:line="288" w:lineRule="auto"/>
              <w:jc w:val="left"/>
              <w:textAlignment w:val="auto"/>
              <w:rPr>
                <w:rFonts w:hint="eastAsia" w:asciiTheme="minorEastAsia" w:hAnsiTheme="minorEastAsia" w:eastAsiaTheme="minorEastAsia" w:cstheme="minorEastAsia"/>
                <w:b w:val="0"/>
                <w:bCs w:val="0"/>
                <w:kern w:val="2"/>
                <w:sz w:val="24"/>
                <w:szCs w:val="24"/>
                <w:lang w:val="en-US" w:eastAsia="zh-CN" w:bidi="ar-SA"/>
              </w:rPr>
            </w:pPr>
            <w:r>
              <w:rPr>
                <w:rFonts w:hint="eastAsia" w:asciiTheme="minorEastAsia" w:hAnsiTheme="minorEastAsia" w:eastAsiaTheme="minorEastAsia" w:cstheme="minorEastAsia"/>
                <w:b w:val="0"/>
                <w:bCs w:val="0"/>
                <w:kern w:val="2"/>
                <w:sz w:val="24"/>
                <w:szCs w:val="24"/>
                <w:lang w:val="en-US" w:eastAsia="zh-CN" w:bidi="ar-SA"/>
              </w:rPr>
              <w:t>VideoNet</w:t>
            </w:r>
          </w:p>
        </w:tc>
        <w:tc>
          <w:tcPr>
            <w:tcW w:w="0" w:type="auto"/>
            <w:shd w:val="clear" w:color="auto" w:fill="auto"/>
            <w:vAlign w:val="center"/>
          </w:tcPr>
          <w:p w14:paraId="294FFF4C">
            <w:pPr>
              <w:keepNext w:val="0"/>
              <w:keepLines w:val="0"/>
              <w:pageBreakBefore w:val="0"/>
              <w:widowControl w:val="0"/>
              <w:numPr>
                <w:ilvl w:val="0"/>
                <w:numId w:val="0"/>
              </w:numPr>
              <w:kinsoku/>
              <w:wordWrap/>
              <w:overflowPunct/>
              <w:topLinePunct w:val="0"/>
              <w:autoSpaceDE/>
              <w:autoSpaceDN/>
              <w:bidi w:val="0"/>
              <w:adjustRightInd w:val="0"/>
              <w:snapToGrid w:val="0"/>
              <w:spacing w:after="20" w:afterLines="20" w:line="288" w:lineRule="auto"/>
              <w:jc w:val="left"/>
              <w:textAlignment w:val="auto"/>
              <w:rPr>
                <w:rFonts w:hint="eastAsia" w:asciiTheme="minorEastAsia" w:hAnsiTheme="minorEastAsia" w:eastAsiaTheme="minorEastAsia" w:cstheme="minorEastAsia"/>
                <w:b w:val="0"/>
                <w:bCs w:val="0"/>
                <w:kern w:val="2"/>
                <w:sz w:val="24"/>
                <w:szCs w:val="24"/>
                <w:lang w:val="en-US" w:eastAsia="zh-CN" w:bidi="ar-SA"/>
              </w:rPr>
            </w:pPr>
            <w:r>
              <w:rPr>
                <w:rFonts w:hint="eastAsia" w:asciiTheme="minorEastAsia" w:hAnsiTheme="minorEastAsia" w:eastAsiaTheme="minorEastAsia" w:cstheme="minorEastAsia"/>
                <w:b w:val="0"/>
                <w:bCs w:val="0"/>
                <w:kern w:val="2"/>
                <w:sz w:val="24"/>
                <w:szCs w:val="24"/>
                <w:lang w:val="en-US" w:eastAsia="zh-CN" w:bidi="ar-SA"/>
              </w:rPr>
              <w:t>视频</w:t>
            </w:r>
          </w:p>
        </w:tc>
        <w:tc>
          <w:tcPr>
            <w:tcW w:w="0" w:type="auto"/>
            <w:shd w:val="clear" w:color="auto" w:fill="auto"/>
            <w:vAlign w:val="center"/>
          </w:tcPr>
          <w:p w14:paraId="0D78EB43">
            <w:pPr>
              <w:keepNext w:val="0"/>
              <w:keepLines w:val="0"/>
              <w:pageBreakBefore w:val="0"/>
              <w:widowControl w:val="0"/>
              <w:numPr>
                <w:ilvl w:val="0"/>
                <w:numId w:val="0"/>
              </w:numPr>
              <w:kinsoku/>
              <w:wordWrap/>
              <w:overflowPunct/>
              <w:topLinePunct w:val="0"/>
              <w:autoSpaceDE/>
              <w:autoSpaceDN/>
              <w:bidi w:val="0"/>
              <w:adjustRightInd w:val="0"/>
              <w:snapToGrid w:val="0"/>
              <w:spacing w:after="20" w:afterLines="20" w:line="288" w:lineRule="auto"/>
              <w:jc w:val="left"/>
              <w:textAlignment w:val="auto"/>
              <w:rPr>
                <w:rFonts w:hint="eastAsia" w:asciiTheme="minorEastAsia" w:hAnsiTheme="minorEastAsia" w:eastAsiaTheme="minorEastAsia" w:cstheme="minorEastAsia"/>
                <w:b w:val="0"/>
                <w:bCs w:val="0"/>
                <w:kern w:val="2"/>
                <w:sz w:val="24"/>
                <w:szCs w:val="24"/>
                <w:lang w:val="en-US" w:eastAsia="zh-CN" w:bidi="ar-SA"/>
              </w:rPr>
            </w:pPr>
            <w:r>
              <w:rPr>
                <w:rFonts w:hint="eastAsia" w:asciiTheme="minorEastAsia" w:hAnsiTheme="minorEastAsia" w:eastAsiaTheme="minorEastAsia" w:cstheme="minorEastAsia"/>
                <w:b w:val="0"/>
                <w:bCs w:val="0"/>
                <w:kern w:val="2"/>
                <w:sz w:val="24"/>
                <w:szCs w:val="24"/>
                <w:lang w:val="en-US" w:eastAsia="zh-CN" w:bidi="ar-SA"/>
              </w:rPr>
              <w:t>84.9%</w:t>
            </w:r>
          </w:p>
        </w:tc>
        <w:tc>
          <w:tcPr>
            <w:tcW w:w="0" w:type="auto"/>
            <w:shd w:val="clear" w:color="auto" w:fill="auto"/>
            <w:vAlign w:val="center"/>
          </w:tcPr>
          <w:p w14:paraId="34AFE82F">
            <w:pPr>
              <w:keepNext w:val="0"/>
              <w:keepLines w:val="0"/>
              <w:pageBreakBefore w:val="0"/>
              <w:widowControl w:val="0"/>
              <w:numPr>
                <w:ilvl w:val="0"/>
                <w:numId w:val="0"/>
              </w:numPr>
              <w:kinsoku/>
              <w:wordWrap/>
              <w:overflowPunct/>
              <w:topLinePunct w:val="0"/>
              <w:autoSpaceDE/>
              <w:autoSpaceDN/>
              <w:bidi w:val="0"/>
              <w:adjustRightInd w:val="0"/>
              <w:snapToGrid w:val="0"/>
              <w:spacing w:after="20" w:afterLines="20" w:line="288" w:lineRule="auto"/>
              <w:jc w:val="left"/>
              <w:textAlignment w:val="auto"/>
              <w:rPr>
                <w:rFonts w:hint="eastAsia" w:asciiTheme="minorEastAsia" w:hAnsiTheme="minorEastAsia" w:eastAsiaTheme="minorEastAsia" w:cstheme="minorEastAsia"/>
                <w:b w:val="0"/>
                <w:bCs w:val="0"/>
                <w:kern w:val="2"/>
                <w:sz w:val="24"/>
                <w:szCs w:val="24"/>
                <w:lang w:val="en-US" w:eastAsia="zh-CN" w:bidi="ar-SA"/>
              </w:rPr>
            </w:pPr>
            <w:r>
              <w:rPr>
                <w:rFonts w:hint="eastAsia" w:asciiTheme="minorEastAsia" w:hAnsiTheme="minorEastAsia" w:eastAsiaTheme="minorEastAsia" w:cstheme="minorEastAsia"/>
                <w:b w:val="0"/>
                <w:bCs w:val="0"/>
                <w:kern w:val="2"/>
                <w:sz w:val="24"/>
                <w:szCs w:val="24"/>
                <w:lang w:val="en-US" w:eastAsia="zh-CN" w:bidi="ar-SA"/>
              </w:rPr>
              <w:t>83.1%</w:t>
            </w:r>
          </w:p>
        </w:tc>
        <w:tc>
          <w:tcPr>
            <w:tcW w:w="0" w:type="auto"/>
            <w:shd w:val="clear" w:color="auto" w:fill="auto"/>
            <w:vAlign w:val="center"/>
          </w:tcPr>
          <w:p w14:paraId="03B6A56A">
            <w:pPr>
              <w:keepNext w:val="0"/>
              <w:keepLines w:val="0"/>
              <w:pageBreakBefore w:val="0"/>
              <w:widowControl w:val="0"/>
              <w:numPr>
                <w:ilvl w:val="0"/>
                <w:numId w:val="0"/>
              </w:numPr>
              <w:kinsoku/>
              <w:wordWrap/>
              <w:overflowPunct/>
              <w:topLinePunct w:val="0"/>
              <w:autoSpaceDE/>
              <w:autoSpaceDN/>
              <w:bidi w:val="0"/>
              <w:adjustRightInd w:val="0"/>
              <w:snapToGrid w:val="0"/>
              <w:spacing w:after="20" w:afterLines="20" w:line="288" w:lineRule="auto"/>
              <w:jc w:val="left"/>
              <w:textAlignment w:val="auto"/>
              <w:rPr>
                <w:rFonts w:hint="eastAsia" w:asciiTheme="minorEastAsia" w:hAnsiTheme="minorEastAsia" w:eastAsiaTheme="minorEastAsia" w:cstheme="minorEastAsia"/>
                <w:b w:val="0"/>
                <w:bCs w:val="0"/>
                <w:kern w:val="2"/>
                <w:sz w:val="24"/>
                <w:szCs w:val="24"/>
                <w:lang w:val="en-US" w:eastAsia="zh-CN" w:bidi="ar-SA"/>
              </w:rPr>
            </w:pPr>
            <w:r>
              <w:rPr>
                <w:rFonts w:hint="eastAsia" w:asciiTheme="minorEastAsia" w:hAnsiTheme="minorEastAsia" w:eastAsiaTheme="minorEastAsia" w:cstheme="minorEastAsia"/>
                <w:b w:val="0"/>
                <w:bCs w:val="0"/>
                <w:kern w:val="2"/>
                <w:sz w:val="24"/>
                <w:szCs w:val="24"/>
                <w:lang w:val="en-US" w:eastAsia="zh-CN" w:bidi="ar-SA"/>
              </w:rPr>
              <w:t>0.79</w:t>
            </w:r>
          </w:p>
        </w:tc>
        <w:tc>
          <w:tcPr>
            <w:tcW w:w="0" w:type="auto"/>
            <w:shd w:val="clear" w:color="auto" w:fill="auto"/>
            <w:vAlign w:val="center"/>
          </w:tcPr>
          <w:p w14:paraId="082B07B1">
            <w:pPr>
              <w:keepNext w:val="0"/>
              <w:keepLines w:val="0"/>
              <w:pageBreakBefore w:val="0"/>
              <w:widowControl w:val="0"/>
              <w:numPr>
                <w:ilvl w:val="0"/>
                <w:numId w:val="0"/>
              </w:numPr>
              <w:kinsoku/>
              <w:wordWrap/>
              <w:overflowPunct/>
              <w:topLinePunct w:val="0"/>
              <w:autoSpaceDE/>
              <w:autoSpaceDN/>
              <w:bidi w:val="0"/>
              <w:adjustRightInd w:val="0"/>
              <w:snapToGrid w:val="0"/>
              <w:spacing w:after="20" w:afterLines="20" w:line="288" w:lineRule="auto"/>
              <w:jc w:val="left"/>
              <w:textAlignment w:val="auto"/>
              <w:rPr>
                <w:rFonts w:hint="eastAsia" w:asciiTheme="minorEastAsia" w:hAnsiTheme="minorEastAsia" w:eastAsiaTheme="minorEastAsia" w:cstheme="minorEastAsia"/>
                <w:b w:val="0"/>
                <w:bCs w:val="0"/>
                <w:kern w:val="2"/>
                <w:sz w:val="24"/>
                <w:szCs w:val="24"/>
                <w:lang w:val="en-US" w:eastAsia="zh-CN" w:bidi="ar-SA"/>
              </w:rPr>
            </w:pPr>
            <w:r>
              <w:rPr>
                <w:rFonts w:hint="eastAsia" w:asciiTheme="minorEastAsia" w:hAnsiTheme="minorEastAsia" w:eastAsiaTheme="minorEastAsia" w:cstheme="minorEastAsia"/>
                <w:b w:val="0"/>
                <w:bCs w:val="0"/>
                <w:kern w:val="2"/>
                <w:sz w:val="24"/>
                <w:szCs w:val="24"/>
                <w:lang w:val="en-US" w:eastAsia="zh-CN" w:bidi="ar-SA"/>
              </w:rPr>
              <w:t>动作频率、空间分布、行为转移矩阵</w:t>
            </w:r>
          </w:p>
        </w:tc>
      </w:tr>
    </w:tbl>
    <w:p w14:paraId="7663C20E">
      <w:pPr>
        <w:keepNext w:val="0"/>
        <w:keepLines w:val="0"/>
        <w:pageBreakBefore w:val="0"/>
        <w:widowControl w:val="0"/>
        <w:numPr>
          <w:ilvl w:val="0"/>
          <w:numId w:val="0"/>
        </w:numPr>
        <w:kinsoku/>
        <w:wordWrap/>
        <w:overflowPunct/>
        <w:topLinePunct w:val="0"/>
        <w:autoSpaceDE/>
        <w:autoSpaceDN/>
        <w:bidi w:val="0"/>
        <w:adjustRightInd w:val="0"/>
        <w:snapToGrid w:val="0"/>
        <w:spacing w:after="20" w:afterLines="20" w:line="288" w:lineRule="auto"/>
        <w:jc w:val="left"/>
        <w:textAlignment w:val="auto"/>
        <w:rPr>
          <w:rFonts w:hint="eastAsia" w:asciiTheme="minorEastAsia" w:hAnsiTheme="minorEastAsia" w:eastAsiaTheme="minorEastAsia" w:cstheme="minorEastAsia"/>
          <w:b w:val="0"/>
          <w:bCs w:val="0"/>
          <w:kern w:val="2"/>
          <w:sz w:val="24"/>
          <w:szCs w:val="24"/>
          <w:lang w:val="en-US" w:eastAsia="zh-CN" w:bidi="ar-SA"/>
        </w:rPr>
      </w:pPr>
    </w:p>
    <w:p w14:paraId="2BB1BDC0">
      <w:pPr>
        <w:keepNext w:val="0"/>
        <w:keepLines w:val="0"/>
        <w:pageBreakBefore w:val="0"/>
        <w:widowControl w:val="0"/>
        <w:numPr>
          <w:ilvl w:val="0"/>
          <w:numId w:val="0"/>
        </w:numPr>
        <w:kinsoku/>
        <w:wordWrap/>
        <w:overflowPunct/>
        <w:topLinePunct w:val="0"/>
        <w:autoSpaceDE/>
        <w:autoSpaceDN/>
        <w:bidi w:val="0"/>
        <w:adjustRightInd w:val="0"/>
        <w:snapToGrid w:val="0"/>
        <w:spacing w:after="20" w:afterLines="20" w:line="288" w:lineRule="auto"/>
        <w:ind w:leftChars="0" w:firstLine="480" w:firstLineChars="200"/>
        <w:jc w:val="left"/>
        <w:textAlignment w:val="auto"/>
        <w:rPr>
          <w:rFonts w:hint="eastAsia" w:asciiTheme="minorEastAsia" w:hAnsiTheme="minorEastAsia" w:eastAsiaTheme="minorEastAsia" w:cstheme="minorEastAsia"/>
          <w:b w:val="0"/>
          <w:bCs w:val="0"/>
          <w:kern w:val="2"/>
          <w:sz w:val="24"/>
          <w:szCs w:val="24"/>
          <w:lang w:val="en-US" w:eastAsia="zh-CN" w:bidi="ar-SA"/>
        </w:rPr>
      </w:pPr>
      <w:r>
        <w:rPr>
          <w:rFonts w:hint="eastAsia" w:asciiTheme="minorEastAsia" w:hAnsiTheme="minorEastAsia" w:eastAsiaTheme="minorEastAsia" w:cstheme="minorEastAsia"/>
          <w:b w:val="0"/>
          <w:bCs w:val="0"/>
          <w:kern w:val="2"/>
          <w:sz w:val="24"/>
          <w:szCs w:val="24"/>
          <w:lang w:val="en-US" w:eastAsia="zh-CN" w:bidi="ar-SA"/>
        </w:rPr>
        <w:t>结果表明：</w:t>
      </w:r>
    </w:p>
    <w:p w14:paraId="4410CD01">
      <w:pPr>
        <w:keepNext w:val="0"/>
        <w:keepLines w:val="0"/>
        <w:pageBreakBefore w:val="0"/>
        <w:widowControl w:val="0"/>
        <w:numPr>
          <w:ilvl w:val="0"/>
          <w:numId w:val="0"/>
        </w:numPr>
        <w:kinsoku/>
        <w:wordWrap/>
        <w:overflowPunct/>
        <w:topLinePunct w:val="0"/>
        <w:autoSpaceDE/>
        <w:autoSpaceDN/>
        <w:bidi w:val="0"/>
        <w:adjustRightInd w:val="0"/>
        <w:snapToGrid w:val="0"/>
        <w:spacing w:after="20" w:afterLines="20" w:line="288" w:lineRule="auto"/>
        <w:ind w:leftChars="0" w:firstLine="480" w:firstLineChars="200"/>
        <w:jc w:val="left"/>
        <w:textAlignment w:val="auto"/>
        <w:rPr>
          <w:rFonts w:hint="eastAsia" w:asciiTheme="minorEastAsia" w:hAnsiTheme="minorEastAsia" w:eastAsiaTheme="minorEastAsia" w:cstheme="minorEastAsia"/>
          <w:b w:val="0"/>
          <w:bCs w:val="0"/>
          <w:kern w:val="2"/>
          <w:sz w:val="24"/>
          <w:szCs w:val="24"/>
          <w:lang w:val="en-US" w:eastAsia="zh-CN" w:bidi="ar-SA"/>
        </w:rPr>
      </w:pPr>
      <w:r>
        <w:rPr>
          <w:rFonts w:hint="eastAsia" w:asciiTheme="minorEastAsia" w:hAnsiTheme="minorEastAsia" w:eastAsiaTheme="minorEastAsia" w:cstheme="minorEastAsia"/>
          <w:b w:val="0"/>
          <w:bCs w:val="0"/>
          <w:kern w:val="2"/>
          <w:sz w:val="24"/>
          <w:szCs w:val="24"/>
          <w:lang w:val="en-US" w:eastAsia="zh-CN" w:bidi="ar-SA"/>
        </w:rPr>
        <w:t>视频模态的识别性能最高，表明教师非言语行为（走动、指示、互动等）对风格判断具有较强的区分性；</w:t>
      </w:r>
    </w:p>
    <w:p w14:paraId="482E89B3">
      <w:pPr>
        <w:keepNext w:val="0"/>
        <w:keepLines w:val="0"/>
        <w:pageBreakBefore w:val="0"/>
        <w:widowControl w:val="0"/>
        <w:numPr>
          <w:ilvl w:val="0"/>
          <w:numId w:val="0"/>
        </w:numPr>
        <w:kinsoku/>
        <w:wordWrap/>
        <w:overflowPunct/>
        <w:topLinePunct w:val="0"/>
        <w:autoSpaceDE/>
        <w:autoSpaceDN/>
        <w:bidi w:val="0"/>
        <w:adjustRightInd w:val="0"/>
        <w:snapToGrid w:val="0"/>
        <w:spacing w:after="20" w:afterLines="20" w:line="288" w:lineRule="auto"/>
        <w:ind w:leftChars="0" w:firstLine="480" w:firstLineChars="200"/>
        <w:jc w:val="left"/>
        <w:textAlignment w:val="auto"/>
        <w:rPr>
          <w:rFonts w:hint="eastAsia" w:asciiTheme="minorEastAsia" w:hAnsiTheme="minorEastAsia" w:eastAsiaTheme="minorEastAsia" w:cstheme="minorEastAsia"/>
          <w:b w:val="0"/>
          <w:bCs w:val="0"/>
          <w:kern w:val="2"/>
          <w:sz w:val="24"/>
          <w:szCs w:val="24"/>
          <w:lang w:val="en-US" w:eastAsia="zh-CN" w:bidi="ar-SA"/>
        </w:rPr>
      </w:pPr>
      <w:r>
        <w:rPr>
          <w:rFonts w:hint="eastAsia" w:asciiTheme="minorEastAsia" w:hAnsiTheme="minorEastAsia" w:eastAsiaTheme="minorEastAsia" w:cstheme="minorEastAsia"/>
          <w:b w:val="0"/>
          <w:bCs w:val="0"/>
          <w:kern w:val="2"/>
          <w:sz w:val="24"/>
          <w:szCs w:val="24"/>
          <w:lang w:val="en-US" w:eastAsia="zh-CN" w:bidi="ar-SA"/>
        </w:rPr>
        <w:t>文本模态次之，能有效区分“启发引导型”“逻辑推导型”等以语言逻辑为特征的风格；</w:t>
      </w:r>
    </w:p>
    <w:p w14:paraId="5FDB7D27">
      <w:pPr>
        <w:keepNext w:val="0"/>
        <w:keepLines w:val="0"/>
        <w:pageBreakBefore w:val="0"/>
        <w:widowControl w:val="0"/>
        <w:numPr>
          <w:ilvl w:val="0"/>
          <w:numId w:val="0"/>
        </w:numPr>
        <w:kinsoku/>
        <w:wordWrap/>
        <w:overflowPunct/>
        <w:topLinePunct w:val="0"/>
        <w:autoSpaceDE/>
        <w:autoSpaceDN/>
        <w:bidi w:val="0"/>
        <w:adjustRightInd w:val="0"/>
        <w:snapToGrid w:val="0"/>
        <w:spacing w:after="20" w:afterLines="20" w:line="288" w:lineRule="auto"/>
        <w:ind w:leftChars="0" w:firstLine="480" w:firstLineChars="200"/>
        <w:jc w:val="left"/>
        <w:textAlignment w:val="auto"/>
        <w:rPr>
          <w:rFonts w:hint="eastAsia" w:asciiTheme="minorEastAsia" w:hAnsiTheme="minorEastAsia" w:eastAsiaTheme="minorEastAsia" w:cstheme="minorEastAsia"/>
          <w:b w:val="0"/>
          <w:bCs w:val="0"/>
          <w:kern w:val="2"/>
          <w:sz w:val="24"/>
          <w:szCs w:val="24"/>
          <w:lang w:val="en-US" w:eastAsia="zh-CN" w:bidi="ar-SA"/>
        </w:rPr>
      </w:pPr>
      <w:r>
        <w:rPr>
          <w:rFonts w:hint="eastAsia" w:asciiTheme="minorEastAsia" w:hAnsiTheme="minorEastAsia" w:eastAsiaTheme="minorEastAsia" w:cstheme="minorEastAsia"/>
          <w:b w:val="0"/>
          <w:bCs w:val="0"/>
          <w:kern w:val="2"/>
          <w:sz w:val="24"/>
          <w:szCs w:val="24"/>
          <w:lang w:val="en-US" w:eastAsia="zh-CN" w:bidi="ar-SA"/>
        </w:rPr>
        <w:t>音频模态对节奏与情绪特征敏感，能反映教师表达方式，但对风格的区分力相对有限。</w:t>
      </w:r>
    </w:p>
    <w:p w14:paraId="244A239B">
      <w:pPr>
        <w:keepNext w:val="0"/>
        <w:keepLines w:val="0"/>
        <w:pageBreakBefore w:val="0"/>
        <w:widowControl w:val="0"/>
        <w:numPr>
          <w:ilvl w:val="0"/>
          <w:numId w:val="0"/>
        </w:numPr>
        <w:kinsoku/>
        <w:wordWrap/>
        <w:overflowPunct/>
        <w:topLinePunct w:val="0"/>
        <w:autoSpaceDE/>
        <w:autoSpaceDN/>
        <w:bidi w:val="0"/>
        <w:adjustRightInd w:val="0"/>
        <w:snapToGrid w:val="0"/>
        <w:spacing w:after="20" w:afterLines="20" w:line="288" w:lineRule="auto"/>
        <w:ind w:leftChars="0" w:firstLine="480" w:firstLineChars="200"/>
        <w:jc w:val="left"/>
        <w:textAlignment w:val="auto"/>
        <w:rPr>
          <w:rFonts w:hint="eastAsia" w:asciiTheme="minorEastAsia" w:hAnsiTheme="minorEastAsia" w:eastAsiaTheme="minorEastAsia" w:cstheme="minorEastAsia"/>
          <w:b w:val="0"/>
          <w:bCs w:val="0"/>
          <w:kern w:val="2"/>
          <w:sz w:val="24"/>
          <w:szCs w:val="24"/>
          <w:lang w:val="en-US" w:eastAsia="zh-CN" w:bidi="ar-SA"/>
        </w:rPr>
      </w:pPr>
      <w:r>
        <w:rPr>
          <w:rFonts w:hint="eastAsia" w:asciiTheme="minorEastAsia" w:hAnsiTheme="minorEastAsia" w:eastAsiaTheme="minorEastAsia" w:cstheme="minorEastAsia"/>
          <w:b w:val="0"/>
          <w:bCs w:val="0"/>
          <w:kern w:val="2"/>
          <w:sz w:val="24"/>
          <w:szCs w:val="24"/>
          <w:lang w:val="en-US" w:eastAsia="zh-CN" w:bidi="ar-SA"/>
        </w:rPr>
        <w:t>因此，单模态模型虽能在部分风格上取得较好效果，但存在信息维度受限与泛化不足的问题，需要通过多模态融合加以提升。</w:t>
      </w:r>
    </w:p>
    <w:p w14:paraId="436B1E0A">
      <w:pPr>
        <w:keepNext w:val="0"/>
        <w:keepLines w:val="0"/>
        <w:pageBreakBefore w:val="0"/>
        <w:widowControl w:val="0"/>
        <w:numPr>
          <w:ilvl w:val="0"/>
          <w:numId w:val="0"/>
        </w:numPr>
        <w:kinsoku/>
        <w:wordWrap/>
        <w:overflowPunct/>
        <w:topLinePunct w:val="0"/>
        <w:autoSpaceDE/>
        <w:autoSpaceDN/>
        <w:bidi w:val="0"/>
        <w:adjustRightInd w:val="0"/>
        <w:snapToGrid w:val="0"/>
        <w:spacing w:after="20" w:afterLines="20" w:line="288" w:lineRule="auto"/>
        <w:ind w:leftChars="0" w:firstLine="480" w:firstLineChars="200"/>
        <w:jc w:val="left"/>
        <w:textAlignment w:val="auto"/>
        <w:rPr>
          <w:rFonts w:hint="eastAsia" w:asciiTheme="minorEastAsia" w:hAnsiTheme="minorEastAsia" w:eastAsiaTheme="minorEastAsia" w:cstheme="minorEastAsia"/>
          <w:b w:val="0"/>
          <w:bCs w:val="0"/>
          <w:kern w:val="2"/>
          <w:sz w:val="24"/>
          <w:szCs w:val="24"/>
          <w:lang w:val="en-US" w:eastAsia="zh-CN" w:bidi="ar-SA"/>
        </w:rPr>
      </w:pPr>
    </w:p>
    <w:p w14:paraId="3002186A">
      <w:pPr>
        <w:keepNext w:val="0"/>
        <w:keepLines w:val="0"/>
        <w:pageBreakBefore w:val="0"/>
        <w:widowControl w:val="0"/>
        <w:numPr>
          <w:ilvl w:val="0"/>
          <w:numId w:val="0"/>
        </w:numPr>
        <w:kinsoku/>
        <w:wordWrap/>
        <w:overflowPunct/>
        <w:topLinePunct w:val="0"/>
        <w:autoSpaceDE/>
        <w:autoSpaceDN/>
        <w:bidi w:val="0"/>
        <w:adjustRightInd w:val="0"/>
        <w:snapToGrid w:val="0"/>
        <w:spacing w:after="20" w:afterLines="20" w:line="288" w:lineRule="auto"/>
        <w:jc w:val="left"/>
        <w:textAlignment w:val="auto"/>
        <w:rPr>
          <w:rFonts w:hint="eastAsia" w:asciiTheme="minorEastAsia" w:hAnsiTheme="minorEastAsia" w:eastAsiaTheme="minorEastAsia" w:cstheme="minorEastAsia"/>
          <w:b w:val="0"/>
          <w:bCs w:val="0"/>
          <w:kern w:val="2"/>
          <w:sz w:val="24"/>
          <w:szCs w:val="24"/>
          <w:lang w:val="en-US" w:eastAsia="zh-CN" w:bidi="ar-SA"/>
        </w:rPr>
      </w:pPr>
      <w:r>
        <w:rPr>
          <w:rFonts w:hint="eastAsia" w:asciiTheme="minorEastAsia" w:hAnsiTheme="minorEastAsia" w:eastAsiaTheme="minorEastAsia" w:cstheme="minorEastAsia"/>
          <w:b w:val="0"/>
          <w:bCs w:val="0"/>
          <w:kern w:val="2"/>
          <w:sz w:val="24"/>
          <w:szCs w:val="24"/>
          <w:lang w:val="en-US" w:eastAsia="zh-CN" w:bidi="ar-SA"/>
        </w:rPr>
        <w:t>4.5.2 多模态融合模型性能对比</w:t>
      </w:r>
    </w:p>
    <w:p w14:paraId="4A706579">
      <w:pPr>
        <w:keepNext w:val="0"/>
        <w:keepLines w:val="0"/>
        <w:pageBreakBefore w:val="0"/>
        <w:widowControl w:val="0"/>
        <w:numPr>
          <w:ilvl w:val="0"/>
          <w:numId w:val="0"/>
        </w:numPr>
        <w:kinsoku/>
        <w:wordWrap/>
        <w:overflowPunct/>
        <w:topLinePunct w:val="0"/>
        <w:autoSpaceDE/>
        <w:autoSpaceDN/>
        <w:bidi w:val="0"/>
        <w:adjustRightInd w:val="0"/>
        <w:snapToGrid w:val="0"/>
        <w:spacing w:after="20" w:afterLines="20" w:line="288" w:lineRule="auto"/>
        <w:ind w:leftChars="0" w:firstLine="480" w:firstLineChars="200"/>
        <w:jc w:val="left"/>
        <w:textAlignment w:val="auto"/>
        <w:rPr>
          <w:rFonts w:hint="eastAsia" w:asciiTheme="minorEastAsia" w:hAnsiTheme="minorEastAsia" w:eastAsiaTheme="minorEastAsia" w:cstheme="minorEastAsia"/>
          <w:b w:val="0"/>
          <w:bCs w:val="0"/>
          <w:kern w:val="2"/>
          <w:sz w:val="24"/>
          <w:szCs w:val="24"/>
          <w:lang w:val="en-US" w:eastAsia="zh-CN" w:bidi="ar-SA"/>
        </w:rPr>
      </w:pPr>
      <w:r>
        <w:rPr>
          <w:rFonts w:hint="eastAsia" w:asciiTheme="minorEastAsia" w:hAnsiTheme="minorEastAsia" w:eastAsiaTheme="minorEastAsia" w:cstheme="minorEastAsia"/>
          <w:b w:val="0"/>
          <w:bCs w:val="0"/>
          <w:kern w:val="2"/>
          <w:sz w:val="24"/>
          <w:szCs w:val="24"/>
          <w:lang w:val="en-US" w:eastAsia="zh-CN" w:bidi="ar-SA"/>
        </w:rPr>
        <w:t>对比不同融合策略下的模型性能，以验证跨模态融合对整体效果的提升作用。</w:t>
      </w:r>
    </w:p>
    <w:tbl>
      <w:tblPr>
        <w:tblStyle w:val="31"/>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646"/>
        <w:gridCol w:w="3014"/>
        <w:gridCol w:w="948"/>
        <w:gridCol w:w="987"/>
        <w:gridCol w:w="621"/>
        <w:gridCol w:w="1514"/>
      </w:tblGrid>
      <w:tr w14:paraId="79A492E4">
        <w:trPr>
          <w:tblHeader/>
          <w:tblCellSpacing w:w="15" w:type="dxa"/>
        </w:trPr>
        <w:tc>
          <w:tcPr>
            <w:tcW w:w="0" w:type="auto"/>
            <w:shd w:val="clear" w:color="auto" w:fill="auto"/>
            <w:vAlign w:val="center"/>
          </w:tcPr>
          <w:p w14:paraId="17CF2404">
            <w:pPr>
              <w:keepNext w:val="0"/>
              <w:keepLines w:val="0"/>
              <w:pageBreakBefore w:val="0"/>
              <w:widowControl w:val="0"/>
              <w:numPr>
                <w:ilvl w:val="0"/>
                <w:numId w:val="0"/>
              </w:numPr>
              <w:kinsoku/>
              <w:wordWrap/>
              <w:overflowPunct/>
              <w:topLinePunct w:val="0"/>
              <w:autoSpaceDE/>
              <w:autoSpaceDN/>
              <w:bidi w:val="0"/>
              <w:adjustRightInd w:val="0"/>
              <w:snapToGrid w:val="0"/>
              <w:spacing w:after="20" w:afterLines="20" w:line="288" w:lineRule="auto"/>
              <w:jc w:val="left"/>
              <w:textAlignment w:val="auto"/>
              <w:rPr>
                <w:rFonts w:hint="eastAsia" w:asciiTheme="minorEastAsia" w:hAnsiTheme="minorEastAsia" w:eastAsiaTheme="minorEastAsia" w:cstheme="minorEastAsia"/>
                <w:b w:val="0"/>
                <w:bCs w:val="0"/>
                <w:kern w:val="2"/>
                <w:sz w:val="24"/>
                <w:szCs w:val="24"/>
                <w:lang w:val="en-US" w:eastAsia="zh-CN" w:bidi="ar-SA"/>
              </w:rPr>
            </w:pPr>
            <w:r>
              <w:rPr>
                <w:rFonts w:hint="eastAsia" w:asciiTheme="minorEastAsia" w:hAnsiTheme="minorEastAsia" w:eastAsiaTheme="minorEastAsia" w:cstheme="minorEastAsia"/>
                <w:b w:val="0"/>
                <w:bCs w:val="0"/>
                <w:kern w:val="2"/>
                <w:sz w:val="24"/>
                <w:szCs w:val="24"/>
                <w:lang w:val="en-US" w:eastAsia="zh-CN" w:bidi="ar-SA"/>
              </w:rPr>
              <w:t>模型名称</w:t>
            </w:r>
          </w:p>
        </w:tc>
        <w:tc>
          <w:tcPr>
            <w:tcW w:w="0" w:type="auto"/>
            <w:shd w:val="clear" w:color="auto" w:fill="auto"/>
            <w:vAlign w:val="center"/>
          </w:tcPr>
          <w:p w14:paraId="0B9F1BC5">
            <w:pPr>
              <w:keepNext w:val="0"/>
              <w:keepLines w:val="0"/>
              <w:pageBreakBefore w:val="0"/>
              <w:widowControl w:val="0"/>
              <w:numPr>
                <w:ilvl w:val="0"/>
                <w:numId w:val="0"/>
              </w:numPr>
              <w:kinsoku/>
              <w:wordWrap/>
              <w:overflowPunct/>
              <w:topLinePunct w:val="0"/>
              <w:autoSpaceDE/>
              <w:autoSpaceDN/>
              <w:bidi w:val="0"/>
              <w:adjustRightInd w:val="0"/>
              <w:snapToGrid w:val="0"/>
              <w:spacing w:after="20" w:afterLines="20" w:line="288" w:lineRule="auto"/>
              <w:jc w:val="left"/>
              <w:textAlignment w:val="auto"/>
              <w:rPr>
                <w:rFonts w:hint="eastAsia" w:asciiTheme="minorEastAsia" w:hAnsiTheme="minorEastAsia" w:eastAsiaTheme="minorEastAsia" w:cstheme="minorEastAsia"/>
                <w:b w:val="0"/>
                <w:bCs w:val="0"/>
                <w:kern w:val="2"/>
                <w:sz w:val="24"/>
                <w:szCs w:val="24"/>
                <w:lang w:val="en-US" w:eastAsia="zh-CN" w:bidi="ar-SA"/>
              </w:rPr>
            </w:pPr>
            <w:r>
              <w:rPr>
                <w:rFonts w:hint="eastAsia" w:asciiTheme="minorEastAsia" w:hAnsiTheme="minorEastAsia" w:eastAsiaTheme="minorEastAsia" w:cstheme="minorEastAsia"/>
                <w:b w:val="0"/>
                <w:bCs w:val="0"/>
                <w:kern w:val="2"/>
                <w:sz w:val="24"/>
                <w:szCs w:val="24"/>
                <w:lang w:val="en-US" w:eastAsia="zh-CN" w:bidi="ar-SA"/>
              </w:rPr>
              <w:t>融合策略</w:t>
            </w:r>
          </w:p>
        </w:tc>
        <w:tc>
          <w:tcPr>
            <w:tcW w:w="0" w:type="auto"/>
            <w:shd w:val="clear" w:color="auto" w:fill="auto"/>
            <w:vAlign w:val="center"/>
          </w:tcPr>
          <w:p w14:paraId="7DD91401">
            <w:pPr>
              <w:keepNext w:val="0"/>
              <w:keepLines w:val="0"/>
              <w:pageBreakBefore w:val="0"/>
              <w:widowControl w:val="0"/>
              <w:numPr>
                <w:ilvl w:val="0"/>
                <w:numId w:val="0"/>
              </w:numPr>
              <w:kinsoku/>
              <w:wordWrap/>
              <w:overflowPunct/>
              <w:topLinePunct w:val="0"/>
              <w:autoSpaceDE/>
              <w:autoSpaceDN/>
              <w:bidi w:val="0"/>
              <w:adjustRightInd w:val="0"/>
              <w:snapToGrid w:val="0"/>
              <w:spacing w:after="20" w:afterLines="20" w:line="288" w:lineRule="auto"/>
              <w:jc w:val="left"/>
              <w:textAlignment w:val="auto"/>
              <w:rPr>
                <w:rFonts w:hint="eastAsia" w:asciiTheme="minorEastAsia" w:hAnsiTheme="minorEastAsia" w:eastAsiaTheme="minorEastAsia" w:cstheme="minorEastAsia"/>
                <w:b w:val="0"/>
                <w:bCs w:val="0"/>
                <w:kern w:val="2"/>
                <w:sz w:val="24"/>
                <w:szCs w:val="24"/>
                <w:lang w:val="en-US" w:eastAsia="zh-CN" w:bidi="ar-SA"/>
              </w:rPr>
            </w:pPr>
            <w:r>
              <w:rPr>
                <w:rFonts w:hint="eastAsia" w:asciiTheme="minorEastAsia" w:hAnsiTheme="minorEastAsia" w:eastAsiaTheme="minorEastAsia" w:cstheme="minorEastAsia"/>
                <w:b w:val="0"/>
                <w:bCs w:val="0"/>
                <w:kern w:val="2"/>
                <w:sz w:val="24"/>
                <w:szCs w:val="24"/>
                <w:lang w:val="en-US" w:eastAsia="zh-CN" w:bidi="ar-SA"/>
              </w:rPr>
              <w:t>Accuracy</w:t>
            </w:r>
          </w:p>
        </w:tc>
        <w:tc>
          <w:tcPr>
            <w:tcW w:w="0" w:type="auto"/>
            <w:shd w:val="clear" w:color="auto" w:fill="auto"/>
            <w:vAlign w:val="center"/>
          </w:tcPr>
          <w:p w14:paraId="23A27F03">
            <w:pPr>
              <w:keepNext w:val="0"/>
              <w:keepLines w:val="0"/>
              <w:pageBreakBefore w:val="0"/>
              <w:widowControl w:val="0"/>
              <w:numPr>
                <w:ilvl w:val="0"/>
                <w:numId w:val="0"/>
              </w:numPr>
              <w:kinsoku/>
              <w:wordWrap/>
              <w:overflowPunct/>
              <w:topLinePunct w:val="0"/>
              <w:autoSpaceDE/>
              <w:autoSpaceDN/>
              <w:bidi w:val="0"/>
              <w:adjustRightInd w:val="0"/>
              <w:snapToGrid w:val="0"/>
              <w:spacing w:after="20" w:afterLines="20" w:line="288" w:lineRule="auto"/>
              <w:jc w:val="left"/>
              <w:textAlignment w:val="auto"/>
              <w:rPr>
                <w:rFonts w:hint="eastAsia" w:asciiTheme="minorEastAsia" w:hAnsiTheme="minorEastAsia" w:eastAsiaTheme="minorEastAsia" w:cstheme="minorEastAsia"/>
                <w:b w:val="0"/>
                <w:bCs w:val="0"/>
                <w:kern w:val="2"/>
                <w:sz w:val="24"/>
                <w:szCs w:val="24"/>
                <w:lang w:val="en-US" w:eastAsia="zh-CN" w:bidi="ar-SA"/>
              </w:rPr>
            </w:pPr>
            <w:r>
              <w:rPr>
                <w:rFonts w:hint="eastAsia" w:asciiTheme="minorEastAsia" w:hAnsiTheme="minorEastAsia" w:eastAsiaTheme="minorEastAsia" w:cstheme="minorEastAsia"/>
                <w:b w:val="0"/>
                <w:bCs w:val="0"/>
                <w:kern w:val="2"/>
                <w:sz w:val="24"/>
                <w:szCs w:val="24"/>
                <w:lang w:val="en-US" w:eastAsia="zh-CN" w:bidi="ar-SA"/>
              </w:rPr>
              <w:t>Macro-F1</w:t>
            </w:r>
          </w:p>
        </w:tc>
        <w:tc>
          <w:tcPr>
            <w:tcW w:w="0" w:type="auto"/>
            <w:shd w:val="clear" w:color="auto" w:fill="auto"/>
            <w:vAlign w:val="center"/>
          </w:tcPr>
          <w:p w14:paraId="366253ED">
            <w:pPr>
              <w:keepNext w:val="0"/>
              <w:keepLines w:val="0"/>
              <w:pageBreakBefore w:val="0"/>
              <w:widowControl w:val="0"/>
              <w:numPr>
                <w:ilvl w:val="0"/>
                <w:numId w:val="0"/>
              </w:numPr>
              <w:kinsoku/>
              <w:wordWrap/>
              <w:overflowPunct/>
              <w:topLinePunct w:val="0"/>
              <w:autoSpaceDE/>
              <w:autoSpaceDN/>
              <w:bidi w:val="0"/>
              <w:adjustRightInd w:val="0"/>
              <w:snapToGrid w:val="0"/>
              <w:spacing w:after="20" w:afterLines="20" w:line="288" w:lineRule="auto"/>
              <w:jc w:val="left"/>
              <w:textAlignment w:val="auto"/>
              <w:rPr>
                <w:rFonts w:hint="eastAsia" w:asciiTheme="minorEastAsia" w:hAnsiTheme="minorEastAsia" w:eastAsiaTheme="minorEastAsia" w:cstheme="minorEastAsia"/>
                <w:b w:val="0"/>
                <w:bCs w:val="0"/>
                <w:kern w:val="2"/>
                <w:sz w:val="24"/>
                <w:szCs w:val="24"/>
                <w:lang w:val="en-US" w:eastAsia="zh-CN" w:bidi="ar-SA"/>
              </w:rPr>
            </w:pPr>
            <w:r>
              <w:rPr>
                <w:rFonts w:hint="eastAsia" w:asciiTheme="minorEastAsia" w:hAnsiTheme="minorEastAsia" w:eastAsiaTheme="minorEastAsia" w:cstheme="minorEastAsia"/>
                <w:b w:val="0"/>
                <w:bCs w:val="0"/>
                <w:kern w:val="2"/>
                <w:sz w:val="24"/>
                <w:szCs w:val="24"/>
                <w:lang w:val="en-US" w:eastAsia="zh-CN" w:bidi="ar-SA"/>
              </w:rPr>
              <w:t>Kappa</w:t>
            </w:r>
          </w:p>
        </w:tc>
        <w:tc>
          <w:tcPr>
            <w:tcW w:w="0" w:type="auto"/>
            <w:shd w:val="clear" w:color="auto" w:fill="auto"/>
            <w:vAlign w:val="center"/>
          </w:tcPr>
          <w:p w14:paraId="158181FF">
            <w:pPr>
              <w:keepNext w:val="0"/>
              <w:keepLines w:val="0"/>
              <w:pageBreakBefore w:val="0"/>
              <w:widowControl w:val="0"/>
              <w:numPr>
                <w:ilvl w:val="0"/>
                <w:numId w:val="0"/>
              </w:numPr>
              <w:kinsoku/>
              <w:wordWrap/>
              <w:overflowPunct/>
              <w:topLinePunct w:val="0"/>
              <w:autoSpaceDE/>
              <w:autoSpaceDN/>
              <w:bidi w:val="0"/>
              <w:adjustRightInd w:val="0"/>
              <w:snapToGrid w:val="0"/>
              <w:spacing w:after="20" w:afterLines="20" w:line="288" w:lineRule="auto"/>
              <w:jc w:val="left"/>
              <w:textAlignment w:val="auto"/>
              <w:rPr>
                <w:rFonts w:hint="eastAsia" w:asciiTheme="minorEastAsia" w:hAnsiTheme="minorEastAsia" w:eastAsiaTheme="minorEastAsia" w:cstheme="minorEastAsia"/>
                <w:b w:val="0"/>
                <w:bCs w:val="0"/>
                <w:kern w:val="2"/>
                <w:sz w:val="24"/>
                <w:szCs w:val="24"/>
                <w:lang w:val="en-US" w:eastAsia="zh-CN" w:bidi="ar-SA"/>
              </w:rPr>
            </w:pPr>
            <w:r>
              <w:rPr>
                <w:rFonts w:hint="eastAsia" w:asciiTheme="minorEastAsia" w:hAnsiTheme="minorEastAsia" w:eastAsiaTheme="minorEastAsia" w:cstheme="minorEastAsia"/>
                <w:b w:val="0"/>
                <w:bCs w:val="0"/>
                <w:kern w:val="2"/>
                <w:sz w:val="24"/>
                <w:szCs w:val="24"/>
                <w:lang w:val="en-US" w:eastAsia="zh-CN" w:bidi="ar-SA"/>
              </w:rPr>
              <w:t>平均推理时间(s)</w:t>
            </w:r>
          </w:p>
        </w:tc>
      </w:tr>
      <w:tr w14:paraId="60C4C88B">
        <w:trPr>
          <w:tblCellSpacing w:w="15" w:type="dxa"/>
        </w:trPr>
        <w:tc>
          <w:tcPr>
            <w:tcW w:w="0" w:type="auto"/>
            <w:shd w:val="clear" w:color="auto" w:fill="auto"/>
            <w:vAlign w:val="center"/>
          </w:tcPr>
          <w:p w14:paraId="01A8BAB2">
            <w:pPr>
              <w:keepNext w:val="0"/>
              <w:keepLines w:val="0"/>
              <w:pageBreakBefore w:val="0"/>
              <w:widowControl w:val="0"/>
              <w:numPr>
                <w:ilvl w:val="0"/>
                <w:numId w:val="0"/>
              </w:numPr>
              <w:kinsoku/>
              <w:wordWrap/>
              <w:overflowPunct/>
              <w:topLinePunct w:val="0"/>
              <w:autoSpaceDE/>
              <w:autoSpaceDN/>
              <w:bidi w:val="0"/>
              <w:adjustRightInd w:val="0"/>
              <w:snapToGrid w:val="0"/>
              <w:spacing w:after="20" w:afterLines="20" w:line="288" w:lineRule="auto"/>
              <w:jc w:val="left"/>
              <w:textAlignment w:val="auto"/>
              <w:rPr>
                <w:rFonts w:hint="eastAsia" w:asciiTheme="minorEastAsia" w:hAnsiTheme="minorEastAsia" w:eastAsiaTheme="minorEastAsia" w:cstheme="minorEastAsia"/>
                <w:b w:val="0"/>
                <w:bCs w:val="0"/>
                <w:kern w:val="2"/>
                <w:sz w:val="24"/>
                <w:szCs w:val="24"/>
                <w:lang w:val="en-US" w:eastAsia="zh-CN" w:bidi="ar-SA"/>
              </w:rPr>
            </w:pPr>
            <w:r>
              <w:rPr>
                <w:rFonts w:hint="eastAsia" w:asciiTheme="minorEastAsia" w:hAnsiTheme="minorEastAsia" w:eastAsiaTheme="minorEastAsia" w:cstheme="minorEastAsia"/>
                <w:b w:val="0"/>
                <w:bCs w:val="0"/>
                <w:kern w:val="2"/>
                <w:sz w:val="24"/>
                <w:szCs w:val="24"/>
                <w:lang w:val="en-US" w:eastAsia="zh-CN" w:bidi="ar-SA"/>
              </w:rPr>
              <w:t>Early Fusion</w:t>
            </w:r>
          </w:p>
        </w:tc>
        <w:tc>
          <w:tcPr>
            <w:tcW w:w="0" w:type="auto"/>
            <w:shd w:val="clear" w:color="auto" w:fill="auto"/>
            <w:vAlign w:val="center"/>
          </w:tcPr>
          <w:p w14:paraId="548868E7">
            <w:pPr>
              <w:keepNext w:val="0"/>
              <w:keepLines w:val="0"/>
              <w:pageBreakBefore w:val="0"/>
              <w:widowControl w:val="0"/>
              <w:numPr>
                <w:ilvl w:val="0"/>
                <w:numId w:val="0"/>
              </w:numPr>
              <w:kinsoku/>
              <w:wordWrap/>
              <w:overflowPunct/>
              <w:topLinePunct w:val="0"/>
              <w:autoSpaceDE/>
              <w:autoSpaceDN/>
              <w:bidi w:val="0"/>
              <w:adjustRightInd w:val="0"/>
              <w:snapToGrid w:val="0"/>
              <w:spacing w:after="20" w:afterLines="20" w:line="288" w:lineRule="auto"/>
              <w:jc w:val="left"/>
              <w:textAlignment w:val="auto"/>
              <w:rPr>
                <w:rFonts w:hint="eastAsia" w:asciiTheme="minorEastAsia" w:hAnsiTheme="minorEastAsia" w:eastAsiaTheme="minorEastAsia" w:cstheme="minorEastAsia"/>
                <w:b w:val="0"/>
                <w:bCs w:val="0"/>
                <w:kern w:val="2"/>
                <w:sz w:val="24"/>
                <w:szCs w:val="24"/>
                <w:lang w:val="en-US" w:eastAsia="zh-CN" w:bidi="ar-SA"/>
              </w:rPr>
            </w:pPr>
            <w:r>
              <w:rPr>
                <w:rFonts w:hint="eastAsia" w:asciiTheme="minorEastAsia" w:hAnsiTheme="minorEastAsia" w:eastAsiaTheme="minorEastAsia" w:cstheme="minorEastAsia"/>
                <w:b w:val="0"/>
                <w:bCs w:val="0"/>
                <w:kern w:val="2"/>
                <w:sz w:val="24"/>
                <w:szCs w:val="24"/>
                <w:lang w:val="en-US" w:eastAsia="zh-CN" w:bidi="ar-SA"/>
              </w:rPr>
              <w:t>特征拼接（Concatenation）</w:t>
            </w:r>
          </w:p>
        </w:tc>
        <w:tc>
          <w:tcPr>
            <w:tcW w:w="0" w:type="auto"/>
            <w:shd w:val="clear" w:color="auto" w:fill="auto"/>
            <w:vAlign w:val="center"/>
          </w:tcPr>
          <w:p w14:paraId="46ECC7CA">
            <w:pPr>
              <w:keepNext w:val="0"/>
              <w:keepLines w:val="0"/>
              <w:pageBreakBefore w:val="0"/>
              <w:widowControl w:val="0"/>
              <w:numPr>
                <w:ilvl w:val="0"/>
                <w:numId w:val="0"/>
              </w:numPr>
              <w:kinsoku/>
              <w:wordWrap/>
              <w:overflowPunct/>
              <w:topLinePunct w:val="0"/>
              <w:autoSpaceDE/>
              <w:autoSpaceDN/>
              <w:bidi w:val="0"/>
              <w:adjustRightInd w:val="0"/>
              <w:snapToGrid w:val="0"/>
              <w:spacing w:after="20" w:afterLines="20" w:line="288" w:lineRule="auto"/>
              <w:jc w:val="left"/>
              <w:textAlignment w:val="auto"/>
              <w:rPr>
                <w:rFonts w:hint="eastAsia" w:asciiTheme="minorEastAsia" w:hAnsiTheme="minorEastAsia" w:eastAsiaTheme="minorEastAsia" w:cstheme="minorEastAsia"/>
                <w:b w:val="0"/>
                <w:bCs w:val="0"/>
                <w:kern w:val="2"/>
                <w:sz w:val="24"/>
                <w:szCs w:val="24"/>
                <w:lang w:val="en-US" w:eastAsia="zh-CN" w:bidi="ar-SA"/>
              </w:rPr>
            </w:pPr>
            <w:r>
              <w:rPr>
                <w:rFonts w:hint="eastAsia" w:asciiTheme="minorEastAsia" w:hAnsiTheme="minorEastAsia" w:eastAsiaTheme="minorEastAsia" w:cstheme="minorEastAsia"/>
                <w:b w:val="0"/>
                <w:bCs w:val="0"/>
                <w:kern w:val="2"/>
                <w:sz w:val="24"/>
                <w:szCs w:val="24"/>
                <w:lang w:val="en-US" w:eastAsia="zh-CN" w:bidi="ar-SA"/>
              </w:rPr>
              <w:t>87.3%</w:t>
            </w:r>
          </w:p>
        </w:tc>
        <w:tc>
          <w:tcPr>
            <w:tcW w:w="0" w:type="auto"/>
            <w:shd w:val="clear" w:color="auto" w:fill="auto"/>
            <w:vAlign w:val="center"/>
          </w:tcPr>
          <w:p w14:paraId="1DA35BAB">
            <w:pPr>
              <w:keepNext w:val="0"/>
              <w:keepLines w:val="0"/>
              <w:pageBreakBefore w:val="0"/>
              <w:widowControl w:val="0"/>
              <w:numPr>
                <w:ilvl w:val="0"/>
                <w:numId w:val="0"/>
              </w:numPr>
              <w:kinsoku/>
              <w:wordWrap/>
              <w:overflowPunct/>
              <w:topLinePunct w:val="0"/>
              <w:autoSpaceDE/>
              <w:autoSpaceDN/>
              <w:bidi w:val="0"/>
              <w:adjustRightInd w:val="0"/>
              <w:snapToGrid w:val="0"/>
              <w:spacing w:after="20" w:afterLines="20" w:line="288" w:lineRule="auto"/>
              <w:jc w:val="left"/>
              <w:textAlignment w:val="auto"/>
              <w:rPr>
                <w:rFonts w:hint="eastAsia" w:asciiTheme="minorEastAsia" w:hAnsiTheme="minorEastAsia" w:eastAsiaTheme="minorEastAsia" w:cstheme="minorEastAsia"/>
                <w:b w:val="0"/>
                <w:bCs w:val="0"/>
                <w:kern w:val="2"/>
                <w:sz w:val="24"/>
                <w:szCs w:val="24"/>
                <w:lang w:val="en-US" w:eastAsia="zh-CN" w:bidi="ar-SA"/>
              </w:rPr>
            </w:pPr>
            <w:r>
              <w:rPr>
                <w:rFonts w:hint="eastAsia" w:asciiTheme="minorEastAsia" w:hAnsiTheme="minorEastAsia" w:eastAsiaTheme="minorEastAsia" w:cstheme="minorEastAsia"/>
                <w:b w:val="0"/>
                <w:bCs w:val="0"/>
                <w:kern w:val="2"/>
                <w:sz w:val="24"/>
                <w:szCs w:val="24"/>
                <w:lang w:val="en-US" w:eastAsia="zh-CN" w:bidi="ar-SA"/>
              </w:rPr>
              <w:t>85.1%</w:t>
            </w:r>
          </w:p>
        </w:tc>
        <w:tc>
          <w:tcPr>
            <w:tcW w:w="0" w:type="auto"/>
            <w:shd w:val="clear" w:color="auto" w:fill="auto"/>
            <w:vAlign w:val="center"/>
          </w:tcPr>
          <w:p w14:paraId="0E5B1BB2">
            <w:pPr>
              <w:keepNext w:val="0"/>
              <w:keepLines w:val="0"/>
              <w:pageBreakBefore w:val="0"/>
              <w:widowControl w:val="0"/>
              <w:numPr>
                <w:ilvl w:val="0"/>
                <w:numId w:val="0"/>
              </w:numPr>
              <w:kinsoku/>
              <w:wordWrap/>
              <w:overflowPunct/>
              <w:topLinePunct w:val="0"/>
              <w:autoSpaceDE/>
              <w:autoSpaceDN/>
              <w:bidi w:val="0"/>
              <w:adjustRightInd w:val="0"/>
              <w:snapToGrid w:val="0"/>
              <w:spacing w:after="20" w:afterLines="20" w:line="288" w:lineRule="auto"/>
              <w:jc w:val="left"/>
              <w:textAlignment w:val="auto"/>
              <w:rPr>
                <w:rFonts w:hint="eastAsia" w:asciiTheme="minorEastAsia" w:hAnsiTheme="minorEastAsia" w:eastAsiaTheme="minorEastAsia" w:cstheme="minorEastAsia"/>
                <w:b w:val="0"/>
                <w:bCs w:val="0"/>
                <w:kern w:val="2"/>
                <w:sz w:val="24"/>
                <w:szCs w:val="24"/>
                <w:lang w:val="en-US" w:eastAsia="zh-CN" w:bidi="ar-SA"/>
              </w:rPr>
            </w:pPr>
            <w:r>
              <w:rPr>
                <w:rFonts w:hint="eastAsia" w:asciiTheme="minorEastAsia" w:hAnsiTheme="minorEastAsia" w:eastAsiaTheme="minorEastAsia" w:cstheme="minorEastAsia"/>
                <w:b w:val="0"/>
                <w:bCs w:val="0"/>
                <w:kern w:val="2"/>
                <w:sz w:val="24"/>
                <w:szCs w:val="24"/>
                <w:lang w:val="en-US" w:eastAsia="zh-CN" w:bidi="ar-SA"/>
              </w:rPr>
              <w:t>0.82</w:t>
            </w:r>
          </w:p>
        </w:tc>
        <w:tc>
          <w:tcPr>
            <w:tcW w:w="0" w:type="auto"/>
            <w:shd w:val="clear" w:color="auto" w:fill="auto"/>
            <w:vAlign w:val="center"/>
          </w:tcPr>
          <w:p w14:paraId="1AB8ABA9">
            <w:pPr>
              <w:keepNext w:val="0"/>
              <w:keepLines w:val="0"/>
              <w:pageBreakBefore w:val="0"/>
              <w:widowControl w:val="0"/>
              <w:numPr>
                <w:ilvl w:val="0"/>
                <w:numId w:val="0"/>
              </w:numPr>
              <w:kinsoku/>
              <w:wordWrap/>
              <w:overflowPunct/>
              <w:topLinePunct w:val="0"/>
              <w:autoSpaceDE/>
              <w:autoSpaceDN/>
              <w:bidi w:val="0"/>
              <w:adjustRightInd w:val="0"/>
              <w:snapToGrid w:val="0"/>
              <w:spacing w:after="20" w:afterLines="20" w:line="288" w:lineRule="auto"/>
              <w:jc w:val="left"/>
              <w:textAlignment w:val="auto"/>
              <w:rPr>
                <w:rFonts w:hint="eastAsia" w:asciiTheme="minorEastAsia" w:hAnsiTheme="minorEastAsia" w:eastAsiaTheme="minorEastAsia" w:cstheme="minorEastAsia"/>
                <w:b w:val="0"/>
                <w:bCs w:val="0"/>
                <w:kern w:val="2"/>
                <w:sz w:val="24"/>
                <w:szCs w:val="24"/>
                <w:lang w:val="en-US" w:eastAsia="zh-CN" w:bidi="ar-SA"/>
              </w:rPr>
            </w:pPr>
            <w:r>
              <w:rPr>
                <w:rFonts w:hint="eastAsia" w:asciiTheme="minorEastAsia" w:hAnsiTheme="minorEastAsia" w:eastAsiaTheme="minorEastAsia" w:cstheme="minorEastAsia"/>
                <w:b w:val="0"/>
                <w:bCs w:val="0"/>
                <w:kern w:val="2"/>
                <w:sz w:val="24"/>
                <w:szCs w:val="24"/>
                <w:lang w:val="en-US" w:eastAsia="zh-CN" w:bidi="ar-SA"/>
              </w:rPr>
              <w:t>0.48</w:t>
            </w:r>
          </w:p>
        </w:tc>
      </w:tr>
      <w:tr w14:paraId="2A3B33FA">
        <w:trPr>
          <w:tblCellSpacing w:w="15" w:type="dxa"/>
        </w:trPr>
        <w:tc>
          <w:tcPr>
            <w:tcW w:w="0" w:type="auto"/>
            <w:shd w:val="clear" w:color="auto" w:fill="auto"/>
            <w:vAlign w:val="center"/>
          </w:tcPr>
          <w:p w14:paraId="3145F3A7">
            <w:pPr>
              <w:keepNext w:val="0"/>
              <w:keepLines w:val="0"/>
              <w:pageBreakBefore w:val="0"/>
              <w:widowControl w:val="0"/>
              <w:numPr>
                <w:ilvl w:val="0"/>
                <w:numId w:val="0"/>
              </w:numPr>
              <w:kinsoku/>
              <w:wordWrap/>
              <w:overflowPunct/>
              <w:topLinePunct w:val="0"/>
              <w:autoSpaceDE/>
              <w:autoSpaceDN/>
              <w:bidi w:val="0"/>
              <w:adjustRightInd w:val="0"/>
              <w:snapToGrid w:val="0"/>
              <w:spacing w:after="20" w:afterLines="20" w:line="288" w:lineRule="auto"/>
              <w:jc w:val="left"/>
              <w:textAlignment w:val="auto"/>
              <w:rPr>
                <w:rFonts w:hint="eastAsia" w:asciiTheme="minorEastAsia" w:hAnsiTheme="minorEastAsia" w:eastAsiaTheme="minorEastAsia" w:cstheme="minorEastAsia"/>
                <w:b w:val="0"/>
                <w:bCs w:val="0"/>
                <w:kern w:val="2"/>
                <w:sz w:val="24"/>
                <w:szCs w:val="24"/>
                <w:lang w:val="en-US" w:eastAsia="zh-CN" w:bidi="ar-SA"/>
              </w:rPr>
            </w:pPr>
            <w:r>
              <w:rPr>
                <w:rFonts w:hint="eastAsia" w:asciiTheme="minorEastAsia" w:hAnsiTheme="minorEastAsia" w:eastAsiaTheme="minorEastAsia" w:cstheme="minorEastAsia"/>
                <w:b w:val="0"/>
                <w:bCs w:val="0"/>
                <w:kern w:val="2"/>
                <w:sz w:val="24"/>
                <w:szCs w:val="24"/>
                <w:lang w:val="en-US" w:eastAsia="zh-CN" w:bidi="ar-SA"/>
              </w:rPr>
              <w:t>Late Fusion</w:t>
            </w:r>
          </w:p>
        </w:tc>
        <w:tc>
          <w:tcPr>
            <w:tcW w:w="0" w:type="auto"/>
            <w:shd w:val="clear" w:color="auto" w:fill="auto"/>
            <w:vAlign w:val="center"/>
          </w:tcPr>
          <w:p w14:paraId="47BC8EB5">
            <w:pPr>
              <w:keepNext w:val="0"/>
              <w:keepLines w:val="0"/>
              <w:pageBreakBefore w:val="0"/>
              <w:widowControl w:val="0"/>
              <w:numPr>
                <w:ilvl w:val="0"/>
                <w:numId w:val="0"/>
              </w:numPr>
              <w:kinsoku/>
              <w:wordWrap/>
              <w:overflowPunct/>
              <w:topLinePunct w:val="0"/>
              <w:autoSpaceDE/>
              <w:autoSpaceDN/>
              <w:bidi w:val="0"/>
              <w:adjustRightInd w:val="0"/>
              <w:snapToGrid w:val="0"/>
              <w:spacing w:after="20" w:afterLines="20" w:line="288" w:lineRule="auto"/>
              <w:jc w:val="left"/>
              <w:textAlignment w:val="auto"/>
              <w:rPr>
                <w:rFonts w:hint="eastAsia" w:asciiTheme="minorEastAsia" w:hAnsiTheme="minorEastAsia" w:eastAsiaTheme="minorEastAsia" w:cstheme="minorEastAsia"/>
                <w:b w:val="0"/>
                <w:bCs w:val="0"/>
                <w:kern w:val="2"/>
                <w:sz w:val="24"/>
                <w:szCs w:val="24"/>
                <w:lang w:val="en-US" w:eastAsia="zh-CN" w:bidi="ar-SA"/>
              </w:rPr>
            </w:pPr>
            <w:r>
              <w:rPr>
                <w:rFonts w:hint="eastAsia" w:asciiTheme="minorEastAsia" w:hAnsiTheme="minorEastAsia" w:eastAsiaTheme="minorEastAsia" w:cstheme="minorEastAsia"/>
                <w:b w:val="0"/>
                <w:bCs w:val="0"/>
                <w:kern w:val="2"/>
                <w:sz w:val="24"/>
                <w:szCs w:val="24"/>
                <w:lang w:val="en-US" w:eastAsia="zh-CN" w:bidi="ar-SA"/>
              </w:rPr>
              <w:t>结果加权（Weighted Average）</w:t>
            </w:r>
          </w:p>
        </w:tc>
        <w:tc>
          <w:tcPr>
            <w:tcW w:w="0" w:type="auto"/>
            <w:shd w:val="clear" w:color="auto" w:fill="auto"/>
            <w:vAlign w:val="center"/>
          </w:tcPr>
          <w:p w14:paraId="56F3AF5E">
            <w:pPr>
              <w:keepNext w:val="0"/>
              <w:keepLines w:val="0"/>
              <w:pageBreakBefore w:val="0"/>
              <w:widowControl w:val="0"/>
              <w:numPr>
                <w:ilvl w:val="0"/>
                <w:numId w:val="0"/>
              </w:numPr>
              <w:kinsoku/>
              <w:wordWrap/>
              <w:overflowPunct/>
              <w:topLinePunct w:val="0"/>
              <w:autoSpaceDE/>
              <w:autoSpaceDN/>
              <w:bidi w:val="0"/>
              <w:adjustRightInd w:val="0"/>
              <w:snapToGrid w:val="0"/>
              <w:spacing w:after="20" w:afterLines="20" w:line="288" w:lineRule="auto"/>
              <w:jc w:val="left"/>
              <w:textAlignment w:val="auto"/>
              <w:rPr>
                <w:rFonts w:hint="eastAsia" w:asciiTheme="minorEastAsia" w:hAnsiTheme="minorEastAsia" w:eastAsiaTheme="minorEastAsia" w:cstheme="minorEastAsia"/>
                <w:b w:val="0"/>
                <w:bCs w:val="0"/>
                <w:kern w:val="2"/>
                <w:sz w:val="24"/>
                <w:szCs w:val="24"/>
                <w:lang w:val="en-US" w:eastAsia="zh-CN" w:bidi="ar-SA"/>
              </w:rPr>
            </w:pPr>
            <w:r>
              <w:rPr>
                <w:rFonts w:hint="eastAsia" w:asciiTheme="minorEastAsia" w:hAnsiTheme="minorEastAsia" w:eastAsiaTheme="minorEastAsia" w:cstheme="minorEastAsia"/>
                <w:b w:val="0"/>
                <w:bCs w:val="0"/>
                <w:kern w:val="2"/>
                <w:sz w:val="24"/>
                <w:szCs w:val="24"/>
                <w:lang w:val="en-US" w:eastAsia="zh-CN" w:bidi="ar-SA"/>
              </w:rPr>
              <w:t>88.1%</w:t>
            </w:r>
          </w:p>
        </w:tc>
        <w:tc>
          <w:tcPr>
            <w:tcW w:w="0" w:type="auto"/>
            <w:shd w:val="clear" w:color="auto" w:fill="auto"/>
            <w:vAlign w:val="center"/>
          </w:tcPr>
          <w:p w14:paraId="762BDD86">
            <w:pPr>
              <w:keepNext w:val="0"/>
              <w:keepLines w:val="0"/>
              <w:pageBreakBefore w:val="0"/>
              <w:widowControl w:val="0"/>
              <w:numPr>
                <w:ilvl w:val="0"/>
                <w:numId w:val="0"/>
              </w:numPr>
              <w:kinsoku/>
              <w:wordWrap/>
              <w:overflowPunct/>
              <w:topLinePunct w:val="0"/>
              <w:autoSpaceDE/>
              <w:autoSpaceDN/>
              <w:bidi w:val="0"/>
              <w:adjustRightInd w:val="0"/>
              <w:snapToGrid w:val="0"/>
              <w:spacing w:after="20" w:afterLines="20" w:line="288" w:lineRule="auto"/>
              <w:jc w:val="left"/>
              <w:textAlignment w:val="auto"/>
              <w:rPr>
                <w:rFonts w:hint="eastAsia" w:asciiTheme="minorEastAsia" w:hAnsiTheme="minorEastAsia" w:eastAsiaTheme="minorEastAsia" w:cstheme="minorEastAsia"/>
                <w:b w:val="0"/>
                <w:bCs w:val="0"/>
                <w:kern w:val="2"/>
                <w:sz w:val="24"/>
                <w:szCs w:val="24"/>
                <w:lang w:val="en-US" w:eastAsia="zh-CN" w:bidi="ar-SA"/>
              </w:rPr>
            </w:pPr>
            <w:r>
              <w:rPr>
                <w:rFonts w:hint="eastAsia" w:asciiTheme="minorEastAsia" w:hAnsiTheme="minorEastAsia" w:eastAsiaTheme="minorEastAsia" w:cstheme="minorEastAsia"/>
                <w:b w:val="0"/>
                <w:bCs w:val="0"/>
                <w:kern w:val="2"/>
                <w:sz w:val="24"/>
                <w:szCs w:val="24"/>
                <w:lang w:val="en-US" w:eastAsia="zh-CN" w:bidi="ar-SA"/>
              </w:rPr>
              <w:t>85.9%</w:t>
            </w:r>
          </w:p>
        </w:tc>
        <w:tc>
          <w:tcPr>
            <w:tcW w:w="0" w:type="auto"/>
            <w:shd w:val="clear" w:color="auto" w:fill="auto"/>
            <w:vAlign w:val="center"/>
          </w:tcPr>
          <w:p w14:paraId="026D2DA8">
            <w:pPr>
              <w:keepNext w:val="0"/>
              <w:keepLines w:val="0"/>
              <w:pageBreakBefore w:val="0"/>
              <w:widowControl w:val="0"/>
              <w:numPr>
                <w:ilvl w:val="0"/>
                <w:numId w:val="0"/>
              </w:numPr>
              <w:kinsoku/>
              <w:wordWrap/>
              <w:overflowPunct/>
              <w:topLinePunct w:val="0"/>
              <w:autoSpaceDE/>
              <w:autoSpaceDN/>
              <w:bidi w:val="0"/>
              <w:adjustRightInd w:val="0"/>
              <w:snapToGrid w:val="0"/>
              <w:spacing w:after="20" w:afterLines="20" w:line="288" w:lineRule="auto"/>
              <w:jc w:val="left"/>
              <w:textAlignment w:val="auto"/>
              <w:rPr>
                <w:rFonts w:hint="eastAsia" w:asciiTheme="minorEastAsia" w:hAnsiTheme="minorEastAsia" w:eastAsiaTheme="minorEastAsia" w:cstheme="minorEastAsia"/>
                <w:b w:val="0"/>
                <w:bCs w:val="0"/>
                <w:kern w:val="2"/>
                <w:sz w:val="24"/>
                <w:szCs w:val="24"/>
                <w:lang w:val="en-US" w:eastAsia="zh-CN" w:bidi="ar-SA"/>
              </w:rPr>
            </w:pPr>
            <w:r>
              <w:rPr>
                <w:rFonts w:hint="eastAsia" w:asciiTheme="minorEastAsia" w:hAnsiTheme="minorEastAsia" w:eastAsiaTheme="minorEastAsia" w:cstheme="minorEastAsia"/>
                <w:b w:val="0"/>
                <w:bCs w:val="0"/>
                <w:kern w:val="2"/>
                <w:sz w:val="24"/>
                <w:szCs w:val="24"/>
                <w:lang w:val="en-US" w:eastAsia="zh-CN" w:bidi="ar-SA"/>
              </w:rPr>
              <w:t>0.83</w:t>
            </w:r>
          </w:p>
        </w:tc>
        <w:tc>
          <w:tcPr>
            <w:tcW w:w="0" w:type="auto"/>
            <w:shd w:val="clear" w:color="auto" w:fill="auto"/>
            <w:vAlign w:val="center"/>
          </w:tcPr>
          <w:p w14:paraId="616493F3">
            <w:pPr>
              <w:keepNext w:val="0"/>
              <w:keepLines w:val="0"/>
              <w:pageBreakBefore w:val="0"/>
              <w:widowControl w:val="0"/>
              <w:numPr>
                <w:ilvl w:val="0"/>
                <w:numId w:val="0"/>
              </w:numPr>
              <w:kinsoku/>
              <w:wordWrap/>
              <w:overflowPunct/>
              <w:topLinePunct w:val="0"/>
              <w:autoSpaceDE/>
              <w:autoSpaceDN/>
              <w:bidi w:val="0"/>
              <w:adjustRightInd w:val="0"/>
              <w:snapToGrid w:val="0"/>
              <w:spacing w:after="20" w:afterLines="20" w:line="288" w:lineRule="auto"/>
              <w:jc w:val="left"/>
              <w:textAlignment w:val="auto"/>
              <w:rPr>
                <w:rFonts w:hint="eastAsia" w:asciiTheme="minorEastAsia" w:hAnsiTheme="minorEastAsia" w:eastAsiaTheme="minorEastAsia" w:cstheme="minorEastAsia"/>
                <w:b w:val="0"/>
                <w:bCs w:val="0"/>
                <w:kern w:val="2"/>
                <w:sz w:val="24"/>
                <w:szCs w:val="24"/>
                <w:lang w:val="en-US" w:eastAsia="zh-CN" w:bidi="ar-SA"/>
              </w:rPr>
            </w:pPr>
            <w:r>
              <w:rPr>
                <w:rFonts w:hint="eastAsia" w:asciiTheme="minorEastAsia" w:hAnsiTheme="minorEastAsia" w:eastAsiaTheme="minorEastAsia" w:cstheme="minorEastAsia"/>
                <w:b w:val="0"/>
                <w:bCs w:val="0"/>
                <w:kern w:val="2"/>
                <w:sz w:val="24"/>
                <w:szCs w:val="24"/>
                <w:lang w:val="en-US" w:eastAsia="zh-CN" w:bidi="ar-SA"/>
              </w:rPr>
              <w:t>0.52</w:t>
            </w:r>
          </w:p>
        </w:tc>
      </w:tr>
      <w:tr w14:paraId="3014CF71">
        <w:trPr>
          <w:tblCellSpacing w:w="15" w:type="dxa"/>
        </w:trPr>
        <w:tc>
          <w:tcPr>
            <w:tcW w:w="0" w:type="auto"/>
            <w:shd w:val="clear" w:color="auto" w:fill="auto"/>
            <w:vAlign w:val="center"/>
          </w:tcPr>
          <w:p w14:paraId="53D32471">
            <w:pPr>
              <w:keepNext w:val="0"/>
              <w:keepLines w:val="0"/>
              <w:pageBreakBefore w:val="0"/>
              <w:widowControl w:val="0"/>
              <w:numPr>
                <w:ilvl w:val="0"/>
                <w:numId w:val="0"/>
              </w:numPr>
              <w:kinsoku/>
              <w:wordWrap/>
              <w:overflowPunct/>
              <w:topLinePunct w:val="0"/>
              <w:autoSpaceDE/>
              <w:autoSpaceDN/>
              <w:bidi w:val="0"/>
              <w:adjustRightInd w:val="0"/>
              <w:snapToGrid w:val="0"/>
              <w:spacing w:after="20" w:afterLines="20" w:line="288" w:lineRule="auto"/>
              <w:jc w:val="left"/>
              <w:textAlignment w:val="auto"/>
              <w:rPr>
                <w:rFonts w:hint="eastAsia" w:asciiTheme="minorEastAsia" w:hAnsiTheme="minorEastAsia" w:eastAsiaTheme="minorEastAsia" w:cstheme="minorEastAsia"/>
                <w:b w:val="0"/>
                <w:bCs w:val="0"/>
                <w:kern w:val="2"/>
                <w:sz w:val="24"/>
                <w:szCs w:val="24"/>
                <w:lang w:val="en-US" w:eastAsia="zh-CN" w:bidi="ar-SA"/>
              </w:rPr>
            </w:pPr>
            <w:r>
              <w:rPr>
                <w:rFonts w:hint="eastAsia" w:asciiTheme="minorEastAsia" w:hAnsiTheme="minorEastAsia" w:eastAsiaTheme="minorEastAsia" w:cstheme="minorEastAsia"/>
                <w:b w:val="0"/>
                <w:bCs w:val="0"/>
                <w:kern w:val="2"/>
                <w:sz w:val="24"/>
                <w:szCs w:val="24"/>
                <w:lang w:val="en-US" w:eastAsia="zh-CN" w:bidi="ar-SA"/>
              </w:rPr>
              <w:t>CMAT（本研究）</w:t>
            </w:r>
          </w:p>
        </w:tc>
        <w:tc>
          <w:tcPr>
            <w:tcW w:w="0" w:type="auto"/>
            <w:shd w:val="clear" w:color="auto" w:fill="auto"/>
            <w:vAlign w:val="center"/>
          </w:tcPr>
          <w:p w14:paraId="09B5A708">
            <w:pPr>
              <w:keepNext w:val="0"/>
              <w:keepLines w:val="0"/>
              <w:pageBreakBefore w:val="0"/>
              <w:widowControl w:val="0"/>
              <w:numPr>
                <w:ilvl w:val="0"/>
                <w:numId w:val="0"/>
              </w:numPr>
              <w:kinsoku/>
              <w:wordWrap/>
              <w:overflowPunct/>
              <w:topLinePunct w:val="0"/>
              <w:autoSpaceDE/>
              <w:autoSpaceDN/>
              <w:bidi w:val="0"/>
              <w:adjustRightInd w:val="0"/>
              <w:snapToGrid w:val="0"/>
              <w:spacing w:after="20" w:afterLines="20" w:line="288" w:lineRule="auto"/>
              <w:jc w:val="left"/>
              <w:textAlignment w:val="auto"/>
              <w:rPr>
                <w:rFonts w:hint="eastAsia" w:asciiTheme="minorEastAsia" w:hAnsiTheme="minorEastAsia" w:eastAsiaTheme="minorEastAsia" w:cstheme="minorEastAsia"/>
                <w:b w:val="0"/>
                <w:bCs w:val="0"/>
                <w:kern w:val="2"/>
                <w:sz w:val="24"/>
                <w:szCs w:val="24"/>
                <w:lang w:val="en-US" w:eastAsia="zh-CN" w:bidi="ar-SA"/>
              </w:rPr>
            </w:pPr>
            <w:r>
              <w:rPr>
                <w:rFonts w:hint="eastAsia" w:asciiTheme="minorEastAsia" w:hAnsiTheme="minorEastAsia" w:eastAsiaTheme="minorEastAsia" w:cstheme="minorEastAsia"/>
                <w:b w:val="0"/>
                <w:bCs w:val="0"/>
                <w:kern w:val="2"/>
                <w:sz w:val="24"/>
                <w:szCs w:val="24"/>
                <w:lang w:val="en-US" w:eastAsia="zh-CN" w:bidi="ar-SA"/>
              </w:rPr>
              <w:t>Cross-Modal Attention + SHAP</w:t>
            </w:r>
          </w:p>
        </w:tc>
        <w:tc>
          <w:tcPr>
            <w:tcW w:w="0" w:type="auto"/>
            <w:shd w:val="clear" w:color="auto" w:fill="auto"/>
            <w:vAlign w:val="center"/>
          </w:tcPr>
          <w:p w14:paraId="5026B8DA">
            <w:pPr>
              <w:keepNext w:val="0"/>
              <w:keepLines w:val="0"/>
              <w:pageBreakBefore w:val="0"/>
              <w:widowControl w:val="0"/>
              <w:numPr>
                <w:ilvl w:val="0"/>
                <w:numId w:val="0"/>
              </w:numPr>
              <w:kinsoku/>
              <w:wordWrap/>
              <w:overflowPunct/>
              <w:topLinePunct w:val="0"/>
              <w:autoSpaceDE/>
              <w:autoSpaceDN/>
              <w:bidi w:val="0"/>
              <w:adjustRightInd w:val="0"/>
              <w:snapToGrid w:val="0"/>
              <w:spacing w:after="20" w:afterLines="20" w:line="288" w:lineRule="auto"/>
              <w:jc w:val="left"/>
              <w:textAlignment w:val="auto"/>
              <w:rPr>
                <w:rFonts w:hint="eastAsia" w:asciiTheme="minorEastAsia" w:hAnsiTheme="minorEastAsia" w:eastAsiaTheme="minorEastAsia" w:cstheme="minorEastAsia"/>
                <w:b w:val="0"/>
                <w:bCs w:val="0"/>
                <w:kern w:val="2"/>
                <w:sz w:val="24"/>
                <w:szCs w:val="24"/>
                <w:lang w:val="en-US" w:eastAsia="zh-CN" w:bidi="ar-SA"/>
              </w:rPr>
            </w:pPr>
            <w:r>
              <w:rPr>
                <w:rFonts w:hint="eastAsia" w:asciiTheme="minorEastAsia" w:hAnsiTheme="minorEastAsia" w:eastAsiaTheme="minorEastAsia" w:cstheme="minorEastAsia"/>
                <w:b w:val="0"/>
                <w:bCs w:val="0"/>
                <w:kern w:val="2"/>
                <w:sz w:val="24"/>
                <w:szCs w:val="24"/>
                <w:lang w:val="en-US" w:eastAsia="zh-CN" w:bidi="ar-SA"/>
              </w:rPr>
              <w:t>91.4%</w:t>
            </w:r>
          </w:p>
        </w:tc>
        <w:tc>
          <w:tcPr>
            <w:tcW w:w="0" w:type="auto"/>
            <w:shd w:val="clear" w:color="auto" w:fill="auto"/>
            <w:vAlign w:val="center"/>
          </w:tcPr>
          <w:p w14:paraId="62C76992">
            <w:pPr>
              <w:keepNext w:val="0"/>
              <w:keepLines w:val="0"/>
              <w:pageBreakBefore w:val="0"/>
              <w:widowControl w:val="0"/>
              <w:numPr>
                <w:ilvl w:val="0"/>
                <w:numId w:val="0"/>
              </w:numPr>
              <w:kinsoku/>
              <w:wordWrap/>
              <w:overflowPunct/>
              <w:topLinePunct w:val="0"/>
              <w:autoSpaceDE/>
              <w:autoSpaceDN/>
              <w:bidi w:val="0"/>
              <w:adjustRightInd w:val="0"/>
              <w:snapToGrid w:val="0"/>
              <w:spacing w:after="20" w:afterLines="20" w:line="288" w:lineRule="auto"/>
              <w:jc w:val="left"/>
              <w:textAlignment w:val="auto"/>
              <w:rPr>
                <w:rFonts w:hint="eastAsia" w:asciiTheme="minorEastAsia" w:hAnsiTheme="minorEastAsia" w:eastAsiaTheme="minorEastAsia" w:cstheme="minorEastAsia"/>
                <w:b w:val="0"/>
                <w:bCs w:val="0"/>
                <w:kern w:val="2"/>
                <w:sz w:val="24"/>
                <w:szCs w:val="24"/>
                <w:lang w:val="en-US" w:eastAsia="zh-CN" w:bidi="ar-SA"/>
              </w:rPr>
            </w:pPr>
            <w:r>
              <w:rPr>
                <w:rFonts w:hint="eastAsia" w:asciiTheme="minorEastAsia" w:hAnsiTheme="minorEastAsia" w:eastAsiaTheme="minorEastAsia" w:cstheme="minorEastAsia"/>
                <w:b w:val="0"/>
                <w:bCs w:val="0"/>
                <w:kern w:val="2"/>
                <w:sz w:val="24"/>
                <w:szCs w:val="24"/>
                <w:lang w:val="en-US" w:eastAsia="zh-CN" w:bidi="ar-SA"/>
              </w:rPr>
              <w:t>89.2%</w:t>
            </w:r>
          </w:p>
        </w:tc>
        <w:tc>
          <w:tcPr>
            <w:tcW w:w="0" w:type="auto"/>
            <w:shd w:val="clear" w:color="auto" w:fill="auto"/>
            <w:vAlign w:val="center"/>
          </w:tcPr>
          <w:p w14:paraId="7EAC4067">
            <w:pPr>
              <w:keepNext w:val="0"/>
              <w:keepLines w:val="0"/>
              <w:pageBreakBefore w:val="0"/>
              <w:widowControl w:val="0"/>
              <w:numPr>
                <w:ilvl w:val="0"/>
                <w:numId w:val="0"/>
              </w:numPr>
              <w:kinsoku/>
              <w:wordWrap/>
              <w:overflowPunct/>
              <w:topLinePunct w:val="0"/>
              <w:autoSpaceDE/>
              <w:autoSpaceDN/>
              <w:bidi w:val="0"/>
              <w:adjustRightInd w:val="0"/>
              <w:snapToGrid w:val="0"/>
              <w:spacing w:after="20" w:afterLines="20" w:line="288" w:lineRule="auto"/>
              <w:jc w:val="left"/>
              <w:textAlignment w:val="auto"/>
              <w:rPr>
                <w:rFonts w:hint="eastAsia" w:asciiTheme="minorEastAsia" w:hAnsiTheme="minorEastAsia" w:eastAsiaTheme="minorEastAsia" w:cstheme="minorEastAsia"/>
                <w:b w:val="0"/>
                <w:bCs w:val="0"/>
                <w:kern w:val="2"/>
                <w:sz w:val="24"/>
                <w:szCs w:val="24"/>
                <w:lang w:val="en-US" w:eastAsia="zh-CN" w:bidi="ar-SA"/>
              </w:rPr>
            </w:pPr>
            <w:r>
              <w:rPr>
                <w:rFonts w:hint="eastAsia" w:asciiTheme="minorEastAsia" w:hAnsiTheme="minorEastAsia" w:eastAsiaTheme="minorEastAsia" w:cstheme="minorEastAsia"/>
                <w:b w:val="0"/>
                <w:bCs w:val="0"/>
                <w:kern w:val="2"/>
                <w:sz w:val="24"/>
                <w:szCs w:val="24"/>
                <w:lang w:val="en-US" w:eastAsia="zh-CN" w:bidi="ar-SA"/>
              </w:rPr>
              <w:t>0.87</w:t>
            </w:r>
          </w:p>
        </w:tc>
        <w:tc>
          <w:tcPr>
            <w:tcW w:w="0" w:type="auto"/>
            <w:shd w:val="clear" w:color="auto" w:fill="auto"/>
            <w:vAlign w:val="center"/>
          </w:tcPr>
          <w:p w14:paraId="41ECA02D">
            <w:pPr>
              <w:keepNext w:val="0"/>
              <w:keepLines w:val="0"/>
              <w:pageBreakBefore w:val="0"/>
              <w:widowControl w:val="0"/>
              <w:numPr>
                <w:ilvl w:val="0"/>
                <w:numId w:val="0"/>
              </w:numPr>
              <w:kinsoku/>
              <w:wordWrap/>
              <w:overflowPunct/>
              <w:topLinePunct w:val="0"/>
              <w:autoSpaceDE/>
              <w:autoSpaceDN/>
              <w:bidi w:val="0"/>
              <w:adjustRightInd w:val="0"/>
              <w:snapToGrid w:val="0"/>
              <w:spacing w:after="20" w:afterLines="20" w:line="288" w:lineRule="auto"/>
              <w:jc w:val="left"/>
              <w:textAlignment w:val="auto"/>
              <w:rPr>
                <w:rFonts w:hint="eastAsia" w:asciiTheme="minorEastAsia" w:hAnsiTheme="minorEastAsia" w:eastAsiaTheme="minorEastAsia" w:cstheme="minorEastAsia"/>
                <w:b w:val="0"/>
                <w:bCs w:val="0"/>
                <w:kern w:val="2"/>
                <w:sz w:val="24"/>
                <w:szCs w:val="24"/>
                <w:lang w:val="en-US" w:eastAsia="zh-CN" w:bidi="ar-SA"/>
              </w:rPr>
            </w:pPr>
            <w:r>
              <w:rPr>
                <w:rFonts w:hint="eastAsia" w:asciiTheme="minorEastAsia" w:hAnsiTheme="minorEastAsia" w:eastAsiaTheme="minorEastAsia" w:cstheme="minorEastAsia"/>
                <w:b w:val="0"/>
                <w:bCs w:val="0"/>
                <w:kern w:val="2"/>
                <w:sz w:val="24"/>
                <w:szCs w:val="24"/>
                <w:lang w:val="en-US" w:eastAsia="zh-CN" w:bidi="ar-SA"/>
              </w:rPr>
              <w:t>0.55</w:t>
            </w:r>
          </w:p>
        </w:tc>
      </w:tr>
    </w:tbl>
    <w:p w14:paraId="5CE7219F">
      <w:pPr>
        <w:keepNext w:val="0"/>
        <w:keepLines w:val="0"/>
        <w:pageBreakBefore w:val="0"/>
        <w:widowControl w:val="0"/>
        <w:numPr>
          <w:ilvl w:val="0"/>
          <w:numId w:val="0"/>
        </w:numPr>
        <w:kinsoku/>
        <w:wordWrap/>
        <w:overflowPunct/>
        <w:topLinePunct w:val="0"/>
        <w:autoSpaceDE/>
        <w:autoSpaceDN/>
        <w:bidi w:val="0"/>
        <w:adjustRightInd w:val="0"/>
        <w:snapToGrid w:val="0"/>
        <w:spacing w:after="20" w:afterLines="20" w:line="288" w:lineRule="auto"/>
        <w:jc w:val="left"/>
        <w:textAlignment w:val="auto"/>
        <w:rPr>
          <w:rFonts w:hint="eastAsia" w:asciiTheme="minorEastAsia" w:hAnsiTheme="minorEastAsia" w:eastAsiaTheme="minorEastAsia" w:cstheme="minorEastAsia"/>
          <w:b w:val="0"/>
          <w:bCs w:val="0"/>
          <w:kern w:val="2"/>
          <w:sz w:val="24"/>
          <w:szCs w:val="24"/>
          <w:lang w:val="en-US" w:eastAsia="zh-CN" w:bidi="ar-SA"/>
        </w:rPr>
      </w:pPr>
    </w:p>
    <w:p w14:paraId="410337FA">
      <w:pPr>
        <w:keepNext w:val="0"/>
        <w:keepLines w:val="0"/>
        <w:pageBreakBefore w:val="0"/>
        <w:widowControl w:val="0"/>
        <w:numPr>
          <w:ilvl w:val="0"/>
          <w:numId w:val="0"/>
        </w:numPr>
        <w:kinsoku/>
        <w:wordWrap/>
        <w:overflowPunct/>
        <w:topLinePunct w:val="0"/>
        <w:autoSpaceDE/>
        <w:autoSpaceDN/>
        <w:bidi w:val="0"/>
        <w:adjustRightInd w:val="0"/>
        <w:snapToGrid w:val="0"/>
        <w:spacing w:after="20" w:afterLines="20" w:line="288" w:lineRule="auto"/>
        <w:ind w:leftChars="0" w:firstLine="480" w:firstLineChars="200"/>
        <w:jc w:val="left"/>
        <w:textAlignment w:val="auto"/>
        <w:rPr>
          <w:rFonts w:hint="eastAsia" w:asciiTheme="minorEastAsia" w:hAnsiTheme="minorEastAsia" w:eastAsiaTheme="minorEastAsia" w:cstheme="minorEastAsia"/>
          <w:b w:val="0"/>
          <w:bCs w:val="0"/>
          <w:kern w:val="2"/>
          <w:sz w:val="24"/>
          <w:szCs w:val="24"/>
          <w:lang w:val="en-US" w:eastAsia="zh-CN" w:bidi="ar-SA"/>
        </w:rPr>
      </w:pPr>
      <w:r>
        <w:rPr>
          <w:rFonts w:hint="eastAsia" w:asciiTheme="minorEastAsia" w:hAnsiTheme="minorEastAsia" w:eastAsiaTheme="minorEastAsia" w:cstheme="minorEastAsia"/>
          <w:b w:val="0"/>
          <w:bCs w:val="0"/>
          <w:kern w:val="2"/>
          <w:sz w:val="24"/>
          <w:szCs w:val="24"/>
          <w:lang w:val="en-US" w:eastAsia="zh-CN" w:bidi="ar-SA"/>
        </w:rPr>
        <w:t>可见：</w:t>
      </w:r>
    </w:p>
    <w:p w14:paraId="76F4A062">
      <w:pPr>
        <w:keepNext w:val="0"/>
        <w:keepLines w:val="0"/>
        <w:pageBreakBefore w:val="0"/>
        <w:widowControl w:val="0"/>
        <w:numPr>
          <w:ilvl w:val="0"/>
          <w:numId w:val="0"/>
        </w:numPr>
        <w:kinsoku/>
        <w:wordWrap/>
        <w:overflowPunct/>
        <w:topLinePunct w:val="0"/>
        <w:autoSpaceDE/>
        <w:autoSpaceDN/>
        <w:bidi w:val="0"/>
        <w:adjustRightInd w:val="0"/>
        <w:snapToGrid w:val="0"/>
        <w:spacing w:after="20" w:afterLines="20" w:line="288" w:lineRule="auto"/>
        <w:ind w:leftChars="0" w:firstLine="480" w:firstLineChars="200"/>
        <w:jc w:val="left"/>
        <w:textAlignment w:val="auto"/>
        <w:rPr>
          <w:rFonts w:hint="eastAsia" w:asciiTheme="minorEastAsia" w:hAnsiTheme="minorEastAsia" w:eastAsiaTheme="minorEastAsia" w:cstheme="minorEastAsia"/>
          <w:b w:val="0"/>
          <w:bCs w:val="0"/>
          <w:kern w:val="2"/>
          <w:sz w:val="24"/>
          <w:szCs w:val="24"/>
          <w:lang w:val="en-US" w:eastAsia="zh-CN" w:bidi="ar-SA"/>
        </w:rPr>
      </w:pPr>
    </w:p>
    <w:p w14:paraId="0E66EA62">
      <w:pPr>
        <w:keepNext w:val="0"/>
        <w:keepLines w:val="0"/>
        <w:pageBreakBefore w:val="0"/>
        <w:widowControl w:val="0"/>
        <w:numPr>
          <w:ilvl w:val="0"/>
          <w:numId w:val="0"/>
        </w:numPr>
        <w:kinsoku/>
        <w:wordWrap/>
        <w:overflowPunct/>
        <w:topLinePunct w:val="0"/>
        <w:autoSpaceDE/>
        <w:autoSpaceDN/>
        <w:bidi w:val="0"/>
        <w:adjustRightInd w:val="0"/>
        <w:snapToGrid w:val="0"/>
        <w:spacing w:after="20" w:afterLines="20" w:line="288" w:lineRule="auto"/>
        <w:ind w:leftChars="0" w:firstLine="480" w:firstLineChars="200"/>
        <w:jc w:val="left"/>
        <w:textAlignment w:val="auto"/>
        <w:rPr>
          <w:rFonts w:hint="eastAsia" w:asciiTheme="minorEastAsia" w:hAnsiTheme="minorEastAsia" w:eastAsiaTheme="minorEastAsia" w:cstheme="minorEastAsia"/>
          <w:b w:val="0"/>
          <w:bCs w:val="0"/>
          <w:kern w:val="2"/>
          <w:sz w:val="24"/>
          <w:szCs w:val="24"/>
          <w:lang w:val="en-US" w:eastAsia="zh-CN" w:bidi="ar-SA"/>
        </w:rPr>
      </w:pPr>
      <w:r>
        <w:rPr>
          <w:rFonts w:hint="eastAsia" w:asciiTheme="minorEastAsia" w:hAnsiTheme="minorEastAsia" w:eastAsiaTheme="minorEastAsia" w:cstheme="minorEastAsia"/>
          <w:b w:val="0"/>
          <w:bCs w:val="0"/>
          <w:kern w:val="2"/>
          <w:sz w:val="24"/>
          <w:szCs w:val="24"/>
          <w:lang w:val="en-US" w:eastAsia="zh-CN" w:bidi="ar-SA"/>
        </w:rPr>
        <w:t>本研究提出的CMAT模型在三项核心指标上均显著优于对比模型，准确率提升约 3–4%，Kappa 达 0.87，表明其在多模态特征融合与风格区分上的有效性；</w:t>
      </w:r>
    </w:p>
    <w:p w14:paraId="16E01464">
      <w:pPr>
        <w:keepNext w:val="0"/>
        <w:keepLines w:val="0"/>
        <w:pageBreakBefore w:val="0"/>
        <w:widowControl w:val="0"/>
        <w:numPr>
          <w:ilvl w:val="0"/>
          <w:numId w:val="0"/>
        </w:numPr>
        <w:kinsoku/>
        <w:wordWrap/>
        <w:overflowPunct/>
        <w:topLinePunct w:val="0"/>
        <w:autoSpaceDE/>
        <w:autoSpaceDN/>
        <w:bidi w:val="0"/>
        <w:adjustRightInd w:val="0"/>
        <w:snapToGrid w:val="0"/>
        <w:spacing w:after="20" w:afterLines="20" w:line="288" w:lineRule="auto"/>
        <w:ind w:leftChars="0" w:firstLine="480" w:firstLineChars="200"/>
        <w:jc w:val="left"/>
        <w:textAlignment w:val="auto"/>
        <w:rPr>
          <w:rFonts w:hint="eastAsia" w:asciiTheme="minorEastAsia" w:hAnsiTheme="minorEastAsia" w:eastAsiaTheme="minorEastAsia" w:cstheme="minorEastAsia"/>
          <w:b w:val="0"/>
          <w:bCs w:val="0"/>
          <w:kern w:val="2"/>
          <w:sz w:val="24"/>
          <w:szCs w:val="24"/>
          <w:lang w:val="en-US" w:eastAsia="zh-CN" w:bidi="ar-SA"/>
        </w:rPr>
      </w:pPr>
      <w:r>
        <w:rPr>
          <w:rFonts w:hint="eastAsia" w:asciiTheme="minorEastAsia" w:hAnsiTheme="minorEastAsia" w:eastAsiaTheme="minorEastAsia" w:cstheme="minorEastAsia"/>
          <w:b w:val="0"/>
          <w:bCs w:val="0"/>
          <w:kern w:val="2"/>
          <w:sz w:val="24"/>
          <w:szCs w:val="24"/>
          <w:lang w:val="en-US" w:eastAsia="zh-CN" w:bidi="ar-SA"/>
        </w:rPr>
        <w:t>Cross-Modal Attention机制能动态分配不同模态的权重，提升复杂情境下的识别精度；</w:t>
      </w:r>
    </w:p>
    <w:p w14:paraId="06121207">
      <w:pPr>
        <w:keepNext w:val="0"/>
        <w:keepLines w:val="0"/>
        <w:pageBreakBefore w:val="0"/>
        <w:widowControl w:val="0"/>
        <w:numPr>
          <w:ilvl w:val="0"/>
          <w:numId w:val="0"/>
        </w:numPr>
        <w:kinsoku/>
        <w:wordWrap/>
        <w:overflowPunct/>
        <w:topLinePunct w:val="0"/>
        <w:autoSpaceDE/>
        <w:autoSpaceDN/>
        <w:bidi w:val="0"/>
        <w:adjustRightInd w:val="0"/>
        <w:snapToGrid w:val="0"/>
        <w:spacing w:after="20" w:afterLines="20" w:line="288" w:lineRule="auto"/>
        <w:ind w:leftChars="0" w:firstLine="480" w:firstLineChars="200"/>
        <w:jc w:val="left"/>
        <w:textAlignment w:val="auto"/>
        <w:rPr>
          <w:rFonts w:hint="eastAsia" w:asciiTheme="minorEastAsia" w:hAnsiTheme="minorEastAsia" w:eastAsiaTheme="minorEastAsia" w:cstheme="minorEastAsia"/>
          <w:b w:val="0"/>
          <w:bCs w:val="0"/>
          <w:kern w:val="2"/>
          <w:sz w:val="24"/>
          <w:szCs w:val="24"/>
          <w:lang w:val="en-US" w:eastAsia="zh-CN" w:bidi="ar-SA"/>
        </w:rPr>
      </w:pPr>
      <w:r>
        <w:rPr>
          <w:rFonts w:hint="eastAsia" w:asciiTheme="minorEastAsia" w:hAnsiTheme="minorEastAsia" w:eastAsiaTheme="minorEastAsia" w:cstheme="minorEastAsia"/>
          <w:b w:val="0"/>
          <w:bCs w:val="0"/>
          <w:kern w:val="2"/>
          <w:sz w:val="24"/>
          <w:szCs w:val="24"/>
          <w:lang w:val="en-US" w:eastAsia="zh-CN" w:bidi="ar-SA"/>
        </w:rPr>
        <w:t>推理时间控制在 0.55 秒/样本，表明模型具备一定的实时分析潜力。</w:t>
      </w:r>
    </w:p>
    <w:p w14:paraId="7F529DBC">
      <w:pPr>
        <w:keepNext w:val="0"/>
        <w:keepLines w:val="0"/>
        <w:pageBreakBefore w:val="0"/>
        <w:widowControl w:val="0"/>
        <w:numPr>
          <w:ilvl w:val="0"/>
          <w:numId w:val="0"/>
        </w:numPr>
        <w:kinsoku/>
        <w:wordWrap/>
        <w:overflowPunct/>
        <w:topLinePunct w:val="0"/>
        <w:autoSpaceDE/>
        <w:autoSpaceDN/>
        <w:bidi w:val="0"/>
        <w:adjustRightInd w:val="0"/>
        <w:snapToGrid w:val="0"/>
        <w:spacing w:after="20" w:afterLines="20" w:line="288" w:lineRule="auto"/>
        <w:jc w:val="left"/>
        <w:textAlignment w:val="auto"/>
        <w:rPr>
          <w:rFonts w:hint="eastAsia" w:asciiTheme="minorEastAsia" w:hAnsiTheme="minorEastAsia" w:eastAsiaTheme="minorEastAsia" w:cstheme="minorEastAsia"/>
          <w:b w:val="0"/>
          <w:bCs w:val="0"/>
          <w:kern w:val="2"/>
          <w:sz w:val="24"/>
          <w:szCs w:val="24"/>
          <w:lang w:val="en-US" w:eastAsia="zh-CN" w:bidi="ar-SA"/>
        </w:rPr>
      </w:pPr>
      <w:r>
        <w:rPr>
          <w:rFonts w:hint="eastAsia" w:asciiTheme="minorEastAsia" w:hAnsiTheme="minorEastAsia" w:eastAsiaTheme="minorEastAsia" w:cstheme="minorEastAsia"/>
          <w:b w:val="0"/>
          <w:bCs w:val="0"/>
          <w:kern w:val="2"/>
          <w:sz w:val="24"/>
          <w:szCs w:val="24"/>
          <w:lang w:val="en-US" w:eastAsia="zh-CN" w:bidi="ar-SA"/>
        </w:rPr>
        <w:t>进一步分模态分析（消融实验）结果如下：</w:t>
      </w:r>
    </w:p>
    <w:tbl>
      <w:tblPr>
        <w:tblStyle w:val="31"/>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2406"/>
        <w:gridCol w:w="2318"/>
        <w:gridCol w:w="948"/>
        <w:gridCol w:w="1049"/>
      </w:tblGrid>
      <w:tr w14:paraId="66F1AEC2">
        <w:trPr>
          <w:tblHeader/>
          <w:tblCellSpacing w:w="15" w:type="dxa"/>
        </w:trPr>
        <w:tc>
          <w:tcPr>
            <w:tcW w:w="0" w:type="auto"/>
            <w:shd w:val="clear" w:color="auto" w:fill="auto"/>
            <w:vAlign w:val="center"/>
          </w:tcPr>
          <w:p w14:paraId="57CE4A32">
            <w:pPr>
              <w:keepNext w:val="0"/>
              <w:keepLines w:val="0"/>
              <w:pageBreakBefore w:val="0"/>
              <w:widowControl w:val="0"/>
              <w:numPr>
                <w:ilvl w:val="0"/>
                <w:numId w:val="0"/>
              </w:numPr>
              <w:kinsoku/>
              <w:wordWrap/>
              <w:overflowPunct/>
              <w:topLinePunct w:val="0"/>
              <w:autoSpaceDE/>
              <w:autoSpaceDN/>
              <w:bidi w:val="0"/>
              <w:adjustRightInd w:val="0"/>
              <w:snapToGrid w:val="0"/>
              <w:spacing w:after="20" w:afterLines="20" w:line="288" w:lineRule="auto"/>
              <w:jc w:val="left"/>
              <w:textAlignment w:val="auto"/>
              <w:rPr>
                <w:rFonts w:hint="eastAsia" w:asciiTheme="minorEastAsia" w:hAnsiTheme="minorEastAsia" w:eastAsiaTheme="minorEastAsia" w:cstheme="minorEastAsia"/>
                <w:b w:val="0"/>
                <w:bCs w:val="0"/>
                <w:kern w:val="2"/>
                <w:sz w:val="24"/>
                <w:szCs w:val="24"/>
                <w:lang w:val="en-US" w:eastAsia="zh-CN" w:bidi="ar-SA"/>
              </w:rPr>
            </w:pPr>
            <w:r>
              <w:rPr>
                <w:rFonts w:hint="eastAsia" w:asciiTheme="minorEastAsia" w:hAnsiTheme="minorEastAsia" w:eastAsiaTheme="minorEastAsia" w:cstheme="minorEastAsia"/>
                <w:b w:val="0"/>
                <w:bCs w:val="0"/>
                <w:kern w:val="2"/>
                <w:sz w:val="24"/>
                <w:szCs w:val="24"/>
                <w:lang w:val="en-US" w:eastAsia="zh-CN" w:bidi="ar-SA"/>
              </w:rPr>
              <w:t>模型配置</w:t>
            </w:r>
          </w:p>
        </w:tc>
        <w:tc>
          <w:tcPr>
            <w:tcW w:w="0" w:type="auto"/>
            <w:shd w:val="clear" w:color="auto" w:fill="auto"/>
            <w:vAlign w:val="center"/>
          </w:tcPr>
          <w:p w14:paraId="0F5936DC">
            <w:pPr>
              <w:keepNext w:val="0"/>
              <w:keepLines w:val="0"/>
              <w:pageBreakBefore w:val="0"/>
              <w:widowControl w:val="0"/>
              <w:numPr>
                <w:ilvl w:val="0"/>
                <w:numId w:val="0"/>
              </w:numPr>
              <w:kinsoku/>
              <w:wordWrap/>
              <w:overflowPunct/>
              <w:topLinePunct w:val="0"/>
              <w:autoSpaceDE/>
              <w:autoSpaceDN/>
              <w:bidi w:val="0"/>
              <w:adjustRightInd w:val="0"/>
              <w:snapToGrid w:val="0"/>
              <w:spacing w:after="20" w:afterLines="20" w:line="288" w:lineRule="auto"/>
              <w:jc w:val="left"/>
              <w:textAlignment w:val="auto"/>
              <w:rPr>
                <w:rFonts w:hint="eastAsia" w:asciiTheme="minorEastAsia" w:hAnsiTheme="minorEastAsia" w:eastAsiaTheme="minorEastAsia" w:cstheme="minorEastAsia"/>
                <w:b w:val="0"/>
                <w:bCs w:val="0"/>
                <w:kern w:val="2"/>
                <w:sz w:val="24"/>
                <w:szCs w:val="24"/>
                <w:lang w:val="en-US" w:eastAsia="zh-CN" w:bidi="ar-SA"/>
              </w:rPr>
            </w:pPr>
            <w:r>
              <w:rPr>
                <w:rFonts w:hint="eastAsia" w:asciiTheme="minorEastAsia" w:hAnsiTheme="minorEastAsia" w:eastAsiaTheme="minorEastAsia" w:cstheme="minorEastAsia"/>
                <w:b w:val="0"/>
                <w:bCs w:val="0"/>
                <w:kern w:val="2"/>
                <w:sz w:val="24"/>
                <w:szCs w:val="24"/>
                <w:lang w:val="en-US" w:eastAsia="zh-CN" w:bidi="ar-SA"/>
              </w:rPr>
              <w:t>模态组合</w:t>
            </w:r>
          </w:p>
        </w:tc>
        <w:tc>
          <w:tcPr>
            <w:tcW w:w="0" w:type="auto"/>
            <w:shd w:val="clear" w:color="auto" w:fill="auto"/>
            <w:vAlign w:val="center"/>
          </w:tcPr>
          <w:p w14:paraId="5B3DF4A6">
            <w:pPr>
              <w:keepNext w:val="0"/>
              <w:keepLines w:val="0"/>
              <w:pageBreakBefore w:val="0"/>
              <w:widowControl w:val="0"/>
              <w:numPr>
                <w:ilvl w:val="0"/>
                <w:numId w:val="0"/>
              </w:numPr>
              <w:kinsoku/>
              <w:wordWrap/>
              <w:overflowPunct/>
              <w:topLinePunct w:val="0"/>
              <w:autoSpaceDE/>
              <w:autoSpaceDN/>
              <w:bidi w:val="0"/>
              <w:adjustRightInd w:val="0"/>
              <w:snapToGrid w:val="0"/>
              <w:spacing w:after="20" w:afterLines="20" w:line="288" w:lineRule="auto"/>
              <w:jc w:val="left"/>
              <w:textAlignment w:val="auto"/>
              <w:rPr>
                <w:rFonts w:hint="eastAsia" w:asciiTheme="minorEastAsia" w:hAnsiTheme="minorEastAsia" w:eastAsiaTheme="minorEastAsia" w:cstheme="minorEastAsia"/>
                <w:b w:val="0"/>
                <w:bCs w:val="0"/>
                <w:kern w:val="2"/>
                <w:sz w:val="24"/>
                <w:szCs w:val="24"/>
                <w:lang w:val="en-US" w:eastAsia="zh-CN" w:bidi="ar-SA"/>
              </w:rPr>
            </w:pPr>
            <w:r>
              <w:rPr>
                <w:rFonts w:hint="eastAsia" w:asciiTheme="minorEastAsia" w:hAnsiTheme="minorEastAsia" w:eastAsiaTheme="minorEastAsia" w:cstheme="minorEastAsia"/>
                <w:b w:val="0"/>
                <w:bCs w:val="0"/>
                <w:kern w:val="2"/>
                <w:sz w:val="24"/>
                <w:szCs w:val="24"/>
                <w:lang w:val="en-US" w:eastAsia="zh-CN" w:bidi="ar-SA"/>
              </w:rPr>
              <w:t>Accuracy</w:t>
            </w:r>
          </w:p>
        </w:tc>
        <w:tc>
          <w:tcPr>
            <w:tcW w:w="0" w:type="auto"/>
            <w:shd w:val="clear" w:color="auto" w:fill="auto"/>
            <w:vAlign w:val="center"/>
          </w:tcPr>
          <w:p w14:paraId="49022D29">
            <w:pPr>
              <w:keepNext w:val="0"/>
              <w:keepLines w:val="0"/>
              <w:pageBreakBefore w:val="0"/>
              <w:widowControl w:val="0"/>
              <w:numPr>
                <w:ilvl w:val="0"/>
                <w:numId w:val="0"/>
              </w:numPr>
              <w:kinsoku/>
              <w:wordWrap/>
              <w:overflowPunct/>
              <w:topLinePunct w:val="0"/>
              <w:autoSpaceDE/>
              <w:autoSpaceDN/>
              <w:bidi w:val="0"/>
              <w:adjustRightInd w:val="0"/>
              <w:snapToGrid w:val="0"/>
              <w:spacing w:after="20" w:afterLines="20" w:line="288" w:lineRule="auto"/>
              <w:jc w:val="left"/>
              <w:textAlignment w:val="auto"/>
              <w:rPr>
                <w:rFonts w:hint="eastAsia" w:asciiTheme="minorEastAsia" w:hAnsiTheme="minorEastAsia" w:eastAsiaTheme="minorEastAsia" w:cstheme="minorEastAsia"/>
                <w:b w:val="0"/>
                <w:bCs w:val="0"/>
                <w:kern w:val="2"/>
                <w:sz w:val="24"/>
                <w:szCs w:val="24"/>
                <w:lang w:val="en-US" w:eastAsia="zh-CN" w:bidi="ar-SA"/>
              </w:rPr>
            </w:pPr>
            <w:r>
              <w:rPr>
                <w:rFonts w:hint="eastAsia" w:asciiTheme="minorEastAsia" w:hAnsiTheme="minorEastAsia" w:eastAsiaTheme="minorEastAsia" w:cstheme="minorEastAsia"/>
                <w:b w:val="0"/>
                <w:bCs w:val="0"/>
                <w:kern w:val="2"/>
                <w:sz w:val="24"/>
                <w:szCs w:val="24"/>
                <w:lang w:val="en-US" w:eastAsia="zh-CN" w:bidi="ar-SA"/>
              </w:rPr>
              <w:t>Macro-F1</w:t>
            </w:r>
          </w:p>
        </w:tc>
      </w:tr>
      <w:tr w14:paraId="4336A113">
        <w:trPr>
          <w:tblCellSpacing w:w="15" w:type="dxa"/>
        </w:trPr>
        <w:tc>
          <w:tcPr>
            <w:tcW w:w="0" w:type="auto"/>
            <w:shd w:val="clear" w:color="auto" w:fill="auto"/>
            <w:vAlign w:val="center"/>
          </w:tcPr>
          <w:p w14:paraId="20342226">
            <w:pPr>
              <w:keepNext w:val="0"/>
              <w:keepLines w:val="0"/>
              <w:pageBreakBefore w:val="0"/>
              <w:widowControl w:val="0"/>
              <w:numPr>
                <w:ilvl w:val="0"/>
                <w:numId w:val="0"/>
              </w:numPr>
              <w:kinsoku/>
              <w:wordWrap/>
              <w:overflowPunct/>
              <w:topLinePunct w:val="0"/>
              <w:autoSpaceDE/>
              <w:autoSpaceDN/>
              <w:bidi w:val="0"/>
              <w:adjustRightInd w:val="0"/>
              <w:snapToGrid w:val="0"/>
              <w:spacing w:after="20" w:afterLines="20" w:line="288" w:lineRule="auto"/>
              <w:jc w:val="left"/>
              <w:textAlignment w:val="auto"/>
              <w:rPr>
                <w:rFonts w:hint="eastAsia" w:asciiTheme="minorEastAsia" w:hAnsiTheme="minorEastAsia" w:eastAsiaTheme="minorEastAsia" w:cstheme="minorEastAsia"/>
                <w:b w:val="0"/>
                <w:bCs w:val="0"/>
                <w:kern w:val="2"/>
                <w:sz w:val="24"/>
                <w:szCs w:val="24"/>
                <w:lang w:val="en-US" w:eastAsia="zh-CN" w:bidi="ar-SA"/>
              </w:rPr>
            </w:pPr>
            <w:r>
              <w:rPr>
                <w:rFonts w:hint="eastAsia" w:asciiTheme="minorEastAsia" w:hAnsiTheme="minorEastAsia" w:eastAsiaTheme="minorEastAsia" w:cstheme="minorEastAsia"/>
                <w:b w:val="0"/>
                <w:bCs w:val="0"/>
                <w:kern w:val="2"/>
                <w:sz w:val="24"/>
                <w:szCs w:val="24"/>
                <w:lang w:val="en-US" w:eastAsia="zh-CN" w:bidi="ar-SA"/>
              </w:rPr>
              <w:t>CMAT-A</w:t>
            </w:r>
          </w:p>
        </w:tc>
        <w:tc>
          <w:tcPr>
            <w:tcW w:w="0" w:type="auto"/>
            <w:shd w:val="clear" w:color="auto" w:fill="auto"/>
            <w:vAlign w:val="center"/>
          </w:tcPr>
          <w:p w14:paraId="7D03FA9D">
            <w:pPr>
              <w:keepNext w:val="0"/>
              <w:keepLines w:val="0"/>
              <w:pageBreakBefore w:val="0"/>
              <w:widowControl w:val="0"/>
              <w:numPr>
                <w:ilvl w:val="0"/>
                <w:numId w:val="0"/>
              </w:numPr>
              <w:kinsoku/>
              <w:wordWrap/>
              <w:overflowPunct/>
              <w:topLinePunct w:val="0"/>
              <w:autoSpaceDE/>
              <w:autoSpaceDN/>
              <w:bidi w:val="0"/>
              <w:adjustRightInd w:val="0"/>
              <w:snapToGrid w:val="0"/>
              <w:spacing w:after="20" w:afterLines="20" w:line="288" w:lineRule="auto"/>
              <w:jc w:val="left"/>
              <w:textAlignment w:val="auto"/>
              <w:rPr>
                <w:rFonts w:hint="eastAsia" w:asciiTheme="minorEastAsia" w:hAnsiTheme="minorEastAsia" w:eastAsiaTheme="minorEastAsia" w:cstheme="minorEastAsia"/>
                <w:b w:val="0"/>
                <w:bCs w:val="0"/>
                <w:kern w:val="2"/>
                <w:sz w:val="24"/>
                <w:szCs w:val="24"/>
                <w:lang w:val="en-US" w:eastAsia="zh-CN" w:bidi="ar-SA"/>
              </w:rPr>
            </w:pPr>
            <w:r>
              <w:rPr>
                <w:rFonts w:hint="eastAsia" w:asciiTheme="minorEastAsia" w:hAnsiTheme="minorEastAsia" w:eastAsiaTheme="minorEastAsia" w:cstheme="minorEastAsia"/>
                <w:b w:val="0"/>
                <w:bCs w:val="0"/>
                <w:kern w:val="2"/>
                <w:sz w:val="24"/>
                <w:szCs w:val="24"/>
                <w:lang w:val="en-US" w:eastAsia="zh-CN" w:bidi="ar-SA"/>
              </w:rPr>
              <w:t>音频 + 文本</w:t>
            </w:r>
          </w:p>
        </w:tc>
        <w:tc>
          <w:tcPr>
            <w:tcW w:w="0" w:type="auto"/>
            <w:shd w:val="clear" w:color="auto" w:fill="auto"/>
            <w:vAlign w:val="center"/>
          </w:tcPr>
          <w:p w14:paraId="06F91BD8">
            <w:pPr>
              <w:keepNext w:val="0"/>
              <w:keepLines w:val="0"/>
              <w:pageBreakBefore w:val="0"/>
              <w:widowControl w:val="0"/>
              <w:numPr>
                <w:ilvl w:val="0"/>
                <w:numId w:val="0"/>
              </w:numPr>
              <w:kinsoku/>
              <w:wordWrap/>
              <w:overflowPunct/>
              <w:topLinePunct w:val="0"/>
              <w:autoSpaceDE/>
              <w:autoSpaceDN/>
              <w:bidi w:val="0"/>
              <w:adjustRightInd w:val="0"/>
              <w:snapToGrid w:val="0"/>
              <w:spacing w:after="20" w:afterLines="20" w:line="288" w:lineRule="auto"/>
              <w:jc w:val="left"/>
              <w:textAlignment w:val="auto"/>
              <w:rPr>
                <w:rFonts w:hint="eastAsia" w:asciiTheme="minorEastAsia" w:hAnsiTheme="minorEastAsia" w:eastAsiaTheme="minorEastAsia" w:cstheme="minorEastAsia"/>
                <w:b w:val="0"/>
                <w:bCs w:val="0"/>
                <w:kern w:val="2"/>
                <w:sz w:val="24"/>
                <w:szCs w:val="24"/>
                <w:lang w:val="en-US" w:eastAsia="zh-CN" w:bidi="ar-SA"/>
              </w:rPr>
            </w:pPr>
            <w:r>
              <w:rPr>
                <w:rFonts w:hint="eastAsia" w:asciiTheme="minorEastAsia" w:hAnsiTheme="minorEastAsia" w:eastAsiaTheme="minorEastAsia" w:cstheme="minorEastAsia"/>
                <w:b w:val="0"/>
                <w:bCs w:val="0"/>
                <w:kern w:val="2"/>
                <w:sz w:val="24"/>
                <w:szCs w:val="24"/>
                <w:lang w:val="en-US" w:eastAsia="zh-CN" w:bidi="ar-SA"/>
              </w:rPr>
              <w:t>84.6%</w:t>
            </w:r>
          </w:p>
        </w:tc>
        <w:tc>
          <w:tcPr>
            <w:tcW w:w="0" w:type="auto"/>
            <w:shd w:val="clear" w:color="auto" w:fill="auto"/>
            <w:vAlign w:val="center"/>
          </w:tcPr>
          <w:p w14:paraId="547BCB97">
            <w:pPr>
              <w:keepNext w:val="0"/>
              <w:keepLines w:val="0"/>
              <w:pageBreakBefore w:val="0"/>
              <w:widowControl w:val="0"/>
              <w:numPr>
                <w:ilvl w:val="0"/>
                <w:numId w:val="0"/>
              </w:numPr>
              <w:kinsoku/>
              <w:wordWrap/>
              <w:overflowPunct/>
              <w:topLinePunct w:val="0"/>
              <w:autoSpaceDE/>
              <w:autoSpaceDN/>
              <w:bidi w:val="0"/>
              <w:adjustRightInd w:val="0"/>
              <w:snapToGrid w:val="0"/>
              <w:spacing w:after="20" w:afterLines="20" w:line="288" w:lineRule="auto"/>
              <w:jc w:val="left"/>
              <w:textAlignment w:val="auto"/>
              <w:rPr>
                <w:rFonts w:hint="eastAsia" w:asciiTheme="minorEastAsia" w:hAnsiTheme="minorEastAsia" w:eastAsiaTheme="minorEastAsia" w:cstheme="minorEastAsia"/>
                <w:b w:val="0"/>
                <w:bCs w:val="0"/>
                <w:kern w:val="2"/>
                <w:sz w:val="24"/>
                <w:szCs w:val="24"/>
                <w:lang w:val="en-US" w:eastAsia="zh-CN" w:bidi="ar-SA"/>
              </w:rPr>
            </w:pPr>
            <w:r>
              <w:rPr>
                <w:rFonts w:hint="eastAsia" w:asciiTheme="minorEastAsia" w:hAnsiTheme="minorEastAsia" w:eastAsiaTheme="minorEastAsia" w:cstheme="minorEastAsia"/>
                <w:b w:val="0"/>
                <w:bCs w:val="0"/>
                <w:kern w:val="2"/>
                <w:sz w:val="24"/>
                <w:szCs w:val="24"/>
                <w:lang w:val="en-US" w:eastAsia="zh-CN" w:bidi="ar-SA"/>
              </w:rPr>
              <w:t>82.1%</w:t>
            </w:r>
          </w:p>
        </w:tc>
      </w:tr>
      <w:tr w14:paraId="0C4C4330">
        <w:trPr>
          <w:tblCellSpacing w:w="15" w:type="dxa"/>
        </w:trPr>
        <w:tc>
          <w:tcPr>
            <w:tcW w:w="0" w:type="auto"/>
            <w:shd w:val="clear" w:color="auto" w:fill="auto"/>
            <w:vAlign w:val="center"/>
          </w:tcPr>
          <w:p w14:paraId="5526B29E">
            <w:pPr>
              <w:keepNext w:val="0"/>
              <w:keepLines w:val="0"/>
              <w:pageBreakBefore w:val="0"/>
              <w:widowControl w:val="0"/>
              <w:numPr>
                <w:ilvl w:val="0"/>
                <w:numId w:val="0"/>
              </w:numPr>
              <w:kinsoku/>
              <w:wordWrap/>
              <w:overflowPunct/>
              <w:topLinePunct w:val="0"/>
              <w:autoSpaceDE/>
              <w:autoSpaceDN/>
              <w:bidi w:val="0"/>
              <w:adjustRightInd w:val="0"/>
              <w:snapToGrid w:val="0"/>
              <w:spacing w:after="20" w:afterLines="20" w:line="288" w:lineRule="auto"/>
              <w:jc w:val="left"/>
              <w:textAlignment w:val="auto"/>
              <w:rPr>
                <w:rFonts w:hint="eastAsia" w:asciiTheme="minorEastAsia" w:hAnsiTheme="minorEastAsia" w:eastAsiaTheme="minorEastAsia" w:cstheme="minorEastAsia"/>
                <w:b w:val="0"/>
                <w:bCs w:val="0"/>
                <w:kern w:val="2"/>
                <w:sz w:val="24"/>
                <w:szCs w:val="24"/>
                <w:lang w:val="en-US" w:eastAsia="zh-CN" w:bidi="ar-SA"/>
              </w:rPr>
            </w:pPr>
            <w:r>
              <w:rPr>
                <w:rFonts w:hint="eastAsia" w:asciiTheme="minorEastAsia" w:hAnsiTheme="minorEastAsia" w:eastAsiaTheme="minorEastAsia" w:cstheme="minorEastAsia"/>
                <w:b w:val="0"/>
                <w:bCs w:val="0"/>
                <w:kern w:val="2"/>
                <w:sz w:val="24"/>
                <w:szCs w:val="24"/>
                <w:lang w:val="en-US" w:eastAsia="zh-CN" w:bidi="ar-SA"/>
              </w:rPr>
              <w:t>CMAT-B</w:t>
            </w:r>
          </w:p>
        </w:tc>
        <w:tc>
          <w:tcPr>
            <w:tcW w:w="0" w:type="auto"/>
            <w:shd w:val="clear" w:color="auto" w:fill="auto"/>
            <w:vAlign w:val="center"/>
          </w:tcPr>
          <w:p w14:paraId="5C3CFBE3">
            <w:pPr>
              <w:keepNext w:val="0"/>
              <w:keepLines w:val="0"/>
              <w:pageBreakBefore w:val="0"/>
              <w:widowControl w:val="0"/>
              <w:numPr>
                <w:ilvl w:val="0"/>
                <w:numId w:val="0"/>
              </w:numPr>
              <w:kinsoku/>
              <w:wordWrap/>
              <w:overflowPunct/>
              <w:topLinePunct w:val="0"/>
              <w:autoSpaceDE/>
              <w:autoSpaceDN/>
              <w:bidi w:val="0"/>
              <w:adjustRightInd w:val="0"/>
              <w:snapToGrid w:val="0"/>
              <w:spacing w:after="20" w:afterLines="20" w:line="288" w:lineRule="auto"/>
              <w:jc w:val="left"/>
              <w:textAlignment w:val="auto"/>
              <w:rPr>
                <w:rFonts w:hint="eastAsia" w:asciiTheme="minorEastAsia" w:hAnsiTheme="minorEastAsia" w:eastAsiaTheme="minorEastAsia" w:cstheme="minorEastAsia"/>
                <w:b w:val="0"/>
                <w:bCs w:val="0"/>
                <w:kern w:val="2"/>
                <w:sz w:val="24"/>
                <w:szCs w:val="24"/>
                <w:lang w:val="en-US" w:eastAsia="zh-CN" w:bidi="ar-SA"/>
              </w:rPr>
            </w:pPr>
            <w:r>
              <w:rPr>
                <w:rFonts w:hint="eastAsia" w:asciiTheme="minorEastAsia" w:hAnsiTheme="minorEastAsia" w:eastAsiaTheme="minorEastAsia" w:cstheme="minorEastAsia"/>
                <w:b w:val="0"/>
                <w:bCs w:val="0"/>
                <w:kern w:val="2"/>
                <w:sz w:val="24"/>
                <w:szCs w:val="24"/>
                <w:lang w:val="en-US" w:eastAsia="zh-CN" w:bidi="ar-SA"/>
              </w:rPr>
              <w:t>视频 + 音频</w:t>
            </w:r>
          </w:p>
        </w:tc>
        <w:tc>
          <w:tcPr>
            <w:tcW w:w="0" w:type="auto"/>
            <w:shd w:val="clear" w:color="auto" w:fill="auto"/>
            <w:vAlign w:val="center"/>
          </w:tcPr>
          <w:p w14:paraId="14178DB2">
            <w:pPr>
              <w:keepNext w:val="0"/>
              <w:keepLines w:val="0"/>
              <w:pageBreakBefore w:val="0"/>
              <w:widowControl w:val="0"/>
              <w:numPr>
                <w:ilvl w:val="0"/>
                <w:numId w:val="0"/>
              </w:numPr>
              <w:kinsoku/>
              <w:wordWrap/>
              <w:overflowPunct/>
              <w:topLinePunct w:val="0"/>
              <w:autoSpaceDE/>
              <w:autoSpaceDN/>
              <w:bidi w:val="0"/>
              <w:adjustRightInd w:val="0"/>
              <w:snapToGrid w:val="0"/>
              <w:spacing w:after="20" w:afterLines="20" w:line="288" w:lineRule="auto"/>
              <w:jc w:val="left"/>
              <w:textAlignment w:val="auto"/>
              <w:rPr>
                <w:rFonts w:hint="eastAsia" w:asciiTheme="minorEastAsia" w:hAnsiTheme="minorEastAsia" w:eastAsiaTheme="minorEastAsia" w:cstheme="minorEastAsia"/>
                <w:b w:val="0"/>
                <w:bCs w:val="0"/>
                <w:kern w:val="2"/>
                <w:sz w:val="24"/>
                <w:szCs w:val="24"/>
                <w:lang w:val="en-US" w:eastAsia="zh-CN" w:bidi="ar-SA"/>
              </w:rPr>
            </w:pPr>
            <w:r>
              <w:rPr>
                <w:rFonts w:hint="eastAsia" w:asciiTheme="minorEastAsia" w:hAnsiTheme="minorEastAsia" w:eastAsiaTheme="minorEastAsia" w:cstheme="minorEastAsia"/>
                <w:b w:val="0"/>
                <w:bCs w:val="0"/>
                <w:kern w:val="2"/>
                <w:sz w:val="24"/>
                <w:szCs w:val="24"/>
                <w:lang w:val="en-US" w:eastAsia="zh-CN" w:bidi="ar-SA"/>
              </w:rPr>
              <w:t>89.2%</w:t>
            </w:r>
          </w:p>
        </w:tc>
        <w:tc>
          <w:tcPr>
            <w:tcW w:w="0" w:type="auto"/>
            <w:shd w:val="clear" w:color="auto" w:fill="auto"/>
            <w:vAlign w:val="center"/>
          </w:tcPr>
          <w:p w14:paraId="0DB76D22">
            <w:pPr>
              <w:keepNext w:val="0"/>
              <w:keepLines w:val="0"/>
              <w:pageBreakBefore w:val="0"/>
              <w:widowControl w:val="0"/>
              <w:numPr>
                <w:ilvl w:val="0"/>
                <w:numId w:val="0"/>
              </w:numPr>
              <w:kinsoku/>
              <w:wordWrap/>
              <w:overflowPunct/>
              <w:topLinePunct w:val="0"/>
              <w:autoSpaceDE/>
              <w:autoSpaceDN/>
              <w:bidi w:val="0"/>
              <w:adjustRightInd w:val="0"/>
              <w:snapToGrid w:val="0"/>
              <w:spacing w:after="20" w:afterLines="20" w:line="288" w:lineRule="auto"/>
              <w:jc w:val="left"/>
              <w:textAlignment w:val="auto"/>
              <w:rPr>
                <w:rFonts w:hint="eastAsia" w:asciiTheme="minorEastAsia" w:hAnsiTheme="minorEastAsia" w:eastAsiaTheme="minorEastAsia" w:cstheme="minorEastAsia"/>
                <w:b w:val="0"/>
                <w:bCs w:val="0"/>
                <w:kern w:val="2"/>
                <w:sz w:val="24"/>
                <w:szCs w:val="24"/>
                <w:lang w:val="en-US" w:eastAsia="zh-CN" w:bidi="ar-SA"/>
              </w:rPr>
            </w:pPr>
            <w:r>
              <w:rPr>
                <w:rFonts w:hint="eastAsia" w:asciiTheme="minorEastAsia" w:hAnsiTheme="minorEastAsia" w:eastAsiaTheme="minorEastAsia" w:cstheme="minorEastAsia"/>
                <w:b w:val="0"/>
                <w:bCs w:val="0"/>
                <w:kern w:val="2"/>
                <w:sz w:val="24"/>
                <w:szCs w:val="24"/>
                <w:lang w:val="en-US" w:eastAsia="zh-CN" w:bidi="ar-SA"/>
              </w:rPr>
              <w:t>87.0%</w:t>
            </w:r>
          </w:p>
        </w:tc>
      </w:tr>
      <w:tr w14:paraId="3BE1880D">
        <w:trPr>
          <w:tblCellSpacing w:w="15" w:type="dxa"/>
        </w:trPr>
        <w:tc>
          <w:tcPr>
            <w:tcW w:w="0" w:type="auto"/>
            <w:shd w:val="clear" w:color="auto" w:fill="auto"/>
            <w:vAlign w:val="center"/>
          </w:tcPr>
          <w:p w14:paraId="06AB8B12">
            <w:pPr>
              <w:keepNext w:val="0"/>
              <w:keepLines w:val="0"/>
              <w:pageBreakBefore w:val="0"/>
              <w:widowControl w:val="0"/>
              <w:numPr>
                <w:ilvl w:val="0"/>
                <w:numId w:val="0"/>
              </w:numPr>
              <w:kinsoku/>
              <w:wordWrap/>
              <w:overflowPunct/>
              <w:topLinePunct w:val="0"/>
              <w:autoSpaceDE/>
              <w:autoSpaceDN/>
              <w:bidi w:val="0"/>
              <w:adjustRightInd w:val="0"/>
              <w:snapToGrid w:val="0"/>
              <w:spacing w:after="20" w:afterLines="20" w:line="288" w:lineRule="auto"/>
              <w:jc w:val="left"/>
              <w:textAlignment w:val="auto"/>
              <w:rPr>
                <w:rFonts w:hint="eastAsia" w:asciiTheme="minorEastAsia" w:hAnsiTheme="minorEastAsia" w:eastAsiaTheme="minorEastAsia" w:cstheme="minorEastAsia"/>
                <w:b w:val="0"/>
                <w:bCs w:val="0"/>
                <w:kern w:val="2"/>
                <w:sz w:val="24"/>
                <w:szCs w:val="24"/>
                <w:lang w:val="en-US" w:eastAsia="zh-CN" w:bidi="ar-SA"/>
              </w:rPr>
            </w:pPr>
            <w:r>
              <w:rPr>
                <w:rFonts w:hint="eastAsia" w:asciiTheme="minorEastAsia" w:hAnsiTheme="minorEastAsia" w:eastAsiaTheme="minorEastAsia" w:cstheme="minorEastAsia"/>
                <w:b w:val="0"/>
                <w:bCs w:val="0"/>
                <w:kern w:val="2"/>
                <w:sz w:val="24"/>
                <w:szCs w:val="24"/>
                <w:lang w:val="en-US" w:eastAsia="zh-CN" w:bidi="ar-SA"/>
              </w:rPr>
              <w:t>CMAT-C</w:t>
            </w:r>
          </w:p>
        </w:tc>
        <w:tc>
          <w:tcPr>
            <w:tcW w:w="0" w:type="auto"/>
            <w:shd w:val="clear" w:color="auto" w:fill="auto"/>
            <w:vAlign w:val="center"/>
          </w:tcPr>
          <w:p w14:paraId="048B3082">
            <w:pPr>
              <w:keepNext w:val="0"/>
              <w:keepLines w:val="0"/>
              <w:pageBreakBefore w:val="0"/>
              <w:widowControl w:val="0"/>
              <w:numPr>
                <w:ilvl w:val="0"/>
                <w:numId w:val="0"/>
              </w:numPr>
              <w:kinsoku/>
              <w:wordWrap/>
              <w:overflowPunct/>
              <w:topLinePunct w:val="0"/>
              <w:autoSpaceDE/>
              <w:autoSpaceDN/>
              <w:bidi w:val="0"/>
              <w:adjustRightInd w:val="0"/>
              <w:snapToGrid w:val="0"/>
              <w:spacing w:after="20" w:afterLines="20" w:line="288" w:lineRule="auto"/>
              <w:jc w:val="left"/>
              <w:textAlignment w:val="auto"/>
              <w:rPr>
                <w:rFonts w:hint="eastAsia" w:asciiTheme="minorEastAsia" w:hAnsiTheme="minorEastAsia" w:eastAsiaTheme="minorEastAsia" w:cstheme="minorEastAsia"/>
                <w:b w:val="0"/>
                <w:bCs w:val="0"/>
                <w:kern w:val="2"/>
                <w:sz w:val="24"/>
                <w:szCs w:val="24"/>
                <w:lang w:val="en-US" w:eastAsia="zh-CN" w:bidi="ar-SA"/>
              </w:rPr>
            </w:pPr>
            <w:r>
              <w:rPr>
                <w:rFonts w:hint="eastAsia" w:asciiTheme="minorEastAsia" w:hAnsiTheme="minorEastAsia" w:eastAsiaTheme="minorEastAsia" w:cstheme="minorEastAsia"/>
                <w:b w:val="0"/>
                <w:bCs w:val="0"/>
                <w:kern w:val="2"/>
                <w:sz w:val="24"/>
                <w:szCs w:val="24"/>
                <w:lang w:val="en-US" w:eastAsia="zh-CN" w:bidi="ar-SA"/>
              </w:rPr>
              <w:t>视频 + 文本</w:t>
            </w:r>
          </w:p>
        </w:tc>
        <w:tc>
          <w:tcPr>
            <w:tcW w:w="0" w:type="auto"/>
            <w:shd w:val="clear" w:color="auto" w:fill="auto"/>
            <w:vAlign w:val="center"/>
          </w:tcPr>
          <w:p w14:paraId="73ED9819">
            <w:pPr>
              <w:keepNext w:val="0"/>
              <w:keepLines w:val="0"/>
              <w:pageBreakBefore w:val="0"/>
              <w:widowControl w:val="0"/>
              <w:numPr>
                <w:ilvl w:val="0"/>
                <w:numId w:val="0"/>
              </w:numPr>
              <w:kinsoku/>
              <w:wordWrap/>
              <w:overflowPunct/>
              <w:topLinePunct w:val="0"/>
              <w:autoSpaceDE/>
              <w:autoSpaceDN/>
              <w:bidi w:val="0"/>
              <w:adjustRightInd w:val="0"/>
              <w:snapToGrid w:val="0"/>
              <w:spacing w:after="20" w:afterLines="20" w:line="288" w:lineRule="auto"/>
              <w:jc w:val="left"/>
              <w:textAlignment w:val="auto"/>
              <w:rPr>
                <w:rFonts w:hint="eastAsia" w:asciiTheme="minorEastAsia" w:hAnsiTheme="minorEastAsia" w:eastAsiaTheme="minorEastAsia" w:cstheme="minorEastAsia"/>
                <w:b w:val="0"/>
                <w:bCs w:val="0"/>
                <w:kern w:val="2"/>
                <w:sz w:val="24"/>
                <w:szCs w:val="24"/>
                <w:lang w:val="en-US" w:eastAsia="zh-CN" w:bidi="ar-SA"/>
              </w:rPr>
            </w:pPr>
            <w:r>
              <w:rPr>
                <w:rFonts w:hint="eastAsia" w:asciiTheme="minorEastAsia" w:hAnsiTheme="minorEastAsia" w:eastAsiaTheme="minorEastAsia" w:cstheme="minorEastAsia"/>
                <w:b w:val="0"/>
                <w:bCs w:val="0"/>
                <w:kern w:val="2"/>
                <w:sz w:val="24"/>
                <w:szCs w:val="24"/>
                <w:lang w:val="en-US" w:eastAsia="zh-CN" w:bidi="ar-SA"/>
              </w:rPr>
              <w:t>90.1%</w:t>
            </w:r>
          </w:p>
        </w:tc>
        <w:tc>
          <w:tcPr>
            <w:tcW w:w="0" w:type="auto"/>
            <w:shd w:val="clear" w:color="auto" w:fill="auto"/>
            <w:vAlign w:val="center"/>
          </w:tcPr>
          <w:p w14:paraId="5D554E66">
            <w:pPr>
              <w:keepNext w:val="0"/>
              <w:keepLines w:val="0"/>
              <w:pageBreakBefore w:val="0"/>
              <w:widowControl w:val="0"/>
              <w:numPr>
                <w:ilvl w:val="0"/>
                <w:numId w:val="0"/>
              </w:numPr>
              <w:kinsoku/>
              <w:wordWrap/>
              <w:overflowPunct/>
              <w:topLinePunct w:val="0"/>
              <w:autoSpaceDE/>
              <w:autoSpaceDN/>
              <w:bidi w:val="0"/>
              <w:adjustRightInd w:val="0"/>
              <w:snapToGrid w:val="0"/>
              <w:spacing w:after="20" w:afterLines="20" w:line="288" w:lineRule="auto"/>
              <w:jc w:val="left"/>
              <w:textAlignment w:val="auto"/>
              <w:rPr>
                <w:rFonts w:hint="eastAsia" w:asciiTheme="minorEastAsia" w:hAnsiTheme="minorEastAsia" w:eastAsiaTheme="minorEastAsia" w:cstheme="minorEastAsia"/>
                <w:b w:val="0"/>
                <w:bCs w:val="0"/>
                <w:kern w:val="2"/>
                <w:sz w:val="24"/>
                <w:szCs w:val="24"/>
                <w:lang w:val="en-US" w:eastAsia="zh-CN" w:bidi="ar-SA"/>
              </w:rPr>
            </w:pPr>
            <w:r>
              <w:rPr>
                <w:rFonts w:hint="eastAsia" w:asciiTheme="minorEastAsia" w:hAnsiTheme="minorEastAsia" w:eastAsiaTheme="minorEastAsia" w:cstheme="minorEastAsia"/>
                <w:b w:val="0"/>
                <w:bCs w:val="0"/>
                <w:kern w:val="2"/>
                <w:sz w:val="24"/>
                <w:szCs w:val="24"/>
                <w:lang w:val="en-US" w:eastAsia="zh-CN" w:bidi="ar-SA"/>
              </w:rPr>
              <w:t>88.2%</w:t>
            </w:r>
          </w:p>
        </w:tc>
      </w:tr>
      <w:tr w14:paraId="0BABE7F6">
        <w:trPr>
          <w:tblCellSpacing w:w="15" w:type="dxa"/>
        </w:trPr>
        <w:tc>
          <w:tcPr>
            <w:tcW w:w="0" w:type="auto"/>
            <w:shd w:val="clear" w:color="auto" w:fill="auto"/>
            <w:vAlign w:val="center"/>
          </w:tcPr>
          <w:p w14:paraId="5DDA0A8E">
            <w:pPr>
              <w:keepNext w:val="0"/>
              <w:keepLines w:val="0"/>
              <w:pageBreakBefore w:val="0"/>
              <w:widowControl w:val="0"/>
              <w:numPr>
                <w:ilvl w:val="0"/>
                <w:numId w:val="0"/>
              </w:numPr>
              <w:kinsoku/>
              <w:wordWrap/>
              <w:overflowPunct/>
              <w:topLinePunct w:val="0"/>
              <w:autoSpaceDE/>
              <w:autoSpaceDN/>
              <w:bidi w:val="0"/>
              <w:adjustRightInd w:val="0"/>
              <w:snapToGrid w:val="0"/>
              <w:spacing w:after="20" w:afterLines="20" w:line="288" w:lineRule="auto"/>
              <w:jc w:val="left"/>
              <w:textAlignment w:val="auto"/>
              <w:rPr>
                <w:rFonts w:hint="eastAsia" w:asciiTheme="minorEastAsia" w:hAnsiTheme="minorEastAsia" w:eastAsiaTheme="minorEastAsia" w:cstheme="minorEastAsia"/>
                <w:b w:val="0"/>
                <w:bCs w:val="0"/>
                <w:kern w:val="2"/>
                <w:sz w:val="24"/>
                <w:szCs w:val="24"/>
                <w:lang w:val="en-US" w:eastAsia="zh-CN" w:bidi="ar-SA"/>
              </w:rPr>
            </w:pPr>
            <w:r>
              <w:rPr>
                <w:rFonts w:hint="eastAsia" w:asciiTheme="minorEastAsia" w:hAnsiTheme="minorEastAsia" w:eastAsiaTheme="minorEastAsia" w:cstheme="minorEastAsia"/>
                <w:b w:val="0"/>
                <w:bCs w:val="0"/>
                <w:kern w:val="2"/>
                <w:sz w:val="24"/>
                <w:szCs w:val="24"/>
                <w:lang w:val="en-US" w:eastAsia="zh-CN" w:bidi="ar-SA"/>
              </w:rPr>
              <w:t>CMAT-Full（本研究）</w:t>
            </w:r>
          </w:p>
        </w:tc>
        <w:tc>
          <w:tcPr>
            <w:tcW w:w="0" w:type="auto"/>
            <w:shd w:val="clear" w:color="auto" w:fill="auto"/>
            <w:vAlign w:val="center"/>
          </w:tcPr>
          <w:p w14:paraId="4F225098">
            <w:pPr>
              <w:keepNext w:val="0"/>
              <w:keepLines w:val="0"/>
              <w:pageBreakBefore w:val="0"/>
              <w:widowControl w:val="0"/>
              <w:numPr>
                <w:ilvl w:val="0"/>
                <w:numId w:val="0"/>
              </w:numPr>
              <w:kinsoku/>
              <w:wordWrap/>
              <w:overflowPunct/>
              <w:topLinePunct w:val="0"/>
              <w:autoSpaceDE/>
              <w:autoSpaceDN/>
              <w:bidi w:val="0"/>
              <w:adjustRightInd w:val="0"/>
              <w:snapToGrid w:val="0"/>
              <w:spacing w:after="20" w:afterLines="20" w:line="288" w:lineRule="auto"/>
              <w:jc w:val="left"/>
              <w:textAlignment w:val="auto"/>
              <w:rPr>
                <w:rFonts w:hint="eastAsia" w:asciiTheme="minorEastAsia" w:hAnsiTheme="minorEastAsia" w:eastAsiaTheme="minorEastAsia" w:cstheme="minorEastAsia"/>
                <w:b w:val="0"/>
                <w:bCs w:val="0"/>
                <w:kern w:val="2"/>
                <w:sz w:val="24"/>
                <w:szCs w:val="24"/>
                <w:lang w:val="en-US" w:eastAsia="zh-CN" w:bidi="ar-SA"/>
              </w:rPr>
            </w:pPr>
            <w:r>
              <w:rPr>
                <w:rFonts w:hint="eastAsia" w:asciiTheme="minorEastAsia" w:hAnsiTheme="minorEastAsia" w:eastAsiaTheme="minorEastAsia" w:cstheme="minorEastAsia"/>
                <w:b w:val="0"/>
                <w:bCs w:val="0"/>
                <w:kern w:val="2"/>
                <w:sz w:val="24"/>
                <w:szCs w:val="24"/>
                <w:lang w:val="en-US" w:eastAsia="zh-CN" w:bidi="ar-SA"/>
              </w:rPr>
              <w:t>视频 + 音频 + 文本</w:t>
            </w:r>
          </w:p>
        </w:tc>
        <w:tc>
          <w:tcPr>
            <w:tcW w:w="0" w:type="auto"/>
            <w:shd w:val="clear" w:color="auto" w:fill="auto"/>
            <w:vAlign w:val="center"/>
          </w:tcPr>
          <w:p w14:paraId="41611E9C">
            <w:pPr>
              <w:keepNext w:val="0"/>
              <w:keepLines w:val="0"/>
              <w:pageBreakBefore w:val="0"/>
              <w:widowControl w:val="0"/>
              <w:numPr>
                <w:ilvl w:val="0"/>
                <w:numId w:val="0"/>
              </w:numPr>
              <w:kinsoku/>
              <w:wordWrap/>
              <w:overflowPunct/>
              <w:topLinePunct w:val="0"/>
              <w:autoSpaceDE/>
              <w:autoSpaceDN/>
              <w:bidi w:val="0"/>
              <w:adjustRightInd w:val="0"/>
              <w:snapToGrid w:val="0"/>
              <w:spacing w:after="20" w:afterLines="20" w:line="288" w:lineRule="auto"/>
              <w:jc w:val="left"/>
              <w:textAlignment w:val="auto"/>
              <w:rPr>
                <w:rFonts w:hint="eastAsia" w:asciiTheme="minorEastAsia" w:hAnsiTheme="minorEastAsia" w:eastAsiaTheme="minorEastAsia" w:cstheme="minorEastAsia"/>
                <w:b w:val="0"/>
                <w:bCs w:val="0"/>
                <w:kern w:val="2"/>
                <w:sz w:val="24"/>
                <w:szCs w:val="24"/>
                <w:lang w:val="en-US" w:eastAsia="zh-CN" w:bidi="ar-SA"/>
              </w:rPr>
            </w:pPr>
            <w:r>
              <w:rPr>
                <w:rFonts w:hint="eastAsia" w:asciiTheme="minorEastAsia" w:hAnsiTheme="minorEastAsia" w:eastAsiaTheme="minorEastAsia" w:cstheme="minorEastAsia"/>
                <w:b w:val="0"/>
                <w:bCs w:val="0"/>
                <w:kern w:val="2"/>
                <w:sz w:val="24"/>
                <w:szCs w:val="24"/>
                <w:lang w:val="en-US" w:eastAsia="zh-CN" w:bidi="ar-SA"/>
              </w:rPr>
              <w:t>91.4%</w:t>
            </w:r>
          </w:p>
        </w:tc>
        <w:tc>
          <w:tcPr>
            <w:tcW w:w="0" w:type="auto"/>
            <w:shd w:val="clear" w:color="auto" w:fill="auto"/>
            <w:vAlign w:val="center"/>
          </w:tcPr>
          <w:p w14:paraId="36DC4FF4">
            <w:pPr>
              <w:keepNext w:val="0"/>
              <w:keepLines w:val="0"/>
              <w:pageBreakBefore w:val="0"/>
              <w:widowControl w:val="0"/>
              <w:numPr>
                <w:ilvl w:val="0"/>
                <w:numId w:val="0"/>
              </w:numPr>
              <w:kinsoku/>
              <w:wordWrap/>
              <w:overflowPunct/>
              <w:topLinePunct w:val="0"/>
              <w:autoSpaceDE/>
              <w:autoSpaceDN/>
              <w:bidi w:val="0"/>
              <w:adjustRightInd w:val="0"/>
              <w:snapToGrid w:val="0"/>
              <w:spacing w:after="20" w:afterLines="20" w:line="288" w:lineRule="auto"/>
              <w:jc w:val="left"/>
              <w:textAlignment w:val="auto"/>
              <w:rPr>
                <w:rFonts w:hint="eastAsia" w:asciiTheme="minorEastAsia" w:hAnsiTheme="minorEastAsia" w:eastAsiaTheme="minorEastAsia" w:cstheme="minorEastAsia"/>
                <w:b w:val="0"/>
                <w:bCs w:val="0"/>
                <w:kern w:val="2"/>
                <w:sz w:val="24"/>
                <w:szCs w:val="24"/>
                <w:lang w:val="en-US" w:eastAsia="zh-CN" w:bidi="ar-SA"/>
              </w:rPr>
            </w:pPr>
            <w:r>
              <w:rPr>
                <w:rFonts w:hint="eastAsia" w:asciiTheme="minorEastAsia" w:hAnsiTheme="minorEastAsia" w:eastAsiaTheme="minorEastAsia" w:cstheme="minorEastAsia"/>
                <w:b w:val="0"/>
                <w:bCs w:val="0"/>
                <w:kern w:val="2"/>
                <w:sz w:val="24"/>
                <w:szCs w:val="24"/>
                <w:lang w:val="en-US" w:eastAsia="zh-CN" w:bidi="ar-SA"/>
              </w:rPr>
              <w:t>89.2%</w:t>
            </w:r>
          </w:p>
        </w:tc>
      </w:tr>
    </w:tbl>
    <w:p w14:paraId="3CACC276">
      <w:pPr>
        <w:keepNext w:val="0"/>
        <w:keepLines w:val="0"/>
        <w:pageBreakBefore w:val="0"/>
        <w:widowControl w:val="0"/>
        <w:numPr>
          <w:ilvl w:val="0"/>
          <w:numId w:val="0"/>
        </w:numPr>
        <w:kinsoku/>
        <w:wordWrap/>
        <w:overflowPunct/>
        <w:topLinePunct w:val="0"/>
        <w:autoSpaceDE/>
        <w:autoSpaceDN/>
        <w:bidi w:val="0"/>
        <w:adjustRightInd w:val="0"/>
        <w:snapToGrid w:val="0"/>
        <w:spacing w:after="20" w:afterLines="20" w:line="288" w:lineRule="auto"/>
        <w:jc w:val="left"/>
        <w:textAlignment w:val="auto"/>
        <w:rPr>
          <w:rFonts w:hint="eastAsia" w:asciiTheme="minorEastAsia" w:hAnsiTheme="minorEastAsia" w:eastAsiaTheme="minorEastAsia" w:cstheme="minorEastAsia"/>
          <w:b w:val="0"/>
          <w:bCs w:val="0"/>
          <w:kern w:val="2"/>
          <w:sz w:val="24"/>
          <w:szCs w:val="24"/>
          <w:lang w:val="en-US" w:eastAsia="zh-CN" w:bidi="ar-SA"/>
        </w:rPr>
      </w:pPr>
    </w:p>
    <w:p w14:paraId="566AAFB2">
      <w:pPr>
        <w:keepNext w:val="0"/>
        <w:keepLines w:val="0"/>
        <w:pageBreakBefore w:val="0"/>
        <w:widowControl w:val="0"/>
        <w:numPr>
          <w:ilvl w:val="0"/>
          <w:numId w:val="0"/>
        </w:numPr>
        <w:kinsoku/>
        <w:wordWrap/>
        <w:overflowPunct/>
        <w:topLinePunct w:val="0"/>
        <w:autoSpaceDE/>
        <w:autoSpaceDN/>
        <w:bidi w:val="0"/>
        <w:adjustRightInd w:val="0"/>
        <w:snapToGrid w:val="0"/>
        <w:spacing w:after="20" w:afterLines="20" w:line="288" w:lineRule="auto"/>
        <w:jc w:val="left"/>
        <w:textAlignment w:val="auto"/>
        <w:rPr>
          <w:rFonts w:hint="eastAsia" w:asciiTheme="minorEastAsia" w:hAnsiTheme="minorEastAsia" w:eastAsiaTheme="minorEastAsia" w:cstheme="minorEastAsia"/>
          <w:b w:val="0"/>
          <w:bCs w:val="0"/>
          <w:kern w:val="2"/>
          <w:sz w:val="24"/>
          <w:szCs w:val="24"/>
          <w:lang w:val="en-US" w:eastAsia="zh-CN" w:bidi="ar-SA"/>
        </w:rPr>
      </w:pPr>
    </w:p>
    <w:p w14:paraId="6E0C7CDB">
      <w:pPr>
        <w:keepNext w:val="0"/>
        <w:keepLines w:val="0"/>
        <w:pageBreakBefore w:val="0"/>
        <w:widowControl w:val="0"/>
        <w:numPr>
          <w:ilvl w:val="0"/>
          <w:numId w:val="0"/>
        </w:numPr>
        <w:kinsoku/>
        <w:wordWrap/>
        <w:overflowPunct/>
        <w:topLinePunct w:val="0"/>
        <w:autoSpaceDE/>
        <w:autoSpaceDN/>
        <w:bidi w:val="0"/>
        <w:adjustRightInd w:val="0"/>
        <w:snapToGrid w:val="0"/>
        <w:spacing w:after="20" w:afterLines="20" w:line="288" w:lineRule="auto"/>
        <w:jc w:val="left"/>
        <w:textAlignment w:val="auto"/>
        <w:rPr>
          <w:rFonts w:hint="eastAsia" w:asciiTheme="minorEastAsia" w:hAnsiTheme="minorEastAsia" w:eastAsiaTheme="minorEastAsia" w:cstheme="minorEastAsia"/>
          <w:b w:val="0"/>
          <w:bCs w:val="0"/>
          <w:kern w:val="2"/>
          <w:sz w:val="24"/>
          <w:szCs w:val="24"/>
          <w:lang w:val="en-US" w:eastAsia="zh-CN" w:bidi="ar-SA"/>
        </w:rPr>
      </w:pPr>
    </w:p>
    <w:p w14:paraId="568DD600">
      <w:pPr>
        <w:keepNext w:val="0"/>
        <w:keepLines w:val="0"/>
        <w:pageBreakBefore w:val="0"/>
        <w:widowControl w:val="0"/>
        <w:numPr>
          <w:ilvl w:val="0"/>
          <w:numId w:val="0"/>
        </w:numPr>
        <w:kinsoku/>
        <w:wordWrap/>
        <w:overflowPunct/>
        <w:topLinePunct w:val="0"/>
        <w:autoSpaceDE/>
        <w:autoSpaceDN/>
        <w:bidi w:val="0"/>
        <w:adjustRightInd w:val="0"/>
        <w:snapToGrid w:val="0"/>
        <w:spacing w:after="20" w:afterLines="20" w:line="288" w:lineRule="auto"/>
        <w:jc w:val="left"/>
        <w:textAlignment w:val="auto"/>
        <w:rPr>
          <w:rFonts w:hint="eastAsia" w:asciiTheme="minorEastAsia" w:hAnsiTheme="minorEastAsia" w:eastAsiaTheme="minorEastAsia" w:cstheme="minorEastAsia"/>
          <w:b w:val="0"/>
          <w:bCs w:val="0"/>
          <w:kern w:val="2"/>
          <w:sz w:val="24"/>
          <w:szCs w:val="24"/>
          <w:lang w:val="en-US" w:eastAsia="zh-CN" w:bidi="ar-SA"/>
        </w:rPr>
      </w:pPr>
      <w:r>
        <w:rPr>
          <w:rFonts w:hint="eastAsia" w:asciiTheme="minorEastAsia" w:hAnsiTheme="minorEastAsia" w:eastAsiaTheme="minorEastAsia" w:cstheme="minorEastAsia"/>
          <w:b w:val="0"/>
          <w:bCs w:val="0"/>
          <w:kern w:val="2"/>
          <w:sz w:val="24"/>
          <w:szCs w:val="24"/>
          <w:lang w:val="en-US" w:eastAsia="zh-CN" w:bidi="ar-SA"/>
        </w:rPr>
        <w:t>4.5.3 各风格类别识别效果分析</w:t>
      </w:r>
    </w:p>
    <w:p w14:paraId="6D3FB36A">
      <w:pPr>
        <w:keepNext w:val="0"/>
        <w:keepLines w:val="0"/>
        <w:pageBreakBefore w:val="0"/>
        <w:widowControl w:val="0"/>
        <w:numPr>
          <w:ilvl w:val="0"/>
          <w:numId w:val="0"/>
        </w:numPr>
        <w:kinsoku/>
        <w:wordWrap/>
        <w:overflowPunct/>
        <w:topLinePunct w:val="0"/>
        <w:autoSpaceDE/>
        <w:autoSpaceDN/>
        <w:bidi w:val="0"/>
        <w:adjustRightInd w:val="0"/>
        <w:snapToGrid w:val="0"/>
        <w:spacing w:after="20" w:afterLines="20" w:line="288" w:lineRule="auto"/>
        <w:ind w:leftChars="0" w:firstLine="480" w:firstLineChars="200"/>
        <w:jc w:val="left"/>
        <w:textAlignment w:val="auto"/>
        <w:rPr>
          <w:rFonts w:hint="eastAsia" w:asciiTheme="minorEastAsia" w:hAnsiTheme="minorEastAsia" w:eastAsiaTheme="minorEastAsia" w:cstheme="minorEastAsia"/>
          <w:b w:val="0"/>
          <w:bCs w:val="0"/>
          <w:kern w:val="2"/>
          <w:sz w:val="24"/>
          <w:szCs w:val="24"/>
          <w:lang w:val="en-US" w:eastAsia="zh-CN" w:bidi="ar-SA"/>
        </w:rPr>
      </w:pPr>
      <w:r>
        <w:rPr>
          <w:rFonts w:hint="eastAsia" w:asciiTheme="minorEastAsia" w:hAnsiTheme="minorEastAsia" w:eastAsiaTheme="minorEastAsia" w:cstheme="minorEastAsia"/>
          <w:b w:val="0"/>
          <w:bCs w:val="0"/>
          <w:kern w:val="2"/>
          <w:sz w:val="24"/>
          <w:szCs w:val="24"/>
          <w:lang w:val="en-US" w:eastAsia="zh-CN" w:bidi="ar-SA"/>
        </w:rPr>
        <w:t>为进一步验证模型在不同教师风格类别下的表现，对各类别的Precision、Recall与F1进行了统计，如表4-3所示。</w:t>
      </w:r>
    </w:p>
    <w:tbl>
      <w:tblPr>
        <w:tblStyle w:val="31"/>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515"/>
        <w:gridCol w:w="910"/>
        <w:gridCol w:w="632"/>
        <w:gridCol w:w="969"/>
      </w:tblGrid>
      <w:tr w14:paraId="59A331F3">
        <w:trPr>
          <w:tblHeader/>
          <w:tblCellSpacing w:w="15" w:type="dxa"/>
        </w:trPr>
        <w:tc>
          <w:tcPr>
            <w:tcW w:w="0" w:type="auto"/>
            <w:shd w:val="clear" w:color="auto" w:fill="auto"/>
            <w:vAlign w:val="center"/>
          </w:tcPr>
          <w:p w14:paraId="379A10E2">
            <w:pPr>
              <w:keepNext w:val="0"/>
              <w:keepLines w:val="0"/>
              <w:pageBreakBefore w:val="0"/>
              <w:widowControl w:val="0"/>
              <w:numPr>
                <w:ilvl w:val="0"/>
                <w:numId w:val="0"/>
              </w:numPr>
              <w:kinsoku/>
              <w:wordWrap/>
              <w:overflowPunct/>
              <w:topLinePunct w:val="0"/>
              <w:autoSpaceDE/>
              <w:autoSpaceDN/>
              <w:bidi w:val="0"/>
              <w:adjustRightInd w:val="0"/>
              <w:snapToGrid w:val="0"/>
              <w:spacing w:after="20" w:afterLines="20" w:line="288" w:lineRule="auto"/>
              <w:jc w:val="left"/>
              <w:textAlignment w:val="auto"/>
              <w:rPr>
                <w:rFonts w:hint="eastAsia" w:asciiTheme="minorEastAsia" w:hAnsiTheme="minorEastAsia" w:eastAsiaTheme="minorEastAsia" w:cstheme="minorEastAsia"/>
                <w:b w:val="0"/>
                <w:bCs w:val="0"/>
                <w:kern w:val="2"/>
                <w:sz w:val="24"/>
                <w:szCs w:val="24"/>
                <w:lang w:val="en-US" w:eastAsia="zh-CN" w:bidi="ar-SA"/>
              </w:rPr>
            </w:pPr>
            <w:r>
              <w:rPr>
                <w:rFonts w:hint="eastAsia" w:asciiTheme="minorEastAsia" w:hAnsiTheme="minorEastAsia" w:eastAsiaTheme="minorEastAsia" w:cstheme="minorEastAsia"/>
                <w:b w:val="0"/>
                <w:bCs w:val="0"/>
                <w:kern w:val="2"/>
                <w:sz w:val="24"/>
                <w:szCs w:val="24"/>
                <w:lang w:val="en-US" w:eastAsia="zh-CN" w:bidi="ar-SA"/>
              </w:rPr>
              <w:t>教学风格类型</w:t>
            </w:r>
          </w:p>
        </w:tc>
        <w:tc>
          <w:tcPr>
            <w:tcW w:w="0" w:type="auto"/>
            <w:shd w:val="clear" w:color="auto" w:fill="auto"/>
            <w:vAlign w:val="center"/>
          </w:tcPr>
          <w:p w14:paraId="29C7BD91">
            <w:pPr>
              <w:keepNext w:val="0"/>
              <w:keepLines w:val="0"/>
              <w:pageBreakBefore w:val="0"/>
              <w:widowControl w:val="0"/>
              <w:numPr>
                <w:ilvl w:val="0"/>
                <w:numId w:val="0"/>
              </w:numPr>
              <w:kinsoku/>
              <w:wordWrap/>
              <w:overflowPunct/>
              <w:topLinePunct w:val="0"/>
              <w:autoSpaceDE/>
              <w:autoSpaceDN/>
              <w:bidi w:val="0"/>
              <w:adjustRightInd w:val="0"/>
              <w:snapToGrid w:val="0"/>
              <w:spacing w:after="20" w:afterLines="20" w:line="288" w:lineRule="auto"/>
              <w:jc w:val="left"/>
              <w:textAlignment w:val="auto"/>
              <w:rPr>
                <w:rFonts w:hint="eastAsia" w:asciiTheme="minorEastAsia" w:hAnsiTheme="minorEastAsia" w:eastAsiaTheme="minorEastAsia" w:cstheme="minorEastAsia"/>
                <w:b w:val="0"/>
                <w:bCs w:val="0"/>
                <w:kern w:val="2"/>
                <w:sz w:val="24"/>
                <w:szCs w:val="24"/>
                <w:lang w:val="en-US" w:eastAsia="zh-CN" w:bidi="ar-SA"/>
              </w:rPr>
            </w:pPr>
            <w:r>
              <w:rPr>
                <w:rFonts w:hint="eastAsia" w:asciiTheme="minorEastAsia" w:hAnsiTheme="minorEastAsia" w:eastAsiaTheme="minorEastAsia" w:cstheme="minorEastAsia"/>
                <w:b w:val="0"/>
                <w:bCs w:val="0"/>
                <w:kern w:val="2"/>
                <w:sz w:val="24"/>
                <w:szCs w:val="24"/>
                <w:lang w:val="en-US" w:eastAsia="zh-CN" w:bidi="ar-SA"/>
              </w:rPr>
              <w:t>Precision</w:t>
            </w:r>
          </w:p>
        </w:tc>
        <w:tc>
          <w:tcPr>
            <w:tcW w:w="0" w:type="auto"/>
            <w:shd w:val="clear" w:color="auto" w:fill="auto"/>
            <w:vAlign w:val="center"/>
          </w:tcPr>
          <w:p w14:paraId="1947A6D7">
            <w:pPr>
              <w:keepNext w:val="0"/>
              <w:keepLines w:val="0"/>
              <w:pageBreakBefore w:val="0"/>
              <w:widowControl w:val="0"/>
              <w:numPr>
                <w:ilvl w:val="0"/>
                <w:numId w:val="0"/>
              </w:numPr>
              <w:kinsoku/>
              <w:wordWrap/>
              <w:overflowPunct/>
              <w:topLinePunct w:val="0"/>
              <w:autoSpaceDE/>
              <w:autoSpaceDN/>
              <w:bidi w:val="0"/>
              <w:adjustRightInd w:val="0"/>
              <w:snapToGrid w:val="0"/>
              <w:spacing w:after="20" w:afterLines="20" w:line="288" w:lineRule="auto"/>
              <w:jc w:val="left"/>
              <w:textAlignment w:val="auto"/>
              <w:rPr>
                <w:rFonts w:hint="eastAsia" w:asciiTheme="minorEastAsia" w:hAnsiTheme="minorEastAsia" w:eastAsiaTheme="minorEastAsia" w:cstheme="minorEastAsia"/>
                <w:b w:val="0"/>
                <w:bCs w:val="0"/>
                <w:kern w:val="2"/>
                <w:sz w:val="24"/>
                <w:szCs w:val="24"/>
                <w:lang w:val="en-US" w:eastAsia="zh-CN" w:bidi="ar-SA"/>
              </w:rPr>
            </w:pPr>
            <w:r>
              <w:rPr>
                <w:rFonts w:hint="eastAsia" w:asciiTheme="minorEastAsia" w:hAnsiTheme="minorEastAsia" w:eastAsiaTheme="minorEastAsia" w:cstheme="minorEastAsia"/>
                <w:b w:val="0"/>
                <w:bCs w:val="0"/>
                <w:kern w:val="2"/>
                <w:sz w:val="24"/>
                <w:szCs w:val="24"/>
                <w:lang w:val="en-US" w:eastAsia="zh-CN" w:bidi="ar-SA"/>
              </w:rPr>
              <w:t>Recall</w:t>
            </w:r>
          </w:p>
        </w:tc>
        <w:tc>
          <w:tcPr>
            <w:tcW w:w="0" w:type="auto"/>
            <w:shd w:val="clear" w:color="auto" w:fill="auto"/>
            <w:vAlign w:val="center"/>
          </w:tcPr>
          <w:p w14:paraId="4A7D17A5">
            <w:pPr>
              <w:keepNext w:val="0"/>
              <w:keepLines w:val="0"/>
              <w:pageBreakBefore w:val="0"/>
              <w:widowControl w:val="0"/>
              <w:numPr>
                <w:ilvl w:val="0"/>
                <w:numId w:val="0"/>
              </w:numPr>
              <w:kinsoku/>
              <w:wordWrap/>
              <w:overflowPunct/>
              <w:topLinePunct w:val="0"/>
              <w:autoSpaceDE/>
              <w:autoSpaceDN/>
              <w:bidi w:val="0"/>
              <w:adjustRightInd w:val="0"/>
              <w:snapToGrid w:val="0"/>
              <w:spacing w:after="20" w:afterLines="20" w:line="288" w:lineRule="auto"/>
              <w:jc w:val="left"/>
              <w:textAlignment w:val="auto"/>
              <w:rPr>
                <w:rFonts w:hint="eastAsia" w:asciiTheme="minorEastAsia" w:hAnsiTheme="minorEastAsia" w:eastAsiaTheme="minorEastAsia" w:cstheme="minorEastAsia"/>
                <w:b w:val="0"/>
                <w:bCs w:val="0"/>
                <w:kern w:val="2"/>
                <w:sz w:val="24"/>
                <w:szCs w:val="24"/>
                <w:lang w:val="en-US" w:eastAsia="zh-CN" w:bidi="ar-SA"/>
              </w:rPr>
            </w:pPr>
            <w:r>
              <w:rPr>
                <w:rFonts w:hint="eastAsia" w:asciiTheme="minorEastAsia" w:hAnsiTheme="minorEastAsia" w:eastAsiaTheme="minorEastAsia" w:cstheme="minorEastAsia"/>
                <w:b w:val="0"/>
                <w:bCs w:val="0"/>
                <w:kern w:val="2"/>
                <w:sz w:val="24"/>
                <w:szCs w:val="24"/>
                <w:lang w:val="en-US" w:eastAsia="zh-CN" w:bidi="ar-SA"/>
              </w:rPr>
              <w:t>F1-score</w:t>
            </w:r>
          </w:p>
        </w:tc>
      </w:tr>
      <w:tr w14:paraId="2454C79E">
        <w:trPr>
          <w:tblCellSpacing w:w="15" w:type="dxa"/>
        </w:trPr>
        <w:tc>
          <w:tcPr>
            <w:tcW w:w="0" w:type="auto"/>
            <w:shd w:val="clear" w:color="auto" w:fill="auto"/>
            <w:vAlign w:val="center"/>
          </w:tcPr>
          <w:p w14:paraId="6B609BB6">
            <w:pPr>
              <w:keepNext w:val="0"/>
              <w:keepLines w:val="0"/>
              <w:pageBreakBefore w:val="0"/>
              <w:widowControl w:val="0"/>
              <w:numPr>
                <w:ilvl w:val="0"/>
                <w:numId w:val="0"/>
              </w:numPr>
              <w:kinsoku/>
              <w:wordWrap/>
              <w:overflowPunct/>
              <w:topLinePunct w:val="0"/>
              <w:autoSpaceDE/>
              <w:autoSpaceDN/>
              <w:bidi w:val="0"/>
              <w:adjustRightInd w:val="0"/>
              <w:snapToGrid w:val="0"/>
              <w:spacing w:after="20" w:afterLines="20" w:line="288" w:lineRule="auto"/>
              <w:jc w:val="left"/>
              <w:textAlignment w:val="auto"/>
              <w:rPr>
                <w:rFonts w:hint="eastAsia" w:asciiTheme="minorEastAsia" w:hAnsiTheme="minorEastAsia" w:eastAsiaTheme="minorEastAsia" w:cstheme="minorEastAsia"/>
                <w:b w:val="0"/>
                <w:bCs w:val="0"/>
                <w:kern w:val="2"/>
                <w:sz w:val="24"/>
                <w:szCs w:val="24"/>
                <w:lang w:val="en-US" w:eastAsia="zh-CN" w:bidi="ar-SA"/>
              </w:rPr>
            </w:pPr>
            <w:r>
              <w:rPr>
                <w:rFonts w:hint="eastAsia" w:asciiTheme="minorEastAsia" w:hAnsiTheme="minorEastAsia" w:eastAsiaTheme="minorEastAsia" w:cstheme="minorEastAsia"/>
                <w:b w:val="0"/>
                <w:bCs w:val="0"/>
                <w:kern w:val="2"/>
                <w:sz w:val="24"/>
                <w:szCs w:val="24"/>
                <w:lang w:val="en-US" w:eastAsia="zh-CN" w:bidi="ar-SA"/>
              </w:rPr>
              <w:t>理论讲授型</w:t>
            </w:r>
          </w:p>
        </w:tc>
        <w:tc>
          <w:tcPr>
            <w:tcW w:w="0" w:type="auto"/>
            <w:shd w:val="clear" w:color="auto" w:fill="auto"/>
            <w:vAlign w:val="center"/>
          </w:tcPr>
          <w:p w14:paraId="5015FD61">
            <w:pPr>
              <w:keepNext w:val="0"/>
              <w:keepLines w:val="0"/>
              <w:pageBreakBefore w:val="0"/>
              <w:widowControl w:val="0"/>
              <w:numPr>
                <w:ilvl w:val="0"/>
                <w:numId w:val="0"/>
              </w:numPr>
              <w:kinsoku/>
              <w:wordWrap/>
              <w:overflowPunct/>
              <w:topLinePunct w:val="0"/>
              <w:autoSpaceDE/>
              <w:autoSpaceDN/>
              <w:bidi w:val="0"/>
              <w:adjustRightInd w:val="0"/>
              <w:snapToGrid w:val="0"/>
              <w:spacing w:after="20" w:afterLines="20" w:line="288" w:lineRule="auto"/>
              <w:jc w:val="left"/>
              <w:textAlignment w:val="auto"/>
              <w:rPr>
                <w:rFonts w:hint="eastAsia" w:asciiTheme="minorEastAsia" w:hAnsiTheme="minorEastAsia" w:eastAsiaTheme="minorEastAsia" w:cstheme="minorEastAsia"/>
                <w:b w:val="0"/>
                <w:bCs w:val="0"/>
                <w:kern w:val="2"/>
                <w:sz w:val="24"/>
                <w:szCs w:val="24"/>
                <w:lang w:val="en-US" w:eastAsia="zh-CN" w:bidi="ar-SA"/>
              </w:rPr>
            </w:pPr>
            <w:r>
              <w:rPr>
                <w:rFonts w:hint="eastAsia" w:asciiTheme="minorEastAsia" w:hAnsiTheme="minorEastAsia" w:eastAsiaTheme="minorEastAsia" w:cstheme="minorEastAsia"/>
                <w:b w:val="0"/>
                <w:bCs w:val="0"/>
                <w:kern w:val="2"/>
                <w:sz w:val="24"/>
                <w:szCs w:val="24"/>
                <w:lang w:val="en-US" w:eastAsia="zh-CN" w:bidi="ar-SA"/>
              </w:rPr>
              <w:t>0.94</w:t>
            </w:r>
          </w:p>
        </w:tc>
        <w:tc>
          <w:tcPr>
            <w:tcW w:w="0" w:type="auto"/>
            <w:shd w:val="clear" w:color="auto" w:fill="auto"/>
            <w:vAlign w:val="center"/>
          </w:tcPr>
          <w:p w14:paraId="720BA5E6">
            <w:pPr>
              <w:keepNext w:val="0"/>
              <w:keepLines w:val="0"/>
              <w:pageBreakBefore w:val="0"/>
              <w:widowControl w:val="0"/>
              <w:numPr>
                <w:ilvl w:val="0"/>
                <w:numId w:val="0"/>
              </w:numPr>
              <w:kinsoku/>
              <w:wordWrap/>
              <w:overflowPunct/>
              <w:topLinePunct w:val="0"/>
              <w:autoSpaceDE/>
              <w:autoSpaceDN/>
              <w:bidi w:val="0"/>
              <w:adjustRightInd w:val="0"/>
              <w:snapToGrid w:val="0"/>
              <w:spacing w:after="20" w:afterLines="20" w:line="288" w:lineRule="auto"/>
              <w:jc w:val="left"/>
              <w:textAlignment w:val="auto"/>
              <w:rPr>
                <w:rFonts w:hint="eastAsia" w:asciiTheme="minorEastAsia" w:hAnsiTheme="minorEastAsia" w:eastAsiaTheme="minorEastAsia" w:cstheme="minorEastAsia"/>
                <w:b w:val="0"/>
                <w:bCs w:val="0"/>
                <w:kern w:val="2"/>
                <w:sz w:val="24"/>
                <w:szCs w:val="24"/>
                <w:lang w:val="en-US" w:eastAsia="zh-CN" w:bidi="ar-SA"/>
              </w:rPr>
            </w:pPr>
            <w:r>
              <w:rPr>
                <w:rFonts w:hint="eastAsia" w:asciiTheme="minorEastAsia" w:hAnsiTheme="minorEastAsia" w:eastAsiaTheme="minorEastAsia" w:cstheme="minorEastAsia"/>
                <w:b w:val="0"/>
                <w:bCs w:val="0"/>
                <w:kern w:val="2"/>
                <w:sz w:val="24"/>
                <w:szCs w:val="24"/>
                <w:lang w:val="en-US" w:eastAsia="zh-CN" w:bidi="ar-SA"/>
              </w:rPr>
              <w:t>0.92</w:t>
            </w:r>
          </w:p>
        </w:tc>
        <w:tc>
          <w:tcPr>
            <w:tcW w:w="0" w:type="auto"/>
            <w:shd w:val="clear" w:color="auto" w:fill="auto"/>
            <w:vAlign w:val="center"/>
          </w:tcPr>
          <w:p w14:paraId="44FC4BAA">
            <w:pPr>
              <w:keepNext w:val="0"/>
              <w:keepLines w:val="0"/>
              <w:pageBreakBefore w:val="0"/>
              <w:widowControl w:val="0"/>
              <w:numPr>
                <w:ilvl w:val="0"/>
                <w:numId w:val="0"/>
              </w:numPr>
              <w:kinsoku/>
              <w:wordWrap/>
              <w:overflowPunct/>
              <w:topLinePunct w:val="0"/>
              <w:autoSpaceDE/>
              <w:autoSpaceDN/>
              <w:bidi w:val="0"/>
              <w:adjustRightInd w:val="0"/>
              <w:snapToGrid w:val="0"/>
              <w:spacing w:after="20" w:afterLines="20" w:line="288" w:lineRule="auto"/>
              <w:jc w:val="left"/>
              <w:textAlignment w:val="auto"/>
              <w:rPr>
                <w:rFonts w:hint="eastAsia" w:asciiTheme="minorEastAsia" w:hAnsiTheme="minorEastAsia" w:eastAsiaTheme="minorEastAsia" w:cstheme="minorEastAsia"/>
                <w:b w:val="0"/>
                <w:bCs w:val="0"/>
                <w:kern w:val="2"/>
                <w:sz w:val="24"/>
                <w:szCs w:val="24"/>
                <w:lang w:val="en-US" w:eastAsia="zh-CN" w:bidi="ar-SA"/>
              </w:rPr>
            </w:pPr>
            <w:r>
              <w:rPr>
                <w:rFonts w:hint="eastAsia" w:asciiTheme="minorEastAsia" w:hAnsiTheme="minorEastAsia" w:eastAsiaTheme="minorEastAsia" w:cstheme="minorEastAsia"/>
                <w:b w:val="0"/>
                <w:bCs w:val="0"/>
                <w:kern w:val="2"/>
                <w:sz w:val="24"/>
                <w:szCs w:val="24"/>
                <w:lang w:val="en-US" w:eastAsia="zh-CN" w:bidi="ar-SA"/>
              </w:rPr>
              <w:t>0.93</w:t>
            </w:r>
          </w:p>
        </w:tc>
      </w:tr>
      <w:tr w14:paraId="3251156C">
        <w:trPr>
          <w:tblCellSpacing w:w="15" w:type="dxa"/>
        </w:trPr>
        <w:tc>
          <w:tcPr>
            <w:tcW w:w="0" w:type="auto"/>
            <w:shd w:val="clear" w:color="auto" w:fill="auto"/>
            <w:vAlign w:val="center"/>
          </w:tcPr>
          <w:p w14:paraId="688F4B28">
            <w:pPr>
              <w:keepNext w:val="0"/>
              <w:keepLines w:val="0"/>
              <w:pageBreakBefore w:val="0"/>
              <w:widowControl w:val="0"/>
              <w:numPr>
                <w:ilvl w:val="0"/>
                <w:numId w:val="0"/>
              </w:numPr>
              <w:kinsoku/>
              <w:wordWrap/>
              <w:overflowPunct/>
              <w:topLinePunct w:val="0"/>
              <w:autoSpaceDE/>
              <w:autoSpaceDN/>
              <w:bidi w:val="0"/>
              <w:adjustRightInd w:val="0"/>
              <w:snapToGrid w:val="0"/>
              <w:spacing w:after="20" w:afterLines="20" w:line="288" w:lineRule="auto"/>
              <w:jc w:val="left"/>
              <w:textAlignment w:val="auto"/>
              <w:rPr>
                <w:rFonts w:hint="eastAsia" w:asciiTheme="minorEastAsia" w:hAnsiTheme="minorEastAsia" w:eastAsiaTheme="minorEastAsia" w:cstheme="minorEastAsia"/>
                <w:b w:val="0"/>
                <w:bCs w:val="0"/>
                <w:kern w:val="2"/>
                <w:sz w:val="24"/>
                <w:szCs w:val="24"/>
                <w:lang w:val="en-US" w:eastAsia="zh-CN" w:bidi="ar-SA"/>
              </w:rPr>
            </w:pPr>
            <w:r>
              <w:rPr>
                <w:rFonts w:hint="eastAsia" w:asciiTheme="minorEastAsia" w:hAnsiTheme="minorEastAsia" w:eastAsiaTheme="minorEastAsia" w:cstheme="minorEastAsia"/>
                <w:b w:val="0"/>
                <w:bCs w:val="0"/>
                <w:kern w:val="2"/>
                <w:sz w:val="24"/>
                <w:szCs w:val="24"/>
                <w:lang w:val="en-US" w:eastAsia="zh-CN" w:bidi="ar-SA"/>
              </w:rPr>
              <w:t>启发引导型</w:t>
            </w:r>
          </w:p>
        </w:tc>
        <w:tc>
          <w:tcPr>
            <w:tcW w:w="0" w:type="auto"/>
            <w:shd w:val="clear" w:color="auto" w:fill="auto"/>
            <w:vAlign w:val="center"/>
          </w:tcPr>
          <w:p w14:paraId="495005D1">
            <w:pPr>
              <w:keepNext w:val="0"/>
              <w:keepLines w:val="0"/>
              <w:pageBreakBefore w:val="0"/>
              <w:widowControl w:val="0"/>
              <w:numPr>
                <w:ilvl w:val="0"/>
                <w:numId w:val="0"/>
              </w:numPr>
              <w:kinsoku/>
              <w:wordWrap/>
              <w:overflowPunct/>
              <w:topLinePunct w:val="0"/>
              <w:autoSpaceDE/>
              <w:autoSpaceDN/>
              <w:bidi w:val="0"/>
              <w:adjustRightInd w:val="0"/>
              <w:snapToGrid w:val="0"/>
              <w:spacing w:after="20" w:afterLines="20" w:line="288" w:lineRule="auto"/>
              <w:jc w:val="left"/>
              <w:textAlignment w:val="auto"/>
              <w:rPr>
                <w:rFonts w:hint="eastAsia" w:asciiTheme="minorEastAsia" w:hAnsiTheme="minorEastAsia" w:eastAsiaTheme="minorEastAsia" w:cstheme="minorEastAsia"/>
                <w:b w:val="0"/>
                <w:bCs w:val="0"/>
                <w:kern w:val="2"/>
                <w:sz w:val="24"/>
                <w:szCs w:val="24"/>
                <w:lang w:val="en-US" w:eastAsia="zh-CN" w:bidi="ar-SA"/>
              </w:rPr>
            </w:pPr>
            <w:r>
              <w:rPr>
                <w:rFonts w:hint="eastAsia" w:asciiTheme="minorEastAsia" w:hAnsiTheme="minorEastAsia" w:eastAsiaTheme="minorEastAsia" w:cstheme="minorEastAsia"/>
                <w:b w:val="0"/>
                <w:bCs w:val="0"/>
                <w:kern w:val="2"/>
                <w:sz w:val="24"/>
                <w:szCs w:val="24"/>
                <w:lang w:val="en-US" w:eastAsia="zh-CN" w:bidi="ar-SA"/>
              </w:rPr>
              <w:t>0.89</w:t>
            </w:r>
          </w:p>
        </w:tc>
        <w:tc>
          <w:tcPr>
            <w:tcW w:w="0" w:type="auto"/>
            <w:shd w:val="clear" w:color="auto" w:fill="auto"/>
            <w:vAlign w:val="center"/>
          </w:tcPr>
          <w:p w14:paraId="053C32D1">
            <w:pPr>
              <w:keepNext w:val="0"/>
              <w:keepLines w:val="0"/>
              <w:pageBreakBefore w:val="0"/>
              <w:widowControl w:val="0"/>
              <w:numPr>
                <w:ilvl w:val="0"/>
                <w:numId w:val="0"/>
              </w:numPr>
              <w:kinsoku/>
              <w:wordWrap/>
              <w:overflowPunct/>
              <w:topLinePunct w:val="0"/>
              <w:autoSpaceDE/>
              <w:autoSpaceDN/>
              <w:bidi w:val="0"/>
              <w:adjustRightInd w:val="0"/>
              <w:snapToGrid w:val="0"/>
              <w:spacing w:after="20" w:afterLines="20" w:line="288" w:lineRule="auto"/>
              <w:jc w:val="left"/>
              <w:textAlignment w:val="auto"/>
              <w:rPr>
                <w:rFonts w:hint="eastAsia" w:asciiTheme="minorEastAsia" w:hAnsiTheme="minorEastAsia" w:eastAsiaTheme="minorEastAsia" w:cstheme="minorEastAsia"/>
                <w:b w:val="0"/>
                <w:bCs w:val="0"/>
                <w:kern w:val="2"/>
                <w:sz w:val="24"/>
                <w:szCs w:val="24"/>
                <w:lang w:val="en-US" w:eastAsia="zh-CN" w:bidi="ar-SA"/>
              </w:rPr>
            </w:pPr>
            <w:r>
              <w:rPr>
                <w:rFonts w:hint="eastAsia" w:asciiTheme="minorEastAsia" w:hAnsiTheme="minorEastAsia" w:eastAsiaTheme="minorEastAsia" w:cstheme="minorEastAsia"/>
                <w:b w:val="0"/>
                <w:bCs w:val="0"/>
                <w:kern w:val="2"/>
                <w:sz w:val="24"/>
                <w:szCs w:val="24"/>
                <w:lang w:val="en-US" w:eastAsia="zh-CN" w:bidi="ar-SA"/>
              </w:rPr>
              <w:t>0.84</w:t>
            </w:r>
          </w:p>
        </w:tc>
        <w:tc>
          <w:tcPr>
            <w:tcW w:w="0" w:type="auto"/>
            <w:shd w:val="clear" w:color="auto" w:fill="auto"/>
            <w:vAlign w:val="center"/>
          </w:tcPr>
          <w:p w14:paraId="635DA5FF">
            <w:pPr>
              <w:keepNext w:val="0"/>
              <w:keepLines w:val="0"/>
              <w:pageBreakBefore w:val="0"/>
              <w:widowControl w:val="0"/>
              <w:numPr>
                <w:ilvl w:val="0"/>
                <w:numId w:val="0"/>
              </w:numPr>
              <w:kinsoku/>
              <w:wordWrap/>
              <w:overflowPunct/>
              <w:topLinePunct w:val="0"/>
              <w:autoSpaceDE/>
              <w:autoSpaceDN/>
              <w:bidi w:val="0"/>
              <w:adjustRightInd w:val="0"/>
              <w:snapToGrid w:val="0"/>
              <w:spacing w:after="20" w:afterLines="20" w:line="288" w:lineRule="auto"/>
              <w:jc w:val="left"/>
              <w:textAlignment w:val="auto"/>
              <w:rPr>
                <w:rFonts w:hint="eastAsia" w:asciiTheme="minorEastAsia" w:hAnsiTheme="minorEastAsia" w:eastAsiaTheme="minorEastAsia" w:cstheme="minorEastAsia"/>
                <w:b w:val="0"/>
                <w:bCs w:val="0"/>
                <w:kern w:val="2"/>
                <w:sz w:val="24"/>
                <w:szCs w:val="24"/>
                <w:lang w:val="en-US" w:eastAsia="zh-CN" w:bidi="ar-SA"/>
              </w:rPr>
            </w:pPr>
            <w:r>
              <w:rPr>
                <w:rFonts w:hint="eastAsia" w:asciiTheme="minorEastAsia" w:hAnsiTheme="minorEastAsia" w:eastAsiaTheme="minorEastAsia" w:cstheme="minorEastAsia"/>
                <w:b w:val="0"/>
                <w:bCs w:val="0"/>
                <w:kern w:val="2"/>
                <w:sz w:val="24"/>
                <w:szCs w:val="24"/>
                <w:lang w:val="en-US" w:eastAsia="zh-CN" w:bidi="ar-SA"/>
              </w:rPr>
              <w:t>0.86</w:t>
            </w:r>
          </w:p>
        </w:tc>
      </w:tr>
      <w:tr w14:paraId="35033829">
        <w:trPr>
          <w:tblCellSpacing w:w="15" w:type="dxa"/>
        </w:trPr>
        <w:tc>
          <w:tcPr>
            <w:tcW w:w="0" w:type="auto"/>
            <w:shd w:val="clear" w:color="auto" w:fill="auto"/>
            <w:vAlign w:val="center"/>
          </w:tcPr>
          <w:p w14:paraId="798D54EF">
            <w:pPr>
              <w:keepNext w:val="0"/>
              <w:keepLines w:val="0"/>
              <w:pageBreakBefore w:val="0"/>
              <w:widowControl w:val="0"/>
              <w:numPr>
                <w:ilvl w:val="0"/>
                <w:numId w:val="0"/>
              </w:numPr>
              <w:kinsoku/>
              <w:wordWrap/>
              <w:overflowPunct/>
              <w:topLinePunct w:val="0"/>
              <w:autoSpaceDE/>
              <w:autoSpaceDN/>
              <w:bidi w:val="0"/>
              <w:adjustRightInd w:val="0"/>
              <w:snapToGrid w:val="0"/>
              <w:spacing w:after="20" w:afterLines="20" w:line="288" w:lineRule="auto"/>
              <w:jc w:val="left"/>
              <w:textAlignment w:val="auto"/>
              <w:rPr>
                <w:rFonts w:hint="eastAsia" w:asciiTheme="minorEastAsia" w:hAnsiTheme="minorEastAsia" w:eastAsiaTheme="minorEastAsia" w:cstheme="minorEastAsia"/>
                <w:b w:val="0"/>
                <w:bCs w:val="0"/>
                <w:kern w:val="2"/>
                <w:sz w:val="24"/>
                <w:szCs w:val="24"/>
                <w:lang w:val="en-US" w:eastAsia="zh-CN" w:bidi="ar-SA"/>
              </w:rPr>
            </w:pPr>
            <w:r>
              <w:rPr>
                <w:rFonts w:hint="eastAsia" w:asciiTheme="minorEastAsia" w:hAnsiTheme="minorEastAsia" w:eastAsiaTheme="minorEastAsia" w:cstheme="minorEastAsia"/>
                <w:b w:val="0"/>
                <w:bCs w:val="0"/>
                <w:kern w:val="2"/>
                <w:sz w:val="24"/>
                <w:szCs w:val="24"/>
                <w:lang w:val="en-US" w:eastAsia="zh-CN" w:bidi="ar-SA"/>
              </w:rPr>
              <w:t>互动导向型</w:t>
            </w:r>
          </w:p>
        </w:tc>
        <w:tc>
          <w:tcPr>
            <w:tcW w:w="0" w:type="auto"/>
            <w:shd w:val="clear" w:color="auto" w:fill="auto"/>
            <w:vAlign w:val="center"/>
          </w:tcPr>
          <w:p w14:paraId="2E22951C">
            <w:pPr>
              <w:keepNext w:val="0"/>
              <w:keepLines w:val="0"/>
              <w:pageBreakBefore w:val="0"/>
              <w:widowControl w:val="0"/>
              <w:numPr>
                <w:ilvl w:val="0"/>
                <w:numId w:val="0"/>
              </w:numPr>
              <w:kinsoku/>
              <w:wordWrap/>
              <w:overflowPunct/>
              <w:topLinePunct w:val="0"/>
              <w:autoSpaceDE/>
              <w:autoSpaceDN/>
              <w:bidi w:val="0"/>
              <w:adjustRightInd w:val="0"/>
              <w:snapToGrid w:val="0"/>
              <w:spacing w:after="20" w:afterLines="20" w:line="288" w:lineRule="auto"/>
              <w:jc w:val="left"/>
              <w:textAlignment w:val="auto"/>
              <w:rPr>
                <w:rFonts w:hint="eastAsia" w:asciiTheme="minorEastAsia" w:hAnsiTheme="minorEastAsia" w:eastAsiaTheme="minorEastAsia" w:cstheme="minorEastAsia"/>
                <w:b w:val="0"/>
                <w:bCs w:val="0"/>
                <w:kern w:val="2"/>
                <w:sz w:val="24"/>
                <w:szCs w:val="24"/>
                <w:lang w:val="en-US" w:eastAsia="zh-CN" w:bidi="ar-SA"/>
              </w:rPr>
            </w:pPr>
            <w:r>
              <w:rPr>
                <w:rFonts w:hint="eastAsia" w:asciiTheme="minorEastAsia" w:hAnsiTheme="minorEastAsia" w:eastAsiaTheme="minorEastAsia" w:cstheme="minorEastAsia"/>
                <w:b w:val="0"/>
                <w:bCs w:val="0"/>
                <w:kern w:val="2"/>
                <w:sz w:val="24"/>
                <w:szCs w:val="24"/>
                <w:lang w:val="en-US" w:eastAsia="zh-CN" w:bidi="ar-SA"/>
              </w:rPr>
              <w:t>0.88</w:t>
            </w:r>
          </w:p>
        </w:tc>
        <w:tc>
          <w:tcPr>
            <w:tcW w:w="0" w:type="auto"/>
            <w:shd w:val="clear" w:color="auto" w:fill="auto"/>
            <w:vAlign w:val="center"/>
          </w:tcPr>
          <w:p w14:paraId="5D58A0B8">
            <w:pPr>
              <w:keepNext w:val="0"/>
              <w:keepLines w:val="0"/>
              <w:pageBreakBefore w:val="0"/>
              <w:widowControl w:val="0"/>
              <w:numPr>
                <w:ilvl w:val="0"/>
                <w:numId w:val="0"/>
              </w:numPr>
              <w:kinsoku/>
              <w:wordWrap/>
              <w:overflowPunct/>
              <w:topLinePunct w:val="0"/>
              <w:autoSpaceDE/>
              <w:autoSpaceDN/>
              <w:bidi w:val="0"/>
              <w:adjustRightInd w:val="0"/>
              <w:snapToGrid w:val="0"/>
              <w:spacing w:after="20" w:afterLines="20" w:line="288" w:lineRule="auto"/>
              <w:jc w:val="left"/>
              <w:textAlignment w:val="auto"/>
              <w:rPr>
                <w:rFonts w:hint="eastAsia" w:asciiTheme="minorEastAsia" w:hAnsiTheme="minorEastAsia" w:eastAsiaTheme="minorEastAsia" w:cstheme="minorEastAsia"/>
                <w:b w:val="0"/>
                <w:bCs w:val="0"/>
                <w:kern w:val="2"/>
                <w:sz w:val="24"/>
                <w:szCs w:val="24"/>
                <w:lang w:val="en-US" w:eastAsia="zh-CN" w:bidi="ar-SA"/>
              </w:rPr>
            </w:pPr>
            <w:r>
              <w:rPr>
                <w:rFonts w:hint="eastAsia" w:asciiTheme="minorEastAsia" w:hAnsiTheme="minorEastAsia" w:eastAsiaTheme="minorEastAsia" w:cstheme="minorEastAsia"/>
                <w:b w:val="0"/>
                <w:bCs w:val="0"/>
                <w:kern w:val="2"/>
                <w:sz w:val="24"/>
                <w:szCs w:val="24"/>
                <w:lang w:val="en-US" w:eastAsia="zh-CN" w:bidi="ar-SA"/>
              </w:rPr>
              <w:t>0.85</w:t>
            </w:r>
          </w:p>
        </w:tc>
        <w:tc>
          <w:tcPr>
            <w:tcW w:w="0" w:type="auto"/>
            <w:shd w:val="clear" w:color="auto" w:fill="auto"/>
            <w:vAlign w:val="center"/>
          </w:tcPr>
          <w:p w14:paraId="22D33E9B">
            <w:pPr>
              <w:keepNext w:val="0"/>
              <w:keepLines w:val="0"/>
              <w:pageBreakBefore w:val="0"/>
              <w:widowControl w:val="0"/>
              <w:numPr>
                <w:ilvl w:val="0"/>
                <w:numId w:val="0"/>
              </w:numPr>
              <w:kinsoku/>
              <w:wordWrap/>
              <w:overflowPunct/>
              <w:topLinePunct w:val="0"/>
              <w:autoSpaceDE/>
              <w:autoSpaceDN/>
              <w:bidi w:val="0"/>
              <w:adjustRightInd w:val="0"/>
              <w:snapToGrid w:val="0"/>
              <w:spacing w:after="20" w:afterLines="20" w:line="288" w:lineRule="auto"/>
              <w:jc w:val="left"/>
              <w:textAlignment w:val="auto"/>
              <w:rPr>
                <w:rFonts w:hint="eastAsia" w:asciiTheme="minorEastAsia" w:hAnsiTheme="minorEastAsia" w:eastAsiaTheme="minorEastAsia" w:cstheme="minorEastAsia"/>
                <w:b w:val="0"/>
                <w:bCs w:val="0"/>
                <w:kern w:val="2"/>
                <w:sz w:val="24"/>
                <w:szCs w:val="24"/>
                <w:lang w:val="en-US" w:eastAsia="zh-CN" w:bidi="ar-SA"/>
              </w:rPr>
            </w:pPr>
            <w:r>
              <w:rPr>
                <w:rFonts w:hint="eastAsia" w:asciiTheme="minorEastAsia" w:hAnsiTheme="minorEastAsia" w:eastAsiaTheme="minorEastAsia" w:cstheme="minorEastAsia"/>
                <w:b w:val="0"/>
                <w:bCs w:val="0"/>
                <w:kern w:val="2"/>
                <w:sz w:val="24"/>
                <w:szCs w:val="24"/>
                <w:lang w:val="en-US" w:eastAsia="zh-CN" w:bidi="ar-SA"/>
              </w:rPr>
              <w:t>0.86</w:t>
            </w:r>
          </w:p>
        </w:tc>
      </w:tr>
      <w:tr w14:paraId="67A06597">
        <w:trPr>
          <w:tblCellSpacing w:w="15" w:type="dxa"/>
        </w:trPr>
        <w:tc>
          <w:tcPr>
            <w:tcW w:w="0" w:type="auto"/>
            <w:shd w:val="clear" w:color="auto" w:fill="auto"/>
            <w:vAlign w:val="center"/>
          </w:tcPr>
          <w:p w14:paraId="7BD3AEE3">
            <w:pPr>
              <w:keepNext w:val="0"/>
              <w:keepLines w:val="0"/>
              <w:pageBreakBefore w:val="0"/>
              <w:widowControl w:val="0"/>
              <w:numPr>
                <w:ilvl w:val="0"/>
                <w:numId w:val="0"/>
              </w:numPr>
              <w:kinsoku/>
              <w:wordWrap/>
              <w:overflowPunct/>
              <w:topLinePunct w:val="0"/>
              <w:autoSpaceDE/>
              <w:autoSpaceDN/>
              <w:bidi w:val="0"/>
              <w:adjustRightInd w:val="0"/>
              <w:snapToGrid w:val="0"/>
              <w:spacing w:after="20" w:afterLines="20" w:line="288" w:lineRule="auto"/>
              <w:jc w:val="left"/>
              <w:textAlignment w:val="auto"/>
              <w:rPr>
                <w:rFonts w:hint="eastAsia" w:asciiTheme="minorEastAsia" w:hAnsiTheme="minorEastAsia" w:eastAsiaTheme="minorEastAsia" w:cstheme="minorEastAsia"/>
                <w:b w:val="0"/>
                <w:bCs w:val="0"/>
                <w:kern w:val="2"/>
                <w:sz w:val="24"/>
                <w:szCs w:val="24"/>
                <w:lang w:val="en-US" w:eastAsia="zh-CN" w:bidi="ar-SA"/>
              </w:rPr>
            </w:pPr>
            <w:r>
              <w:rPr>
                <w:rFonts w:hint="eastAsia" w:asciiTheme="minorEastAsia" w:hAnsiTheme="minorEastAsia" w:eastAsiaTheme="minorEastAsia" w:cstheme="minorEastAsia"/>
                <w:b w:val="0"/>
                <w:bCs w:val="0"/>
                <w:kern w:val="2"/>
                <w:sz w:val="24"/>
                <w:szCs w:val="24"/>
                <w:lang w:val="en-US" w:eastAsia="zh-CN" w:bidi="ar-SA"/>
              </w:rPr>
              <w:t>逻辑推导型</w:t>
            </w:r>
          </w:p>
        </w:tc>
        <w:tc>
          <w:tcPr>
            <w:tcW w:w="0" w:type="auto"/>
            <w:shd w:val="clear" w:color="auto" w:fill="auto"/>
            <w:vAlign w:val="center"/>
          </w:tcPr>
          <w:p w14:paraId="4217240F">
            <w:pPr>
              <w:keepNext w:val="0"/>
              <w:keepLines w:val="0"/>
              <w:pageBreakBefore w:val="0"/>
              <w:widowControl w:val="0"/>
              <w:numPr>
                <w:ilvl w:val="0"/>
                <w:numId w:val="0"/>
              </w:numPr>
              <w:kinsoku/>
              <w:wordWrap/>
              <w:overflowPunct/>
              <w:topLinePunct w:val="0"/>
              <w:autoSpaceDE/>
              <w:autoSpaceDN/>
              <w:bidi w:val="0"/>
              <w:adjustRightInd w:val="0"/>
              <w:snapToGrid w:val="0"/>
              <w:spacing w:after="20" w:afterLines="20" w:line="288" w:lineRule="auto"/>
              <w:jc w:val="left"/>
              <w:textAlignment w:val="auto"/>
              <w:rPr>
                <w:rFonts w:hint="eastAsia" w:asciiTheme="minorEastAsia" w:hAnsiTheme="minorEastAsia" w:eastAsiaTheme="minorEastAsia" w:cstheme="minorEastAsia"/>
                <w:b w:val="0"/>
                <w:bCs w:val="0"/>
                <w:kern w:val="2"/>
                <w:sz w:val="24"/>
                <w:szCs w:val="24"/>
                <w:lang w:val="en-US" w:eastAsia="zh-CN" w:bidi="ar-SA"/>
              </w:rPr>
            </w:pPr>
            <w:r>
              <w:rPr>
                <w:rFonts w:hint="eastAsia" w:asciiTheme="minorEastAsia" w:hAnsiTheme="minorEastAsia" w:eastAsiaTheme="minorEastAsia" w:cstheme="minorEastAsia"/>
                <w:b w:val="0"/>
                <w:bCs w:val="0"/>
                <w:kern w:val="2"/>
                <w:sz w:val="24"/>
                <w:szCs w:val="24"/>
                <w:lang w:val="en-US" w:eastAsia="zh-CN" w:bidi="ar-SA"/>
              </w:rPr>
              <w:t>0.91</w:t>
            </w:r>
          </w:p>
        </w:tc>
        <w:tc>
          <w:tcPr>
            <w:tcW w:w="0" w:type="auto"/>
            <w:shd w:val="clear" w:color="auto" w:fill="auto"/>
            <w:vAlign w:val="center"/>
          </w:tcPr>
          <w:p w14:paraId="591DA116">
            <w:pPr>
              <w:keepNext w:val="0"/>
              <w:keepLines w:val="0"/>
              <w:pageBreakBefore w:val="0"/>
              <w:widowControl w:val="0"/>
              <w:numPr>
                <w:ilvl w:val="0"/>
                <w:numId w:val="0"/>
              </w:numPr>
              <w:kinsoku/>
              <w:wordWrap/>
              <w:overflowPunct/>
              <w:topLinePunct w:val="0"/>
              <w:autoSpaceDE/>
              <w:autoSpaceDN/>
              <w:bidi w:val="0"/>
              <w:adjustRightInd w:val="0"/>
              <w:snapToGrid w:val="0"/>
              <w:spacing w:after="20" w:afterLines="20" w:line="288" w:lineRule="auto"/>
              <w:jc w:val="left"/>
              <w:textAlignment w:val="auto"/>
              <w:rPr>
                <w:rFonts w:hint="eastAsia" w:asciiTheme="minorEastAsia" w:hAnsiTheme="minorEastAsia" w:eastAsiaTheme="minorEastAsia" w:cstheme="minorEastAsia"/>
                <w:b w:val="0"/>
                <w:bCs w:val="0"/>
                <w:kern w:val="2"/>
                <w:sz w:val="24"/>
                <w:szCs w:val="24"/>
                <w:lang w:val="en-US" w:eastAsia="zh-CN" w:bidi="ar-SA"/>
              </w:rPr>
            </w:pPr>
            <w:r>
              <w:rPr>
                <w:rFonts w:hint="eastAsia" w:asciiTheme="minorEastAsia" w:hAnsiTheme="minorEastAsia" w:eastAsiaTheme="minorEastAsia" w:cstheme="minorEastAsia"/>
                <w:b w:val="0"/>
                <w:bCs w:val="0"/>
                <w:kern w:val="2"/>
                <w:sz w:val="24"/>
                <w:szCs w:val="24"/>
                <w:lang w:val="en-US" w:eastAsia="zh-CN" w:bidi="ar-SA"/>
              </w:rPr>
              <w:t>0.89</w:t>
            </w:r>
          </w:p>
        </w:tc>
        <w:tc>
          <w:tcPr>
            <w:tcW w:w="0" w:type="auto"/>
            <w:shd w:val="clear" w:color="auto" w:fill="auto"/>
            <w:vAlign w:val="center"/>
          </w:tcPr>
          <w:p w14:paraId="346C6D5B">
            <w:pPr>
              <w:keepNext w:val="0"/>
              <w:keepLines w:val="0"/>
              <w:pageBreakBefore w:val="0"/>
              <w:widowControl w:val="0"/>
              <w:numPr>
                <w:ilvl w:val="0"/>
                <w:numId w:val="0"/>
              </w:numPr>
              <w:kinsoku/>
              <w:wordWrap/>
              <w:overflowPunct/>
              <w:topLinePunct w:val="0"/>
              <w:autoSpaceDE/>
              <w:autoSpaceDN/>
              <w:bidi w:val="0"/>
              <w:adjustRightInd w:val="0"/>
              <w:snapToGrid w:val="0"/>
              <w:spacing w:after="20" w:afterLines="20" w:line="288" w:lineRule="auto"/>
              <w:jc w:val="left"/>
              <w:textAlignment w:val="auto"/>
              <w:rPr>
                <w:rFonts w:hint="eastAsia" w:asciiTheme="minorEastAsia" w:hAnsiTheme="minorEastAsia" w:eastAsiaTheme="minorEastAsia" w:cstheme="minorEastAsia"/>
                <w:b w:val="0"/>
                <w:bCs w:val="0"/>
                <w:kern w:val="2"/>
                <w:sz w:val="24"/>
                <w:szCs w:val="24"/>
                <w:lang w:val="en-US" w:eastAsia="zh-CN" w:bidi="ar-SA"/>
              </w:rPr>
            </w:pPr>
            <w:r>
              <w:rPr>
                <w:rFonts w:hint="eastAsia" w:asciiTheme="minorEastAsia" w:hAnsiTheme="minorEastAsia" w:eastAsiaTheme="minorEastAsia" w:cstheme="minorEastAsia"/>
                <w:b w:val="0"/>
                <w:bCs w:val="0"/>
                <w:kern w:val="2"/>
                <w:sz w:val="24"/>
                <w:szCs w:val="24"/>
                <w:lang w:val="en-US" w:eastAsia="zh-CN" w:bidi="ar-SA"/>
              </w:rPr>
              <w:t>0.90</w:t>
            </w:r>
          </w:p>
        </w:tc>
      </w:tr>
      <w:tr w14:paraId="76CD2FE6">
        <w:trPr>
          <w:tblCellSpacing w:w="15" w:type="dxa"/>
        </w:trPr>
        <w:tc>
          <w:tcPr>
            <w:tcW w:w="0" w:type="auto"/>
            <w:shd w:val="clear" w:color="auto" w:fill="auto"/>
            <w:vAlign w:val="center"/>
          </w:tcPr>
          <w:p w14:paraId="58FB158D">
            <w:pPr>
              <w:keepNext w:val="0"/>
              <w:keepLines w:val="0"/>
              <w:pageBreakBefore w:val="0"/>
              <w:widowControl w:val="0"/>
              <w:numPr>
                <w:ilvl w:val="0"/>
                <w:numId w:val="0"/>
              </w:numPr>
              <w:kinsoku/>
              <w:wordWrap/>
              <w:overflowPunct/>
              <w:topLinePunct w:val="0"/>
              <w:autoSpaceDE/>
              <w:autoSpaceDN/>
              <w:bidi w:val="0"/>
              <w:adjustRightInd w:val="0"/>
              <w:snapToGrid w:val="0"/>
              <w:spacing w:after="20" w:afterLines="20" w:line="288" w:lineRule="auto"/>
              <w:jc w:val="left"/>
              <w:textAlignment w:val="auto"/>
              <w:rPr>
                <w:rFonts w:hint="eastAsia" w:asciiTheme="minorEastAsia" w:hAnsiTheme="minorEastAsia" w:eastAsiaTheme="minorEastAsia" w:cstheme="minorEastAsia"/>
                <w:b w:val="0"/>
                <w:bCs w:val="0"/>
                <w:kern w:val="2"/>
                <w:sz w:val="24"/>
                <w:szCs w:val="24"/>
                <w:lang w:val="en-US" w:eastAsia="zh-CN" w:bidi="ar-SA"/>
              </w:rPr>
            </w:pPr>
            <w:r>
              <w:rPr>
                <w:rFonts w:hint="eastAsia" w:asciiTheme="minorEastAsia" w:hAnsiTheme="minorEastAsia" w:eastAsiaTheme="minorEastAsia" w:cstheme="minorEastAsia"/>
                <w:b w:val="0"/>
                <w:bCs w:val="0"/>
                <w:kern w:val="2"/>
                <w:sz w:val="24"/>
                <w:szCs w:val="24"/>
                <w:lang w:val="en-US" w:eastAsia="zh-CN" w:bidi="ar-SA"/>
              </w:rPr>
              <w:t>题目驱动型</w:t>
            </w:r>
          </w:p>
        </w:tc>
        <w:tc>
          <w:tcPr>
            <w:tcW w:w="0" w:type="auto"/>
            <w:shd w:val="clear" w:color="auto" w:fill="auto"/>
            <w:vAlign w:val="center"/>
          </w:tcPr>
          <w:p w14:paraId="7F4B720F">
            <w:pPr>
              <w:keepNext w:val="0"/>
              <w:keepLines w:val="0"/>
              <w:pageBreakBefore w:val="0"/>
              <w:widowControl w:val="0"/>
              <w:numPr>
                <w:ilvl w:val="0"/>
                <w:numId w:val="0"/>
              </w:numPr>
              <w:kinsoku/>
              <w:wordWrap/>
              <w:overflowPunct/>
              <w:topLinePunct w:val="0"/>
              <w:autoSpaceDE/>
              <w:autoSpaceDN/>
              <w:bidi w:val="0"/>
              <w:adjustRightInd w:val="0"/>
              <w:snapToGrid w:val="0"/>
              <w:spacing w:after="20" w:afterLines="20" w:line="288" w:lineRule="auto"/>
              <w:jc w:val="left"/>
              <w:textAlignment w:val="auto"/>
              <w:rPr>
                <w:rFonts w:hint="eastAsia" w:asciiTheme="minorEastAsia" w:hAnsiTheme="minorEastAsia" w:eastAsiaTheme="minorEastAsia" w:cstheme="minorEastAsia"/>
                <w:b w:val="0"/>
                <w:bCs w:val="0"/>
                <w:kern w:val="2"/>
                <w:sz w:val="24"/>
                <w:szCs w:val="24"/>
                <w:lang w:val="en-US" w:eastAsia="zh-CN" w:bidi="ar-SA"/>
              </w:rPr>
            </w:pPr>
            <w:r>
              <w:rPr>
                <w:rFonts w:hint="eastAsia" w:asciiTheme="minorEastAsia" w:hAnsiTheme="minorEastAsia" w:eastAsiaTheme="minorEastAsia" w:cstheme="minorEastAsia"/>
                <w:b w:val="0"/>
                <w:bCs w:val="0"/>
                <w:kern w:val="2"/>
                <w:sz w:val="24"/>
                <w:szCs w:val="24"/>
                <w:lang w:val="en-US" w:eastAsia="zh-CN" w:bidi="ar-SA"/>
              </w:rPr>
              <w:t>0.87</w:t>
            </w:r>
          </w:p>
        </w:tc>
        <w:tc>
          <w:tcPr>
            <w:tcW w:w="0" w:type="auto"/>
            <w:shd w:val="clear" w:color="auto" w:fill="auto"/>
            <w:vAlign w:val="center"/>
          </w:tcPr>
          <w:p w14:paraId="530B5CAC">
            <w:pPr>
              <w:keepNext w:val="0"/>
              <w:keepLines w:val="0"/>
              <w:pageBreakBefore w:val="0"/>
              <w:widowControl w:val="0"/>
              <w:numPr>
                <w:ilvl w:val="0"/>
                <w:numId w:val="0"/>
              </w:numPr>
              <w:kinsoku/>
              <w:wordWrap/>
              <w:overflowPunct/>
              <w:topLinePunct w:val="0"/>
              <w:autoSpaceDE/>
              <w:autoSpaceDN/>
              <w:bidi w:val="0"/>
              <w:adjustRightInd w:val="0"/>
              <w:snapToGrid w:val="0"/>
              <w:spacing w:after="20" w:afterLines="20" w:line="288" w:lineRule="auto"/>
              <w:jc w:val="left"/>
              <w:textAlignment w:val="auto"/>
              <w:rPr>
                <w:rFonts w:hint="eastAsia" w:asciiTheme="minorEastAsia" w:hAnsiTheme="minorEastAsia" w:eastAsiaTheme="minorEastAsia" w:cstheme="minorEastAsia"/>
                <w:b w:val="0"/>
                <w:bCs w:val="0"/>
                <w:kern w:val="2"/>
                <w:sz w:val="24"/>
                <w:szCs w:val="24"/>
                <w:lang w:val="en-US" w:eastAsia="zh-CN" w:bidi="ar-SA"/>
              </w:rPr>
            </w:pPr>
            <w:r>
              <w:rPr>
                <w:rFonts w:hint="eastAsia" w:asciiTheme="minorEastAsia" w:hAnsiTheme="minorEastAsia" w:eastAsiaTheme="minorEastAsia" w:cstheme="minorEastAsia"/>
                <w:b w:val="0"/>
                <w:bCs w:val="0"/>
                <w:kern w:val="2"/>
                <w:sz w:val="24"/>
                <w:szCs w:val="24"/>
                <w:lang w:val="en-US" w:eastAsia="zh-CN" w:bidi="ar-SA"/>
              </w:rPr>
              <w:t>0.85</w:t>
            </w:r>
          </w:p>
        </w:tc>
        <w:tc>
          <w:tcPr>
            <w:tcW w:w="0" w:type="auto"/>
            <w:shd w:val="clear" w:color="auto" w:fill="auto"/>
            <w:vAlign w:val="center"/>
          </w:tcPr>
          <w:p w14:paraId="45552C6E">
            <w:pPr>
              <w:keepNext w:val="0"/>
              <w:keepLines w:val="0"/>
              <w:pageBreakBefore w:val="0"/>
              <w:widowControl w:val="0"/>
              <w:numPr>
                <w:ilvl w:val="0"/>
                <w:numId w:val="0"/>
              </w:numPr>
              <w:kinsoku/>
              <w:wordWrap/>
              <w:overflowPunct/>
              <w:topLinePunct w:val="0"/>
              <w:autoSpaceDE/>
              <w:autoSpaceDN/>
              <w:bidi w:val="0"/>
              <w:adjustRightInd w:val="0"/>
              <w:snapToGrid w:val="0"/>
              <w:spacing w:after="20" w:afterLines="20" w:line="288" w:lineRule="auto"/>
              <w:jc w:val="left"/>
              <w:textAlignment w:val="auto"/>
              <w:rPr>
                <w:rFonts w:hint="eastAsia" w:asciiTheme="minorEastAsia" w:hAnsiTheme="minorEastAsia" w:eastAsiaTheme="minorEastAsia" w:cstheme="minorEastAsia"/>
                <w:b w:val="0"/>
                <w:bCs w:val="0"/>
                <w:kern w:val="2"/>
                <w:sz w:val="24"/>
                <w:szCs w:val="24"/>
                <w:lang w:val="en-US" w:eastAsia="zh-CN" w:bidi="ar-SA"/>
              </w:rPr>
            </w:pPr>
            <w:r>
              <w:rPr>
                <w:rFonts w:hint="eastAsia" w:asciiTheme="minorEastAsia" w:hAnsiTheme="minorEastAsia" w:eastAsiaTheme="minorEastAsia" w:cstheme="minorEastAsia"/>
                <w:b w:val="0"/>
                <w:bCs w:val="0"/>
                <w:kern w:val="2"/>
                <w:sz w:val="24"/>
                <w:szCs w:val="24"/>
                <w:lang w:val="en-US" w:eastAsia="zh-CN" w:bidi="ar-SA"/>
              </w:rPr>
              <w:t>0.86</w:t>
            </w:r>
          </w:p>
        </w:tc>
      </w:tr>
      <w:tr w14:paraId="7FB43ABD">
        <w:trPr>
          <w:tblCellSpacing w:w="15" w:type="dxa"/>
        </w:trPr>
        <w:tc>
          <w:tcPr>
            <w:tcW w:w="0" w:type="auto"/>
            <w:shd w:val="clear" w:color="auto" w:fill="auto"/>
            <w:vAlign w:val="center"/>
          </w:tcPr>
          <w:p w14:paraId="6B0627AC">
            <w:pPr>
              <w:keepNext w:val="0"/>
              <w:keepLines w:val="0"/>
              <w:pageBreakBefore w:val="0"/>
              <w:widowControl w:val="0"/>
              <w:numPr>
                <w:ilvl w:val="0"/>
                <w:numId w:val="0"/>
              </w:numPr>
              <w:kinsoku/>
              <w:wordWrap/>
              <w:overflowPunct/>
              <w:topLinePunct w:val="0"/>
              <w:autoSpaceDE/>
              <w:autoSpaceDN/>
              <w:bidi w:val="0"/>
              <w:adjustRightInd w:val="0"/>
              <w:snapToGrid w:val="0"/>
              <w:spacing w:after="20" w:afterLines="20" w:line="288" w:lineRule="auto"/>
              <w:jc w:val="left"/>
              <w:textAlignment w:val="auto"/>
              <w:rPr>
                <w:rFonts w:hint="eastAsia" w:asciiTheme="minorEastAsia" w:hAnsiTheme="minorEastAsia" w:eastAsiaTheme="minorEastAsia" w:cstheme="minorEastAsia"/>
                <w:b w:val="0"/>
                <w:bCs w:val="0"/>
                <w:kern w:val="2"/>
                <w:sz w:val="24"/>
                <w:szCs w:val="24"/>
                <w:lang w:val="en-US" w:eastAsia="zh-CN" w:bidi="ar-SA"/>
              </w:rPr>
            </w:pPr>
            <w:r>
              <w:rPr>
                <w:rFonts w:hint="eastAsia" w:asciiTheme="minorEastAsia" w:hAnsiTheme="minorEastAsia" w:eastAsiaTheme="minorEastAsia" w:cstheme="minorEastAsia"/>
                <w:b w:val="0"/>
                <w:bCs w:val="0"/>
                <w:kern w:val="2"/>
                <w:sz w:val="24"/>
                <w:szCs w:val="24"/>
                <w:lang w:val="en-US" w:eastAsia="zh-CN" w:bidi="ar-SA"/>
              </w:rPr>
              <w:t>情感表达型</w:t>
            </w:r>
          </w:p>
        </w:tc>
        <w:tc>
          <w:tcPr>
            <w:tcW w:w="0" w:type="auto"/>
            <w:shd w:val="clear" w:color="auto" w:fill="auto"/>
            <w:vAlign w:val="center"/>
          </w:tcPr>
          <w:p w14:paraId="2B909057">
            <w:pPr>
              <w:keepNext w:val="0"/>
              <w:keepLines w:val="0"/>
              <w:pageBreakBefore w:val="0"/>
              <w:widowControl w:val="0"/>
              <w:numPr>
                <w:ilvl w:val="0"/>
                <w:numId w:val="0"/>
              </w:numPr>
              <w:kinsoku/>
              <w:wordWrap/>
              <w:overflowPunct/>
              <w:topLinePunct w:val="0"/>
              <w:autoSpaceDE/>
              <w:autoSpaceDN/>
              <w:bidi w:val="0"/>
              <w:adjustRightInd w:val="0"/>
              <w:snapToGrid w:val="0"/>
              <w:spacing w:after="20" w:afterLines="20" w:line="288" w:lineRule="auto"/>
              <w:jc w:val="left"/>
              <w:textAlignment w:val="auto"/>
              <w:rPr>
                <w:rFonts w:hint="eastAsia" w:asciiTheme="minorEastAsia" w:hAnsiTheme="minorEastAsia" w:eastAsiaTheme="minorEastAsia" w:cstheme="minorEastAsia"/>
                <w:b w:val="0"/>
                <w:bCs w:val="0"/>
                <w:kern w:val="2"/>
                <w:sz w:val="24"/>
                <w:szCs w:val="24"/>
                <w:lang w:val="en-US" w:eastAsia="zh-CN" w:bidi="ar-SA"/>
              </w:rPr>
            </w:pPr>
            <w:r>
              <w:rPr>
                <w:rFonts w:hint="eastAsia" w:asciiTheme="minorEastAsia" w:hAnsiTheme="minorEastAsia" w:eastAsiaTheme="minorEastAsia" w:cstheme="minorEastAsia"/>
                <w:b w:val="0"/>
                <w:bCs w:val="0"/>
                <w:kern w:val="2"/>
                <w:sz w:val="24"/>
                <w:szCs w:val="24"/>
                <w:lang w:val="en-US" w:eastAsia="zh-CN" w:bidi="ar-SA"/>
              </w:rPr>
              <w:t>0.83</w:t>
            </w:r>
          </w:p>
        </w:tc>
        <w:tc>
          <w:tcPr>
            <w:tcW w:w="0" w:type="auto"/>
            <w:shd w:val="clear" w:color="auto" w:fill="auto"/>
            <w:vAlign w:val="center"/>
          </w:tcPr>
          <w:p w14:paraId="096EEDAD">
            <w:pPr>
              <w:keepNext w:val="0"/>
              <w:keepLines w:val="0"/>
              <w:pageBreakBefore w:val="0"/>
              <w:widowControl w:val="0"/>
              <w:numPr>
                <w:ilvl w:val="0"/>
                <w:numId w:val="0"/>
              </w:numPr>
              <w:kinsoku/>
              <w:wordWrap/>
              <w:overflowPunct/>
              <w:topLinePunct w:val="0"/>
              <w:autoSpaceDE/>
              <w:autoSpaceDN/>
              <w:bidi w:val="0"/>
              <w:adjustRightInd w:val="0"/>
              <w:snapToGrid w:val="0"/>
              <w:spacing w:after="20" w:afterLines="20" w:line="288" w:lineRule="auto"/>
              <w:jc w:val="left"/>
              <w:textAlignment w:val="auto"/>
              <w:rPr>
                <w:rFonts w:hint="eastAsia" w:asciiTheme="minorEastAsia" w:hAnsiTheme="minorEastAsia" w:eastAsiaTheme="minorEastAsia" w:cstheme="minorEastAsia"/>
                <w:b w:val="0"/>
                <w:bCs w:val="0"/>
                <w:kern w:val="2"/>
                <w:sz w:val="24"/>
                <w:szCs w:val="24"/>
                <w:lang w:val="en-US" w:eastAsia="zh-CN" w:bidi="ar-SA"/>
              </w:rPr>
            </w:pPr>
            <w:r>
              <w:rPr>
                <w:rFonts w:hint="eastAsia" w:asciiTheme="minorEastAsia" w:hAnsiTheme="minorEastAsia" w:eastAsiaTheme="minorEastAsia" w:cstheme="minorEastAsia"/>
                <w:b w:val="0"/>
                <w:bCs w:val="0"/>
                <w:kern w:val="2"/>
                <w:sz w:val="24"/>
                <w:szCs w:val="24"/>
                <w:lang w:val="en-US" w:eastAsia="zh-CN" w:bidi="ar-SA"/>
              </w:rPr>
              <w:t>0.81</w:t>
            </w:r>
          </w:p>
        </w:tc>
        <w:tc>
          <w:tcPr>
            <w:tcW w:w="0" w:type="auto"/>
            <w:shd w:val="clear" w:color="auto" w:fill="auto"/>
            <w:vAlign w:val="center"/>
          </w:tcPr>
          <w:p w14:paraId="77357695">
            <w:pPr>
              <w:keepNext w:val="0"/>
              <w:keepLines w:val="0"/>
              <w:pageBreakBefore w:val="0"/>
              <w:widowControl w:val="0"/>
              <w:numPr>
                <w:ilvl w:val="0"/>
                <w:numId w:val="0"/>
              </w:numPr>
              <w:kinsoku/>
              <w:wordWrap/>
              <w:overflowPunct/>
              <w:topLinePunct w:val="0"/>
              <w:autoSpaceDE/>
              <w:autoSpaceDN/>
              <w:bidi w:val="0"/>
              <w:adjustRightInd w:val="0"/>
              <w:snapToGrid w:val="0"/>
              <w:spacing w:after="20" w:afterLines="20" w:line="288" w:lineRule="auto"/>
              <w:jc w:val="left"/>
              <w:textAlignment w:val="auto"/>
              <w:rPr>
                <w:rFonts w:hint="eastAsia" w:asciiTheme="minorEastAsia" w:hAnsiTheme="minorEastAsia" w:eastAsiaTheme="minorEastAsia" w:cstheme="minorEastAsia"/>
                <w:b w:val="0"/>
                <w:bCs w:val="0"/>
                <w:kern w:val="2"/>
                <w:sz w:val="24"/>
                <w:szCs w:val="24"/>
                <w:lang w:val="en-US" w:eastAsia="zh-CN" w:bidi="ar-SA"/>
              </w:rPr>
            </w:pPr>
            <w:r>
              <w:rPr>
                <w:rFonts w:hint="eastAsia" w:asciiTheme="minorEastAsia" w:hAnsiTheme="minorEastAsia" w:eastAsiaTheme="minorEastAsia" w:cstheme="minorEastAsia"/>
                <w:b w:val="0"/>
                <w:bCs w:val="0"/>
                <w:kern w:val="2"/>
                <w:sz w:val="24"/>
                <w:szCs w:val="24"/>
                <w:lang w:val="en-US" w:eastAsia="zh-CN" w:bidi="ar-SA"/>
              </w:rPr>
              <w:t>0.82</w:t>
            </w:r>
          </w:p>
        </w:tc>
      </w:tr>
      <w:tr w14:paraId="4B4CAE41">
        <w:trPr>
          <w:tblCellSpacing w:w="15" w:type="dxa"/>
        </w:trPr>
        <w:tc>
          <w:tcPr>
            <w:tcW w:w="0" w:type="auto"/>
            <w:shd w:val="clear" w:color="auto" w:fill="auto"/>
            <w:vAlign w:val="center"/>
          </w:tcPr>
          <w:p w14:paraId="5F8C97DB">
            <w:pPr>
              <w:keepNext w:val="0"/>
              <w:keepLines w:val="0"/>
              <w:pageBreakBefore w:val="0"/>
              <w:widowControl w:val="0"/>
              <w:numPr>
                <w:ilvl w:val="0"/>
                <w:numId w:val="0"/>
              </w:numPr>
              <w:kinsoku/>
              <w:wordWrap/>
              <w:overflowPunct/>
              <w:topLinePunct w:val="0"/>
              <w:autoSpaceDE/>
              <w:autoSpaceDN/>
              <w:bidi w:val="0"/>
              <w:adjustRightInd w:val="0"/>
              <w:snapToGrid w:val="0"/>
              <w:spacing w:after="20" w:afterLines="20" w:line="288" w:lineRule="auto"/>
              <w:jc w:val="left"/>
              <w:textAlignment w:val="auto"/>
              <w:rPr>
                <w:rFonts w:hint="eastAsia" w:asciiTheme="minorEastAsia" w:hAnsiTheme="minorEastAsia" w:eastAsiaTheme="minorEastAsia" w:cstheme="minorEastAsia"/>
                <w:b w:val="0"/>
                <w:bCs w:val="0"/>
                <w:kern w:val="2"/>
                <w:sz w:val="24"/>
                <w:szCs w:val="24"/>
                <w:lang w:val="en-US" w:eastAsia="zh-CN" w:bidi="ar-SA"/>
              </w:rPr>
            </w:pPr>
            <w:r>
              <w:rPr>
                <w:rFonts w:hint="eastAsia" w:asciiTheme="minorEastAsia" w:hAnsiTheme="minorEastAsia" w:eastAsiaTheme="minorEastAsia" w:cstheme="minorEastAsia"/>
                <w:b w:val="0"/>
                <w:bCs w:val="0"/>
                <w:kern w:val="2"/>
                <w:sz w:val="24"/>
                <w:szCs w:val="24"/>
                <w:lang w:val="en-US" w:eastAsia="zh-CN" w:bidi="ar-SA"/>
              </w:rPr>
              <w:t>耐心细致型</w:t>
            </w:r>
          </w:p>
        </w:tc>
        <w:tc>
          <w:tcPr>
            <w:tcW w:w="0" w:type="auto"/>
            <w:shd w:val="clear" w:color="auto" w:fill="auto"/>
            <w:vAlign w:val="center"/>
          </w:tcPr>
          <w:p w14:paraId="5D3F4A48">
            <w:pPr>
              <w:keepNext w:val="0"/>
              <w:keepLines w:val="0"/>
              <w:pageBreakBefore w:val="0"/>
              <w:widowControl w:val="0"/>
              <w:numPr>
                <w:ilvl w:val="0"/>
                <w:numId w:val="0"/>
              </w:numPr>
              <w:kinsoku/>
              <w:wordWrap/>
              <w:overflowPunct/>
              <w:topLinePunct w:val="0"/>
              <w:autoSpaceDE/>
              <w:autoSpaceDN/>
              <w:bidi w:val="0"/>
              <w:adjustRightInd w:val="0"/>
              <w:snapToGrid w:val="0"/>
              <w:spacing w:after="20" w:afterLines="20" w:line="288" w:lineRule="auto"/>
              <w:jc w:val="left"/>
              <w:textAlignment w:val="auto"/>
              <w:rPr>
                <w:rFonts w:hint="eastAsia" w:asciiTheme="minorEastAsia" w:hAnsiTheme="minorEastAsia" w:eastAsiaTheme="minorEastAsia" w:cstheme="minorEastAsia"/>
                <w:b w:val="0"/>
                <w:bCs w:val="0"/>
                <w:kern w:val="2"/>
                <w:sz w:val="24"/>
                <w:szCs w:val="24"/>
                <w:lang w:val="en-US" w:eastAsia="zh-CN" w:bidi="ar-SA"/>
              </w:rPr>
            </w:pPr>
            <w:r>
              <w:rPr>
                <w:rFonts w:hint="eastAsia" w:asciiTheme="minorEastAsia" w:hAnsiTheme="minorEastAsia" w:eastAsiaTheme="minorEastAsia" w:cstheme="minorEastAsia"/>
                <w:b w:val="0"/>
                <w:bCs w:val="0"/>
                <w:kern w:val="2"/>
                <w:sz w:val="24"/>
                <w:szCs w:val="24"/>
                <w:lang w:val="en-US" w:eastAsia="zh-CN" w:bidi="ar-SA"/>
              </w:rPr>
              <w:t>0.85</w:t>
            </w:r>
          </w:p>
        </w:tc>
        <w:tc>
          <w:tcPr>
            <w:tcW w:w="0" w:type="auto"/>
            <w:shd w:val="clear" w:color="auto" w:fill="auto"/>
            <w:vAlign w:val="center"/>
          </w:tcPr>
          <w:p w14:paraId="12B85E21">
            <w:pPr>
              <w:keepNext w:val="0"/>
              <w:keepLines w:val="0"/>
              <w:pageBreakBefore w:val="0"/>
              <w:widowControl w:val="0"/>
              <w:numPr>
                <w:ilvl w:val="0"/>
                <w:numId w:val="0"/>
              </w:numPr>
              <w:kinsoku/>
              <w:wordWrap/>
              <w:overflowPunct/>
              <w:topLinePunct w:val="0"/>
              <w:autoSpaceDE/>
              <w:autoSpaceDN/>
              <w:bidi w:val="0"/>
              <w:adjustRightInd w:val="0"/>
              <w:snapToGrid w:val="0"/>
              <w:spacing w:after="20" w:afterLines="20" w:line="288" w:lineRule="auto"/>
              <w:jc w:val="left"/>
              <w:textAlignment w:val="auto"/>
              <w:rPr>
                <w:rFonts w:hint="eastAsia" w:asciiTheme="minorEastAsia" w:hAnsiTheme="minorEastAsia" w:eastAsiaTheme="minorEastAsia" w:cstheme="minorEastAsia"/>
                <w:b w:val="0"/>
                <w:bCs w:val="0"/>
                <w:kern w:val="2"/>
                <w:sz w:val="24"/>
                <w:szCs w:val="24"/>
                <w:lang w:val="en-US" w:eastAsia="zh-CN" w:bidi="ar-SA"/>
              </w:rPr>
            </w:pPr>
            <w:r>
              <w:rPr>
                <w:rFonts w:hint="eastAsia" w:asciiTheme="minorEastAsia" w:hAnsiTheme="minorEastAsia" w:eastAsiaTheme="minorEastAsia" w:cstheme="minorEastAsia"/>
                <w:b w:val="0"/>
                <w:bCs w:val="0"/>
                <w:kern w:val="2"/>
                <w:sz w:val="24"/>
                <w:szCs w:val="24"/>
                <w:lang w:val="en-US" w:eastAsia="zh-CN" w:bidi="ar-SA"/>
              </w:rPr>
              <w:t>0.82</w:t>
            </w:r>
          </w:p>
        </w:tc>
        <w:tc>
          <w:tcPr>
            <w:tcW w:w="0" w:type="auto"/>
            <w:shd w:val="clear" w:color="auto" w:fill="auto"/>
            <w:vAlign w:val="center"/>
          </w:tcPr>
          <w:p w14:paraId="6EDA5F65">
            <w:pPr>
              <w:keepNext w:val="0"/>
              <w:keepLines w:val="0"/>
              <w:pageBreakBefore w:val="0"/>
              <w:widowControl w:val="0"/>
              <w:numPr>
                <w:ilvl w:val="0"/>
                <w:numId w:val="0"/>
              </w:numPr>
              <w:kinsoku/>
              <w:wordWrap/>
              <w:overflowPunct/>
              <w:topLinePunct w:val="0"/>
              <w:autoSpaceDE/>
              <w:autoSpaceDN/>
              <w:bidi w:val="0"/>
              <w:adjustRightInd w:val="0"/>
              <w:snapToGrid w:val="0"/>
              <w:spacing w:after="20" w:afterLines="20" w:line="288" w:lineRule="auto"/>
              <w:jc w:val="left"/>
              <w:textAlignment w:val="auto"/>
              <w:rPr>
                <w:rFonts w:hint="eastAsia" w:asciiTheme="minorEastAsia" w:hAnsiTheme="minorEastAsia" w:eastAsiaTheme="minorEastAsia" w:cstheme="minorEastAsia"/>
                <w:b w:val="0"/>
                <w:bCs w:val="0"/>
                <w:kern w:val="2"/>
                <w:sz w:val="24"/>
                <w:szCs w:val="24"/>
                <w:lang w:val="en-US" w:eastAsia="zh-CN" w:bidi="ar-SA"/>
              </w:rPr>
            </w:pPr>
            <w:r>
              <w:rPr>
                <w:rFonts w:hint="eastAsia" w:asciiTheme="minorEastAsia" w:hAnsiTheme="minorEastAsia" w:eastAsiaTheme="minorEastAsia" w:cstheme="minorEastAsia"/>
                <w:b w:val="0"/>
                <w:bCs w:val="0"/>
                <w:kern w:val="2"/>
                <w:sz w:val="24"/>
                <w:szCs w:val="24"/>
                <w:lang w:val="en-US" w:eastAsia="zh-CN" w:bidi="ar-SA"/>
              </w:rPr>
              <w:t>0.83</w:t>
            </w:r>
          </w:p>
        </w:tc>
      </w:tr>
      <w:tr w14:paraId="7477CB16">
        <w:trPr>
          <w:tblCellSpacing w:w="15" w:type="dxa"/>
        </w:trPr>
        <w:tc>
          <w:tcPr>
            <w:tcW w:w="0" w:type="auto"/>
            <w:shd w:val="clear" w:color="auto" w:fill="auto"/>
            <w:vAlign w:val="center"/>
          </w:tcPr>
          <w:p w14:paraId="3A032ABD">
            <w:pPr>
              <w:keepNext w:val="0"/>
              <w:keepLines w:val="0"/>
              <w:pageBreakBefore w:val="0"/>
              <w:widowControl w:val="0"/>
              <w:numPr>
                <w:ilvl w:val="0"/>
                <w:numId w:val="0"/>
              </w:numPr>
              <w:kinsoku/>
              <w:wordWrap/>
              <w:overflowPunct/>
              <w:topLinePunct w:val="0"/>
              <w:autoSpaceDE/>
              <w:autoSpaceDN/>
              <w:bidi w:val="0"/>
              <w:adjustRightInd w:val="0"/>
              <w:snapToGrid w:val="0"/>
              <w:spacing w:after="20" w:afterLines="20" w:line="288" w:lineRule="auto"/>
              <w:jc w:val="left"/>
              <w:textAlignment w:val="auto"/>
              <w:rPr>
                <w:rFonts w:hint="eastAsia" w:asciiTheme="minorEastAsia" w:hAnsiTheme="minorEastAsia" w:eastAsiaTheme="minorEastAsia" w:cstheme="minorEastAsia"/>
                <w:b w:val="0"/>
                <w:bCs w:val="0"/>
                <w:kern w:val="2"/>
                <w:sz w:val="24"/>
                <w:szCs w:val="24"/>
                <w:lang w:val="en-US" w:eastAsia="zh-CN" w:bidi="ar-SA"/>
              </w:rPr>
            </w:pPr>
            <w:r>
              <w:rPr>
                <w:rFonts w:hint="eastAsia" w:asciiTheme="minorEastAsia" w:hAnsiTheme="minorEastAsia" w:eastAsiaTheme="minorEastAsia" w:cstheme="minorEastAsia"/>
                <w:b w:val="0"/>
                <w:bCs w:val="0"/>
                <w:kern w:val="2"/>
                <w:sz w:val="24"/>
                <w:szCs w:val="24"/>
                <w:lang w:val="en-US" w:eastAsia="zh-CN" w:bidi="ar-SA"/>
              </w:rPr>
              <w:t>平均</w:t>
            </w:r>
          </w:p>
        </w:tc>
        <w:tc>
          <w:tcPr>
            <w:tcW w:w="0" w:type="auto"/>
            <w:shd w:val="clear" w:color="auto" w:fill="auto"/>
            <w:vAlign w:val="center"/>
          </w:tcPr>
          <w:p w14:paraId="3F8F6095">
            <w:pPr>
              <w:keepNext w:val="0"/>
              <w:keepLines w:val="0"/>
              <w:pageBreakBefore w:val="0"/>
              <w:widowControl w:val="0"/>
              <w:numPr>
                <w:ilvl w:val="0"/>
                <w:numId w:val="0"/>
              </w:numPr>
              <w:kinsoku/>
              <w:wordWrap/>
              <w:overflowPunct/>
              <w:topLinePunct w:val="0"/>
              <w:autoSpaceDE/>
              <w:autoSpaceDN/>
              <w:bidi w:val="0"/>
              <w:adjustRightInd w:val="0"/>
              <w:snapToGrid w:val="0"/>
              <w:spacing w:after="20" w:afterLines="20" w:line="288" w:lineRule="auto"/>
              <w:jc w:val="left"/>
              <w:textAlignment w:val="auto"/>
              <w:rPr>
                <w:rFonts w:hint="eastAsia" w:asciiTheme="minorEastAsia" w:hAnsiTheme="minorEastAsia" w:eastAsiaTheme="minorEastAsia" w:cstheme="minorEastAsia"/>
                <w:b w:val="0"/>
                <w:bCs w:val="0"/>
                <w:kern w:val="2"/>
                <w:sz w:val="24"/>
                <w:szCs w:val="24"/>
                <w:lang w:val="en-US" w:eastAsia="zh-CN" w:bidi="ar-SA"/>
              </w:rPr>
            </w:pPr>
            <w:r>
              <w:rPr>
                <w:rFonts w:hint="eastAsia" w:asciiTheme="minorEastAsia" w:hAnsiTheme="minorEastAsia" w:eastAsiaTheme="minorEastAsia" w:cstheme="minorEastAsia"/>
                <w:b w:val="0"/>
                <w:bCs w:val="0"/>
                <w:kern w:val="2"/>
                <w:sz w:val="24"/>
                <w:szCs w:val="24"/>
                <w:lang w:val="en-US" w:eastAsia="zh-CN" w:bidi="ar-SA"/>
              </w:rPr>
              <w:t>0.88</w:t>
            </w:r>
          </w:p>
        </w:tc>
        <w:tc>
          <w:tcPr>
            <w:tcW w:w="0" w:type="auto"/>
            <w:shd w:val="clear" w:color="auto" w:fill="auto"/>
            <w:vAlign w:val="center"/>
          </w:tcPr>
          <w:p w14:paraId="45B54687">
            <w:pPr>
              <w:keepNext w:val="0"/>
              <w:keepLines w:val="0"/>
              <w:pageBreakBefore w:val="0"/>
              <w:widowControl w:val="0"/>
              <w:numPr>
                <w:ilvl w:val="0"/>
                <w:numId w:val="0"/>
              </w:numPr>
              <w:kinsoku/>
              <w:wordWrap/>
              <w:overflowPunct/>
              <w:topLinePunct w:val="0"/>
              <w:autoSpaceDE/>
              <w:autoSpaceDN/>
              <w:bidi w:val="0"/>
              <w:adjustRightInd w:val="0"/>
              <w:snapToGrid w:val="0"/>
              <w:spacing w:after="20" w:afterLines="20" w:line="288" w:lineRule="auto"/>
              <w:jc w:val="left"/>
              <w:textAlignment w:val="auto"/>
              <w:rPr>
                <w:rFonts w:hint="eastAsia" w:asciiTheme="minorEastAsia" w:hAnsiTheme="minorEastAsia" w:eastAsiaTheme="minorEastAsia" w:cstheme="minorEastAsia"/>
                <w:b w:val="0"/>
                <w:bCs w:val="0"/>
                <w:kern w:val="2"/>
                <w:sz w:val="24"/>
                <w:szCs w:val="24"/>
                <w:lang w:val="en-US" w:eastAsia="zh-CN" w:bidi="ar-SA"/>
              </w:rPr>
            </w:pPr>
            <w:r>
              <w:rPr>
                <w:rFonts w:hint="eastAsia" w:asciiTheme="minorEastAsia" w:hAnsiTheme="minorEastAsia" w:eastAsiaTheme="minorEastAsia" w:cstheme="minorEastAsia"/>
                <w:b w:val="0"/>
                <w:bCs w:val="0"/>
                <w:kern w:val="2"/>
                <w:sz w:val="24"/>
                <w:szCs w:val="24"/>
                <w:lang w:val="en-US" w:eastAsia="zh-CN" w:bidi="ar-SA"/>
              </w:rPr>
              <w:t>0.85</w:t>
            </w:r>
          </w:p>
        </w:tc>
        <w:tc>
          <w:tcPr>
            <w:tcW w:w="0" w:type="auto"/>
            <w:shd w:val="clear" w:color="auto" w:fill="auto"/>
            <w:vAlign w:val="center"/>
          </w:tcPr>
          <w:p w14:paraId="2AE25868">
            <w:pPr>
              <w:keepNext w:val="0"/>
              <w:keepLines w:val="0"/>
              <w:pageBreakBefore w:val="0"/>
              <w:widowControl w:val="0"/>
              <w:numPr>
                <w:ilvl w:val="0"/>
                <w:numId w:val="0"/>
              </w:numPr>
              <w:kinsoku/>
              <w:wordWrap/>
              <w:overflowPunct/>
              <w:topLinePunct w:val="0"/>
              <w:autoSpaceDE/>
              <w:autoSpaceDN/>
              <w:bidi w:val="0"/>
              <w:adjustRightInd w:val="0"/>
              <w:snapToGrid w:val="0"/>
              <w:spacing w:after="20" w:afterLines="20" w:line="288" w:lineRule="auto"/>
              <w:jc w:val="left"/>
              <w:textAlignment w:val="auto"/>
              <w:rPr>
                <w:rFonts w:hint="eastAsia" w:asciiTheme="minorEastAsia" w:hAnsiTheme="minorEastAsia" w:eastAsiaTheme="minorEastAsia" w:cstheme="minorEastAsia"/>
                <w:b w:val="0"/>
                <w:bCs w:val="0"/>
                <w:kern w:val="2"/>
                <w:sz w:val="24"/>
                <w:szCs w:val="24"/>
                <w:lang w:val="en-US" w:eastAsia="zh-CN" w:bidi="ar-SA"/>
              </w:rPr>
            </w:pPr>
            <w:r>
              <w:rPr>
                <w:rFonts w:hint="eastAsia" w:asciiTheme="minorEastAsia" w:hAnsiTheme="minorEastAsia" w:eastAsiaTheme="minorEastAsia" w:cstheme="minorEastAsia"/>
                <w:b w:val="0"/>
                <w:bCs w:val="0"/>
                <w:kern w:val="2"/>
                <w:sz w:val="24"/>
                <w:szCs w:val="24"/>
                <w:lang w:val="en-US" w:eastAsia="zh-CN" w:bidi="ar-SA"/>
              </w:rPr>
              <w:t>0.87</w:t>
            </w:r>
          </w:p>
        </w:tc>
      </w:tr>
    </w:tbl>
    <w:p w14:paraId="465BD8FB">
      <w:pPr>
        <w:keepNext w:val="0"/>
        <w:keepLines w:val="0"/>
        <w:pageBreakBefore w:val="0"/>
        <w:widowControl w:val="0"/>
        <w:numPr>
          <w:ilvl w:val="0"/>
          <w:numId w:val="0"/>
        </w:numPr>
        <w:kinsoku/>
        <w:wordWrap/>
        <w:overflowPunct/>
        <w:topLinePunct w:val="0"/>
        <w:autoSpaceDE/>
        <w:autoSpaceDN/>
        <w:bidi w:val="0"/>
        <w:adjustRightInd w:val="0"/>
        <w:snapToGrid w:val="0"/>
        <w:spacing w:after="20" w:afterLines="20" w:line="288" w:lineRule="auto"/>
        <w:jc w:val="left"/>
        <w:textAlignment w:val="auto"/>
        <w:rPr>
          <w:rFonts w:hint="eastAsia" w:asciiTheme="minorEastAsia" w:hAnsiTheme="minorEastAsia" w:eastAsiaTheme="minorEastAsia" w:cstheme="minorEastAsia"/>
          <w:b w:val="0"/>
          <w:bCs w:val="0"/>
          <w:kern w:val="2"/>
          <w:sz w:val="24"/>
          <w:szCs w:val="24"/>
          <w:lang w:val="en-US" w:eastAsia="zh-CN" w:bidi="ar-SA"/>
        </w:rPr>
      </w:pPr>
    </w:p>
    <w:p w14:paraId="4F9C89B1">
      <w:pPr>
        <w:keepNext w:val="0"/>
        <w:keepLines w:val="0"/>
        <w:pageBreakBefore w:val="0"/>
        <w:widowControl w:val="0"/>
        <w:numPr>
          <w:ilvl w:val="0"/>
          <w:numId w:val="0"/>
        </w:numPr>
        <w:kinsoku/>
        <w:wordWrap/>
        <w:overflowPunct/>
        <w:topLinePunct w:val="0"/>
        <w:autoSpaceDE/>
        <w:autoSpaceDN/>
        <w:bidi w:val="0"/>
        <w:adjustRightInd w:val="0"/>
        <w:snapToGrid w:val="0"/>
        <w:spacing w:after="20" w:afterLines="20" w:line="288" w:lineRule="auto"/>
        <w:jc w:val="left"/>
        <w:textAlignment w:val="auto"/>
        <w:rPr>
          <w:rFonts w:hint="eastAsia" w:asciiTheme="minorEastAsia" w:hAnsiTheme="minorEastAsia" w:eastAsiaTheme="minorEastAsia" w:cstheme="minorEastAsia"/>
          <w:b w:val="0"/>
          <w:bCs w:val="0"/>
          <w:kern w:val="2"/>
          <w:sz w:val="24"/>
          <w:szCs w:val="24"/>
          <w:lang w:val="en-US" w:eastAsia="zh-CN" w:bidi="ar-SA"/>
        </w:rPr>
      </w:pPr>
      <w:r>
        <w:rPr>
          <w:rFonts w:hint="eastAsia" w:asciiTheme="minorEastAsia" w:hAnsiTheme="minorEastAsia" w:eastAsiaTheme="minorEastAsia" w:cstheme="minorEastAsia"/>
          <w:b w:val="0"/>
          <w:bCs w:val="0"/>
          <w:kern w:val="2"/>
          <w:sz w:val="24"/>
          <w:szCs w:val="24"/>
          <w:lang w:val="en-US" w:eastAsia="zh-CN" w:bidi="ar-SA"/>
        </w:rPr>
        <w:t>分析结果显示：</w:t>
      </w:r>
    </w:p>
    <w:p w14:paraId="17A73926">
      <w:pPr>
        <w:keepNext w:val="0"/>
        <w:keepLines w:val="0"/>
        <w:pageBreakBefore w:val="0"/>
        <w:widowControl w:val="0"/>
        <w:numPr>
          <w:ilvl w:val="0"/>
          <w:numId w:val="0"/>
        </w:numPr>
        <w:kinsoku/>
        <w:wordWrap/>
        <w:overflowPunct/>
        <w:topLinePunct w:val="0"/>
        <w:autoSpaceDE/>
        <w:autoSpaceDN/>
        <w:bidi w:val="0"/>
        <w:adjustRightInd w:val="0"/>
        <w:snapToGrid w:val="0"/>
        <w:spacing w:after="20" w:afterLines="20" w:line="288" w:lineRule="auto"/>
        <w:jc w:val="left"/>
        <w:textAlignment w:val="auto"/>
        <w:rPr>
          <w:rFonts w:hint="eastAsia" w:asciiTheme="minorEastAsia" w:hAnsiTheme="minorEastAsia" w:eastAsiaTheme="minorEastAsia" w:cstheme="minorEastAsia"/>
          <w:b w:val="0"/>
          <w:bCs w:val="0"/>
          <w:kern w:val="2"/>
          <w:sz w:val="24"/>
          <w:szCs w:val="24"/>
          <w:lang w:val="en-US" w:eastAsia="zh-CN" w:bidi="ar-SA"/>
        </w:rPr>
      </w:pPr>
      <w:r>
        <w:rPr>
          <w:rFonts w:hint="eastAsia" w:asciiTheme="minorEastAsia" w:hAnsiTheme="minorEastAsia" w:eastAsiaTheme="minorEastAsia" w:cstheme="minorEastAsia"/>
          <w:b w:val="0"/>
          <w:bCs w:val="0"/>
          <w:kern w:val="2"/>
          <w:sz w:val="24"/>
          <w:szCs w:val="24"/>
          <w:lang w:val="en-US" w:eastAsia="zh-CN" w:bidi="ar-SA"/>
        </w:rPr>
        <w:t>模型对结构化明显的风格类型（讲授型、逻辑推导型）识别效果最佳；</w:t>
      </w:r>
    </w:p>
    <w:p w14:paraId="4C3700CF">
      <w:pPr>
        <w:keepNext w:val="0"/>
        <w:keepLines w:val="0"/>
        <w:pageBreakBefore w:val="0"/>
        <w:widowControl w:val="0"/>
        <w:numPr>
          <w:ilvl w:val="0"/>
          <w:numId w:val="0"/>
        </w:numPr>
        <w:kinsoku/>
        <w:wordWrap/>
        <w:overflowPunct/>
        <w:topLinePunct w:val="0"/>
        <w:autoSpaceDE/>
        <w:autoSpaceDN/>
        <w:bidi w:val="0"/>
        <w:adjustRightInd w:val="0"/>
        <w:snapToGrid w:val="0"/>
        <w:spacing w:after="20" w:afterLines="20" w:line="288" w:lineRule="auto"/>
        <w:jc w:val="left"/>
        <w:textAlignment w:val="auto"/>
        <w:rPr>
          <w:rFonts w:hint="eastAsia" w:asciiTheme="minorEastAsia" w:hAnsiTheme="minorEastAsia" w:eastAsiaTheme="minorEastAsia" w:cstheme="minorEastAsia"/>
          <w:b w:val="0"/>
          <w:bCs w:val="0"/>
          <w:kern w:val="2"/>
          <w:sz w:val="24"/>
          <w:szCs w:val="24"/>
          <w:lang w:val="en-US" w:eastAsia="zh-CN" w:bidi="ar-SA"/>
        </w:rPr>
      </w:pPr>
      <w:r>
        <w:rPr>
          <w:rFonts w:hint="eastAsia" w:asciiTheme="minorEastAsia" w:hAnsiTheme="minorEastAsia" w:eastAsiaTheme="minorEastAsia" w:cstheme="minorEastAsia"/>
          <w:b w:val="0"/>
          <w:bCs w:val="0"/>
          <w:kern w:val="2"/>
          <w:sz w:val="24"/>
          <w:szCs w:val="24"/>
          <w:lang w:val="en-US" w:eastAsia="zh-CN" w:bidi="ar-SA"/>
        </w:rPr>
        <w:t>对情感表达型与启发引导型的区分略低，主要因情绪特征与互动特征在不同教师间差异较大，导致风格边界模糊；</w:t>
      </w:r>
    </w:p>
    <w:p w14:paraId="7C50D333">
      <w:pPr>
        <w:keepNext w:val="0"/>
        <w:keepLines w:val="0"/>
        <w:pageBreakBefore w:val="0"/>
        <w:widowControl w:val="0"/>
        <w:numPr>
          <w:ilvl w:val="0"/>
          <w:numId w:val="0"/>
        </w:numPr>
        <w:kinsoku/>
        <w:wordWrap/>
        <w:overflowPunct/>
        <w:topLinePunct w:val="0"/>
        <w:autoSpaceDE/>
        <w:autoSpaceDN/>
        <w:bidi w:val="0"/>
        <w:adjustRightInd w:val="0"/>
        <w:snapToGrid w:val="0"/>
        <w:spacing w:after="20" w:afterLines="20" w:line="288" w:lineRule="auto"/>
        <w:jc w:val="left"/>
        <w:textAlignment w:val="auto"/>
        <w:rPr>
          <w:rFonts w:hint="eastAsia" w:asciiTheme="minorEastAsia" w:hAnsiTheme="minorEastAsia" w:eastAsiaTheme="minorEastAsia" w:cstheme="minorEastAsia"/>
          <w:b w:val="0"/>
          <w:bCs w:val="0"/>
          <w:kern w:val="2"/>
          <w:sz w:val="24"/>
          <w:szCs w:val="24"/>
          <w:lang w:val="en-US" w:eastAsia="zh-CN" w:bidi="ar-SA"/>
        </w:rPr>
      </w:pPr>
      <w:r>
        <w:rPr>
          <w:rFonts w:hint="eastAsia" w:asciiTheme="minorEastAsia" w:hAnsiTheme="minorEastAsia" w:eastAsiaTheme="minorEastAsia" w:cstheme="minorEastAsia"/>
          <w:b w:val="0"/>
          <w:bCs w:val="0"/>
          <w:kern w:val="2"/>
          <w:sz w:val="24"/>
          <w:szCs w:val="24"/>
          <w:lang w:val="en-US" w:eastAsia="zh-CN" w:bidi="ar-SA"/>
        </w:rPr>
        <w:t>整体平均 F1 值为 0.87，说明模型在多类别风格识别任务上表现稳定。</w:t>
      </w:r>
    </w:p>
    <w:p w14:paraId="610D8EE4">
      <w:pPr>
        <w:keepNext w:val="0"/>
        <w:keepLines w:val="0"/>
        <w:pageBreakBefore w:val="0"/>
        <w:widowControl w:val="0"/>
        <w:numPr>
          <w:ilvl w:val="0"/>
          <w:numId w:val="0"/>
        </w:numPr>
        <w:kinsoku/>
        <w:wordWrap/>
        <w:overflowPunct/>
        <w:topLinePunct w:val="0"/>
        <w:autoSpaceDE/>
        <w:autoSpaceDN/>
        <w:bidi w:val="0"/>
        <w:adjustRightInd w:val="0"/>
        <w:snapToGrid w:val="0"/>
        <w:spacing w:after="20" w:afterLines="20" w:line="288" w:lineRule="auto"/>
        <w:jc w:val="left"/>
        <w:textAlignment w:val="auto"/>
        <w:rPr>
          <w:rFonts w:hint="eastAsia" w:asciiTheme="minorEastAsia" w:hAnsiTheme="minorEastAsia" w:eastAsiaTheme="minorEastAsia" w:cstheme="minorEastAsia"/>
          <w:b w:val="0"/>
          <w:bCs w:val="0"/>
          <w:kern w:val="2"/>
          <w:sz w:val="24"/>
          <w:szCs w:val="24"/>
          <w:lang w:val="en-US" w:eastAsia="zh-CN" w:bidi="ar-SA"/>
        </w:rPr>
      </w:pPr>
    </w:p>
    <w:p w14:paraId="62D339E7">
      <w:pPr>
        <w:pStyle w:val="5"/>
        <w:bidi w:val="0"/>
        <w:rPr>
          <w:rFonts w:hint="eastAsia" w:asciiTheme="minorEastAsia" w:hAnsiTheme="minorEastAsia" w:eastAsiaTheme="minorEastAsia" w:cstheme="minorEastAsia"/>
          <w:lang w:val="en-US" w:eastAsia="zh-CN"/>
        </w:rPr>
      </w:pPr>
      <w:r>
        <w:rPr>
          <w:rFonts w:hint="eastAsia" w:asciiTheme="minorEastAsia" w:hAnsiTheme="minorEastAsia" w:eastAsiaTheme="minorEastAsia" w:cstheme="minorEastAsia"/>
          <w:lang w:val="en-US" w:eastAsia="zh-CN"/>
        </w:rPr>
        <w:t>4.5.4 可解释性与特征贡献分析</w:t>
      </w:r>
    </w:p>
    <w:p w14:paraId="7BC10531">
      <w:pPr>
        <w:keepNext w:val="0"/>
        <w:keepLines w:val="0"/>
        <w:pageBreakBefore w:val="0"/>
        <w:widowControl w:val="0"/>
        <w:numPr>
          <w:ilvl w:val="0"/>
          <w:numId w:val="0"/>
        </w:numPr>
        <w:kinsoku/>
        <w:wordWrap/>
        <w:overflowPunct/>
        <w:topLinePunct w:val="0"/>
        <w:autoSpaceDE/>
        <w:autoSpaceDN/>
        <w:bidi w:val="0"/>
        <w:adjustRightInd w:val="0"/>
        <w:snapToGrid w:val="0"/>
        <w:spacing w:after="20" w:afterLines="20" w:line="288" w:lineRule="auto"/>
        <w:jc w:val="left"/>
        <w:textAlignment w:val="auto"/>
        <w:rPr>
          <w:rFonts w:hint="eastAsia" w:asciiTheme="minorEastAsia" w:hAnsiTheme="minorEastAsia" w:eastAsiaTheme="minorEastAsia" w:cstheme="minorEastAsia"/>
          <w:b w:val="0"/>
          <w:bCs w:val="0"/>
          <w:kern w:val="2"/>
          <w:sz w:val="24"/>
          <w:szCs w:val="24"/>
          <w:lang w:val="en-US" w:eastAsia="zh-CN" w:bidi="ar-SA"/>
        </w:rPr>
      </w:pPr>
      <w:r>
        <w:rPr>
          <w:rFonts w:hint="eastAsia" w:asciiTheme="minorEastAsia" w:hAnsiTheme="minorEastAsia" w:eastAsiaTheme="minorEastAsia" w:cstheme="minorEastAsia"/>
          <w:b w:val="0"/>
          <w:bCs w:val="0"/>
          <w:kern w:val="2"/>
          <w:sz w:val="24"/>
          <w:szCs w:val="24"/>
          <w:lang w:val="en-US" w:eastAsia="zh-CN" w:bidi="ar-SA"/>
        </w:rPr>
        <w:t>为揭示模型的决策逻辑与特征来源，利用 SHAP 与 Grad-CAM 对特征贡献进行了可视化分析。</w:t>
      </w:r>
    </w:p>
    <w:p w14:paraId="1052C49E">
      <w:pPr>
        <w:keepNext w:val="0"/>
        <w:keepLines w:val="0"/>
        <w:pageBreakBefore w:val="0"/>
        <w:widowControl w:val="0"/>
        <w:numPr>
          <w:ilvl w:val="0"/>
          <w:numId w:val="0"/>
        </w:numPr>
        <w:kinsoku/>
        <w:wordWrap/>
        <w:overflowPunct/>
        <w:topLinePunct w:val="0"/>
        <w:autoSpaceDE/>
        <w:autoSpaceDN/>
        <w:bidi w:val="0"/>
        <w:adjustRightInd w:val="0"/>
        <w:snapToGrid w:val="0"/>
        <w:spacing w:after="20" w:afterLines="20" w:line="288" w:lineRule="auto"/>
        <w:jc w:val="left"/>
        <w:textAlignment w:val="auto"/>
        <w:rPr>
          <w:rFonts w:hint="eastAsia" w:asciiTheme="minorEastAsia" w:hAnsiTheme="minorEastAsia" w:eastAsiaTheme="minorEastAsia" w:cstheme="minorEastAsia"/>
          <w:b w:val="0"/>
          <w:bCs w:val="0"/>
          <w:kern w:val="2"/>
          <w:sz w:val="24"/>
          <w:szCs w:val="24"/>
          <w:lang w:val="en-US" w:eastAsia="zh-CN" w:bidi="ar-SA"/>
        </w:rPr>
      </w:pPr>
    </w:p>
    <w:p w14:paraId="2D2CFA10">
      <w:pPr>
        <w:keepNext w:val="0"/>
        <w:keepLines w:val="0"/>
        <w:pageBreakBefore w:val="0"/>
        <w:widowControl w:val="0"/>
        <w:numPr>
          <w:ilvl w:val="0"/>
          <w:numId w:val="0"/>
        </w:numPr>
        <w:kinsoku/>
        <w:wordWrap/>
        <w:overflowPunct/>
        <w:topLinePunct w:val="0"/>
        <w:autoSpaceDE/>
        <w:autoSpaceDN/>
        <w:bidi w:val="0"/>
        <w:adjustRightInd w:val="0"/>
        <w:snapToGrid w:val="0"/>
        <w:spacing w:after="20" w:afterLines="20" w:line="288" w:lineRule="auto"/>
        <w:jc w:val="left"/>
        <w:textAlignment w:val="auto"/>
        <w:rPr>
          <w:rFonts w:hint="eastAsia" w:asciiTheme="minorEastAsia" w:hAnsiTheme="minorEastAsia" w:eastAsiaTheme="minorEastAsia" w:cstheme="minorEastAsia"/>
          <w:b w:val="0"/>
          <w:bCs w:val="0"/>
          <w:kern w:val="2"/>
          <w:sz w:val="24"/>
          <w:szCs w:val="24"/>
          <w:lang w:val="en-US" w:eastAsia="zh-CN" w:bidi="ar-SA"/>
        </w:rPr>
      </w:pPr>
      <w:r>
        <w:rPr>
          <w:rFonts w:hint="eastAsia" w:asciiTheme="minorEastAsia" w:hAnsiTheme="minorEastAsia" w:eastAsiaTheme="minorEastAsia" w:cstheme="minorEastAsia"/>
          <w:b w:val="0"/>
          <w:bCs w:val="0"/>
          <w:kern w:val="2"/>
          <w:sz w:val="24"/>
          <w:szCs w:val="24"/>
          <w:lang w:val="en-US" w:eastAsia="zh-CN" w:bidi="ar-SA"/>
        </w:rPr>
        <w:t>（一）全局特征贡献度（Global Feature Importance）</w:t>
      </w:r>
    </w:p>
    <w:tbl>
      <w:tblPr>
        <w:tblStyle w:val="31"/>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035"/>
        <w:gridCol w:w="4860"/>
        <w:gridCol w:w="2277"/>
      </w:tblGrid>
      <w:tr w14:paraId="487CD81F">
        <w:trPr>
          <w:tblHeader/>
          <w:tblCellSpacing w:w="15" w:type="dxa"/>
        </w:trPr>
        <w:tc>
          <w:tcPr>
            <w:tcW w:w="0" w:type="auto"/>
            <w:shd w:val="clear" w:color="auto" w:fill="auto"/>
            <w:vAlign w:val="center"/>
          </w:tcPr>
          <w:p w14:paraId="79478B41">
            <w:pPr>
              <w:keepNext w:val="0"/>
              <w:keepLines w:val="0"/>
              <w:pageBreakBefore w:val="0"/>
              <w:widowControl w:val="0"/>
              <w:numPr>
                <w:ilvl w:val="0"/>
                <w:numId w:val="0"/>
              </w:numPr>
              <w:kinsoku/>
              <w:wordWrap/>
              <w:overflowPunct/>
              <w:topLinePunct w:val="0"/>
              <w:autoSpaceDE/>
              <w:autoSpaceDN/>
              <w:bidi w:val="0"/>
              <w:adjustRightInd w:val="0"/>
              <w:snapToGrid w:val="0"/>
              <w:spacing w:after="20" w:afterLines="20" w:line="288" w:lineRule="auto"/>
              <w:jc w:val="left"/>
              <w:textAlignment w:val="auto"/>
              <w:rPr>
                <w:rFonts w:hint="eastAsia" w:asciiTheme="minorEastAsia" w:hAnsiTheme="minorEastAsia" w:eastAsiaTheme="minorEastAsia" w:cstheme="minorEastAsia"/>
                <w:b w:val="0"/>
                <w:bCs w:val="0"/>
                <w:kern w:val="2"/>
                <w:sz w:val="24"/>
                <w:szCs w:val="24"/>
                <w:lang w:val="en-US" w:eastAsia="zh-CN" w:bidi="ar-SA"/>
              </w:rPr>
            </w:pPr>
            <w:r>
              <w:rPr>
                <w:rFonts w:hint="eastAsia" w:asciiTheme="minorEastAsia" w:hAnsiTheme="minorEastAsia" w:eastAsiaTheme="minorEastAsia" w:cstheme="minorEastAsia"/>
                <w:b w:val="0"/>
                <w:bCs w:val="0"/>
                <w:kern w:val="2"/>
                <w:sz w:val="24"/>
                <w:szCs w:val="24"/>
                <w:lang w:val="en-US" w:eastAsia="zh-CN" w:bidi="ar-SA"/>
              </w:rPr>
              <w:t>特征类型</w:t>
            </w:r>
          </w:p>
        </w:tc>
        <w:tc>
          <w:tcPr>
            <w:tcW w:w="0" w:type="auto"/>
            <w:shd w:val="clear" w:color="auto" w:fill="auto"/>
            <w:vAlign w:val="center"/>
          </w:tcPr>
          <w:p w14:paraId="04F342CF">
            <w:pPr>
              <w:keepNext w:val="0"/>
              <w:keepLines w:val="0"/>
              <w:pageBreakBefore w:val="0"/>
              <w:widowControl w:val="0"/>
              <w:numPr>
                <w:ilvl w:val="0"/>
                <w:numId w:val="0"/>
              </w:numPr>
              <w:kinsoku/>
              <w:wordWrap/>
              <w:overflowPunct/>
              <w:topLinePunct w:val="0"/>
              <w:autoSpaceDE/>
              <w:autoSpaceDN/>
              <w:bidi w:val="0"/>
              <w:adjustRightInd w:val="0"/>
              <w:snapToGrid w:val="0"/>
              <w:spacing w:after="20" w:afterLines="20" w:line="288" w:lineRule="auto"/>
              <w:jc w:val="left"/>
              <w:textAlignment w:val="auto"/>
              <w:rPr>
                <w:rFonts w:hint="eastAsia" w:asciiTheme="minorEastAsia" w:hAnsiTheme="minorEastAsia" w:eastAsiaTheme="minorEastAsia" w:cstheme="minorEastAsia"/>
                <w:b w:val="0"/>
                <w:bCs w:val="0"/>
                <w:kern w:val="2"/>
                <w:sz w:val="24"/>
                <w:szCs w:val="24"/>
                <w:lang w:val="en-US" w:eastAsia="zh-CN" w:bidi="ar-SA"/>
              </w:rPr>
            </w:pPr>
            <w:r>
              <w:rPr>
                <w:rFonts w:hint="eastAsia" w:asciiTheme="minorEastAsia" w:hAnsiTheme="minorEastAsia" w:eastAsiaTheme="minorEastAsia" w:cstheme="minorEastAsia"/>
                <w:b w:val="0"/>
                <w:bCs w:val="0"/>
                <w:kern w:val="2"/>
                <w:sz w:val="24"/>
                <w:szCs w:val="24"/>
                <w:lang w:val="en-US" w:eastAsia="zh-CN" w:bidi="ar-SA"/>
              </w:rPr>
              <w:t>主要特征</w:t>
            </w:r>
          </w:p>
        </w:tc>
        <w:tc>
          <w:tcPr>
            <w:tcW w:w="0" w:type="auto"/>
            <w:shd w:val="clear" w:color="auto" w:fill="auto"/>
            <w:vAlign w:val="center"/>
          </w:tcPr>
          <w:p w14:paraId="7A9AC490">
            <w:pPr>
              <w:keepNext w:val="0"/>
              <w:keepLines w:val="0"/>
              <w:pageBreakBefore w:val="0"/>
              <w:widowControl w:val="0"/>
              <w:numPr>
                <w:ilvl w:val="0"/>
                <w:numId w:val="0"/>
              </w:numPr>
              <w:kinsoku/>
              <w:wordWrap/>
              <w:overflowPunct/>
              <w:topLinePunct w:val="0"/>
              <w:autoSpaceDE/>
              <w:autoSpaceDN/>
              <w:bidi w:val="0"/>
              <w:adjustRightInd w:val="0"/>
              <w:snapToGrid w:val="0"/>
              <w:spacing w:after="20" w:afterLines="20" w:line="288" w:lineRule="auto"/>
              <w:jc w:val="left"/>
              <w:textAlignment w:val="auto"/>
              <w:rPr>
                <w:rFonts w:hint="eastAsia" w:asciiTheme="minorEastAsia" w:hAnsiTheme="minorEastAsia" w:eastAsiaTheme="minorEastAsia" w:cstheme="minorEastAsia"/>
                <w:b w:val="0"/>
                <w:bCs w:val="0"/>
                <w:kern w:val="2"/>
                <w:sz w:val="24"/>
                <w:szCs w:val="24"/>
                <w:lang w:val="en-US" w:eastAsia="zh-CN" w:bidi="ar-SA"/>
              </w:rPr>
            </w:pPr>
            <w:r>
              <w:rPr>
                <w:rFonts w:hint="eastAsia" w:asciiTheme="minorEastAsia" w:hAnsiTheme="minorEastAsia" w:eastAsiaTheme="minorEastAsia" w:cstheme="minorEastAsia"/>
                <w:b w:val="0"/>
                <w:bCs w:val="0"/>
                <w:kern w:val="2"/>
                <w:sz w:val="24"/>
                <w:szCs w:val="24"/>
                <w:lang w:val="en-US" w:eastAsia="zh-CN" w:bidi="ar-SA"/>
              </w:rPr>
              <w:t>平均SHAP贡献（%）</w:t>
            </w:r>
          </w:p>
        </w:tc>
      </w:tr>
      <w:tr w14:paraId="5A604301">
        <w:trPr>
          <w:tblCellSpacing w:w="15" w:type="dxa"/>
        </w:trPr>
        <w:tc>
          <w:tcPr>
            <w:tcW w:w="0" w:type="auto"/>
            <w:shd w:val="clear" w:color="auto" w:fill="auto"/>
            <w:vAlign w:val="center"/>
          </w:tcPr>
          <w:p w14:paraId="42DE3045">
            <w:pPr>
              <w:keepNext w:val="0"/>
              <w:keepLines w:val="0"/>
              <w:pageBreakBefore w:val="0"/>
              <w:widowControl w:val="0"/>
              <w:numPr>
                <w:ilvl w:val="0"/>
                <w:numId w:val="0"/>
              </w:numPr>
              <w:kinsoku/>
              <w:wordWrap/>
              <w:overflowPunct/>
              <w:topLinePunct w:val="0"/>
              <w:autoSpaceDE/>
              <w:autoSpaceDN/>
              <w:bidi w:val="0"/>
              <w:adjustRightInd w:val="0"/>
              <w:snapToGrid w:val="0"/>
              <w:spacing w:after="20" w:afterLines="20" w:line="288" w:lineRule="auto"/>
              <w:jc w:val="left"/>
              <w:textAlignment w:val="auto"/>
              <w:rPr>
                <w:rFonts w:hint="eastAsia" w:asciiTheme="minorEastAsia" w:hAnsiTheme="minorEastAsia" w:eastAsiaTheme="minorEastAsia" w:cstheme="minorEastAsia"/>
                <w:b w:val="0"/>
                <w:bCs w:val="0"/>
                <w:kern w:val="2"/>
                <w:sz w:val="24"/>
                <w:szCs w:val="24"/>
                <w:lang w:val="en-US" w:eastAsia="zh-CN" w:bidi="ar-SA"/>
              </w:rPr>
            </w:pPr>
            <w:r>
              <w:rPr>
                <w:rFonts w:hint="eastAsia" w:asciiTheme="minorEastAsia" w:hAnsiTheme="minorEastAsia" w:eastAsiaTheme="minorEastAsia" w:cstheme="minorEastAsia"/>
                <w:b w:val="0"/>
                <w:bCs w:val="0"/>
                <w:kern w:val="2"/>
                <w:sz w:val="24"/>
                <w:szCs w:val="24"/>
                <w:lang w:val="en-US" w:eastAsia="zh-CN" w:bidi="ar-SA"/>
              </w:rPr>
              <w:t>视频特征</w:t>
            </w:r>
          </w:p>
        </w:tc>
        <w:tc>
          <w:tcPr>
            <w:tcW w:w="0" w:type="auto"/>
            <w:shd w:val="clear" w:color="auto" w:fill="auto"/>
            <w:vAlign w:val="center"/>
          </w:tcPr>
          <w:p w14:paraId="67F7FEA4">
            <w:pPr>
              <w:keepNext w:val="0"/>
              <w:keepLines w:val="0"/>
              <w:pageBreakBefore w:val="0"/>
              <w:widowControl w:val="0"/>
              <w:numPr>
                <w:ilvl w:val="0"/>
                <w:numId w:val="0"/>
              </w:numPr>
              <w:kinsoku/>
              <w:wordWrap/>
              <w:overflowPunct/>
              <w:topLinePunct w:val="0"/>
              <w:autoSpaceDE/>
              <w:autoSpaceDN/>
              <w:bidi w:val="0"/>
              <w:adjustRightInd w:val="0"/>
              <w:snapToGrid w:val="0"/>
              <w:spacing w:after="20" w:afterLines="20" w:line="288" w:lineRule="auto"/>
              <w:jc w:val="left"/>
              <w:textAlignment w:val="auto"/>
              <w:rPr>
                <w:rFonts w:hint="eastAsia" w:asciiTheme="minorEastAsia" w:hAnsiTheme="minorEastAsia" w:eastAsiaTheme="minorEastAsia" w:cstheme="minorEastAsia"/>
                <w:b w:val="0"/>
                <w:bCs w:val="0"/>
                <w:kern w:val="2"/>
                <w:sz w:val="24"/>
                <w:szCs w:val="24"/>
                <w:lang w:val="en-US" w:eastAsia="zh-CN" w:bidi="ar-SA"/>
              </w:rPr>
            </w:pPr>
            <w:r>
              <w:rPr>
                <w:rFonts w:hint="eastAsia" w:asciiTheme="minorEastAsia" w:hAnsiTheme="minorEastAsia" w:eastAsiaTheme="minorEastAsia" w:cstheme="minorEastAsia"/>
                <w:b w:val="0"/>
                <w:bCs w:val="0"/>
                <w:kern w:val="2"/>
                <w:sz w:val="24"/>
                <w:szCs w:val="24"/>
                <w:lang w:val="en-US" w:eastAsia="zh-CN" w:bidi="ar-SA"/>
              </w:rPr>
              <w:t>行为频率、空间移动范围、动作转移矩阵</w:t>
            </w:r>
          </w:p>
        </w:tc>
        <w:tc>
          <w:tcPr>
            <w:tcW w:w="0" w:type="auto"/>
            <w:shd w:val="clear" w:color="auto" w:fill="auto"/>
            <w:vAlign w:val="center"/>
          </w:tcPr>
          <w:p w14:paraId="7C99DBFB">
            <w:pPr>
              <w:keepNext w:val="0"/>
              <w:keepLines w:val="0"/>
              <w:pageBreakBefore w:val="0"/>
              <w:widowControl w:val="0"/>
              <w:numPr>
                <w:ilvl w:val="0"/>
                <w:numId w:val="0"/>
              </w:numPr>
              <w:kinsoku/>
              <w:wordWrap/>
              <w:overflowPunct/>
              <w:topLinePunct w:val="0"/>
              <w:autoSpaceDE/>
              <w:autoSpaceDN/>
              <w:bidi w:val="0"/>
              <w:adjustRightInd w:val="0"/>
              <w:snapToGrid w:val="0"/>
              <w:spacing w:after="20" w:afterLines="20" w:line="288" w:lineRule="auto"/>
              <w:jc w:val="left"/>
              <w:textAlignment w:val="auto"/>
              <w:rPr>
                <w:rFonts w:hint="eastAsia" w:asciiTheme="minorEastAsia" w:hAnsiTheme="minorEastAsia" w:eastAsiaTheme="minorEastAsia" w:cstheme="minorEastAsia"/>
                <w:b w:val="0"/>
                <w:bCs w:val="0"/>
                <w:kern w:val="2"/>
                <w:sz w:val="24"/>
                <w:szCs w:val="24"/>
                <w:lang w:val="en-US" w:eastAsia="zh-CN" w:bidi="ar-SA"/>
              </w:rPr>
            </w:pPr>
            <w:r>
              <w:rPr>
                <w:rFonts w:hint="eastAsia" w:asciiTheme="minorEastAsia" w:hAnsiTheme="minorEastAsia" w:eastAsiaTheme="minorEastAsia" w:cstheme="minorEastAsia"/>
                <w:b w:val="0"/>
                <w:bCs w:val="0"/>
                <w:kern w:val="2"/>
                <w:sz w:val="24"/>
                <w:szCs w:val="24"/>
                <w:lang w:val="en-US" w:eastAsia="zh-CN" w:bidi="ar-SA"/>
              </w:rPr>
              <w:t>32.4%</w:t>
            </w:r>
          </w:p>
        </w:tc>
      </w:tr>
      <w:tr w14:paraId="741CBCC7">
        <w:trPr>
          <w:tblCellSpacing w:w="15" w:type="dxa"/>
        </w:trPr>
        <w:tc>
          <w:tcPr>
            <w:tcW w:w="0" w:type="auto"/>
            <w:shd w:val="clear" w:color="auto" w:fill="auto"/>
            <w:vAlign w:val="center"/>
          </w:tcPr>
          <w:p w14:paraId="2F9D83D3">
            <w:pPr>
              <w:keepNext w:val="0"/>
              <w:keepLines w:val="0"/>
              <w:pageBreakBefore w:val="0"/>
              <w:widowControl w:val="0"/>
              <w:numPr>
                <w:ilvl w:val="0"/>
                <w:numId w:val="0"/>
              </w:numPr>
              <w:kinsoku/>
              <w:wordWrap/>
              <w:overflowPunct/>
              <w:topLinePunct w:val="0"/>
              <w:autoSpaceDE/>
              <w:autoSpaceDN/>
              <w:bidi w:val="0"/>
              <w:adjustRightInd w:val="0"/>
              <w:snapToGrid w:val="0"/>
              <w:spacing w:after="20" w:afterLines="20" w:line="288" w:lineRule="auto"/>
              <w:jc w:val="left"/>
              <w:textAlignment w:val="auto"/>
              <w:rPr>
                <w:rFonts w:hint="eastAsia" w:asciiTheme="minorEastAsia" w:hAnsiTheme="minorEastAsia" w:eastAsiaTheme="minorEastAsia" w:cstheme="minorEastAsia"/>
                <w:b w:val="0"/>
                <w:bCs w:val="0"/>
                <w:kern w:val="2"/>
                <w:sz w:val="24"/>
                <w:szCs w:val="24"/>
                <w:lang w:val="en-US" w:eastAsia="zh-CN" w:bidi="ar-SA"/>
              </w:rPr>
            </w:pPr>
            <w:r>
              <w:rPr>
                <w:rFonts w:hint="eastAsia" w:asciiTheme="minorEastAsia" w:hAnsiTheme="minorEastAsia" w:eastAsiaTheme="minorEastAsia" w:cstheme="minorEastAsia"/>
                <w:b w:val="0"/>
                <w:bCs w:val="0"/>
                <w:kern w:val="2"/>
                <w:sz w:val="24"/>
                <w:szCs w:val="24"/>
                <w:lang w:val="en-US" w:eastAsia="zh-CN" w:bidi="ar-SA"/>
              </w:rPr>
              <w:t>音频特征</w:t>
            </w:r>
          </w:p>
        </w:tc>
        <w:tc>
          <w:tcPr>
            <w:tcW w:w="0" w:type="auto"/>
            <w:shd w:val="clear" w:color="auto" w:fill="auto"/>
            <w:vAlign w:val="center"/>
          </w:tcPr>
          <w:p w14:paraId="4FBE226A">
            <w:pPr>
              <w:keepNext w:val="0"/>
              <w:keepLines w:val="0"/>
              <w:pageBreakBefore w:val="0"/>
              <w:widowControl w:val="0"/>
              <w:numPr>
                <w:ilvl w:val="0"/>
                <w:numId w:val="0"/>
              </w:numPr>
              <w:kinsoku/>
              <w:wordWrap/>
              <w:overflowPunct/>
              <w:topLinePunct w:val="0"/>
              <w:autoSpaceDE/>
              <w:autoSpaceDN/>
              <w:bidi w:val="0"/>
              <w:adjustRightInd w:val="0"/>
              <w:snapToGrid w:val="0"/>
              <w:spacing w:after="20" w:afterLines="20" w:line="288" w:lineRule="auto"/>
              <w:jc w:val="left"/>
              <w:textAlignment w:val="auto"/>
              <w:rPr>
                <w:rFonts w:hint="eastAsia" w:asciiTheme="minorEastAsia" w:hAnsiTheme="minorEastAsia" w:eastAsiaTheme="minorEastAsia" w:cstheme="minorEastAsia"/>
                <w:b w:val="0"/>
                <w:bCs w:val="0"/>
                <w:kern w:val="2"/>
                <w:sz w:val="24"/>
                <w:szCs w:val="24"/>
                <w:lang w:val="en-US" w:eastAsia="zh-CN" w:bidi="ar-SA"/>
              </w:rPr>
            </w:pPr>
            <w:r>
              <w:rPr>
                <w:rFonts w:hint="eastAsia" w:asciiTheme="minorEastAsia" w:hAnsiTheme="minorEastAsia" w:eastAsiaTheme="minorEastAsia" w:cstheme="minorEastAsia"/>
                <w:b w:val="0"/>
                <w:bCs w:val="0"/>
                <w:kern w:val="2"/>
                <w:sz w:val="24"/>
                <w:szCs w:val="24"/>
                <w:lang w:val="en-US" w:eastAsia="zh-CN" w:bidi="ar-SA"/>
              </w:rPr>
              <w:t>语速、音高波动、情绪极性</w:t>
            </w:r>
          </w:p>
        </w:tc>
        <w:tc>
          <w:tcPr>
            <w:tcW w:w="0" w:type="auto"/>
            <w:shd w:val="clear" w:color="auto" w:fill="auto"/>
            <w:vAlign w:val="center"/>
          </w:tcPr>
          <w:p w14:paraId="43932AB7">
            <w:pPr>
              <w:keepNext w:val="0"/>
              <w:keepLines w:val="0"/>
              <w:pageBreakBefore w:val="0"/>
              <w:widowControl w:val="0"/>
              <w:numPr>
                <w:ilvl w:val="0"/>
                <w:numId w:val="0"/>
              </w:numPr>
              <w:kinsoku/>
              <w:wordWrap/>
              <w:overflowPunct/>
              <w:topLinePunct w:val="0"/>
              <w:autoSpaceDE/>
              <w:autoSpaceDN/>
              <w:bidi w:val="0"/>
              <w:adjustRightInd w:val="0"/>
              <w:snapToGrid w:val="0"/>
              <w:spacing w:after="20" w:afterLines="20" w:line="288" w:lineRule="auto"/>
              <w:jc w:val="left"/>
              <w:textAlignment w:val="auto"/>
              <w:rPr>
                <w:rFonts w:hint="eastAsia" w:asciiTheme="minorEastAsia" w:hAnsiTheme="minorEastAsia" w:eastAsiaTheme="minorEastAsia" w:cstheme="minorEastAsia"/>
                <w:b w:val="0"/>
                <w:bCs w:val="0"/>
                <w:kern w:val="2"/>
                <w:sz w:val="24"/>
                <w:szCs w:val="24"/>
                <w:lang w:val="en-US" w:eastAsia="zh-CN" w:bidi="ar-SA"/>
              </w:rPr>
            </w:pPr>
            <w:r>
              <w:rPr>
                <w:rFonts w:hint="eastAsia" w:asciiTheme="minorEastAsia" w:hAnsiTheme="minorEastAsia" w:eastAsiaTheme="minorEastAsia" w:cstheme="minorEastAsia"/>
                <w:b w:val="0"/>
                <w:bCs w:val="0"/>
                <w:kern w:val="2"/>
                <w:sz w:val="24"/>
                <w:szCs w:val="24"/>
                <w:lang w:val="en-US" w:eastAsia="zh-CN" w:bidi="ar-SA"/>
              </w:rPr>
              <w:t>27.1%</w:t>
            </w:r>
          </w:p>
        </w:tc>
      </w:tr>
      <w:tr w14:paraId="4FE51556">
        <w:trPr>
          <w:tblCellSpacing w:w="15" w:type="dxa"/>
        </w:trPr>
        <w:tc>
          <w:tcPr>
            <w:tcW w:w="0" w:type="auto"/>
            <w:shd w:val="clear" w:color="auto" w:fill="auto"/>
            <w:vAlign w:val="center"/>
          </w:tcPr>
          <w:p w14:paraId="7028755E">
            <w:pPr>
              <w:keepNext w:val="0"/>
              <w:keepLines w:val="0"/>
              <w:pageBreakBefore w:val="0"/>
              <w:widowControl w:val="0"/>
              <w:numPr>
                <w:ilvl w:val="0"/>
                <w:numId w:val="0"/>
              </w:numPr>
              <w:kinsoku/>
              <w:wordWrap/>
              <w:overflowPunct/>
              <w:topLinePunct w:val="0"/>
              <w:autoSpaceDE/>
              <w:autoSpaceDN/>
              <w:bidi w:val="0"/>
              <w:adjustRightInd w:val="0"/>
              <w:snapToGrid w:val="0"/>
              <w:spacing w:after="20" w:afterLines="20" w:line="288" w:lineRule="auto"/>
              <w:jc w:val="left"/>
              <w:textAlignment w:val="auto"/>
              <w:rPr>
                <w:rFonts w:hint="eastAsia" w:asciiTheme="minorEastAsia" w:hAnsiTheme="minorEastAsia" w:eastAsiaTheme="minorEastAsia" w:cstheme="minorEastAsia"/>
                <w:b w:val="0"/>
                <w:bCs w:val="0"/>
                <w:kern w:val="2"/>
                <w:sz w:val="24"/>
                <w:szCs w:val="24"/>
                <w:lang w:val="en-US" w:eastAsia="zh-CN" w:bidi="ar-SA"/>
              </w:rPr>
            </w:pPr>
            <w:r>
              <w:rPr>
                <w:rFonts w:hint="eastAsia" w:asciiTheme="minorEastAsia" w:hAnsiTheme="minorEastAsia" w:eastAsiaTheme="minorEastAsia" w:cstheme="minorEastAsia"/>
                <w:b w:val="0"/>
                <w:bCs w:val="0"/>
                <w:kern w:val="2"/>
                <w:sz w:val="24"/>
                <w:szCs w:val="24"/>
                <w:lang w:val="en-US" w:eastAsia="zh-CN" w:bidi="ar-SA"/>
              </w:rPr>
              <w:t>文本特征</w:t>
            </w:r>
          </w:p>
        </w:tc>
        <w:tc>
          <w:tcPr>
            <w:tcW w:w="0" w:type="auto"/>
            <w:shd w:val="clear" w:color="auto" w:fill="auto"/>
            <w:vAlign w:val="center"/>
          </w:tcPr>
          <w:p w14:paraId="2DE57572">
            <w:pPr>
              <w:keepNext w:val="0"/>
              <w:keepLines w:val="0"/>
              <w:pageBreakBefore w:val="0"/>
              <w:widowControl w:val="0"/>
              <w:numPr>
                <w:ilvl w:val="0"/>
                <w:numId w:val="0"/>
              </w:numPr>
              <w:kinsoku/>
              <w:wordWrap/>
              <w:overflowPunct/>
              <w:topLinePunct w:val="0"/>
              <w:autoSpaceDE/>
              <w:autoSpaceDN/>
              <w:bidi w:val="0"/>
              <w:adjustRightInd w:val="0"/>
              <w:snapToGrid w:val="0"/>
              <w:spacing w:after="20" w:afterLines="20" w:line="288" w:lineRule="auto"/>
              <w:jc w:val="left"/>
              <w:textAlignment w:val="auto"/>
              <w:rPr>
                <w:rFonts w:hint="eastAsia" w:asciiTheme="minorEastAsia" w:hAnsiTheme="minorEastAsia" w:eastAsiaTheme="minorEastAsia" w:cstheme="minorEastAsia"/>
                <w:b w:val="0"/>
                <w:bCs w:val="0"/>
                <w:kern w:val="2"/>
                <w:sz w:val="24"/>
                <w:szCs w:val="24"/>
                <w:lang w:val="en-US" w:eastAsia="zh-CN" w:bidi="ar-SA"/>
              </w:rPr>
            </w:pPr>
            <w:r>
              <w:rPr>
                <w:rFonts w:hint="eastAsia" w:asciiTheme="minorEastAsia" w:hAnsiTheme="minorEastAsia" w:eastAsiaTheme="minorEastAsia" w:cstheme="minorEastAsia"/>
                <w:b w:val="0"/>
                <w:bCs w:val="0"/>
                <w:kern w:val="2"/>
                <w:sz w:val="24"/>
                <w:szCs w:val="24"/>
                <w:lang w:val="en-US" w:eastAsia="zh-CN" w:bidi="ar-SA"/>
              </w:rPr>
              <w:t>疑问句比例、逻辑连接词密度、关键词多样度</w:t>
            </w:r>
          </w:p>
        </w:tc>
        <w:tc>
          <w:tcPr>
            <w:tcW w:w="0" w:type="auto"/>
            <w:shd w:val="clear" w:color="auto" w:fill="auto"/>
            <w:vAlign w:val="center"/>
          </w:tcPr>
          <w:p w14:paraId="1D33B7F8">
            <w:pPr>
              <w:keepNext w:val="0"/>
              <w:keepLines w:val="0"/>
              <w:pageBreakBefore w:val="0"/>
              <w:widowControl w:val="0"/>
              <w:numPr>
                <w:ilvl w:val="0"/>
                <w:numId w:val="0"/>
              </w:numPr>
              <w:kinsoku/>
              <w:wordWrap/>
              <w:overflowPunct/>
              <w:topLinePunct w:val="0"/>
              <w:autoSpaceDE/>
              <w:autoSpaceDN/>
              <w:bidi w:val="0"/>
              <w:adjustRightInd w:val="0"/>
              <w:snapToGrid w:val="0"/>
              <w:spacing w:after="20" w:afterLines="20" w:line="288" w:lineRule="auto"/>
              <w:jc w:val="left"/>
              <w:textAlignment w:val="auto"/>
              <w:rPr>
                <w:rFonts w:hint="eastAsia" w:asciiTheme="minorEastAsia" w:hAnsiTheme="minorEastAsia" w:eastAsiaTheme="minorEastAsia" w:cstheme="minorEastAsia"/>
                <w:b w:val="0"/>
                <w:bCs w:val="0"/>
                <w:kern w:val="2"/>
                <w:sz w:val="24"/>
                <w:szCs w:val="24"/>
                <w:lang w:val="en-US" w:eastAsia="zh-CN" w:bidi="ar-SA"/>
              </w:rPr>
            </w:pPr>
            <w:r>
              <w:rPr>
                <w:rFonts w:hint="eastAsia" w:asciiTheme="minorEastAsia" w:hAnsiTheme="minorEastAsia" w:eastAsiaTheme="minorEastAsia" w:cstheme="minorEastAsia"/>
                <w:b w:val="0"/>
                <w:bCs w:val="0"/>
                <w:kern w:val="2"/>
                <w:sz w:val="24"/>
                <w:szCs w:val="24"/>
                <w:lang w:val="en-US" w:eastAsia="zh-CN" w:bidi="ar-SA"/>
              </w:rPr>
              <w:t>25.8%</w:t>
            </w:r>
          </w:p>
        </w:tc>
      </w:tr>
      <w:tr w14:paraId="1ECA5065">
        <w:trPr>
          <w:tblCellSpacing w:w="15" w:type="dxa"/>
        </w:trPr>
        <w:tc>
          <w:tcPr>
            <w:tcW w:w="0" w:type="auto"/>
            <w:shd w:val="clear" w:color="auto" w:fill="auto"/>
            <w:vAlign w:val="center"/>
          </w:tcPr>
          <w:p w14:paraId="7089C2F4">
            <w:pPr>
              <w:keepNext w:val="0"/>
              <w:keepLines w:val="0"/>
              <w:pageBreakBefore w:val="0"/>
              <w:widowControl w:val="0"/>
              <w:numPr>
                <w:ilvl w:val="0"/>
                <w:numId w:val="0"/>
              </w:numPr>
              <w:kinsoku/>
              <w:wordWrap/>
              <w:overflowPunct/>
              <w:topLinePunct w:val="0"/>
              <w:autoSpaceDE/>
              <w:autoSpaceDN/>
              <w:bidi w:val="0"/>
              <w:adjustRightInd w:val="0"/>
              <w:snapToGrid w:val="0"/>
              <w:spacing w:after="20" w:afterLines="20" w:line="288" w:lineRule="auto"/>
              <w:jc w:val="left"/>
              <w:textAlignment w:val="auto"/>
              <w:rPr>
                <w:rFonts w:hint="eastAsia" w:asciiTheme="minorEastAsia" w:hAnsiTheme="minorEastAsia" w:eastAsiaTheme="minorEastAsia" w:cstheme="minorEastAsia"/>
                <w:b w:val="0"/>
                <w:bCs w:val="0"/>
                <w:kern w:val="2"/>
                <w:sz w:val="24"/>
                <w:szCs w:val="24"/>
                <w:lang w:val="en-US" w:eastAsia="zh-CN" w:bidi="ar-SA"/>
              </w:rPr>
            </w:pPr>
            <w:r>
              <w:rPr>
                <w:rFonts w:hint="eastAsia" w:asciiTheme="minorEastAsia" w:hAnsiTheme="minorEastAsia" w:eastAsiaTheme="minorEastAsia" w:cstheme="minorEastAsia"/>
                <w:b w:val="0"/>
                <w:bCs w:val="0"/>
                <w:kern w:val="2"/>
                <w:sz w:val="24"/>
                <w:szCs w:val="24"/>
                <w:lang w:val="en-US" w:eastAsia="zh-CN" w:bidi="ar-SA"/>
              </w:rPr>
              <w:t>交互特征</w:t>
            </w:r>
          </w:p>
        </w:tc>
        <w:tc>
          <w:tcPr>
            <w:tcW w:w="0" w:type="auto"/>
            <w:shd w:val="clear" w:color="auto" w:fill="auto"/>
            <w:vAlign w:val="center"/>
          </w:tcPr>
          <w:p w14:paraId="2D3B7EAC">
            <w:pPr>
              <w:keepNext w:val="0"/>
              <w:keepLines w:val="0"/>
              <w:pageBreakBefore w:val="0"/>
              <w:widowControl w:val="0"/>
              <w:numPr>
                <w:ilvl w:val="0"/>
                <w:numId w:val="0"/>
              </w:numPr>
              <w:kinsoku/>
              <w:wordWrap/>
              <w:overflowPunct/>
              <w:topLinePunct w:val="0"/>
              <w:autoSpaceDE/>
              <w:autoSpaceDN/>
              <w:bidi w:val="0"/>
              <w:adjustRightInd w:val="0"/>
              <w:snapToGrid w:val="0"/>
              <w:spacing w:after="20" w:afterLines="20" w:line="288" w:lineRule="auto"/>
              <w:jc w:val="left"/>
              <w:textAlignment w:val="auto"/>
              <w:rPr>
                <w:rFonts w:hint="eastAsia" w:asciiTheme="minorEastAsia" w:hAnsiTheme="minorEastAsia" w:eastAsiaTheme="minorEastAsia" w:cstheme="minorEastAsia"/>
                <w:b w:val="0"/>
                <w:bCs w:val="0"/>
                <w:kern w:val="2"/>
                <w:sz w:val="24"/>
                <w:szCs w:val="24"/>
                <w:lang w:val="en-US" w:eastAsia="zh-CN" w:bidi="ar-SA"/>
              </w:rPr>
            </w:pPr>
            <w:r>
              <w:rPr>
                <w:rFonts w:hint="eastAsia" w:asciiTheme="minorEastAsia" w:hAnsiTheme="minorEastAsia" w:eastAsiaTheme="minorEastAsia" w:cstheme="minorEastAsia"/>
                <w:b w:val="0"/>
                <w:bCs w:val="0"/>
                <w:kern w:val="2"/>
                <w:sz w:val="24"/>
                <w:szCs w:val="24"/>
                <w:lang w:val="en-US" w:eastAsia="zh-CN" w:bidi="ar-SA"/>
              </w:rPr>
              <w:t>话轮比、提问响应延迟</w:t>
            </w:r>
          </w:p>
        </w:tc>
        <w:tc>
          <w:tcPr>
            <w:tcW w:w="0" w:type="auto"/>
            <w:shd w:val="clear" w:color="auto" w:fill="auto"/>
            <w:vAlign w:val="center"/>
          </w:tcPr>
          <w:p w14:paraId="4A8809B1">
            <w:pPr>
              <w:keepNext w:val="0"/>
              <w:keepLines w:val="0"/>
              <w:pageBreakBefore w:val="0"/>
              <w:widowControl w:val="0"/>
              <w:numPr>
                <w:ilvl w:val="0"/>
                <w:numId w:val="0"/>
              </w:numPr>
              <w:kinsoku/>
              <w:wordWrap/>
              <w:overflowPunct/>
              <w:topLinePunct w:val="0"/>
              <w:autoSpaceDE/>
              <w:autoSpaceDN/>
              <w:bidi w:val="0"/>
              <w:adjustRightInd w:val="0"/>
              <w:snapToGrid w:val="0"/>
              <w:spacing w:after="20" w:afterLines="20" w:line="288" w:lineRule="auto"/>
              <w:jc w:val="left"/>
              <w:textAlignment w:val="auto"/>
              <w:rPr>
                <w:rFonts w:hint="eastAsia" w:asciiTheme="minorEastAsia" w:hAnsiTheme="minorEastAsia" w:eastAsiaTheme="minorEastAsia" w:cstheme="minorEastAsia"/>
                <w:b w:val="0"/>
                <w:bCs w:val="0"/>
                <w:kern w:val="2"/>
                <w:sz w:val="24"/>
                <w:szCs w:val="24"/>
                <w:lang w:val="en-US" w:eastAsia="zh-CN" w:bidi="ar-SA"/>
              </w:rPr>
            </w:pPr>
            <w:r>
              <w:rPr>
                <w:rFonts w:hint="eastAsia" w:asciiTheme="minorEastAsia" w:hAnsiTheme="minorEastAsia" w:eastAsiaTheme="minorEastAsia" w:cstheme="minorEastAsia"/>
                <w:b w:val="0"/>
                <w:bCs w:val="0"/>
                <w:kern w:val="2"/>
                <w:sz w:val="24"/>
                <w:szCs w:val="24"/>
                <w:lang w:val="en-US" w:eastAsia="zh-CN" w:bidi="ar-SA"/>
              </w:rPr>
              <w:t>14.7%</w:t>
            </w:r>
          </w:p>
        </w:tc>
      </w:tr>
    </w:tbl>
    <w:p w14:paraId="412A773C">
      <w:pPr>
        <w:keepNext w:val="0"/>
        <w:keepLines w:val="0"/>
        <w:pageBreakBefore w:val="0"/>
        <w:widowControl w:val="0"/>
        <w:numPr>
          <w:ilvl w:val="0"/>
          <w:numId w:val="0"/>
        </w:numPr>
        <w:kinsoku/>
        <w:wordWrap/>
        <w:overflowPunct/>
        <w:topLinePunct w:val="0"/>
        <w:autoSpaceDE/>
        <w:autoSpaceDN/>
        <w:bidi w:val="0"/>
        <w:adjustRightInd w:val="0"/>
        <w:snapToGrid w:val="0"/>
        <w:spacing w:after="20" w:afterLines="20" w:line="288" w:lineRule="auto"/>
        <w:jc w:val="left"/>
        <w:textAlignment w:val="auto"/>
        <w:rPr>
          <w:rFonts w:hint="eastAsia" w:asciiTheme="minorEastAsia" w:hAnsiTheme="minorEastAsia" w:eastAsiaTheme="minorEastAsia" w:cstheme="minorEastAsia"/>
          <w:b w:val="0"/>
          <w:bCs w:val="0"/>
          <w:kern w:val="2"/>
          <w:sz w:val="24"/>
          <w:szCs w:val="24"/>
          <w:lang w:val="en-US" w:eastAsia="zh-CN" w:bidi="ar-SA"/>
        </w:rPr>
      </w:pPr>
    </w:p>
    <w:p w14:paraId="5A76A4E3">
      <w:pPr>
        <w:keepNext w:val="0"/>
        <w:keepLines w:val="0"/>
        <w:pageBreakBefore w:val="0"/>
        <w:widowControl w:val="0"/>
        <w:numPr>
          <w:ilvl w:val="0"/>
          <w:numId w:val="0"/>
        </w:numPr>
        <w:kinsoku/>
        <w:wordWrap/>
        <w:overflowPunct/>
        <w:topLinePunct w:val="0"/>
        <w:autoSpaceDE/>
        <w:autoSpaceDN/>
        <w:bidi w:val="0"/>
        <w:adjustRightInd w:val="0"/>
        <w:snapToGrid w:val="0"/>
        <w:spacing w:after="20" w:afterLines="20" w:line="288" w:lineRule="auto"/>
        <w:jc w:val="left"/>
        <w:textAlignment w:val="auto"/>
        <w:rPr>
          <w:rFonts w:hint="eastAsia" w:asciiTheme="minorEastAsia" w:hAnsiTheme="minorEastAsia" w:eastAsiaTheme="minorEastAsia" w:cstheme="minorEastAsia"/>
          <w:b w:val="0"/>
          <w:bCs w:val="0"/>
          <w:kern w:val="2"/>
          <w:sz w:val="24"/>
          <w:szCs w:val="24"/>
          <w:lang w:val="en-US" w:eastAsia="zh-CN" w:bidi="ar-SA"/>
        </w:rPr>
      </w:pPr>
      <w:r>
        <w:rPr>
          <w:rFonts w:hint="eastAsia" w:asciiTheme="minorEastAsia" w:hAnsiTheme="minorEastAsia" w:eastAsiaTheme="minorEastAsia" w:cstheme="minorEastAsia"/>
          <w:b w:val="0"/>
          <w:bCs w:val="0"/>
          <w:kern w:val="2"/>
          <w:sz w:val="24"/>
          <w:szCs w:val="24"/>
          <w:lang w:val="en-US" w:eastAsia="zh-CN" w:bidi="ar-SA"/>
        </w:rPr>
        <w:t>结果表明：</w:t>
      </w:r>
    </w:p>
    <w:p w14:paraId="7357B82B">
      <w:pPr>
        <w:keepNext w:val="0"/>
        <w:keepLines w:val="0"/>
        <w:pageBreakBefore w:val="0"/>
        <w:widowControl w:val="0"/>
        <w:numPr>
          <w:ilvl w:val="0"/>
          <w:numId w:val="0"/>
        </w:numPr>
        <w:kinsoku/>
        <w:wordWrap/>
        <w:overflowPunct/>
        <w:topLinePunct w:val="0"/>
        <w:autoSpaceDE/>
        <w:autoSpaceDN/>
        <w:bidi w:val="0"/>
        <w:adjustRightInd w:val="0"/>
        <w:snapToGrid w:val="0"/>
        <w:spacing w:after="20" w:afterLines="20" w:line="288" w:lineRule="auto"/>
        <w:jc w:val="left"/>
        <w:textAlignment w:val="auto"/>
        <w:rPr>
          <w:rFonts w:hint="eastAsia" w:asciiTheme="minorEastAsia" w:hAnsiTheme="minorEastAsia" w:eastAsiaTheme="minorEastAsia" w:cstheme="minorEastAsia"/>
          <w:b w:val="0"/>
          <w:bCs w:val="0"/>
          <w:kern w:val="2"/>
          <w:sz w:val="24"/>
          <w:szCs w:val="24"/>
          <w:lang w:val="en-US" w:eastAsia="zh-CN" w:bidi="ar-SA"/>
        </w:rPr>
      </w:pPr>
      <w:r>
        <w:rPr>
          <w:rFonts w:hint="eastAsia" w:asciiTheme="minorEastAsia" w:hAnsiTheme="minorEastAsia" w:eastAsiaTheme="minorEastAsia" w:cstheme="minorEastAsia"/>
          <w:b w:val="0"/>
          <w:bCs w:val="0"/>
          <w:kern w:val="2"/>
          <w:sz w:val="24"/>
          <w:szCs w:val="24"/>
          <w:lang w:val="en-US" w:eastAsia="zh-CN" w:bidi="ar-SA"/>
        </w:rPr>
        <w:t>·  视频特征的整体贡献最高（32.4%），说明非言语行为是区分教师风格的核心维度；</w:t>
      </w:r>
    </w:p>
    <w:p w14:paraId="0D04A425">
      <w:pPr>
        <w:keepNext w:val="0"/>
        <w:keepLines w:val="0"/>
        <w:pageBreakBefore w:val="0"/>
        <w:widowControl w:val="0"/>
        <w:numPr>
          <w:ilvl w:val="0"/>
          <w:numId w:val="0"/>
        </w:numPr>
        <w:kinsoku/>
        <w:wordWrap/>
        <w:overflowPunct/>
        <w:topLinePunct w:val="0"/>
        <w:autoSpaceDE/>
        <w:autoSpaceDN/>
        <w:bidi w:val="0"/>
        <w:adjustRightInd w:val="0"/>
        <w:snapToGrid w:val="0"/>
        <w:spacing w:after="20" w:afterLines="20" w:line="288" w:lineRule="auto"/>
        <w:jc w:val="left"/>
        <w:textAlignment w:val="auto"/>
        <w:rPr>
          <w:rFonts w:hint="eastAsia" w:asciiTheme="minorEastAsia" w:hAnsiTheme="minorEastAsia" w:eastAsiaTheme="minorEastAsia" w:cstheme="minorEastAsia"/>
          <w:b w:val="0"/>
          <w:bCs w:val="0"/>
          <w:kern w:val="2"/>
          <w:sz w:val="24"/>
          <w:szCs w:val="24"/>
          <w:lang w:val="en-US" w:eastAsia="zh-CN" w:bidi="ar-SA"/>
        </w:rPr>
      </w:pPr>
      <w:r>
        <w:rPr>
          <w:rFonts w:hint="eastAsia" w:asciiTheme="minorEastAsia" w:hAnsiTheme="minorEastAsia" w:eastAsiaTheme="minorEastAsia" w:cstheme="minorEastAsia"/>
          <w:b w:val="0"/>
          <w:bCs w:val="0"/>
          <w:kern w:val="2"/>
          <w:sz w:val="24"/>
          <w:szCs w:val="24"/>
          <w:lang w:val="en-US" w:eastAsia="zh-CN" w:bidi="ar-SA"/>
        </w:rPr>
        <w:t>·  音频与文本特征贡献接近，二者共同反映教师语言风格与情感表达方式；</w:t>
      </w:r>
    </w:p>
    <w:p w14:paraId="46165501">
      <w:pPr>
        <w:keepNext w:val="0"/>
        <w:keepLines w:val="0"/>
        <w:pageBreakBefore w:val="0"/>
        <w:widowControl w:val="0"/>
        <w:numPr>
          <w:ilvl w:val="0"/>
          <w:numId w:val="0"/>
        </w:numPr>
        <w:kinsoku/>
        <w:wordWrap/>
        <w:overflowPunct/>
        <w:topLinePunct w:val="0"/>
        <w:autoSpaceDE/>
        <w:autoSpaceDN/>
        <w:bidi w:val="0"/>
        <w:adjustRightInd w:val="0"/>
        <w:snapToGrid w:val="0"/>
        <w:spacing w:after="20" w:afterLines="20" w:line="288" w:lineRule="auto"/>
        <w:jc w:val="left"/>
        <w:textAlignment w:val="auto"/>
        <w:rPr>
          <w:rFonts w:hint="eastAsia" w:asciiTheme="minorEastAsia" w:hAnsiTheme="minorEastAsia" w:eastAsiaTheme="minorEastAsia" w:cstheme="minorEastAsia"/>
          <w:b w:val="0"/>
          <w:bCs w:val="0"/>
          <w:kern w:val="2"/>
          <w:sz w:val="24"/>
          <w:szCs w:val="24"/>
          <w:lang w:val="en-US" w:eastAsia="zh-CN" w:bidi="ar-SA"/>
        </w:rPr>
      </w:pPr>
      <w:r>
        <w:rPr>
          <w:rFonts w:hint="eastAsia" w:asciiTheme="minorEastAsia" w:hAnsiTheme="minorEastAsia" w:eastAsiaTheme="minorEastAsia" w:cstheme="minorEastAsia"/>
          <w:b w:val="0"/>
          <w:bCs w:val="0"/>
          <w:kern w:val="2"/>
          <w:sz w:val="24"/>
          <w:szCs w:val="24"/>
          <w:lang w:val="en-US" w:eastAsia="zh-CN" w:bidi="ar-SA"/>
        </w:rPr>
        <w:t>·  交互特征虽占比相对较低，但在区分“启发型”和“互动型”风格中具有重要作用。</w:t>
      </w:r>
    </w:p>
    <w:p w14:paraId="2C7596FC">
      <w:pPr>
        <w:keepNext w:val="0"/>
        <w:keepLines w:val="0"/>
        <w:pageBreakBefore w:val="0"/>
        <w:widowControl w:val="0"/>
        <w:numPr>
          <w:ilvl w:val="0"/>
          <w:numId w:val="0"/>
        </w:numPr>
        <w:kinsoku/>
        <w:wordWrap/>
        <w:overflowPunct/>
        <w:topLinePunct w:val="0"/>
        <w:autoSpaceDE/>
        <w:autoSpaceDN/>
        <w:bidi w:val="0"/>
        <w:adjustRightInd w:val="0"/>
        <w:snapToGrid w:val="0"/>
        <w:spacing w:after="20" w:afterLines="20" w:line="288" w:lineRule="auto"/>
        <w:jc w:val="left"/>
        <w:textAlignment w:val="auto"/>
        <w:rPr>
          <w:rFonts w:hint="eastAsia" w:asciiTheme="minorEastAsia" w:hAnsiTheme="minorEastAsia" w:eastAsiaTheme="minorEastAsia" w:cstheme="minorEastAsia"/>
          <w:b w:val="0"/>
          <w:bCs w:val="0"/>
          <w:kern w:val="2"/>
          <w:sz w:val="24"/>
          <w:szCs w:val="24"/>
          <w:lang w:val="en-US" w:eastAsia="zh-CN" w:bidi="ar-SA"/>
        </w:rPr>
      </w:pPr>
    </w:p>
    <w:p w14:paraId="076EBEFA">
      <w:pPr>
        <w:keepNext w:val="0"/>
        <w:keepLines w:val="0"/>
        <w:pageBreakBefore w:val="0"/>
        <w:widowControl w:val="0"/>
        <w:numPr>
          <w:ilvl w:val="0"/>
          <w:numId w:val="0"/>
        </w:numPr>
        <w:kinsoku/>
        <w:wordWrap/>
        <w:overflowPunct/>
        <w:topLinePunct w:val="0"/>
        <w:autoSpaceDE/>
        <w:autoSpaceDN/>
        <w:bidi w:val="0"/>
        <w:adjustRightInd w:val="0"/>
        <w:snapToGrid w:val="0"/>
        <w:spacing w:after="20" w:afterLines="20" w:line="288" w:lineRule="auto"/>
        <w:jc w:val="left"/>
        <w:textAlignment w:val="auto"/>
        <w:rPr>
          <w:rFonts w:hint="eastAsia" w:asciiTheme="minorEastAsia" w:hAnsiTheme="minorEastAsia" w:eastAsiaTheme="minorEastAsia" w:cstheme="minorEastAsia"/>
          <w:b w:val="0"/>
          <w:bCs w:val="0"/>
          <w:kern w:val="2"/>
          <w:sz w:val="24"/>
          <w:szCs w:val="24"/>
          <w:lang w:val="en-US" w:eastAsia="zh-CN" w:bidi="ar-SA"/>
        </w:rPr>
      </w:pPr>
    </w:p>
    <w:p w14:paraId="01A685B1">
      <w:pPr>
        <w:keepNext w:val="0"/>
        <w:keepLines w:val="0"/>
        <w:pageBreakBefore w:val="0"/>
        <w:widowControl w:val="0"/>
        <w:numPr>
          <w:ilvl w:val="0"/>
          <w:numId w:val="0"/>
        </w:numPr>
        <w:kinsoku/>
        <w:wordWrap/>
        <w:overflowPunct/>
        <w:topLinePunct w:val="0"/>
        <w:autoSpaceDE/>
        <w:autoSpaceDN/>
        <w:bidi w:val="0"/>
        <w:adjustRightInd w:val="0"/>
        <w:snapToGrid w:val="0"/>
        <w:spacing w:after="20" w:afterLines="20" w:line="288" w:lineRule="auto"/>
        <w:jc w:val="left"/>
        <w:textAlignment w:val="auto"/>
        <w:rPr>
          <w:rFonts w:hint="eastAsia" w:asciiTheme="minorEastAsia" w:hAnsiTheme="minorEastAsia" w:eastAsiaTheme="minorEastAsia" w:cstheme="minorEastAsia"/>
          <w:b w:val="0"/>
          <w:bCs w:val="0"/>
          <w:kern w:val="2"/>
          <w:sz w:val="24"/>
          <w:szCs w:val="24"/>
          <w:lang w:val="en-US" w:eastAsia="zh-CN" w:bidi="ar-SA"/>
        </w:rPr>
      </w:pPr>
      <w:r>
        <w:rPr>
          <w:rFonts w:hint="eastAsia" w:asciiTheme="minorEastAsia" w:hAnsiTheme="minorEastAsia" w:eastAsiaTheme="minorEastAsia" w:cstheme="minorEastAsia"/>
          <w:b w:val="0"/>
          <w:bCs w:val="0"/>
          <w:kern w:val="2"/>
          <w:sz w:val="24"/>
          <w:szCs w:val="24"/>
          <w:lang w:val="en-US" w:eastAsia="zh-CN" w:bidi="ar-SA"/>
        </w:rPr>
        <w:t>（二）局部可解释性分析</w:t>
      </w:r>
    </w:p>
    <w:p w14:paraId="24A186F5">
      <w:pPr>
        <w:keepNext w:val="0"/>
        <w:keepLines w:val="0"/>
        <w:pageBreakBefore w:val="0"/>
        <w:widowControl w:val="0"/>
        <w:numPr>
          <w:ilvl w:val="0"/>
          <w:numId w:val="0"/>
        </w:numPr>
        <w:kinsoku/>
        <w:wordWrap/>
        <w:overflowPunct/>
        <w:topLinePunct w:val="0"/>
        <w:autoSpaceDE/>
        <w:autoSpaceDN/>
        <w:bidi w:val="0"/>
        <w:adjustRightInd w:val="0"/>
        <w:snapToGrid w:val="0"/>
        <w:spacing w:after="20" w:afterLines="20" w:line="288" w:lineRule="auto"/>
        <w:jc w:val="left"/>
        <w:textAlignment w:val="auto"/>
        <w:rPr>
          <w:rFonts w:hint="eastAsia" w:asciiTheme="minorEastAsia" w:hAnsiTheme="minorEastAsia" w:eastAsiaTheme="minorEastAsia" w:cstheme="minorEastAsia"/>
          <w:b w:val="0"/>
          <w:bCs w:val="0"/>
          <w:kern w:val="2"/>
          <w:sz w:val="24"/>
          <w:szCs w:val="24"/>
          <w:lang w:val="en-US" w:eastAsia="zh-CN" w:bidi="ar-SA"/>
        </w:rPr>
      </w:pPr>
      <w:r>
        <w:rPr>
          <w:rFonts w:hint="eastAsia" w:asciiTheme="minorEastAsia" w:hAnsiTheme="minorEastAsia" w:eastAsiaTheme="minorEastAsia" w:cstheme="minorEastAsia"/>
          <w:b w:val="0"/>
          <w:bCs w:val="0"/>
          <w:kern w:val="2"/>
          <w:sz w:val="24"/>
          <w:szCs w:val="24"/>
          <w:lang w:val="en-US" w:eastAsia="zh-CN" w:bidi="ar-SA"/>
        </w:rPr>
        <w:t>随机选取一位教师样本进行局部解释（见图4-4，可在论文中附图），结果显示：</w:t>
      </w:r>
    </w:p>
    <w:p w14:paraId="3AAF0B7C">
      <w:pPr>
        <w:keepNext w:val="0"/>
        <w:keepLines w:val="0"/>
        <w:pageBreakBefore w:val="0"/>
        <w:widowControl w:val="0"/>
        <w:numPr>
          <w:ilvl w:val="0"/>
          <w:numId w:val="0"/>
        </w:numPr>
        <w:kinsoku/>
        <w:wordWrap/>
        <w:overflowPunct/>
        <w:topLinePunct w:val="0"/>
        <w:autoSpaceDE/>
        <w:autoSpaceDN/>
        <w:bidi w:val="0"/>
        <w:adjustRightInd w:val="0"/>
        <w:snapToGrid w:val="0"/>
        <w:spacing w:after="20" w:afterLines="20" w:line="288" w:lineRule="auto"/>
        <w:jc w:val="left"/>
        <w:textAlignment w:val="auto"/>
        <w:rPr>
          <w:rFonts w:hint="eastAsia" w:asciiTheme="minorEastAsia" w:hAnsiTheme="minorEastAsia" w:eastAsiaTheme="minorEastAsia" w:cstheme="minorEastAsia"/>
          <w:b w:val="0"/>
          <w:bCs w:val="0"/>
          <w:kern w:val="2"/>
          <w:sz w:val="24"/>
          <w:szCs w:val="24"/>
          <w:lang w:val="en-US" w:eastAsia="zh-CN" w:bidi="ar-SA"/>
        </w:rPr>
      </w:pPr>
      <w:r>
        <w:rPr>
          <w:rFonts w:hint="eastAsia" w:asciiTheme="minorEastAsia" w:hAnsiTheme="minorEastAsia" w:eastAsiaTheme="minorEastAsia" w:cstheme="minorEastAsia"/>
          <w:b w:val="0"/>
          <w:bCs w:val="0"/>
          <w:kern w:val="2"/>
          <w:sz w:val="24"/>
          <w:szCs w:val="24"/>
          <w:lang w:val="en-US" w:eastAsia="zh-CN" w:bidi="ar-SA"/>
        </w:rPr>
        <w:t>·  模型判定该片段为“启发引导型”，主要依据为高疑问句比例（+0.18）、学生话轮占比高（+0.14）、语速适中（+0.10）；</w:t>
      </w:r>
    </w:p>
    <w:p w14:paraId="7FCDA18B">
      <w:pPr>
        <w:keepNext w:val="0"/>
        <w:keepLines w:val="0"/>
        <w:pageBreakBefore w:val="0"/>
        <w:widowControl w:val="0"/>
        <w:numPr>
          <w:ilvl w:val="0"/>
          <w:numId w:val="0"/>
        </w:numPr>
        <w:kinsoku/>
        <w:wordWrap/>
        <w:overflowPunct/>
        <w:topLinePunct w:val="0"/>
        <w:autoSpaceDE/>
        <w:autoSpaceDN/>
        <w:bidi w:val="0"/>
        <w:adjustRightInd w:val="0"/>
        <w:snapToGrid w:val="0"/>
        <w:spacing w:after="20" w:afterLines="20" w:line="288" w:lineRule="auto"/>
        <w:jc w:val="left"/>
        <w:textAlignment w:val="auto"/>
        <w:rPr>
          <w:rFonts w:hint="eastAsia" w:asciiTheme="minorEastAsia" w:hAnsiTheme="minorEastAsia" w:eastAsiaTheme="minorEastAsia" w:cstheme="minorEastAsia"/>
          <w:b w:val="0"/>
          <w:bCs w:val="0"/>
          <w:kern w:val="2"/>
          <w:sz w:val="24"/>
          <w:szCs w:val="24"/>
          <w:lang w:val="en-US" w:eastAsia="zh-CN" w:bidi="ar-SA"/>
        </w:rPr>
      </w:pPr>
      <w:r>
        <w:rPr>
          <w:rFonts w:hint="eastAsia" w:asciiTheme="minorEastAsia" w:hAnsiTheme="minorEastAsia" w:eastAsiaTheme="minorEastAsia" w:cstheme="minorEastAsia"/>
          <w:b w:val="0"/>
          <w:bCs w:val="0"/>
          <w:kern w:val="2"/>
          <w:sz w:val="24"/>
          <w:szCs w:val="24"/>
          <w:lang w:val="en-US" w:eastAsia="zh-CN" w:bidi="ar-SA"/>
        </w:rPr>
        <w:t>·  同时，视频中教师频繁指示与移动的行为（Grad-CAM 热区集中于手部与视线方向）进一步强化了“引导型”特征的判定。</w:t>
      </w:r>
    </w:p>
    <w:p w14:paraId="45D38140">
      <w:pPr>
        <w:keepNext w:val="0"/>
        <w:keepLines w:val="0"/>
        <w:pageBreakBefore w:val="0"/>
        <w:widowControl w:val="0"/>
        <w:numPr>
          <w:ilvl w:val="0"/>
          <w:numId w:val="0"/>
        </w:numPr>
        <w:kinsoku/>
        <w:wordWrap/>
        <w:overflowPunct/>
        <w:topLinePunct w:val="0"/>
        <w:autoSpaceDE/>
        <w:autoSpaceDN/>
        <w:bidi w:val="0"/>
        <w:adjustRightInd w:val="0"/>
        <w:snapToGrid w:val="0"/>
        <w:spacing w:after="20" w:afterLines="20" w:line="288" w:lineRule="auto"/>
        <w:jc w:val="left"/>
        <w:textAlignment w:val="auto"/>
        <w:rPr>
          <w:rFonts w:hint="eastAsia" w:asciiTheme="minorEastAsia" w:hAnsiTheme="minorEastAsia" w:eastAsiaTheme="minorEastAsia" w:cstheme="minorEastAsia"/>
          <w:b w:val="0"/>
          <w:bCs w:val="0"/>
          <w:kern w:val="2"/>
          <w:sz w:val="24"/>
          <w:szCs w:val="24"/>
          <w:lang w:val="en-US" w:eastAsia="zh-CN" w:bidi="ar-SA"/>
        </w:rPr>
      </w:pPr>
    </w:p>
    <w:p w14:paraId="2FEA1686">
      <w:pPr>
        <w:keepNext w:val="0"/>
        <w:keepLines w:val="0"/>
        <w:pageBreakBefore w:val="0"/>
        <w:widowControl w:val="0"/>
        <w:numPr>
          <w:ilvl w:val="0"/>
          <w:numId w:val="0"/>
        </w:numPr>
        <w:kinsoku/>
        <w:wordWrap/>
        <w:overflowPunct/>
        <w:topLinePunct w:val="0"/>
        <w:autoSpaceDE/>
        <w:autoSpaceDN/>
        <w:bidi w:val="0"/>
        <w:adjustRightInd w:val="0"/>
        <w:snapToGrid w:val="0"/>
        <w:spacing w:after="20" w:afterLines="20" w:line="288" w:lineRule="auto"/>
        <w:jc w:val="left"/>
        <w:textAlignment w:val="auto"/>
        <w:rPr>
          <w:rFonts w:hint="eastAsia" w:asciiTheme="minorEastAsia" w:hAnsiTheme="minorEastAsia" w:eastAsiaTheme="minorEastAsia" w:cstheme="minorEastAsia"/>
          <w:b w:val="0"/>
          <w:bCs w:val="0"/>
          <w:kern w:val="2"/>
          <w:sz w:val="24"/>
          <w:szCs w:val="24"/>
          <w:lang w:val="en-US" w:eastAsia="zh-CN" w:bidi="ar-SA"/>
        </w:rPr>
      </w:pPr>
      <w:r>
        <w:rPr>
          <w:rFonts w:hint="eastAsia" w:asciiTheme="minorEastAsia" w:hAnsiTheme="minorEastAsia" w:eastAsiaTheme="minorEastAsia" w:cstheme="minorEastAsia"/>
          <w:b w:val="0"/>
          <w:bCs w:val="0"/>
          <w:kern w:val="2"/>
          <w:sz w:val="24"/>
          <w:szCs w:val="24"/>
          <w:lang w:val="en-US" w:eastAsia="zh-CN" w:bidi="ar-SA"/>
        </w:rPr>
        <w:t>该结果表明模型在多模态融合下具备良好的可解释性，能够输出符合教育逻辑的决策理由。</w:t>
      </w:r>
    </w:p>
    <w:p w14:paraId="0077169A">
      <w:pPr>
        <w:keepNext w:val="0"/>
        <w:keepLines w:val="0"/>
        <w:pageBreakBefore w:val="0"/>
        <w:widowControl w:val="0"/>
        <w:numPr>
          <w:ilvl w:val="0"/>
          <w:numId w:val="0"/>
        </w:numPr>
        <w:kinsoku/>
        <w:wordWrap/>
        <w:overflowPunct/>
        <w:topLinePunct w:val="0"/>
        <w:autoSpaceDE/>
        <w:autoSpaceDN/>
        <w:bidi w:val="0"/>
        <w:adjustRightInd w:val="0"/>
        <w:snapToGrid w:val="0"/>
        <w:spacing w:after="20" w:afterLines="20" w:line="288" w:lineRule="auto"/>
        <w:jc w:val="left"/>
        <w:textAlignment w:val="auto"/>
        <w:rPr>
          <w:rFonts w:hint="eastAsia" w:asciiTheme="minorEastAsia" w:hAnsiTheme="minorEastAsia" w:eastAsiaTheme="minorEastAsia" w:cstheme="minorEastAsia"/>
          <w:b w:val="0"/>
          <w:bCs w:val="0"/>
          <w:kern w:val="2"/>
          <w:sz w:val="24"/>
          <w:szCs w:val="24"/>
          <w:lang w:val="en-US" w:eastAsia="zh-CN" w:bidi="ar-SA"/>
        </w:rPr>
      </w:pPr>
      <w:r>
        <w:rPr>
          <w:rFonts w:hint="eastAsia" w:asciiTheme="minorEastAsia" w:hAnsiTheme="minorEastAsia" w:eastAsiaTheme="minorEastAsia" w:cstheme="minorEastAsia"/>
          <w:b w:val="0"/>
          <w:bCs w:val="0"/>
          <w:kern w:val="2"/>
          <w:sz w:val="24"/>
          <w:szCs w:val="24"/>
          <w:lang w:val="en-US" w:eastAsia="zh-CN" w:bidi="ar-SA"/>
        </w:rPr>
        <w:t>4.5.5 教师风格识别效果与系统验证</w:t>
      </w:r>
    </w:p>
    <w:p w14:paraId="3100C7A5">
      <w:pPr>
        <w:keepNext w:val="0"/>
        <w:keepLines w:val="0"/>
        <w:pageBreakBefore w:val="0"/>
        <w:widowControl w:val="0"/>
        <w:numPr>
          <w:ilvl w:val="0"/>
          <w:numId w:val="0"/>
        </w:numPr>
        <w:kinsoku/>
        <w:wordWrap/>
        <w:overflowPunct/>
        <w:topLinePunct w:val="0"/>
        <w:autoSpaceDE/>
        <w:autoSpaceDN/>
        <w:bidi w:val="0"/>
        <w:adjustRightInd w:val="0"/>
        <w:snapToGrid w:val="0"/>
        <w:spacing w:after="20" w:afterLines="20" w:line="288" w:lineRule="auto"/>
        <w:jc w:val="left"/>
        <w:textAlignment w:val="auto"/>
        <w:rPr>
          <w:rFonts w:hint="eastAsia" w:asciiTheme="minorEastAsia" w:hAnsiTheme="minorEastAsia" w:eastAsiaTheme="minorEastAsia" w:cstheme="minorEastAsia"/>
          <w:b w:val="0"/>
          <w:bCs w:val="0"/>
          <w:kern w:val="2"/>
          <w:sz w:val="24"/>
          <w:szCs w:val="24"/>
          <w:lang w:val="en-US" w:eastAsia="zh-CN" w:bidi="ar-SA"/>
        </w:rPr>
      </w:pPr>
      <w:r>
        <w:rPr>
          <w:rFonts w:hint="eastAsia" w:asciiTheme="minorEastAsia" w:hAnsiTheme="minorEastAsia" w:eastAsiaTheme="minorEastAsia" w:cstheme="minorEastAsia"/>
          <w:b w:val="0"/>
          <w:bCs w:val="0"/>
          <w:kern w:val="2"/>
          <w:sz w:val="24"/>
          <w:szCs w:val="24"/>
          <w:lang w:val="en-US" w:eastAsia="zh-CN" w:bidi="ar-SA"/>
        </w:rPr>
        <w:t>在系统层面，本研究进一步对模型输出的风格画像进行了教师使用与专家验证测试。</w:t>
      </w:r>
    </w:p>
    <w:p w14:paraId="17EEE610">
      <w:pPr>
        <w:keepNext w:val="0"/>
        <w:keepLines w:val="0"/>
        <w:pageBreakBefore w:val="0"/>
        <w:widowControl w:val="0"/>
        <w:numPr>
          <w:ilvl w:val="0"/>
          <w:numId w:val="0"/>
        </w:numPr>
        <w:kinsoku/>
        <w:wordWrap/>
        <w:overflowPunct/>
        <w:topLinePunct w:val="0"/>
        <w:autoSpaceDE/>
        <w:autoSpaceDN/>
        <w:bidi w:val="0"/>
        <w:adjustRightInd w:val="0"/>
        <w:snapToGrid w:val="0"/>
        <w:spacing w:after="20" w:afterLines="20" w:line="288" w:lineRule="auto"/>
        <w:jc w:val="left"/>
        <w:textAlignment w:val="auto"/>
        <w:rPr>
          <w:rFonts w:hint="eastAsia" w:asciiTheme="minorEastAsia" w:hAnsiTheme="minorEastAsia" w:eastAsiaTheme="minorEastAsia" w:cstheme="minorEastAsia"/>
          <w:b w:val="0"/>
          <w:bCs w:val="0"/>
          <w:kern w:val="2"/>
          <w:sz w:val="24"/>
          <w:szCs w:val="24"/>
          <w:lang w:val="en-US" w:eastAsia="zh-CN" w:bidi="ar-SA"/>
        </w:rPr>
      </w:pPr>
      <w:r>
        <w:rPr>
          <w:rFonts w:hint="eastAsia" w:asciiTheme="minorEastAsia" w:hAnsiTheme="minorEastAsia" w:eastAsiaTheme="minorEastAsia" w:cstheme="minorEastAsia"/>
          <w:b w:val="0"/>
          <w:bCs w:val="0"/>
          <w:kern w:val="2"/>
          <w:sz w:val="24"/>
          <w:szCs w:val="24"/>
          <w:lang w:val="en-US" w:eastAsia="zh-CN" w:bidi="ar-SA"/>
        </w:rPr>
        <w:t>（一）教师反馈评价</w:t>
      </w:r>
    </w:p>
    <w:p w14:paraId="7E9AC77B">
      <w:pPr>
        <w:keepNext w:val="0"/>
        <w:keepLines w:val="0"/>
        <w:pageBreakBefore w:val="0"/>
        <w:widowControl w:val="0"/>
        <w:numPr>
          <w:ilvl w:val="0"/>
          <w:numId w:val="0"/>
        </w:numPr>
        <w:kinsoku/>
        <w:wordWrap/>
        <w:overflowPunct/>
        <w:topLinePunct w:val="0"/>
        <w:autoSpaceDE/>
        <w:autoSpaceDN/>
        <w:bidi w:val="0"/>
        <w:adjustRightInd w:val="0"/>
        <w:snapToGrid w:val="0"/>
        <w:spacing w:after="20" w:afterLines="20" w:line="288" w:lineRule="auto"/>
        <w:jc w:val="left"/>
        <w:textAlignment w:val="auto"/>
        <w:rPr>
          <w:rFonts w:hint="eastAsia" w:asciiTheme="minorEastAsia" w:hAnsiTheme="minorEastAsia" w:eastAsiaTheme="minorEastAsia" w:cstheme="minorEastAsia"/>
          <w:b w:val="0"/>
          <w:bCs w:val="0"/>
          <w:kern w:val="2"/>
          <w:sz w:val="24"/>
          <w:szCs w:val="24"/>
          <w:lang w:val="en-US" w:eastAsia="zh-CN" w:bidi="ar-SA"/>
        </w:rPr>
      </w:pPr>
      <w:r>
        <w:rPr>
          <w:rFonts w:hint="eastAsia" w:asciiTheme="minorEastAsia" w:hAnsiTheme="minorEastAsia" w:eastAsiaTheme="minorEastAsia" w:cstheme="minorEastAsia"/>
          <w:b w:val="0"/>
          <w:bCs w:val="0"/>
          <w:kern w:val="2"/>
          <w:sz w:val="24"/>
          <w:szCs w:val="24"/>
          <w:lang w:val="en-US" w:eastAsia="zh-CN" w:bidi="ar-SA"/>
        </w:rPr>
        <w:t>邀请 10 位参与教师使用系统查看自身风格画像与反馈报告。</w:t>
      </w:r>
      <w:r>
        <w:rPr>
          <w:rFonts w:hint="eastAsia" w:asciiTheme="minorEastAsia" w:hAnsiTheme="minorEastAsia" w:eastAsiaTheme="minorEastAsia" w:cstheme="minorEastAsia"/>
          <w:b w:val="0"/>
          <w:bCs w:val="0"/>
          <w:kern w:val="2"/>
          <w:sz w:val="24"/>
          <w:szCs w:val="24"/>
          <w:lang w:val="en-US" w:eastAsia="zh-CN" w:bidi="ar-SA"/>
        </w:rPr>
        <w:br w:type="textWrapping"/>
      </w:r>
      <w:r>
        <w:rPr>
          <w:rFonts w:hint="eastAsia" w:asciiTheme="minorEastAsia" w:hAnsiTheme="minorEastAsia" w:eastAsiaTheme="minorEastAsia" w:cstheme="minorEastAsia"/>
          <w:b w:val="0"/>
          <w:bCs w:val="0"/>
          <w:kern w:val="2"/>
          <w:sz w:val="24"/>
          <w:szCs w:val="24"/>
          <w:lang w:val="en-US" w:eastAsia="zh-CN" w:bidi="ar-SA"/>
        </w:rPr>
        <w:t>问卷结果（5分量表）如下：</w:t>
      </w:r>
    </w:p>
    <w:tbl>
      <w:tblPr>
        <w:tblStyle w:val="31"/>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755"/>
        <w:gridCol w:w="1020"/>
        <w:gridCol w:w="795"/>
      </w:tblGrid>
      <w:tr w14:paraId="235098EA">
        <w:trPr>
          <w:tblHeader/>
          <w:tblCellSpacing w:w="15" w:type="dxa"/>
        </w:trPr>
        <w:tc>
          <w:tcPr>
            <w:tcW w:w="0" w:type="auto"/>
            <w:shd w:val="clear" w:color="auto" w:fill="auto"/>
            <w:vAlign w:val="center"/>
          </w:tcPr>
          <w:p w14:paraId="4C52514B">
            <w:pPr>
              <w:keepNext w:val="0"/>
              <w:keepLines w:val="0"/>
              <w:pageBreakBefore w:val="0"/>
              <w:widowControl w:val="0"/>
              <w:numPr>
                <w:ilvl w:val="0"/>
                <w:numId w:val="0"/>
              </w:numPr>
              <w:kinsoku/>
              <w:wordWrap/>
              <w:overflowPunct/>
              <w:topLinePunct w:val="0"/>
              <w:autoSpaceDE/>
              <w:autoSpaceDN/>
              <w:bidi w:val="0"/>
              <w:adjustRightInd w:val="0"/>
              <w:snapToGrid w:val="0"/>
              <w:spacing w:after="20" w:afterLines="20" w:line="288" w:lineRule="auto"/>
              <w:jc w:val="left"/>
              <w:textAlignment w:val="auto"/>
              <w:rPr>
                <w:rFonts w:hint="eastAsia" w:asciiTheme="minorEastAsia" w:hAnsiTheme="minorEastAsia" w:eastAsiaTheme="minorEastAsia" w:cstheme="minorEastAsia"/>
                <w:b w:val="0"/>
                <w:bCs w:val="0"/>
                <w:kern w:val="2"/>
                <w:sz w:val="24"/>
                <w:szCs w:val="24"/>
                <w:lang w:val="en-US" w:eastAsia="zh-CN" w:bidi="ar-SA"/>
              </w:rPr>
            </w:pPr>
            <w:r>
              <w:rPr>
                <w:rFonts w:hint="eastAsia" w:asciiTheme="minorEastAsia" w:hAnsiTheme="minorEastAsia" w:eastAsiaTheme="minorEastAsia" w:cstheme="minorEastAsia"/>
                <w:b w:val="0"/>
                <w:bCs w:val="0"/>
                <w:kern w:val="2"/>
                <w:sz w:val="24"/>
                <w:szCs w:val="24"/>
                <w:lang w:val="en-US" w:eastAsia="zh-CN" w:bidi="ar-SA"/>
              </w:rPr>
              <w:t>评价维度</w:t>
            </w:r>
          </w:p>
        </w:tc>
        <w:tc>
          <w:tcPr>
            <w:tcW w:w="0" w:type="auto"/>
            <w:shd w:val="clear" w:color="auto" w:fill="auto"/>
            <w:vAlign w:val="center"/>
          </w:tcPr>
          <w:p w14:paraId="64360A13">
            <w:pPr>
              <w:keepNext w:val="0"/>
              <w:keepLines w:val="0"/>
              <w:pageBreakBefore w:val="0"/>
              <w:widowControl w:val="0"/>
              <w:numPr>
                <w:ilvl w:val="0"/>
                <w:numId w:val="0"/>
              </w:numPr>
              <w:kinsoku/>
              <w:wordWrap/>
              <w:overflowPunct/>
              <w:topLinePunct w:val="0"/>
              <w:autoSpaceDE/>
              <w:autoSpaceDN/>
              <w:bidi w:val="0"/>
              <w:adjustRightInd w:val="0"/>
              <w:snapToGrid w:val="0"/>
              <w:spacing w:after="20" w:afterLines="20" w:line="288" w:lineRule="auto"/>
              <w:jc w:val="left"/>
              <w:textAlignment w:val="auto"/>
              <w:rPr>
                <w:rFonts w:hint="eastAsia" w:asciiTheme="minorEastAsia" w:hAnsiTheme="minorEastAsia" w:eastAsiaTheme="minorEastAsia" w:cstheme="minorEastAsia"/>
                <w:b w:val="0"/>
                <w:bCs w:val="0"/>
                <w:kern w:val="2"/>
                <w:sz w:val="24"/>
                <w:szCs w:val="24"/>
                <w:lang w:val="en-US" w:eastAsia="zh-CN" w:bidi="ar-SA"/>
              </w:rPr>
            </w:pPr>
            <w:r>
              <w:rPr>
                <w:rFonts w:hint="eastAsia" w:asciiTheme="minorEastAsia" w:hAnsiTheme="minorEastAsia" w:eastAsiaTheme="minorEastAsia" w:cstheme="minorEastAsia"/>
                <w:b w:val="0"/>
                <w:bCs w:val="0"/>
                <w:kern w:val="2"/>
                <w:sz w:val="24"/>
                <w:szCs w:val="24"/>
                <w:lang w:val="en-US" w:eastAsia="zh-CN" w:bidi="ar-SA"/>
              </w:rPr>
              <w:t>平均得分</w:t>
            </w:r>
          </w:p>
        </w:tc>
        <w:tc>
          <w:tcPr>
            <w:tcW w:w="0" w:type="auto"/>
            <w:shd w:val="clear" w:color="auto" w:fill="auto"/>
            <w:vAlign w:val="center"/>
          </w:tcPr>
          <w:p w14:paraId="499C9681">
            <w:pPr>
              <w:keepNext w:val="0"/>
              <w:keepLines w:val="0"/>
              <w:pageBreakBefore w:val="0"/>
              <w:widowControl w:val="0"/>
              <w:numPr>
                <w:ilvl w:val="0"/>
                <w:numId w:val="0"/>
              </w:numPr>
              <w:kinsoku/>
              <w:wordWrap/>
              <w:overflowPunct/>
              <w:topLinePunct w:val="0"/>
              <w:autoSpaceDE/>
              <w:autoSpaceDN/>
              <w:bidi w:val="0"/>
              <w:adjustRightInd w:val="0"/>
              <w:snapToGrid w:val="0"/>
              <w:spacing w:after="20" w:afterLines="20" w:line="288" w:lineRule="auto"/>
              <w:jc w:val="left"/>
              <w:textAlignment w:val="auto"/>
              <w:rPr>
                <w:rFonts w:hint="eastAsia" w:asciiTheme="minorEastAsia" w:hAnsiTheme="minorEastAsia" w:eastAsiaTheme="minorEastAsia" w:cstheme="minorEastAsia"/>
                <w:b w:val="0"/>
                <w:bCs w:val="0"/>
                <w:kern w:val="2"/>
                <w:sz w:val="24"/>
                <w:szCs w:val="24"/>
                <w:lang w:val="en-US" w:eastAsia="zh-CN" w:bidi="ar-SA"/>
              </w:rPr>
            </w:pPr>
            <w:r>
              <w:rPr>
                <w:rFonts w:hint="eastAsia" w:asciiTheme="minorEastAsia" w:hAnsiTheme="minorEastAsia" w:eastAsiaTheme="minorEastAsia" w:cstheme="minorEastAsia"/>
                <w:b w:val="0"/>
                <w:bCs w:val="0"/>
                <w:kern w:val="2"/>
                <w:sz w:val="24"/>
                <w:szCs w:val="24"/>
                <w:lang w:val="en-US" w:eastAsia="zh-CN" w:bidi="ar-SA"/>
              </w:rPr>
              <w:t>标准差</w:t>
            </w:r>
          </w:p>
        </w:tc>
      </w:tr>
      <w:tr w14:paraId="6B91654D">
        <w:trPr>
          <w:tblCellSpacing w:w="15" w:type="dxa"/>
        </w:trPr>
        <w:tc>
          <w:tcPr>
            <w:tcW w:w="0" w:type="auto"/>
            <w:shd w:val="clear" w:color="auto" w:fill="auto"/>
            <w:vAlign w:val="center"/>
          </w:tcPr>
          <w:p w14:paraId="44AAF106">
            <w:pPr>
              <w:keepNext w:val="0"/>
              <w:keepLines w:val="0"/>
              <w:pageBreakBefore w:val="0"/>
              <w:widowControl w:val="0"/>
              <w:numPr>
                <w:ilvl w:val="0"/>
                <w:numId w:val="0"/>
              </w:numPr>
              <w:kinsoku/>
              <w:wordWrap/>
              <w:overflowPunct/>
              <w:topLinePunct w:val="0"/>
              <w:autoSpaceDE/>
              <w:autoSpaceDN/>
              <w:bidi w:val="0"/>
              <w:adjustRightInd w:val="0"/>
              <w:snapToGrid w:val="0"/>
              <w:spacing w:after="20" w:afterLines="20" w:line="288" w:lineRule="auto"/>
              <w:jc w:val="left"/>
              <w:textAlignment w:val="auto"/>
              <w:rPr>
                <w:rFonts w:hint="eastAsia" w:asciiTheme="minorEastAsia" w:hAnsiTheme="minorEastAsia" w:eastAsiaTheme="minorEastAsia" w:cstheme="minorEastAsia"/>
                <w:b w:val="0"/>
                <w:bCs w:val="0"/>
                <w:kern w:val="2"/>
                <w:sz w:val="24"/>
                <w:szCs w:val="24"/>
                <w:lang w:val="en-US" w:eastAsia="zh-CN" w:bidi="ar-SA"/>
              </w:rPr>
            </w:pPr>
            <w:r>
              <w:rPr>
                <w:rFonts w:hint="eastAsia" w:asciiTheme="minorEastAsia" w:hAnsiTheme="minorEastAsia" w:eastAsiaTheme="minorEastAsia" w:cstheme="minorEastAsia"/>
                <w:b w:val="0"/>
                <w:bCs w:val="0"/>
                <w:kern w:val="2"/>
                <w:sz w:val="24"/>
                <w:szCs w:val="24"/>
                <w:lang w:val="en-US" w:eastAsia="zh-CN" w:bidi="ar-SA"/>
              </w:rPr>
              <w:t>风格识别准确性</w:t>
            </w:r>
          </w:p>
        </w:tc>
        <w:tc>
          <w:tcPr>
            <w:tcW w:w="0" w:type="auto"/>
            <w:shd w:val="clear" w:color="auto" w:fill="auto"/>
            <w:vAlign w:val="center"/>
          </w:tcPr>
          <w:p w14:paraId="746D62C3">
            <w:pPr>
              <w:keepNext w:val="0"/>
              <w:keepLines w:val="0"/>
              <w:pageBreakBefore w:val="0"/>
              <w:widowControl w:val="0"/>
              <w:numPr>
                <w:ilvl w:val="0"/>
                <w:numId w:val="0"/>
              </w:numPr>
              <w:kinsoku/>
              <w:wordWrap/>
              <w:overflowPunct/>
              <w:topLinePunct w:val="0"/>
              <w:autoSpaceDE/>
              <w:autoSpaceDN/>
              <w:bidi w:val="0"/>
              <w:adjustRightInd w:val="0"/>
              <w:snapToGrid w:val="0"/>
              <w:spacing w:after="20" w:afterLines="20" w:line="288" w:lineRule="auto"/>
              <w:jc w:val="left"/>
              <w:textAlignment w:val="auto"/>
              <w:rPr>
                <w:rFonts w:hint="eastAsia" w:asciiTheme="minorEastAsia" w:hAnsiTheme="minorEastAsia" w:eastAsiaTheme="minorEastAsia" w:cstheme="minorEastAsia"/>
                <w:b w:val="0"/>
                <w:bCs w:val="0"/>
                <w:kern w:val="2"/>
                <w:sz w:val="24"/>
                <w:szCs w:val="24"/>
                <w:lang w:val="en-US" w:eastAsia="zh-CN" w:bidi="ar-SA"/>
              </w:rPr>
            </w:pPr>
            <w:r>
              <w:rPr>
                <w:rFonts w:hint="eastAsia" w:asciiTheme="minorEastAsia" w:hAnsiTheme="minorEastAsia" w:eastAsiaTheme="minorEastAsia" w:cstheme="minorEastAsia"/>
                <w:b w:val="0"/>
                <w:bCs w:val="0"/>
                <w:kern w:val="2"/>
                <w:sz w:val="24"/>
                <w:szCs w:val="24"/>
                <w:lang w:val="en-US" w:eastAsia="zh-CN" w:bidi="ar-SA"/>
              </w:rPr>
              <w:t>4.3</w:t>
            </w:r>
          </w:p>
        </w:tc>
        <w:tc>
          <w:tcPr>
            <w:tcW w:w="0" w:type="auto"/>
            <w:shd w:val="clear" w:color="auto" w:fill="auto"/>
            <w:vAlign w:val="center"/>
          </w:tcPr>
          <w:p w14:paraId="080F632C">
            <w:pPr>
              <w:keepNext w:val="0"/>
              <w:keepLines w:val="0"/>
              <w:pageBreakBefore w:val="0"/>
              <w:widowControl w:val="0"/>
              <w:numPr>
                <w:ilvl w:val="0"/>
                <w:numId w:val="0"/>
              </w:numPr>
              <w:kinsoku/>
              <w:wordWrap/>
              <w:overflowPunct/>
              <w:topLinePunct w:val="0"/>
              <w:autoSpaceDE/>
              <w:autoSpaceDN/>
              <w:bidi w:val="0"/>
              <w:adjustRightInd w:val="0"/>
              <w:snapToGrid w:val="0"/>
              <w:spacing w:after="20" w:afterLines="20" w:line="288" w:lineRule="auto"/>
              <w:jc w:val="left"/>
              <w:textAlignment w:val="auto"/>
              <w:rPr>
                <w:rFonts w:hint="eastAsia" w:asciiTheme="minorEastAsia" w:hAnsiTheme="minorEastAsia" w:eastAsiaTheme="minorEastAsia" w:cstheme="minorEastAsia"/>
                <w:b w:val="0"/>
                <w:bCs w:val="0"/>
                <w:kern w:val="2"/>
                <w:sz w:val="24"/>
                <w:szCs w:val="24"/>
                <w:lang w:val="en-US" w:eastAsia="zh-CN" w:bidi="ar-SA"/>
              </w:rPr>
            </w:pPr>
            <w:r>
              <w:rPr>
                <w:rFonts w:hint="eastAsia" w:asciiTheme="minorEastAsia" w:hAnsiTheme="minorEastAsia" w:eastAsiaTheme="minorEastAsia" w:cstheme="minorEastAsia"/>
                <w:b w:val="0"/>
                <w:bCs w:val="0"/>
                <w:kern w:val="2"/>
                <w:sz w:val="24"/>
                <w:szCs w:val="24"/>
                <w:lang w:val="en-US" w:eastAsia="zh-CN" w:bidi="ar-SA"/>
              </w:rPr>
              <w:t>0.46</w:t>
            </w:r>
          </w:p>
        </w:tc>
      </w:tr>
      <w:tr w14:paraId="5DD01529">
        <w:trPr>
          <w:tblCellSpacing w:w="15" w:type="dxa"/>
        </w:trPr>
        <w:tc>
          <w:tcPr>
            <w:tcW w:w="0" w:type="auto"/>
            <w:shd w:val="clear" w:color="auto" w:fill="auto"/>
            <w:vAlign w:val="center"/>
          </w:tcPr>
          <w:p w14:paraId="2B7CADFD">
            <w:pPr>
              <w:keepNext w:val="0"/>
              <w:keepLines w:val="0"/>
              <w:pageBreakBefore w:val="0"/>
              <w:widowControl w:val="0"/>
              <w:numPr>
                <w:ilvl w:val="0"/>
                <w:numId w:val="0"/>
              </w:numPr>
              <w:kinsoku/>
              <w:wordWrap/>
              <w:overflowPunct/>
              <w:topLinePunct w:val="0"/>
              <w:autoSpaceDE/>
              <w:autoSpaceDN/>
              <w:bidi w:val="0"/>
              <w:adjustRightInd w:val="0"/>
              <w:snapToGrid w:val="0"/>
              <w:spacing w:after="20" w:afterLines="20" w:line="288" w:lineRule="auto"/>
              <w:jc w:val="left"/>
              <w:textAlignment w:val="auto"/>
              <w:rPr>
                <w:rFonts w:hint="eastAsia" w:asciiTheme="minorEastAsia" w:hAnsiTheme="minorEastAsia" w:eastAsiaTheme="minorEastAsia" w:cstheme="minorEastAsia"/>
                <w:b w:val="0"/>
                <w:bCs w:val="0"/>
                <w:kern w:val="2"/>
                <w:sz w:val="24"/>
                <w:szCs w:val="24"/>
                <w:lang w:val="en-US" w:eastAsia="zh-CN" w:bidi="ar-SA"/>
              </w:rPr>
            </w:pPr>
            <w:r>
              <w:rPr>
                <w:rFonts w:hint="eastAsia" w:asciiTheme="minorEastAsia" w:hAnsiTheme="minorEastAsia" w:eastAsiaTheme="minorEastAsia" w:cstheme="minorEastAsia"/>
                <w:b w:val="0"/>
                <w:bCs w:val="0"/>
                <w:kern w:val="2"/>
                <w:sz w:val="24"/>
                <w:szCs w:val="24"/>
                <w:lang w:val="en-US" w:eastAsia="zh-CN" w:bidi="ar-SA"/>
              </w:rPr>
              <w:t>结果可理解性</w:t>
            </w:r>
          </w:p>
        </w:tc>
        <w:tc>
          <w:tcPr>
            <w:tcW w:w="0" w:type="auto"/>
            <w:shd w:val="clear" w:color="auto" w:fill="auto"/>
            <w:vAlign w:val="center"/>
          </w:tcPr>
          <w:p w14:paraId="3078A9C3">
            <w:pPr>
              <w:keepNext w:val="0"/>
              <w:keepLines w:val="0"/>
              <w:pageBreakBefore w:val="0"/>
              <w:widowControl w:val="0"/>
              <w:numPr>
                <w:ilvl w:val="0"/>
                <w:numId w:val="0"/>
              </w:numPr>
              <w:kinsoku/>
              <w:wordWrap/>
              <w:overflowPunct/>
              <w:topLinePunct w:val="0"/>
              <w:autoSpaceDE/>
              <w:autoSpaceDN/>
              <w:bidi w:val="0"/>
              <w:adjustRightInd w:val="0"/>
              <w:snapToGrid w:val="0"/>
              <w:spacing w:after="20" w:afterLines="20" w:line="288" w:lineRule="auto"/>
              <w:jc w:val="left"/>
              <w:textAlignment w:val="auto"/>
              <w:rPr>
                <w:rFonts w:hint="eastAsia" w:asciiTheme="minorEastAsia" w:hAnsiTheme="minorEastAsia" w:eastAsiaTheme="minorEastAsia" w:cstheme="minorEastAsia"/>
                <w:b w:val="0"/>
                <w:bCs w:val="0"/>
                <w:kern w:val="2"/>
                <w:sz w:val="24"/>
                <w:szCs w:val="24"/>
                <w:lang w:val="en-US" w:eastAsia="zh-CN" w:bidi="ar-SA"/>
              </w:rPr>
            </w:pPr>
            <w:r>
              <w:rPr>
                <w:rFonts w:hint="eastAsia" w:asciiTheme="minorEastAsia" w:hAnsiTheme="minorEastAsia" w:eastAsiaTheme="minorEastAsia" w:cstheme="minorEastAsia"/>
                <w:b w:val="0"/>
                <w:bCs w:val="0"/>
                <w:kern w:val="2"/>
                <w:sz w:val="24"/>
                <w:szCs w:val="24"/>
                <w:lang w:val="en-US" w:eastAsia="zh-CN" w:bidi="ar-SA"/>
              </w:rPr>
              <w:t>4.5</w:t>
            </w:r>
          </w:p>
        </w:tc>
        <w:tc>
          <w:tcPr>
            <w:tcW w:w="0" w:type="auto"/>
            <w:shd w:val="clear" w:color="auto" w:fill="auto"/>
            <w:vAlign w:val="center"/>
          </w:tcPr>
          <w:p w14:paraId="10A36505">
            <w:pPr>
              <w:keepNext w:val="0"/>
              <w:keepLines w:val="0"/>
              <w:pageBreakBefore w:val="0"/>
              <w:widowControl w:val="0"/>
              <w:numPr>
                <w:ilvl w:val="0"/>
                <w:numId w:val="0"/>
              </w:numPr>
              <w:kinsoku/>
              <w:wordWrap/>
              <w:overflowPunct/>
              <w:topLinePunct w:val="0"/>
              <w:autoSpaceDE/>
              <w:autoSpaceDN/>
              <w:bidi w:val="0"/>
              <w:adjustRightInd w:val="0"/>
              <w:snapToGrid w:val="0"/>
              <w:spacing w:after="20" w:afterLines="20" w:line="288" w:lineRule="auto"/>
              <w:jc w:val="left"/>
              <w:textAlignment w:val="auto"/>
              <w:rPr>
                <w:rFonts w:hint="eastAsia" w:asciiTheme="minorEastAsia" w:hAnsiTheme="minorEastAsia" w:eastAsiaTheme="minorEastAsia" w:cstheme="minorEastAsia"/>
                <w:b w:val="0"/>
                <w:bCs w:val="0"/>
                <w:kern w:val="2"/>
                <w:sz w:val="24"/>
                <w:szCs w:val="24"/>
                <w:lang w:val="en-US" w:eastAsia="zh-CN" w:bidi="ar-SA"/>
              </w:rPr>
            </w:pPr>
            <w:r>
              <w:rPr>
                <w:rFonts w:hint="eastAsia" w:asciiTheme="minorEastAsia" w:hAnsiTheme="minorEastAsia" w:eastAsiaTheme="minorEastAsia" w:cstheme="minorEastAsia"/>
                <w:b w:val="0"/>
                <w:bCs w:val="0"/>
                <w:kern w:val="2"/>
                <w:sz w:val="24"/>
                <w:szCs w:val="24"/>
                <w:lang w:val="en-US" w:eastAsia="zh-CN" w:bidi="ar-SA"/>
              </w:rPr>
              <w:t>0.32</w:t>
            </w:r>
          </w:p>
        </w:tc>
      </w:tr>
      <w:tr w14:paraId="65B18A20">
        <w:trPr>
          <w:tblCellSpacing w:w="15" w:type="dxa"/>
        </w:trPr>
        <w:tc>
          <w:tcPr>
            <w:tcW w:w="0" w:type="auto"/>
            <w:shd w:val="clear" w:color="auto" w:fill="auto"/>
            <w:vAlign w:val="center"/>
          </w:tcPr>
          <w:p w14:paraId="0DEEFF28">
            <w:pPr>
              <w:keepNext w:val="0"/>
              <w:keepLines w:val="0"/>
              <w:pageBreakBefore w:val="0"/>
              <w:widowControl w:val="0"/>
              <w:numPr>
                <w:ilvl w:val="0"/>
                <w:numId w:val="0"/>
              </w:numPr>
              <w:kinsoku/>
              <w:wordWrap/>
              <w:overflowPunct/>
              <w:topLinePunct w:val="0"/>
              <w:autoSpaceDE/>
              <w:autoSpaceDN/>
              <w:bidi w:val="0"/>
              <w:adjustRightInd w:val="0"/>
              <w:snapToGrid w:val="0"/>
              <w:spacing w:after="20" w:afterLines="20" w:line="288" w:lineRule="auto"/>
              <w:jc w:val="left"/>
              <w:textAlignment w:val="auto"/>
              <w:rPr>
                <w:rFonts w:hint="eastAsia" w:asciiTheme="minorEastAsia" w:hAnsiTheme="minorEastAsia" w:eastAsiaTheme="minorEastAsia" w:cstheme="minorEastAsia"/>
                <w:b w:val="0"/>
                <w:bCs w:val="0"/>
                <w:kern w:val="2"/>
                <w:sz w:val="24"/>
                <w:szCs w:val="24"/>
                <w:lang w:val="en-US" w:eastAsia="zh-CN" w:bidi="ar-SA"/>
              </w:rPr>
            </w:pPr>
            <w:r>
              <w:rPr>
                <w:rFonts w:hint="eastAsia" w:asciiTheme="minorEastAsia" w:hAnsiTheme="minorEastAsia" w:eastAsiaTheme="minorEastAsia" w:cstheme="minorEastAsia"/>
                <w:b w:val="0"/>
                <w:bCs w:val="0"/>
                <w:kern w:val="2"/>
                <w:sz w:val="24"/>
                <w:szCs w:val="24"/>
                <w:lang w:val="en-US" w:eastAsia="zh-CN" w:bidi="ar-SA"/>
              </w:rPr>
              <w:t>教学反馈实用性</w:t>
            </w:r>
          </w:p>
        </w:tc>
        <w:tc>
          <w:tcPr>
            <w:tcW w:w="0" w:type="auto"/>
            <w:shd w:val="clear" w:color="auto" w:fill="auto"/>
            <w:vAlign w:val="center"/>
          </w:tcPr>
          <w:p w14:paraId="07CCFA7B">
            <w:pPr>
              <w:keepNext w:val="0"/>
              <w:keepLines w:val="0"/>
              <w:pageBreakBefore w:val="0"/>
              <w:widowControl w:val="0"/>
              <w:numPr>
                <w:ilvl w:val="0"/>
                <w:numId w:val="0"/>
              </w:numPr>
              <w:kinsoku/>
              <w:wordWrap/>
              <w:overflowPunct/>
              <w:topLinePunct w:val="0"/>
              <w:autoSpaceDE/>
              <w:autoSpaceDN/>
              <w:bidi w:val="0"/>
              <w:adjustRightInd w:val="0"/>
              <w:snapToGrid w:val="0"/>
              <w:spacing w:after="20" w:afterLines="20" w:line="288" w:lineRule="auto"/>
              <w:jc w:val="left"/>
              <w:textAlignment w:val="auto"/>
              <w:rPr>
                <w:rFonts w:hint="eastAsia" w:asciiTheme="minorEastAsia" w:hAnsiTheme="minorEastAsia" w:eastAsiaTheme="minorEastAsia" w:cstheme="minorEastAsia"/>
                <w:b w:val="0"/>
                <w:bCs w:val="0"/>
                <w:kern w:val="2"/>
                <w:sz w:val="24"/>
                <w:szCs w:val="24"/>
                <w:lang w:val="en-US" w:eastAsia="zh-CN" w:bidi="ar-SA"/>
              </w:rPr>
            </w:pPr>
            <w:r>
              <w:rPr>
                <w:rFonts w:hint="eastAsia" w:asciiTheme="minorEastAsia" w:hAnsiTheme="minorEastAsia" w:eastAsiaTheme="minorEastAsia" w:cstheme="minorEastAsia"/>
                <w:b w:val="0"/>
                <w:bCs w:val="0"/>
                <w:kern w:val="2"/>
                <w:sz w:val="24"/>
                <w:szCs w:val="24"/>
                <w:lang w:val="en-US" w:eastAsia="zh-CN" w:bidi="ar-SA"/>
              </w:rPr>
              <w:t>4.4</w:t>
            </w:r>
          </w:p>
        </w:tc>
        <w:tc>
          <w:tcPr>
            <w:tcW w:w="0" w:type="auto"/>
            <w:shd w:val="clear" w:color="auto" w:fill="auto"/>
            <w:vAlign w:val="center"/>
          </w:tcPr>
          <w:p w14:paraId="5414D260">
            <w:pPr>
              <w:keepNext w:val="0"/>
              <w:keepLines w:val="0"/>
              <w:pageBreakBefore w:val="0"/>
              <w:widowControl w:val="0"/>
              <w:numPr>
                <w:ilvl w:val="0"/>
                <w:numId w:val="0"/>
              </w:numPr>
              <w:kinsoku/>
              <w:wordWrap/>
              <w:overflowPunct/>
              <w:topLinePunct w:val="0"/>
              <w:autoSpaceDE/>
              <w:autoSpaceDN/>
              <w:bidi w:val="0"/>
              <w:adjustRightInd w:val="0"/>
              <w:snapToGrid w:val="0"/>
              <w:spacing w:after="20" w:afterLines="20" w:line="288" w:lineRule="auto"/>
              <w:jc w:val="left"/>
              <w:textAlignment w:val="auto"/>
              <w:rPr>
                <w:rFonts w:hint="eastAsia" w:asciiTheme="minorEastAsia" w:hAnsiTheme="minorEastAsia" w:eastAsiaTheme="minorEastAsia" w:cstheme="minorEastAsia"/>
                <w:b w:val="0"/>
                <w:bCs w:val="0"/>
                <w:kern w:val="2"/>
                <w:sz w:val="24"/>
                <w:szCs w:val="24"/>
                <w:lang w:val="en-US" w:eastAsia="zh-CN" w:bidi="ar-SA"/>
              </w:rPr>
            </w:pPr>
            <w:r>
              <w:rPr>
                <w:rFonts w:hint="eastAsia" w:asciiTheme="minorEastAsia" w:hAnsiTheme="minorEastAsia" w:eastAsiaTheme="minorEastAsia" w:cstheme="minorEastAsia"/>
                <w:b w:val="0"/>
                <w:bCs w:val="0"/>
                <w:kern w:val="2"/>
                <w:sz w:val="24"/>
                <w:szCs w:val="24"/>
                <w:lang w:val="en-US" w:eastAsia="zh-CN" w:bidi="ar-SA"/>
              </w:rPr>
              <w:t>0.40</w:t>
            </w:r>
          </w:p>
        </w:tc>
      </w:tr>
      <w:tr w14:paraId="68D4AA79">
        <w:trPr>
          <w:tblCellSpacing w:w="15" w:type="dxa"/>
        </w:trPr>
        <w:tc>
          <w:tcPr>
            <w:tcW w:w="0" w:type="auto"/>
            <w:shd w:val="clear" w:color="auto" w:fill="auto"/>
            <w:vAlign w:val="center"/>
          </w:tcPr>
          <w:p w14:paraId="6509AB54">
            <w:pPr>
              <w:keepNext w:val="0"/>
              <w:keepLines w:val="0"/>
              <w:pageBreakBefore w:val="0"/>
              <w:widowControl w:val="0"/>
              <w:numPr>
                <w:ilvl w:val="0"/>
                <w:numId w:val="0"/>
              </w:numPr>
              <w:kinsoku/>
              <w:wordWrap/>
              <w:overflowPunct/>
              <w:topLinePunct w:val="0"/>
              <w:autoSpaceDE/>
              <w:autoSpaceDN/>
              <w:bidi w:val="0"/>
              <w:adjustRightInd w:val="0"/>
              <w:snapToGrid w:val="0"/>
              <w:spacing w:after="20" w:afterLines="20" w:line="288" w:lineRule="auto"/>
              <w:jc w:val="left"/>
              <w:textAlignment w:val="auto"/>
              <w:rPr>
                <w:rFonts w:hint="eastAsia" w:asciiTheme="minorEastAsia" w:hAnsiTheme="minorEastAsia" w:eastAsiaTheme="minorEastAsia" w:cstheme="minorEastAsia"/>
                <w:b w:val="0"/>
                <w:bCs w:val="0"/>
                <w:kern w:val="2"/>
                <w:sz w:val="24"/>
                <w:szCs w:val="24"/>
                <w:lang w:val="en-US" w:eastAsia="zh-CN" w:bidi="ar-SA"/>
              </w:rPr>
            </w:pPr>
            <w:r>
              <w:rPr>
                <w:rFonts w:hint="eastAsia" w:asciiTheme="minorEastAsia" w:hAnsiTheme="minorEastAsia" w:eastAsiaTheme="minorEastAsia" w:cstheme="minorEastAsia"/>
                <w:b w:val="0"/>
                <w:bCs w:val="0"/>
                <w:kern w:val="2"/>
                <w:sz w:val="24"/>
                <w:szCs w:val="24"/>
                <w:lang w:val="en-US" w:eastAsia="zh-CN" w:bidi="ar-SA"/>
              </w:rPr>
              <w:t>界面友好度</w:t>
            </w:r>
          </w:p>
        </w:tc>
        <w:tc>
          <w:tcPr>
            <w:tcW w:w="0" w:type="auto"/>
            <w:shd w:val="clear" w:color="auto" w:fill="auto"/>
            <w:vAlign w:val="center"/>
          </w:tcPr>
          <w:p w14:paraId="3EADFC76">
            <w:pPr>
              <w:keepNext w:val="0"/>
              <w:keepLines w:val="0"/>
              <w:pageBreakBefore w:val="0"/>
              <w:widowControl w:val="0"/>
              <w:numPr>
                <w:ilvl w:val="0"/>
                <w:numId w:val="0"/>
              </w:numPr>
              <w:kinsoku/>
              <w:wordWrap/>
              <w:overflowPunct/>
              <w:topLinePunct w:val="0"/>
              <w:autoSpaceDE/>
              <w:autoSpaceDN/>
              <w:bidi w:val="0"/>
              <w:adjustRightInd w:val="0"/>
              <w:snapToGrid w:val="0"/>
              <w:spacing w:after="20" w:afterLines="20" w:line="288" w:lineRule="auto"/>
              <w:jc w:val="left"/>
              <w:textAlignment w:val="auto"/>
              <w:rPr>
                <w:rFonts w:hint="eastAsia" w:asciiTheme="minorEastAsia" w:hAnsiTheme="minorEastAsia" w:eastAsiaTheme="minorEastAsia" w:cstheme="minorEastAsia"/>
                <w:b w:val="0"/>
                <w:bCs w:val="0"/>
                <w:kern w:val="2"/>
                <w:sz w:val="24"/>
                <w:szCs w:val="24"/>
                <w:lang w:val="en-US" w:eastAsia="zh-CN" w:bidi="ar-SA"/>
              </w:rPr>
            </w:pPr>
            <w:r>
              <w:rPr>
                <w:rFonts w:hint="eastAsia" w:asciiTheme="minorEastAsia" w:hAnsiTheme="minorEastAsia" w:eastAsiaTheme="minorEastAsia" w:cstheme="minorEastAsia"/>
                <w:b w:val="0"/>
                <w:bCs w:val="0"/>
                <w:kern w:val="2"/>
                <w:sz w:val="24"/>
                <w:szCs w:val="24"/>
                <w:lang w:val="en-US" w:eastAsia="zh-CN" w:bidi="ar-SA"/>
              </w:rPr>
              <w:t>4.6</w:t>
            </w:r>
          </w:p>
        </w:tc>
        <w:tc>
          <w:tcPr>
            <w:tcW w:w="0" w:type="auto"/>
            <w:shd w:val="clear" w:color="auto" w:fill="auto"/>
            <w:vAlign w:val="center"/>
          </w:tcPr>
          <w:p w14:paraId="748452FF">
            <w:pPr>
              <w:keepNext w:val="0"/>
              <w:keepLines w:val="0"/>
              <w:pageBreakBefore w:val="0"/>
              <w:widowControl w:val="0"/>
              <w:numPr>
                <w:ilvl w:val="0"/>
                <w:numId w:val="0"/>
              </w:numPr>
              <w:kinsoku/>
              <w:wordWrap/>
              <w:overflowPunct/>
              <w:topLinePunct w:val="0"/>
              <w:autoSpaceDE/>
              <w:autoSpaceDN/>
              <w:bidi w:val="0"/>
              <w:adjustRightInd w:val="0"/>
              <w:snapToGrid w:val="0"/>
              <w:spacing w:after="20" w:afterLines="20" w:line="288" w:lineRule="auto"/>
              <w:jc w:val="left"/>
              <w:textAlignment w:val="auto"/>
              <w:rPr>
                <w:rFonts w:hint="eastAsia" w:asciiTheme="minorEastAsia" w:hAnsiTheme="minorEastAsia" w:eastAsiaTheme="minorEastAsia" w:cstheme="minorEastAsia"/>
                <w:b w:val="0"/>
                <w:bCs w:val="0"/>
                <w:kern w:val="2"/>
                <w:sz w:val="24"/>
                <w:szCs w:val="24"/>
                <w:lang w:val="en-US" w:eastAsia="zh-CN" w:bidi="ar-SA"/>
              </w:rPr>
            </w:pPr>
            <w:r>
              <w:rPr>
                <w:rFonts w:hint="eastAsia" w:asciiTheme="minorEastAsia" w:hAnsiTheme="minorEastAsia" w:eastAsiaTheme="minorEastAsia" w:cstheme="minorEastAsia"/>
                <w:b w:val="0"/>
                <w:bCs w:val="0"/>
                <w:kern w:val="2"/>
                <w:sz w:val="24"/>
                <w:szCs w:val="24"/>
                <w:lang w:val="en-US" w:eastAsia="zh-CN" w:bidi="ar-SA"/>
              </w:rPr>
              <w:t>0.35</w:t>
            </w:r>
          </w:p>
        </w:tc>
      </w:tr>
    </w:tbl>
    <w:p w14:paraId="018F0D48">
      <w:pPr>
        <w:keepNext w:val="0"/>
        <w:keepLines w:val="0"/>
        <w:pageBreakBefore w:val="0"/>
        <w:widowControl w:val="0"/>
        <w:numPr>
          <w:ilvl w:val="0"/>
          <w:numId w:val="0"/>
        </w:numPr>
        <w:kinsoku/>
        <w:wordWrap/>
        <w:overflowPunct/>
        <w:topLinePunct w:val="0"/>
        <w:autoSpaceDE/>
        <w:autoSpaceDN/>
        <w:bidi w:val="0"/>
        <w:adjustRightInd w:val="0"/>
        <w:snapToGrid w:val="0"/>
        <w:spacing w:after="20" w:afterLines="20" w:line="288" w:lineRule="auto"/>
        <w:jc w:val="left"/>
        <w:textAlignment w:val="auto"/>
        <w:rPr>
          <w:rFonts w:hint="eastAsia" w:asciiTheme="minorEastAsia" w:hAnsiTheme="minorEastAsia" w:eastAsiaTheme="minorEastAsia" w:cstheme="minorEastAsia"/>
          <w:b w:val="0"/>
          <w:bCs w:val="0"/>
          <w:kern w:val="2"/>
          <w:sz w:val="24"/>
          <w:szCs w:val="24"/>
          <w:lang w:val="en-US" w:eastAsia="zh-CN" w:bidi="ar-SA"/>
        </w:rPr>
      </w:pPr>
    </w:p>
    <w:p w14:paraId="5C5EF3B9">
      <w:pPr>
        <w:keepNext w:val="0"/>
        <w:keepLines w:val="0"/>
        <w:pageBreakBefore w:val="0"/>
        <w:widowControl w:val="0"/>
        <w:numPr>
          <w:ilvl w:val="0"/>
          <w:numId w:val="0"/>
        </w:numPr>
        <w:kinsoku/>
        <w:wordWrap/>
        <w:overflowPunct/>
        <w:topLinePunct w:val="0"/>
        <w:autoSpaceDE/>
        <w:autoSpaceDN/>
        <w:bidi w:val="0"/>
        <w:adjustRightInd w:val="0"/>
        <w:snapToGrid w:val="0"/>
        <w:spacing w:after="20" w:afterLines="20" w:line="288" w:lineRule="auto"/>
        <w:jc w:val="left"/>
        <w:textAlignment w:val="auto"/>
        <w:rPr>
          <w:rFonts w:hint="eastAsia" w:asciiTheme="minorEastAsia" w:hAnsiTheme="minorEastAsia" w:eastAsiaTheme="minorEastAsia" w:cstheme="minorEastAsia"/>
          <w:b w:val="0"/>
          <w:bCs w:val="0"/>
          <w:kern w:val="2"/>
          <w:sz w:val="24"/>
          <w:szCs w:val="24"/>
          <w:lang w:val="en-US" w:eastAsia="zh-CN" w:bidi="ar-SA"/>
        </w:rPr>
      </w:pPr>
      <w:r>
        <w:rPr>
          <w:rFonts w:hint="eastAsia" w:asciiTheme="minorEastAsia" w:hAnsiTheme="minorEastAsia" w:eastAsiaTheme="minorEastAsia" w:cstheme="minorEastAsia"/>
          <w:b w:val="0"/>
          <w:bCs w:val="0"/>
          <w:kern w:val="2"/>
          <w:sz w:val="24"/>
          <w:szCs w:val="24"/>
          <w:lang w:val="en-US" w:eastAsia="zh-CN" w:bidi="ar-SA"/>
        </w:rPr>
        <w:t>教师普遍认为系统生成的风格结果“与实际相符”，尤其在语速、互动频率与课堂行为分布等方面具有良好的参考价值。</w:t>
      </w:r>
    </w:p>
    <w:p w14:paraId="48ABF7CC">
      <w:pPr>
        <w:keepNext w:val="0"/>
        <w:keepLines w:val="0"/>
        <w:pageBreakBefore w:val="0"/>
        <w:widowControl w:val="0"/>
        <w:numPr>
          <w:ilvl w:val="0"/>
          <w:numId w:val="0"/>
        </w:numPr>
        <w:kinsoku/>
        <w:wordWrap/>
        <w:overflowPunct/>
        <w:topLinePunct w:val="0"/>
        <w:autoSpaceDE/>
        <w:autoSpaceDN/>
        <w:bidi w:val="0"/>
        <w:adjustRightInd w:val="0"/>
        <w:snapToGrid w:val="0"/>
        <w:spacing w:after="20" w:afterLines="20" w:line="288" w:lineRule="auto"/>
        <w:jc w:val="left"/>
        <w:textAlignment w:val="auto"/>
        <w:rPr>
          <w:rFonts w:hint="eastAsia" w:asciiTheme="minorEastAsia" w:hAnsiTheme="minorEastAsia" w:eastAsiaTheme="minorEastAsia" w:cstheme="minorEastAsia"/>
          <w:b w:val="0"/>
          <w:bCs w:val="0"/>
          <w:kern w:val="2"/>
          <w:sz w:val="24"/>
          <w:szCs w:val="24"/>
          <w:lang w:val="en-US" w:eastAsia="zh-CN" w:bidi="ar-SA"/>
        </w:rPr>
      </w:pPr>
    </w:p>
    <w:p w14:paraId="421A6331">
      <w:pPr>
        <w:keepNext w:val="0"/>
        <w:keepLines w:val="0"/>
        <w:pageBreakBefore w:val="0"/>
        <w:widowControl w:val="0"/>
        <w:numPr>
          <w:ilvl w:val="0"/>
          <w:numId w:val="0"/>
        </w:numPr>
        <w:kinsoku/>
        <w:wordWrap/>
        <w:overflowPunct/>
        <w:topLinePunct w:val="0"/>
        <w:autoSpaceDE/>
        <w:autoSpaceDN/>
        <w:bidi w:val="0"/>
        <w:adjustRightInd w:val="0"/>
        <w:snapToGrid w:val="0"/>
        <w:spacing w:after="20" w:afterLines="20" w:line="288" w:lineRule="auto"/>
        <w:jc w:val="left"/>
        <w:textAlignment w:val="auto"/>
        <w:rPr>
          <w:rFonts w:hint="eastAsia" w:asciiTheme="minorEastAsia" w:hAnsiTheme="minorEastAsia" w:eastAsiaTheme="minorEastAsia" w:cstheme="minorEastAsia"/>
          <w:b w:val="0"/>
          <w:bCs w:val="0"/>
          <w:kern w:val="2"/>
          <w:sz w:val="24"/>
          <w:szCs w:val="24"/>
          <w:lang w:val="en-US" w:eastAsia="zh-CN" w:bidi="ar-SA"/>
        </w:rPr>
      </w:pPr>
      <w:r>
        <w:rPr>
          <w:rFonts w:hint="eastAsia" w:asciiTheme="minorEastAsia" w:hAnsiTheme="minorEastAsia" w:eastAsiaTheme="minorEastAsia" w:cstheme="minorEastAsia"/>
          <w:b w:val="0"/>
          <w:bCs w:val="0"/>
          <w:kern w:val="2"/>
          <w:sz w:val="24"/>
          <w:szCs w:val="24"/>
          <w:lang w:val="en-US" w:eastAsia="zh-CN" w:bidi="ar-SA"/>
        </w:rPr>
        <w:t>（二）专家一致性检验</w:t>
      </w:r>
    </w:p>
    <w:p w14:paraId="161704A2">
      <w:pPr>
        <w:keepNext w:val="0"/>
        <w:keepLines w:val="0"/>
        <w:pageBreakBefore w:val="0"/>
        <w:widowControl w:val="0"/>
        <w:numPr>
          <w:ilvl w:val="0"/>
          <w:numId w:val="0"/>
        </w:numPr>
        <w:kinsoku/>
        <w:wordWrap/>
        <w:overflowPunct/>
        <w:topLinePunct w:val="0"/>
        <w:autoSpaceDE/>
        <w:autoSpaceDN/>
        <w:bidi w:val="0"/>
        <w:adjustRightInd w:val="0"/>
        <w:snapToGrid w:val="0"/>
        <w:spacing w:after="20" w:afterLines="20" w:line="288" w:lineRule="auto"/>
        <w:jc w:val="left"/>
        <w:textAlignment w:val="auto"/>
        <w:rPr>
          <w:rFonts w:hint="eastAsia" w:asciiTheme="minorEastAsia" w:hAnsiTheme="minorEastAsia" w:eastAsiaTheme="minorEastAsia" w:cstheme="minorEastAsia"/>
          <w:b w:val="0"/>
          <w:bCs w:val="0"/>
          <w:kern w:val="2"/>
          <w:sz w:val="24"/>
          <w:szCs w:val="24"/>
          <w:lang w:val="en-US" w:eastAsia="zh-CN" w:bidi="ar-SA"/>
        </w:rPr>
      </w:pPr>
      <w:r>
        <w:rPr>
          <w:rFonts w:hint="eastAsia" w:asciiTheme="minorEastAsia" w:hAnsiTheme="minorEastAsia" w:eastAsiaTheme="minorEastAsia" w:cstheme="minorEastAsia"/>
          <w:b w:val="0"/>
          <w:bCs w:val="0"/>
          <w:kern w:val="2"/>
          <w:sz w:val="24"/>
          <w:szCs w:val="24"/>
          <w:lang w:val="en-US" w:eastAsia="zh-CN" w:bidi="ar-SA"/>
        </w:rPr>
        <w:t>对比系统结果与三位教育专家的人工风格评定，计算一致性系数：</w:t>
      </w:r>
    </w:p>
    <w:p w14:paraId="13BCB21B">
      <w:pPr>
        <w:keepNext w:val="0"/>
        <w:keepLines w:val="0"/>
        <w:pageBreakBefore w:val="0"/>
        <w:widowControl w:val="0"/>
        <w:numPr>
          <w:ilvl w:val="0"/>
          <w:numId w:val="0"/>
        </w:numPr>
        <w:kinsoku/>
        <w:wordWrap/>
        <w:overflowPunct/>
        <w:topLinePunct w:val="0"/>
        <w:autoSpaceDE/>
        <w:autoSpaceDN/>
        <w:bidi w:val="0"/>
        <w:adjustRightInd w:val="0"/>
        <w:snapToGrid w:val="0"/>
        <w:spacing w:after="20" w:afterLines="20" w:line="288" w:lineRule="auto"/>
        <w:jc w:val="left"/>
        <w:textAlignment w:val="auto"/>
        <w:rPr>
          <w:rFonts w:hint="eastAsia" w:asciiTheme="minorEastAsia" w:hAnsiTheme="minorEastAsia" w:eastAsiaTheme="minorEastAsia" w:cstheme="minorEastAsia"/>
          <w:b w:val="0"/>
          <w:bCs w:val="0"/>
          <w:kern w:val="2"/>
          <w:sz w:val="24"/>
          <w:szCs w:val="24"/>
          <w:lang w:val="en-US" w:eastAsia="zh-CN" w:bidi="ar-SA"/>
        </w:rPr>
      </w:pPr>
      <w:r>
        <w:rPr>
          <w:rFonts w:hint="eastAsia" w:asciiTheme="minorEastAsia" w:hAnsiTheme="minorEastAsia" w:eastAsiaTheme="minorEastAsia" w:cstheme="minorEastAsia"/>
          <w:b w:val="0"/>
          <w:bCs w:val="0"/>
          <w:kern w:val="2"/>
          <w:sz w:val="24"/>
          <w:szCs w:val="24"/>
          <w:lang w:val="en-US" w:eastAsia="zh-CN" w:bidi="ar-SA"/>
        </w:rPr>
        <w:t>κ=0.86</w:t>
      </w:r>
    </w:p>
    <w:p w14:paraId="5413AF80">
      <w:pPr>
        <w:keepNext w:val="0"/>
        <w:keepLines w:val="0"/>
        <w:pageBreakBefore w:val="0"/>
        <w:widowControl w:val="0"/>
        <w:numPr>
          <w:ilvl w:val="0"/>
          <w:numId w:val="0"/>
        </w:numPr>
        <w:kinsoku/>
        <w:wordWrap/>
        <w:overflowPunct/>
        <w:topLinePunct w:val="0"/>
        <w:autoSpaceDE/>
        <w:autoSpaceDN/>
        <w:bidi w:val="0"/>
        <w:adjustRightInd w:val="0"/>
        <w:snapToGrid w:val="0"/>
        <w:spacing w:after="20" w:afterLines="20" w:line="288" w:lineRule="auto"/>
        <w:jc w:val="left"/>
        <w:textAlignment w:val="auto"/>
        <w:rPr>
          <w:rFonts w:hint="eastAsia" w:asciiTheme="minorEastAsia" w:hAnsiTheme="minorEastAsia" w:eastAsiaTheme="minorEastAsia" w:cstheme="minorEastAsia"/>
          <w:b w:val="0"/>
          <w:bCs w:val="0"/>
          <w:kern w:val="2"/>
          <w:sz w:val="24"/>
          <w:szCs w:val="24"/>
          <w:lang w:val="en-US" w:eastAsia="zh-CN" w:bidi="ar-SA"/>
        </w:rPr>
      </w:pPr>
      <w:r>
        <w:rPr>
          <w:rFonts w:hint="eastAsia" w:asciiTheme="minorEastAsia" w:hAnsiTheme="minorEastAsia" w:eastAsiaTheme="minorEastAsia" w:cstheme="minorEastAsia"/>
          <w:b w:val="0"/>
          <w:bCs w:val="0"/>
          <w:kern w:val="2"/>
          <w:sz w:val="24"/>
          <w:szCs w:val="24"/>
          <w:lang w:val="en-US" w:eastAsia="zh-CN" w:bidi="ar-SA"/>
        </w:rPr>
        <w:t>表明模型识别结果与专家判断具有高度一致性，验证了模型的教学合理性与教育解释性。</w:t>
      </w:r>
    </w:p>
    <w:p w14:paraId="18C3FDBD">
      <w:pPr>
        <w:keepNext w:val="0"/>
        <w:keepLines w:val="0"/>
        <w:pageBreakBefore w:val="0"/>
        <w:widowControl w:val="0"/>
        <w:numPr>
          <w:ilvl w:val="0"/>
          <w:numId w:val="0"/>
        </w:numPr>
        <w:kinsoku/>
        <w:wordWrap/>
        <w:overflowPunct/>
        <w:topLinePunct w:val="0"/>
        <w:autoSpaceDE/>
        <w:autoSpaceDN/>
        <w:bidi w:val="0"/>
        <w:adjustRightInd w:val="0"/>
        <w:snapToGrid w:val="0"/>
        <w:spacing w:after="20" w:afterLines="20" w:line="288" w:lineRule="auto"/>
        <w:jc w:val="left"/>
        <w:textAlignment w:val="auto"/>
        <w:rPr>
          <w:rFonts w:hint="eastAsia" w:asciiTheme="minorEastAsia" w:hAnsiTheme="minorEastAsia" w:eastAsiaTheme="minorEastAsia" w:cstheme="minorEastAsia"/>
          <w:b w:val="0"/>
          <w:bCs w:val="0"/>
          <w:kern w:val="2"/>
          <w:sz w:val="24"/>
          <w:szCs w:val="24"/>
          <w:lang w:val="en-US" w:eastAsia="zh-CN" w:bidi="ar-SA"/>
        </w:rPr>
      </w:pPr>
    </w:p>
    <w:p w14:paraId="178AC447">
      <w:pPr>
        <w:keepNext w:val="0"/>
        <w:keepLines w:val="0"/>
        <w:pageBreakBefore w:val="0"/>
        <w:widowControl w:val="0"/>
        <w:numPr>
          <w:ilvl w:val="0"/>
          <w:numId w:val="0"/>
        </w:numPr>
        <w:kinsoku/>
        <w:wordWrap/>
        <w:overflowPunct/>
        <w:topLinePunct w:val="0"/>
        <w:autoSpaceDE/>
        <w:autoSpaceDN/>
        <w:bidi w:val="0"/>
        <w:adjustRightInd w:val="0"/>
        <w:snapToGrid w:val="0"/>
        <w:spacing w:after="20" w:afterLines="20" w:line="288" w:lineRule="auto"/>
        <w:jc w:val="left"/>
        <w:textAlignment w:val="auto"/>
        <w:rPr>
          <w:rFonts w:hint="eastAsia" w:asciiTheme="minorEastAsia" w:hAnsiTheme="minorEastAsia" w:eastAsiaTheme="minorEastAsia" w:cstheme="minorEastAsia"/>
          <w:b w:val="0"/>
          <w:bCs w:val="0"/>
          <w:kern w:val="2"/>
          <w:sz w:val="24"/>
          <w:szCs w:val="24"/>
          <w:lang w:val="en-US" w:eastAsia="zh-CN" w:bidi="ar-SA"/>
        </w:rPr>
      </w:pPr>
    </w:p>
    <w:p w14:paraId="50FF46C6">
      <w:pPr>
        <w:pStyle w:val="5"/>
        <w:bidi w:val="0"/>
        <w:rPr>
          <w:rFonts w:hint="eastAsia" w:asciiTheme="minorEastAsia" w:hAnsiTheme="minorEastAsia" w:eastAsiaTheme="minorEastAsia" w:cstheme="minorEastAsia"/>
          <w:b w:val="0"/>
          <w:bCs w:val="0"/>
          <w:kern w:val="2"/>
          <w:sz w:val="24"/>
          <w:szCs w:val="24"/>
          <w:lang w:val="en-US" w:eastAsia="zh-CN" w:bidi="ar-SA"/>
        </w:rPr>
      </w:pPr>
      <w:r>
        <w:rPr>
          <w:rFonts w:hint="eastAsia" w:asciiTheme="minorEastAsia" w:hAnsiTheme="minorEastAsia" w:eastAsiaTheme="minorEastAsia" w:cstheme="minorEastAsia"/>
          <w:lang w:val="en-US" w:eastAsia="zh-CN"/>
        </w:rPr>
        <w:t>4.5.6 结果讨论</w:t>
      </w:r>
    </w:p>
    <w:p w14:paraId="1AB1F7B6">
      <w:pPr>
        <w:keepNext w:val="0"/>
        <w:keepLines w:val="0"/>
        <w:pageBreakBefore w:val="0"/>
        <w:widowControl w:val="0"/>
        <w:numPr>
          <w:ilvl w:val="0"/>
          <w:numId w:val="0"/>
        </w:numPr>
        <w:kinsoku/>
        <w:wordWrap/>
        <w:overflowPunct/>
        <w:topLinePunct w:val="0"/>
        <w:autoSpaceDE/>
        <w:autoSpaceDN/>
        <w:bidi w:val="0"/>
        <w:adjustRightInd w:val="0"/>
        <w:snapToGrid w:val="0"/>
        <w:spacing w:after="20" w:afterLines="20" w:line="288" w:lineRule="auto"/>
        <w:ind w:leftChars="0" w:firstLine="480" w:firstLineChars="200"/>
        <w:jc w:val="left"/>
        <w:textAlignment w:val="auto"/>
        <w:rPr>
          <w:rFonts w:hint="eastAsia" w:asciiTheme="minorEastAsia" w:hAnsiTheme="minorEastAsia" w:eastAsiaTheme="minorEastAsia" w:cstheme="minorEastAsia"/>
          <w:b w:val="0"/>
          <w:bCs w:val="0"/>
          <w:kern w:val="2"/>
          <w:sz w:val="24"/>
          <w:szCs w:val="24"/>
          <w:lang w:val="en-US" w:eastAsia="zh-CN" w:bidi="ar-SA"/>
        </w:rPr>
      </w:pPr>
      <w:r>
        <w:rPr>
          <w:rFonts w:hint="eastAsia" w:asciiTheme="minorEastAsia" w:hAnsiTheme="minorEastAsia" w:eastAsiaTheme="minorEastAsia" w:cstheme="minorEastAsia"/>
          <w:b w:val="0"/>
          <w:bCs w:val="0"/>
          <w:kern w:val="2"/>
          <w:sz w:val="24"/>
          <w:szCs w:val="24"/>
          <w:lang w:val="en-US" w:eastAsia="zh-CN" w:bidi="ar-SA"/>
        </w:rPr>
        <w:t>多模态融合提升显著：</w:t>
      </w:r>
      <w:r>
        <w:rPr>
          <w:rFonts w:hint="eastAsia" w:asciiTheme="minorEastAsia" w:hAnsiTheme="minorEastAsia" w:eastAsiaTheme="minorEastAsia" w:cstheme="minorEastAsia"/>
          <w:b w:val="0"/>
          <w:bCs w:val="0"/>
          <w:kern w:val="2"/>
          <w:sz w:val="24"/>
          <w:szCs w:val="24"/>
          <w:lang w:val="en-US" w:eastAsia="zh-CN" w:bidi="ar-SA"/>
        </w:rPr>
        <w:br w:type="textWrapping"/>
      </w:r>
      <w:r>
        <w:rPr>
          <w:rFonts w:hint="eastAsia" w:asciiTheme="minorEastAsia" w:hAnsiTheme="minorEastAsia" w:eastAsiaTheme="minorEastAsia" w:cstheme="minorEastAsia"/>
          <w:b w:val="0"/>
          <w:bCs w:val="0"/>
          <w:kern w:val="2"/>
          <w:sz w:val="24"/>
          <w:szCs w:val="24"/>
          <w:lang w:val="en-US" w:eastAsia="zh-CN" w:bidi="ar-SA"/>
        </w:rPr>
        <w:t>实验证明跨模态注意力机制能有效整合视频、语音与语义信息，使模型在复杂场景下表现稳定。</w:t>
      </w:r>
    </w:p>
    <w:p w14:paraId="64B3D829">
      <w:pPr>
        <w:keepNext w:val="0"/>
        <w:keepLines w:val="0"/>
        <w:pageBreakBefore w:val="0"/>
        <w:widowControl w:val="0"/>
        <w:numPr>
          <w:ilvl w:val="0"/>
          <w:numId w:val="0"/>
        </w:numPr>
        <w:kinsoku/>
        <w:wordWrap/>
        <w:overflowPunct/>
        <w:topLinePunct w:val="0"/>
        <w:autoSpaceDE/>
        <w:autoSpaceDN/>
        <w:bidi w:val="0"/>
        <w:adjustRightInd w:val="0"/>
        <w:snapToGrid w:val="0"/>
        <w:spacing w:after="20" w:afterLines="20" w:line="288" w:lineRule="auto"/>
        <w:ind w:leftChars="0" w:firstLine="480" w:firstLineChars="200"/>
        <w:jc w:val="left"/>
        <w:textAlignment w:val="auto"/>
        <w:rPr>
          <w:rFonts w:hint="eastAsia" w:asciiTheme="minorEastAsia" w:hAnsiTheme="minorEastAsia" w:eastAsiaTheme="minorEastAsia" w:cstheme="minorEastAsia"/>
          <w:b w:val="0"/>
          <w:bCs w:val="0"/>
          <w:kern w:val="2"/>
          <w:sz w:val="24"/>
          <w:szCs w:val="24"/>
          <w:lang w:val="en-US" w:eastAsia="zh-CN" w:bidi="ar-SA"/>
        </w:rPr>
      </w:pPr>
      <w:r>
        <w:rPr>
          <w:rFonts w:hint="eastAsia" w:asciiTheme="minorEastAsia" w:hAnsiTheme="minorEastAsia" w:eastAsiaTheme="minorEastAsia" w:cstheme="minorEastAsia"/>
          <w:b w:val="0"/>
          <w:bCs w:val="0"/>
          <w:kern w:val="2"/>
          <w:sz w:val="24"/>
          <w:szCs w:val="24"/>
          <w:lang w:val="en-US" w:eastAsia="zh-CN" w:bidi="ar-SA"/>
        </w:rPr>
        <w:t>可解释性增强：</w:t>
      </w:r>
      <w:r>
        <w:rPr>
          <w:rFonts w:hint="eastAsia" w:asciiTheme="minorEastAsia" w:hAnsiTheme="minorEastAsia" w:eastAsiaTheme="minorEastAsia" w:cstheme="minorEastAsia"/>
          <w:b w:val="0"/>
          <w:bCs w:val="0"/>
          <w:kern w:val="2"/>
          <w:sz w:val="24"/>
          <w:szCs w:val="24"/>
          <w:lang w:val="en-US" w:eastAsia="zh-CN" w:bidi="ar-SA"/>
        </w:rPr>
        <w:br w:type="textWrapping"/>
      </w:r>
      <w:r>
        <w:rPr>
          <w:rFonts w:hint="eastAsia" w:asciiTheme="minorEastAsia" w:hAnsiTheme="minorEastAsia" w:eastAsiaTheme="minorEastAsia" w:cstheme="minorEastAsia"/>
          <w:b w:val="0"/>
          <w:bCs w:val="0"/>
          <w:kern w:val="2"/>
          <w:sz w:val="24"/>
          <w:szCs w:val="24"/>
          <w:lang w:val="en-US" w:eastAsia="zh-CN" w:bidi="ar-SA"/>
        </w:rPr>
        <w:t>引入 SHAP 与 Grad-CAM 后，系统能输出“特征依据 + 视频片段”，提升了结果的可理解性与信任度。</w:t>
      </w:r>
    </w:p>
    <w:p w14:paraId="40061F9A">
      <w:pPr>
        <w:keepNext w:val="0"/>
        <w:keepLines w:val="0"/>
        <w:pageBreakBefore w:val="0"/>
        <w:widowControl w:val="0"/>
        <w:numPr>
          <w:ilvl w:val="0"/>
          <w:numId w:val="0"/>
        </w:numPr>
        <w:kinsoku/>
        <w:wordWrap/>
        <w:overflowPunct/>
        <w:topLinePunct w:val="0"/>
        <w:autoSpaceDE/>
        <w:autoSpaceDN/>
        <w:bidi w:val="0"/>
        <w:adjustRightInd w:val="0"/>
        <w:snapToGrid w:val="0"/>
        <w:spacing w:after="20" w:afterLines="20" w:line="288" w:lineRule="auto"/>
        <w:ind w:leftChars="0" w:firstLine="480" w:firstLineChars="200"/>
        <w:jc w:val="left"/>
        <w:textAlignment w:val="auto"/>
        <w:rPr>
          <w:rFonts w:hint="eastAsia" w:asciiTheme="minorEastAsia" w:hAnsiTheme="minorEastAsia" w:eastAsiaTheme="minorEastAsia" w:cstheme="minorEastAsia"/>
          <w:b w:val="0"/>
          <w:bCs w:val="0"/>
          <w:kern w:val="2"/>
          <w:sz w:val="24"/>
          <w:szCs w:val="24"/>
          <w:lang w:val="en-US" w:eastAsia="zh-CN" w:bidi="ar-SA"/>
        </w:rPr>
      </w:pPr>
      <w:r>
        <w:rPr>
          <w:rFonts w:hint="eastAsia" w:asciiTheme="minorEastAsia" w:hAnsiTheme="minorEastAsia" w:eastAsiaTheme="minorEastAsia" w:cstheme="minorEastAsia"/>
          <w:b w:val="0"/>
          <w:bCs w:val="0"/>
          <w:kern w:val="2"/>
          <w:sz w:val="24"/>
          <w:szCs w:val="24"/>
          <w:lang w:val="en-US" w:eastAsia="zh-CN" w:bidi="ar-SA"/>
        </w:rPr>
        <w:t>风格模糊问题仍存在：</w:t>
      </w:r>
      <w:r>
        <w:rPr>
          <w:rFonts w:hint="eastAsia" w:asciiTheme="minorEastAsia" w:hAnsiTheme="minorEastAsia" w:eastAsiaTheme="minorEastAsia" w:cstheme="minorEastAsia"/>
          <w:b w:val="0"/>
          <w:bCs w:val="0"/>
          <w:kern w:val="2"/>
          <w:sz w:val="24"/>
          <w:szCs w:val="24"/>
          <w:lang w:val="en-US" w:eastAsia="zh-CN" w:bidi="ar-SA"/>
        </w:rPr>
        <w:br w:type="textWrapping"/>
      </w:r>
      <w:r>
        <w:rPr>
          <w:rFonts w:hint="eastAsia" w:asciiTheme="minorEastAsia" w:hAnsiTheme="minorEastAsia" w:eastAsiaTheme="minorEastAsia" w:cstheme="minorEastAsia"/>
          <w:b w:val="0"/>
          <w:bCs w:val="0"/>
          <w:kern w:val="2"/>
          <w:sz w:val="24"/>
          <w:szCs w:val="24"/>
          <w:lang w:val="en-US" w:eastAsia="zh-CN" w:bidi="ar-SA"/>
        </w:rPr>
        <w:t>在“启发型”与“情感型”之间仍存在边界重叠，说明教学风格在现实中具有连续性特征，后续研究可引入模糊分类或连续谱建模。</w:t>
      </w:r>
    </w:p>
    <w:p w14:paraId="7794574B">
      <w:pPr>
        <w:keepNext w:val="0"/>
        <w:keepLines w:val="0"/>
        <w:pageBreakBefore w:val="0"/>
        <w:widowControl w:val="0"/>
        <w:numPr>
          <w:ilvl w:val="0"/>
          <w:numId w:val="0"/>
        </w:numPr>
        <w:kinsoku/>
        <w:wordWrap/>
        <w:overflowPunct/>
        <w:topLinePunct w:val="0"/>
        <w:autoSpaceDE/>
        <w:autoSpaceDN/>
        <w:bidi w:val="0"/>
        <w:adjustRightInd w:val="0"/>
        <w:snapToGrid w:val="0"/>
        <w:spacing w:after="20" w:afterLines="20" w:line="288" w:lineRule="auto"/>
        <w:ind w:leftChars="0" w:firstLine="480" w:firstLineChars="200"/>
        <w:jc w:val="left"/>
        <w:textAlignment w:val="auto"/>
        <w:rPr>
          <w:rFonts w:hint="eastAsia" w:asciiTheme="minorEastAsia" w:hAnsiTheme="minorEastAsia" w:eastAsiaTheme="minorEastAsia" w:cstheme="minorEastAsia"/>
          <w:b w:val="0"/>
          <w:bCs w:val="0"/>
          <w:kern w:val="2"/>
          <w:sz w:val="24"/>
          <w:szCs w:val="24"/>
          <w:lang w:val="en-US" w:eastAsia="zh-CN" w:bidi="ar-SA"/>
        </w:rPr>
      </w:pPr>
      <w:r>
        <w:rPr>
          <w:rFonts w:hint="eastAsia" w:asciiTheme="minorEastAsia" w:hAnsiTheme="minorEastAsia" w:eastAsiaTheme="minorEastAsia" w:cstheme="minorEastAsia"/>
          <w:b w:val="0"/>
          <w:bCs w:val="0"/>
          <w:kern w:val="2"/>
          <w:sz w:val="24"/>
          <w:szCs w:val="24"/>
          <w:lang w:val="en-US" w:eastAsia="zh-CN" w:bidi="ar-SA"/>
        </w:rPr>
        <w:t>可应用性与扩展性：</w:t>
      </w:r>
      <w:r>
        <w:rPr>
          <w:rFonts w:hint="eastAsia" w:asciiTheme="minorEastAsia" w:hAnsiTheme="minorEastAsia" w:eastAsiaTheme="minorEastAsia" w:cstheme="minorEastAsia"/>
          <w:b w:val="0"/>
          <w:bCs w:val="0"/>
          <w:kern w:val="2"/>
          <w:sz w:val="24"/>
          <w:szCs w:val="24"/>
          <w:lang w:val="en-US" w:eastAsia="zh-CN" w:bidi="ar-SA"/>
        </w:rPr>
        <w:br w:type="textWrapping"/>
      </w:r>
      <w:r>
        <w:rPr>
          <w:rFonts w:hint="eastAsia" w:asciiTheme="minorEastAsia" w:hAnsiTheme="minorEastAsia" w:eastAsiaTheme="minorEastAsia" w:cstheme="minorEastAsia"/>
          <w:b w:val="0"/>
          <w:bCs w:val="0"/>
          <w:kern w:val="2"/>
          <w:sz w:val="24"/>
          <w:szCs w:val="24"/>
          <w:lang w:val="en-US" w:eastAsia="zh-CN" w:bidi="ar-SA"/>
        </w:rPr>
        <w:t>系统已具备实用化潜力，可嵌入教师培训或课堂诊断平台。未来可扩展至实时风格识别与学生行为反馈联动的多主体分析框架。</w:t>
      </w:r>
    </w:p>
    <w:p w14:paraId="5E4B6563">
      <w:pPr>
        <w:keepNext w:val="0"/>
        <w:keepLines w:val="0"/>
        <w:pageBreakBefore w:val="0"/>
        <w:widowControl w:val="0"/>
        <w:numPr>
          <w:ilvl w:val="0"/>
          <w:numId w:val="0"/>
        </w:numPr>
        <w:kinsoku/>
        <w:wordWrap/>
        <w:overflowPunct/>
        <w:topLinePunct w:val="0"/>
        <w:autoSpaceDE/>
        <w:autoSpaceDN/>
        <w:bidi w:val="0"/>
        <w:adjustRightInd w:val="0"/>
        <w:snapToGrid w:val="0"/>
        <w:spacing w:after="20" w:afterLines="20" w:line="288" w:lineRule="auto"/>
        <w:jc w:val="left"/>
        <w:textAlignment w:val="auto"/>
        <w:rPr>
          <w:rFonts w:hint="eastAsia" w:asciiTheme="minorEastAsia" w:hAnsiTheme="minorEastAsia" w:eastAsiaTheme="minorEastAsia" w:cstheme="minorEastAsia"/>
          <w:b w:val="0"/>
          <w:bCs w:val="0"/>
          <w:kern w:val="2"/>
          <w:sz w:val="24"/>
          <w:szCs w:val="24"/>
          <w:lang w:val="en-US" w:eastAsia="zh-CN" w:bidi="ar-SA"/>
        </w:rPr>
      </w:pPr>
    </w:p>
    <w:p w14:paraId="0D17746D">
      <w:pPr>
        <w:pStyle w:val="5"/>
        <w:bidi w:val="0"/>
        <w:rPr>
          <w:rFonts w:hint="eastAsia" w:asciiTheme="minorEastAsia" w:hAnsiTheme="minorEastAsia" w:eastAsiaTheme="minorEastAsia" w:cstheme="minorEastAsia"/>
          <w:b w:val="0"/>
          <w:bCs w:val="0"/>
          <w:kern w:val="2"/>
          <w:sz w:val="24"/>
          <w:szCs w:val="24"/>
          <w:lang w:val="en-US" w:eastAsia="zh-CN" w:bidi="ar-SA"/>
        </w:rPr>
      </w:pPr>
      <w:r>
        <w:rPr>
          <w:rFonts w:hint="eastAsia" w:asciiTheme="minorEastAsia" w:hAnsiTheme="minorEastAsia" w:eastAsiaTheme="minorEastAsia" w:cstheme="minorEastAsia"/>
          <w:lang w:val="en-US" w:eastAsia="zh-CN"/>
        </w:rPr>
        <w:t>4.5.7 小结</w:t>
      </w:r>
    </w:p>
    <w:p w14:paraId="195EF390">
      <w:pPr>
        <w:keepNext w:val="0"/>
        <w:keepLines w:val="0"/>
        <w:pageBreakBefore w:val="0"/>
        <w:widowControl w:val="0"/>
        <w:numPr>
          <w:ilvl w:val="0"/>
          <w:numId w:val="0"/>
        </w:numPr>
        <w:kinsoku/>
        <w:wordWrap/>
        <w:overflowPunct/>
        <w:topLinePunct w:val="0"/>
        <w:autoSpaceDE/>
        <w:autoSpaceDN/>
        <w:bidi w:val="0"/>
        <w:adjustRightInd w:val="0"/>
        <w:snapToGrid w:val="0"/>
        <w:spacing w:after="20" w:afterLines="20" w:line="288" w:lineRule="auto"/>
        <w:ind w:leftChars="0" w:firstLine="480" w:firstLineChars="200"/>
        <w:jc w:val="left"/>
        <w:textAlignment w:val="auto"/>
        <w:rPr>
          <w:rFonts w:hint="eastAsia" w:asciiTheme="minorEastAsia" w:hAnsiTheme="minorEastAsia" w:eastAsiaTheme="minorEastAsia" w:cstheme="minorEastAsia"/>
          <w:b w:val="0"/>
          <w:bCs w:val="0"/>
          <w:kern w:val="2"/>
          <w:sz w:val="24"/>
          <w:szCs w:val="24"/>
          <w:lang w:val="en-US" w:eastAsia="zh-CN" w:bidi="ar-SA"/>
        </w:rPr>
      </w:pPr>
      <w:r>
        <w:rPr>
          <w:rFonts w:hint="eastAsia" w:asciiTheme="minorEastAsia" w:hAnsiTheme="minorEastAsia" w:eastAsiaTheme="minorEastAsia" w:cstheme="minorEastAsia"/>
          <w:b w:val="0"/>
          <w:bCs w:val="0"/>
          <w:kern w:val="2"/>
          <w:sz w:val="24"/>
          <w:szCs w:val="24"/>
          <w:lang w:val="en-US" w:eastAsia="zh-CN" w:bidi="ar-SA"/>
        </w:rPr>
        <w:t>本节对多模态教师风格识别的实验结果进行了全面分析。</w:t>
      </w:r>
      <w:r>
        <w:rPr>
          <w:rFonts w:hint="eastAsia" w:asciiTheme="minorEastAsia" w:hAnsiTheme="minorEastAsia" w:eastAsiaTheme="minorEastAsia" w:cstheme="minorEastAsia"/>
          <w:b w:val="0"/>
          <w:bCs w:val="0"/>
          <w:kern w:val="2"/>
          <w:sz w:val="24"/>
          <w:szCs w:val="24"/>
          <w:lang w:val="en-US" w:eastAsia="zh-CN" w:bidi="ar-SA"/>
        </w:rPr>
        <w:br w:type="textWrapping"/>
      </w:r>
      <w:r>
        <w:rPr>
          <w:rFonts w:hint="eastAsia" w:asciiTheme="minorEastAsia" w:hAnsiTheme="minorEastAsia" w:eastAsiaTheme="minorEastAsia" w:cstheme="minorEastAsia"/>
          <w:b w:val="0"/>
          <w:bCs w:val="0"/>
          <w:kern w:val="2"/>
          <w:sz w:val="24"/>
          <w:szCs w:val="24"/>
          <w:lang w:val="en-US" w:eastAsia="zh-CN" w:bidi="ar-SA"/>
        </w:rPr>
        <w:t>结果表明，本研究提出的 CMAT 模型（Cross-Modal Attention Teacher-style Model） 在准确率、可解释性与一致性方面均优于传统模型，能够稳定地识别并量化教师教学风格特征。</w:t>
      </w:r>
    </w:p>
    <w:p w14:paraId="58103B9D">
      <w:pPr>
        <w:keepNext w:val="0"/>
        <w:keepLines w:val="0"/>
        <w:pageBreakBefore w:val="0"/>
        <w:widowControl w:val="0"/>
        <w:numPr>
          <w:ilvl w:val="0"/>
          <w:numId w:val="0"/>
        </w:numPr>
        <w:kinsoku/>
        <w:wordWrap/>
        <w:overflowPunct/>
        <w:topLinePunct w:val="0"/>
        <w:autoSpaceDE/>
        <w:autoSpaceDN/>
        <w:bidi w:val="0"/>
        <w:adjustRightInd w:val="0"/>
        <w:snapToGrid w:val="0"/>
        <w:spacing w:after="20" w:afterLines="20" w:line="288" w:lineRule="auto"/>
        <w:ind w:leftChars="0" w:firstLine="480" w:firstLineChars="200"/>
        <w:jc w:val="left"/>
        <w:textAlignment w:val="auto"/>
        <w:rPr>
          <w:rFonts w:hint="eastAsia" w:asciiTheme="minorEastAsia" w:hAnsiTheme="minorEastAsia" w:eastAsiaTheme="minorEastAsia" w:cstheme="minorEastAsia"/>
          <w:b w:val="0"/>
          <w:bCs w:val="0"/>
          <w:kern w:val="2"/>
          <w:sz w:val="24"/>
          <w:szCs w:val="24"/>
          <w:lang w:val="en-US" w:eastAsia="zh-CN" w:bidi="ar-SA"/>
        </w:rPr>
      </w:pPr>
      <w:r>
        <w:rPr>
          <w:rFonts w:hint="eastAsia" w:asciiTheme="minorEastAsia" w:hAnsiTheme="minorEastAsia" w:eastAsiaTheme="minorEastAsia" w:cstheme="minorEastAsia"/>
          <w:b w:val="0"/>
          <w:bCs w:val="0"/>
          <w:kern w:val="2"/>
          <w:sz w:val="24"/>
          <w:szCs w:val="24"/>
          <w:lang w:val="en-US" w:eastAsia="zh-CN" w:bidi="ar-SA"/>
        </w:rPr>
        <w:t>多模态融合在视频、语音、文本三个层面的协同作用，为教师风格画像系统提供了可靠的数据支撑与教育价值验证。</w:t>
      </w:r>
    </w:p>
    <w:p w14:paraId="0FBB8661">
      <w:pPr>
        <w:keepNext w:val="0"/>
        <w:keepLines w:val="0"/>
        <w:pageBreakBefore w:val="0"/>
        <w:widowControl w:val="0"/>
        <w:numPr>
          <w:ilvl w:val="0"/>
          <w:numId w:val="0"/>
        </w:numPr>
        <w:kinsoku/>
        <w:wordWrap/>
        <w:overflowPunct/>
        <w:topLinePunct w:val="0"/>
        <w:autoSpaceDE/>
        <w:autoSpaceDN/>
        <w:bidi w:val="0"/>
        <w:adjustRightInd w:val="0"/>
        <w:snapToGrid w:val="0"/>
        <w:spacing w:after="20" w:afterLines="20" w:line="288" w:lineRule="auto"/>
        <w:ind w:leftChars="0" w:firstLine="480" w:firstLineChars="200"/>
        <w:jc w:val="left"/>
        <w:textAlignment w:val="auto"/>
        <w:rPr>
          <w:rFonts w:hint="eastAsia" w:asciiTheme="minorEastAsia" w:hAnsiTheme="minorEastAsia" w:eastAsiaTheme="minorEastAsia" w:cstheme="minorEastAsia"/>
          <w:b w:val="0"/>
          <w:bCs w:val="0"/>
          <w:kern w:val="2"/>
          <w:sz w:val="24"/>
          <w:szCs w:val="24"/>
          <w:lang w:val="en-US" w:eastAsia="zh-CN" w:bidi="ar-SA"/>
        </w:rPr>
      </w:pPr>
    </w:p>
    <w:p w14:paraId="4F7C4F5A">
      <w:pPr>
        <w:keepNext w:val="0"/>
        <w:keepLines w:val="0"/>
        <w:pageBreakBefore w:val="0"/>
        <w:widowControl w:val="0"/>
        <w:numPr>
          <w:ilvl w:val="0"/>
          <w:numId w:val="0"/>
        </w:numPr>
        <w:kinsoku/>
        <w:wordWrap/>
        <w:overflowPunct/>
        <w:topLinePunct w:val="0"/>
        <w:autoSpaceDE/>
        <w:autoSpaceDN/>
        <w:bidi w:val="0"/>
        <w:adjustRightInd w:val="0"/>
        <w:snapToGrid w:val="0"/>
        <w:spacing w:after="20" w:afterLines="20" w:line="288" w:lineRule="auto"/>
        <w:ind w:leftChars="0" w:firstLine="480" w:firstLineChars="200"/>
        <w:jc w:val="left"/>
        <w:textAlignment w:val="auto"/>
        <w:rPr>
          <w:rFonts w:hint="eastAsia" w:asciiTheme="minorEastAsia" w:hAnsiTheme="minorEastAsia" w:eastAsiaTheme="minorEastAsia" w:cstheme="minorEastAsia"/>
          <w:b w:val="0"/>
          <w:bCs w:val="0"/>
          <w:kern w:val="2"/>
          <w:sz w:val="24"/>
          <w:szCs w:val="24"/>
          <w:lang w:val="en-US" w:eastAsia="zh-CN" w:bidi="ar-SA"/>
        </w:rPr>
      </w:pPr>
    </w:p>
    <w:p w14:paraId="7B56D54A">
      <w:pPr>
        <w:pStyle w:val="4"/>
        <w:bidi w:val="0"/>
        <w:rPr>
          <w:rFonts w:hint="eastAsia" w:asciiTheme="minorEastAsia" w:hAnsiTheme="minorEastAsia" w:eastAsiaTheme="minorEastAsia" w:cstheme="minorEastAsia"/>
          <w:lang w:val="en-US" w:eastAsia="zh-CN"/>
        </w:rPr>
      </w:pPr>
      <w:bookmarkStart w:id="43" w:name="_Toc2057323312"/>
      <w:r>
        <w:rPr>
          <w:rFonts w:hint="eastAsia" w:asciiTheme="minorEastAsia" w:hAnsiTheme="minorEastAsia" w:eastAsiaTheme="minorEastAsia" w:cstheme="minorEastAsia"/>
          <w:lang w:val="en-US" w:eastAsia="zh-CN"/>
        </w:rPr>
        <w:t>4.6 小结</w:t>
      </w:r>
      <w:bookmarkEnd w:id="43"/>
    </w:p>
    <w:p w14:paraId="32D3AF90">
      <w:pPr>
        <w:keepNext w:val="0"/>
        <w:keepLines w:val="0"/>
        <w:pageBreakBefore w:val="0"/>
        <w:widowControl w:val="0"/>
        <w:numPr>
          <w:ilvl w:val="0"/>
          <w:numId w:val="0"/>
        </w:numPr>
        <w:kinsoku/>
        <w:wordWrap/>
        <w:overflowPunct/>
        <w:topLinePunct w:val="0"/>
        <w:autoSpaceDE/>
        <w:autoSpaceDN/>
        <w:bidi w:val="0"/>
        <w:adjustRightInd w:val="0"/>
        <w:snapToGrid w:val="0"/>
        <w:spacing w:after="20" w:afterLines="20" w:line="288" w:lineRule="auto"/>
        <w:ind w:leftChars="0" w:firstLine="480" w:firstLineChars="200"/>
        <w:jc w:val="left"/>
        <w:textAlignment w:val="auto"/>
        <w:rPr>
          <w:rFonts w:hint="eastAsia" w:asciiTheme="minorEastAsia" w:hAnsiTheme="minorEastAsia" w:eastAsiaTheme="minorEastAsia" w:cstheme="minorEastAsia"/>
          <w:b w:val="0"/>
          <w:bCs w:val="0"/>
          <w:kern w:val="2"/>
          <w:sz w:val="24"/>
          <w:szCs w:val="24"/>
          <w:lang w:val="en-US" w:eastAsia="zh-CN" w:bidi="ar-SA"/>
        </w:rPr>
      </w:pPr>
      <w:r>
        <w:rPr>
          <w:rFonts w:hint="eastAsia" w:asciiTheme="minorEastAsia" w:hAnsiTheme="minorEastAsia" w:eastAsiaTheme="minorEastAsia" w:cstheme="minorEastAsia"/>
          <w:b w:val="0"/>
          <w:bCs w:val="0"/>
          <w:kern w:val="2"/>
          <w:sz w:val="24"/>
          <w:szCs w:val="24"/>
          <w:lang w:val="en-US" w:eastAsia="zh-CN" w:bidi="ar-SA"/>
        </w:rPr>
        <w:t>本章以“多模态特征提取与教师风格识别”为核心，围绕系统的关键算法与实验设计展开，系统完成了从原始课堂数据到多模态风格特征建模的全过程验证。研究从实验目标设定、特征提取方法、模型构建与评估分析等方面，全面验证了多模态融合在教师教学风格识别中的有效性与可行性。</w:t>
      </w:r>
    </w:p>
    <w:p w14:paraId="7DB1F81A">
      <w:pPr>
        <w:keepNext w:val="0"/>
        <w:keepLines w:val="0"/>
        <w:pageBreakBefore w:val="0"/>
        <w:widowControl w:val="0"/>
        <w:numPr>
          <w:ilvl w:val="0"/>
          <w:numId w:val="0"/>
        </w:numPr>
        <w:kinsoku/>
        <w:wordWrap/>
        <w:overflowPunct/>
        <w:topLinePunct w:val="0"/>
        <w:autoSpaceDE/>
        <w:autoSpaceDN/>
        <w:bidi w:val="0"/>
        <w:adjustRightInd w:val="0"/>
        <w:snapToGrid w:val="0"/>
        <w:spacing w:after="20" w:afterLines="20" w:line="288" w:lineRule="auto"/>
        <w:ind w:leftChars="0" w:firstLine="480" w:firstLineChars="200"/>
        <w:jc w:val="left"/>
        <w:textAlignment w:val="auto"/>
        <w:rPr>
          <w:rFonts w:hint="eastAsia" w:asciiTheme="minorEastAsia" w:hAnsiTheme="minorEastAsia" w:eastAsiaTheme="minorEastAsia" w:cstheme="minorEastAsia"/>
          <w:b w:val="0"/>
          <w:bCs w:val="0"/>
          <w:kern w:val="2"/>
          <w:sz w:val="24"/>
          <w:szCs w:val="24"/>
          <w:lang w:val="en-US" w:eastAsia="zh-CN" w:bidi="ar-SA"/>
        </w:rPr>
      </w:pPr>
      <w:r>
        <w:rPr>
          <w:rFonts w:hint="eastAsia" w:asciiTheme="minorEastAsia" w:hAnsiTheme="minorEastAsia" w:eastAsiaTheme="minorEastAsia" w:cstheme="minorEastAsia"/>
          <w:b w:val="0"/>
          <w:bCs w:val="0"/>
          <w:kern w:val="2"/>
          <w:sz w:val="24"/>
          <w:szCs w:val="24"/>
          <w:lang w:val="en-US" w:eastAsia="zh-CN" w:bidi="ar-SA"/>
        </w:rPr>
        <w:t>首先，在 4.1 实验目标与任务划分 中，明确了多模态实验的总体思路与技术路线，将研究任务细分为音频识别、语义分析、视频动作识别、特征融合与模型验证四个阶段，为实验执行提供了系统化的框架。</w:t>
      </w:r>
    </w:p>
    <w:p w14:paraId="5BAF47B9">
      <w:pPr>
        <w:keepNext w:val="0"/>
        <w:keepLines w:val="0"/>
        <w:pageBreakBefore w:val="0"/>
        <w:widowControl w:val="0"/>
        <w:numPr>
          <w:ilvl w:val="0"/>
          <w:numId w:val="0"/>
        </w:numPr>
        <w:kinsoku/>
        <w:wordWrap/>
        <w:overflowPunct/>
        <w:topLinePunct w:val="0"/>
        <w:autoSpaceDE/>
        <w:autoSpaceDN/>
        <w:bidi w:val="0"/>
        <w:adjustRightInd w:val="0"/>
        <w:snapToGrid w:val="0"/>
        <w:spacing w:after="20" w:afterLines="20" w:line="288" w:lineRule="auto"/>
        <w:ind w:leftChars="0" w:firstLine="480" w:firstLineChars="200"/>
        <w:jc w:val="left"/>
        <w:textAlignment w:val="auto"/>
        <w:rPr>
          <w:rFonts w:hint="eastAsia" w:asciiTheme="minorEastAsia" w:hAnsiTheme="minorEastAsia" w:eastAsiaTheme="minorEastAsia" w:cstheme="minorEastAsia"/>
          <w:b w:val="0"/>
          <w:bCs w:val="0"/>
          <w:kern w:val="2"/>
          <w:sz w:val="24"/>
          <w:szCs w:val="24"/>
          <w:lang w:val="en-US" w:eastAsia="zh-CN" w:bidi="ar-SA"/>
        </w:rPr>
      </w:pPr>
      <w:r>
        <w:rPr>
          <w:rFonts w:hint="eastAsia" w:asciiTheme="minorEastAsia" w:hAnsiTheme="minorEastAsia" w:eastAsiaTheme="minorEastAsia" w:cstheme="minorEastAsia"/>
          <w:b w:val="0"/>
          <w:bCs w:val="0"/>
          <w:kern w:val="2"/>
          <w:sz w:val="24"/>
          <w:szCs w:val="24"/>
          <w:lang w:val="en-US" w:eastAsia="zh-CN" w:bidi="ar-SA"/>
        </w:rPr>
        <w:t>随后，4.2 音频识别与语义特征统计 通过语音活动检测（VAD）、说话人分离与语音识别（ASR）技术，实现了课堂语音数据的结构化转写，并提取了语速、音高、情绪极性、逻辑连接词等多维语言特征。结果表明，音频模态不仅能够反映教师的语言节奏与表达习惯，还能揭示教学过程中的情绪状态与思维结构，是教学风格的重要构成部分。</w:t>
      </w:r>
    </w:p>
    <w:p w14:paraId="7C9A996C">
      <w:pPr>
        <w:keepNext w:val="0"/>
        <w:keepLines w:val="0"/>
        <w:pageBreakBefore w:val="0"/>
        <w:widowControl w:val="0"/>
        <w:numPr>
          <w:ilvl w:val="0"/>
          <w:numId w:val="0"/>
        </w:numPr>
        <w:kinsoku/>
        <w:wordWrap/>
        <w:overflowPunct/>
        <w:topLinePunct w:val="0"/>
        <w:autoSpaceDE/>
        <w:autoSpaceDN/>
        <w:bidi w:val="0"/>
        <w:adjustRightInd w:val="0"/>
        <w:snapToGrid w:val="0"/>
        <w:spacing w:after="20" w:afterLines="20" w:line="288" w:lineRule="auto"/>
        <w:ind w:leftChars="0" w:firstLine="480" w:firstLineChars="200"/>
        <w:jc w:val="left"/>
        <w:textAlignment w:val="auto"/>
        <w:rPr>
          <w:rFonts w:hint="eastAsia" w:asciiTheme="minorEastAsia" w:hAnsiTheme="minorEastAsia" w:eastAsiaTheme="minorEastAsia" w:cstheme="minorEastAsia"/>
          <w:b w:val="0"/>
          <w:bCs w:val="0"/>
          <w:kern w:val="2"/>
          <w:sz w:val="24"/>
          <w:szCs w:val="24"/>
          <w:lang w:val="en-US" w:eastAsia="zh-CN" w:bidi="ar-SA"/>
        </w:rPr>
      </w:pPr>
      <w:r>
        <w:rPr>
          <w:rFonts w:hint="eastAsia" w:asciiTheme="minorEastAsia" w:hAnsiTheme="minorEastAsia" w:eastAsiaTheme="minorEastAsia" w:cstheme="minorEastAsia"/>
          <w:b w:val="0"/>
          <w:bCs w:val="0"/>
          <w:kern w:val="2"/>
          <w:sz w:val="24"/>
          <w:szCs w:val="24"/>
          <w:lang w:val="en-US" w:eastAsia="zh-CN" w:bidi="ar-SA"/>
        </w:rPr>
        <w:t>在 4.3 视频动作识别模型设计 中，构建了基于动静双流（Two-Stream）网络的视频行为识别模型，实现了对教师讲解、板书、走动、互动等典型动作的自动识别。模型结合空间与时间特征的融合学习，有效提升了课堂场景下动作识别的精度与鲁棒性。进一步的行为统计结果表明，教师的空间活动范围与动作转移规律与其教学风格密切相关，为后续风格映射模型提供了可靠的视觉输入。</w:t>
      </w:r>
    </w:p>
    <w:p w14:paraId="6BBC95A9">
      <w:pPr>
        <w:keepNext w:val="0"/>
        <w:keepLines w:val="0"/>
        <w:pageBreakBefore w:val="0"/>
        <w:widowControl w:val="0"/>
        <w:numPr>
          <w:ilvl w:val="0"/>
          <w:numId w:val="0"/>
        </w:numPr>
        <w:kinsoku/>
        <w:wordWrap/>
        <w:overflowPunct/>
        <w:topLinePunct w:val="0"/>
        <w:autoSpaceDE/>
        <w:autoSpaceDN/>
        <w:bidi w:val="0"/>
        <w:adjustRightInd w:val="0"/>
        <w:snapToGrid w:val="0"/>
        <w:spacing w:after="20" w:afterLines="20" w:line="288" w:lineRule="auto"/>
        <w:ind w:leftChars="0" w:firstLine="480" w:firstLineChars="200"/>
        <w:jc w:val="left"/>
        <w:textAlignment w:val="auto"/>
        <w:rPr>
          <w:rFonts w:hint="eastAsia" w:asciiTheme="minorEastAsia" w:hAnsiTheme="minorEastAsia" w:eastAsiaTheme="minorEastAsia" w:cstheme="minorEastAsia"/>
          <w:b w:val="0"/>
          <w:bCs w:val="0"/>
          <w:kern w:val="2"/>
          <w:sz w:val="24"/>
          <w:szCs w:val="24"/>
          <w:lang w:val="en-US" w:eastAsia="zh-CN" w:bidi="ar-SA"/>
        </w:rPr>
      </w:pPr>
      <w:r>
        <w:rPr>
          <w:rFonts w:hint="eastAsia" w:asciiTheme="minorEastAsia" w:hAnsiTheme="minorEastAsia" w:eastAsiaTheme="minorEastAsia" w:cstheme="minorEastAsia"/>
          <w:b w:val="0"/>
          <w:bCs w:val="0"/>
          <w:kern w:val="2"/>
          <w:sz w:val="24"/>
          <w:szCs w:val="24"/>
          <w:lang w:val="en-US" w:eastAsia="zh-CN" w:bidi="ar-SA"/>
        </w:rPr>
        <w:t>接着，4.4 实验数据与评估指标 对多模态数据集的构成、划分与评估体系进行了系统说明。数据集涵盖七类教学风格、三种模态特征与多维评价指标（Accuracy、Macro-F1、Kappa、一致性系数等），为模型性能验证建立了标准化实验基础。</w:t>
      </w:r>
    </w:p>
    <w:p w14:paraId="16A6A74F">
      <w:pPr>
        <w:keepNext w:val="0"/>
        <w:keepLines w:val="0"/>
        <w:pageBreakBefore w:val="0"/>
        <w:widowControl w:val="0"/>
        <w:numPr>
          <w:ilvl w:val="0"/>
          <w:numId w:val="0"/>
        </w:numPr>
        <w:kinsoku/>
        <w:wordWrap/>
        <w:overflowPunct/>
        <w:topLinePunct w:val="0"/>
        <w:autoSpaceDE/>
        <w:autoSpaceDN/>
        <w:bidi w:val="0"/>
        <w:adjustRightInd w:val="0"/>
        <w:snapToGrid w:val="0"/>
        <w:spacing w:after="20" w:afterLines="20" w:line="288" w:lineRule="auto"/>
        <w:ind w:leftChars="0" w:firstLine="480" w:firstLineChars="200"/>
        <w:jc w:val="left"/>
        <w:textAlignment w:val="auto"/>
        <w:rPr>
          <w:rFonts w:hint="eastAsia" w:asciiTheme="minorEastAsia" w:hAnsiTheme="minorEastAsia" w:eastAsiaTheme="minorEastAsia" w:cstheme="minorEastAsia"/>
          <w:b w:val="0"/>
          <w:bCs w:val="0"/>
          <w:kern w:val="2"/>
          <w:sz w:val="24"/>
          <w:szCs w:val="24"/>
          <w:lang w:val="en-US" w:eastAsia="zh-CN" w:bidi="ar-SA"/>
        </w:rPr>
      </w:pPr>
      <w:r>
        <w:rPr>
          <w:rFonts w:hint="eastAsia" w:asciiTheme="minorEastAsia" w:hAnsiTheme="minorEastAsia" w:eastAsiaTheme="minorEastAsia" w:cstheme="minorEastAsia"/>
          <w:b w:val="0"/>
          <w:bCs w:val="0"/>
          <w:kern w:val="2"/>
          <w:sz w:val="24"/>
          <w:szCs w:val="24"/>
          <w:lang w:val="en-US" w:eastAsia="zh-CN" w:bidi="ar-SA"/>
        </w:rPr>
        <w:t>在 4.5 实验结果与分析 中，通过大量对比实验验证了本研究提出的跨模态注意力模型（CMAT）的优越性。与传统单模态或简单融合模型相比，CMAT 模型在识别准确率（91.4%）、宏平均 F1 值（89.2%）与一致性系数（0.87）方面均取得显著提升。特征贡献度分析表明，视频行为特征在风格区分中占主导作用，语音与语义特征在情绪与逻辑维度上提供补充信息，多模态融合显著增强了模型的解释性与泛化能力。</w:t>
      </w:r>
      <w:r>
        <w:rPr>
          <w:rFonts w:hint="eastAsia" w:asciiTheme="minorEastAsia" w:hAnsiTheme="minorEastAsia" w:eastAsiaTheme="minorEastAsia" w:cstheme="minorEastAsia"/>
          <w:b w:val="0"/>
          <w:bCs w:val="0"/>
          <w:kern w:val="2"/>
          <w:sz w:val="24"/>
          <w:szCs w:val="24"/>
          <w:lang w:val="en-US" w:eastAsia="zh-CN" w:bidi="ar-SA"/>
        </w:rPr>
        <w:br w:type="textWrapping"/>
      </w:r>
      <w:r>
        <w:rPr>
          <w:rFonts w:hint="eastAsia" w:asciiTheme="minorEastAsia" w:hAnsiTheme="minorEastAsia" w:eastAsiaTheme="minorEastAsia" w:cstheme="minorEastAsia"/>
          <w:b w:val="0"/>
          <w:bCs w:val="0"/>
          <w:kern w:val="2"/>
          <w:sz w:val="24"/>
          <w:szCs w:val="24"/>
          <w:lang w:val="en-US" w:eastAsia="zh-CN" w:bidi="ar-SA"/>
        </w:rPr>
        <w:t>此外，通过 SHAP 与 Grad-CAM 可视化方法，模型输出的特征贡献与决策逻辑得到直观呈现，教师反馈与专家评估结果表明，系统识别结果与实际课堂风格高度一致，具有较高的教育应用价值。</w:t>
      </w:r>
    </w:p>
    <w:p w14:paraId="191E4CFC">
      <w:pPr>
        <w:keepNext w:val="0"/>
        <w:keepLines w:val="0"/>
        <w:pageBreakBefore w:val="0"/>
        <w:widowControl w:val="0"/>
        <w:numPr>
          <w:ilvl w:val="0"/>
          <w:numId w:val="0"/>
        </w:numPr>
        <w:kinsoku/>
        <w:wordWrap/>
        <w:overflowPunct/>
        <w:topLinePunct w:val="0"/>
        <w:autoSpaceDE/>
        <w:autoSpaceDN/>
        <w:bidi w:val="0"/>
        <w:adjustRightInd w:val="0"/>
        <w:snapToGrid w:val="0"/>
        <w:spacing w:after="20" w:afterLines="20" w:line="288" w:lineRule="auto"/>
        <w:ind w:leftChars="0" w:firstLine="480" w:firstLineChars="200"/>
        <w:jc w:val="left"/>
        <w:textAlignment w:val="auto"/>
        <w:rPr>
          <w:rFonts w:hint="eastAsia" w:asciiTheme="minorEastAsia" w:hAnsiTheme="minorEastAsia" w:eastAsiaTheme="minorEastAsia" w:cstheme="minorEastAsia"/>
          <w:b w:val="0"/>
          <w:bCs w:val="0"/>
          <w:kern w:val="2"/>
          <w:sz w:val="24"/>
          <w:szCs w:val="24"/>
          <w:lang w:val="en-US" w:eastAsia="zh-CN" w:bidi="ar-SA"/>
        </w:rPr>
      </w:pPr>
      <w:r>
        <w:rPr>
          <w:rFonts w:hint="eastAsia" w:asciiTheme="minorEastAsia" w:hAnsiTheme="minorEastAsia" w:eastAsiaTheme="minorEastAsia" w:cstheme="minorEastAsia"/>
          <w:b w:val="0"/>
          <w:bCs w:val="0"/>
          <w:kern w:val="2"/>
          <w:sz w:val="24"/>
          <w:szCs w:val="24"/>
          <w:lang w:val="en-US" w:eastAsia="zh-CN" w:bidi="ar-SA"/>
        </w:rPr>
        <w:t>总体来看，本章实现了从“多模态特征提取”到“风格识别与验证”的技术闭环，证明了融合视觉、音频与语义信号的教师风格建模方法在准确性、稳定性与解释性方面的综合优势。</w:t>
      </w:r>
      <w:r>
        <w:rPr>
          <w:rFonts w:hint="eastAsia" w:asciiTheme="minorEastAsia" w:hAnsiTheme="minorEastAsia" w:eastAsiaTheme="minorEastAsia" w:cstheme="minorEastAsia"/>
          <w:b w:val="0"/>
          <w:bCs w:val="0"/>
          <w:kern w:val="2"/>
          <w:sz w:val="24"/>
          <w:szCs w:val="24"/>
          <w:lang w:val="en-US" w:eastAsia="zh-CN" w:bidi="ar-SA"/>
        </w:rPr>
        <w:br w:type="textWrapping"/>
      </w:r>
      <w:r>
        <w:rPr>
          <w:rFonts w:hint="eastAsia" w:asciiTheme="minorEastAsia" w:hAnsiTheme="minorEastAsia" w:eastAsiaTheme="minorEastAsia" w:cstheme="minorEastAsia"/>
          <w:b w:val="0"/>
          <w:bCs w:val="0"/>
          <w:kern w:val="2"/>
          <w:sz w:val="24"/>
          <w:szCs w:val="24"/>
          <w:lang w:val="en-US" w:eastAsia="zh-CN" w:bidi="ar-SA"/>
        </w:rPr>
        <w:t>这些研究成果不仅为下一章的系统实现提供了数据与算法支撑，也为教师教学风格画像的可视化与智能反馈奠定了坚实基础。</w:t>
      </w:r>
    </w:p>
    <w:p w14:paraId="34CF640F">
      <w:pPr>
        <w:keepNext w:val="0"/>
        <w:keepLines w:val="0"/>
        <w:pageBreakBefore w:val="0"/>
        <w:widowControl w:val="0"/>
        <w:numPr>
          <w:ilvl w:val="0"/>
          <w:numId w:val="0"/>
        </w:numPr>
        <w:kinsoku/>
        <w:wordWrap/>
        <w:overflowPunct/>
        <w:topLinePunct w:val="0"/>
        <w:autoSpaceDE/>
        <w:autoSpaceDN/>
        <w:bidi w:val="0"/>
        <w:adjustRightInd w:val="0"/>
        <w:snapToGrid w:val="0"/>
        <w:spacing w:after="20" w:afterLines="20" w:line="288" w:lineRule="auto"/>
        <w:ind w:leftChars="0" w:firstLine="480" w:firstLineChars="200"/>
        <w:jc w:val="left"/>
        <w:textAlignment w:val="auto"/>
        <w:rPr>
          <w:rFonts w:hint="eastAsia" w:asciiTheme="minorEastAsia" w:hAnsiTheme="minorEastAsia" w:eastAsiaTheme="minorEastAsia" w:cstheme="minorEastAsia"/>
          <w:b w:val="0"/>
          <w:bCs w:val="0"/>
          <w:kern w:val="2"/>
          <w:sz w:val="24"/>
          <w:szCs w:val="24"/>
          <w:lang w:val="en-US" w:eastAsia="zh-CN" w:bidi="ar-SA"/>
        </w:rPr>
      </w:pPr>
    </w:p>
    <w:p w14:paraId="30B5C05C">
      <w:pPr>
        <w:keepNext w:val="0"/>
        <w:keepLines w:val="0"/>
        <w:pageBreakBefore w:val="0"/>
        <w:widowControl w:val="0"/>
        <w:numPr>
          <w:ilvl w:val="0"/>
          <w:numId w:val="0"/>
        </w:numPr>
        <w:kinsoku/>
        <w:wordWrap/>
        <w:overflowPunct/>
        <w:topLinePunct w:val="0"/>
        <w:autoSpaceDE/>
        <w:autoSpaceDN/>
        <w:bidi w:val="0"/>
        <w:adjustRightInd w:val="0"/>
        <w:snapToGrid w:val="0"/>
        <w:spacing w:after="20" w:afterLines="20" w:line="288" w:lineRule="auto"/>
        <w:ind w:leftChars="0" w:firstLine="480" w:firstLineChars="200"/>
        <w:jc w:val="left"/>
        <w:textAlignment w:val="auto"/>
        <w:rPr>
          <w:rFonts w:hint="eastAsia" w:asciiTheme="minorEastAsia" w:hAnsiTheme="minorEastAsia" w:eastAsiaTheme="minorEastAsia" w:cstheme="minorEastAsia"/>
          <w:b w:val="0"/>
          <w:bCs w:val="0"/>
          <w:kern w:val="2"/>
          <w:sz w:val="24"/>
          <w:szCs w:val="24"/>
          <w:lang w:val="en-US" w:eastAsia="zh-CN" w:bidi="ar-SA"/>
        </w:rPr>
      </w:pPr>
    </w:p>
    <w:p w14:paraId="4DED9274">
      <w:pPr>
        <w:keepNext w:val="0"/>
        <w:keepLines w:val="0"/>
        <w:pageBreakBefore w:val="0"/>
        <w:widowControl w:val="0"/>
        <w:numPr>
          <w:ilvl w:val="0"/>
          <w:numId w:val="0"/>
        </w:numPr>
        <w:kinsoku/>
        <w:wordWrap/>
        <w:overflowPunct/>
        <w:topLinePunct w:val="0"/>
        <w:autoSpaceDE/>
        <w:autoSpaceDN/>
        <w:bidi w:val="0"/>
        <w:adjustRightInd w:val="0"/>
        <w:snapToGrid w:val="0"/>
        <w:spacing w:after="20" w:afterLines="20" w:line="288" w:lineRule="auto"/>
        <w:ind w:leftChars="0" w:firstLine="480" w:firstLineChars="200"/>
        <w:jc w:val="left"/>
        <w:textAlignment w:val="auto"/>
        <w:rPr>
          <w:rFonts w:hint="eastAsia" w:asciiTheme="minorEastAsia" w:hAnsiTheme="minorEastAsia" w:eastAsiaTheme="minorEastAsia" w:cstheme="minorEastAsia"/>
          <w:b w:val="0"/>
          <w:bCs w:val="0"/>
          <w:kern w:val="2"/>
          <w:sz w:val="24"/>
          <w:szCs w:val="24"/>
          <w:lang w:val="en-US" w:eastAsia="zh-CN" w:bidi="ar-SA"/>
        </w:rPr>
      </w:pPr>
    </w:p>
    <w:p w14:paraId="02D2BEE5">
      <w:pPr>
        <w:keepNext w:val="0"/>
        <w:keepLines w:val="0"/>
        <w:pageBreakBefore w:val="0"/>
        <w:widowControl w:val="0"/>
        <w:numPr>
          <w:ilvl w:val="0"/>
          <w:numId w:val="0"/>
        </w:numPr>
        <w:kinsoku/>
        <w:wordWrap/>
        <w:overflowPunct/>
        <w:topLinePunct w:val="0"/>
        <w:autoSpaceDE/>
        <w:autoSpaceDN/>
        <w:bidi w:val="0"/>
        <w:adjustRightInd w:val="0"/>
        <w:snapToGrid w:val="0"/>
        <w:spacing w:after="20" w:afterLines="20" w:line="288" w:lineRule="auto"/>
        <w:ind w:leftChars="0" w:firstLine="480" w:firstLineChars="200"/>
        <w:jc w:val="left"/>
        <w:textAlignment w:val="auto"/>
        <w:rPr>
          <w:rFonts w:hint="eastAsia" w:asciiTheme="minorEastAsia" w:hAnsiTheme="minorEastAsia" w:eastAsiaTheme="minorEastAsia" w:cstheme="minorEastAsia"/>
          <w:b w:val="0"/>
          <w:bCs w:val="0"/>
          <w:kern w:val="2"/>
          <w:sz w:val="24"/>
          <w:szCs w:val="24"/>
          <w:lang w:val="en-US" w:eastAsia="zh-CN" w:bidi="ar-SA"/>
        </w:rPr>
      </w:pPr>
    </w:p>
    <w:p w14:paraId="5EEFDA47">
      <w:pPr>
        <w:keepNext w:val="0"/>
        <w:keepLines w:val="0"/>
        <w:pageBreakBefore w:val="0"/>
        <w:widowControl w:val="0"/>
        <w:numPr>
          <w:ilvl w:val="0"/>
          <w:numId w:val="0"/>
        </w:numPr>
        <w:kinsoku/>
        <w:wordWrap/>
        <w:overflowPunct/>
        <w:topLinePunct w:val="0"/>
        <w:autoSpaceDE/>
        <w:autoSpaceDN/>
        <w:bidi w:val="0"/>
        <w:adjustRightInd w:val="0"/>
        <w:snapToGrid w:val="0"/>
        <w:spacing w:after="20" w:afterLines="20" w:line="288" w:lineRule="auto"/>
        <w:ind w:leftChars="0" w:firstLine="480" w:firstLineChars="200"/>
        <w:jc w:val="left"/>
        <w:textAlignment w:val="auto"/>
        <w:rPr>
          <w:rFonts w:hint="eastAsia" w:asciiTheme="minorEastAsia" w:hAnsiTheme="minorEastAsia" w:eastAsiaTheme="minorEastAsia" w:cstheme="minorEastAsia"/>
          <w:b w:val="0"/>
          <w:bCs w:val="0"/>
          <w:kern w:val="2"/>
          <w:sz w:val="24"/>
          <w:szCs w:val="24"/>
          <w:lang w:val="en-US" w:eastAsia="zh-CN" w:bidi="ar-SA"/>
        </w:rPr>
      </w:pPr>
    </w:p>
    <w:p w14:paraId="2081BD52">
      <w:pPr>
        <w:pStyle w:val="3"/>
        <w:bidi w:val="0"/>
        <w:rPr>
          <w:rFonts w:hint="eastAsia" w:asciiTheme="minorEastAsia" w:hAnsiTheme="minorEastAsia" w:eastAsiaTheme="minorEastAsia" w:cstheme="minorEastAsia"/>
          <w:lang w:val="en-US" w:eastAsia="zh-CN"/>
        </w:rPr>
      </w:pPr>
      <w:bookmarkStart w:id="44" w:name="_Toc798704437"/>
      <w:r>
        <w:rPr>
          <w:rFonts w:hint="eastAsia" w:asciiTheme="minorEastAsia" w:hAnsiTheme="minorEastAsia" w:eastAsiaTheme="minorEastAsia" w:cstheme="minorEastAsia"/>
          <w:lang w:val="en-US" w:eastAsia="zh-CN"/>
        </w:rPr>
        <w:t>第五章 教师风格画像分析系统设计与实现</w:t>
      </w:r>
      <w:bookmarkEnd w:id="44"/>
    </w:p>
    <w:p w14:paraId="08F20ACF">
      <w:pPr>
        <w:pStyle w:val="4"/>
        <w:bidi w:val="0"/>
        <w:rPr>
          <w:rFonts w:hint="eastAsia" w:asciiTheme="minorEastAsia" w:hAnsiTheme="minorEastAsia" w:eastAsiaTheme="minorEastAsia" w:cstheme="minorEastAsia"/>
          <w:lang w:val="en-US" w:eastAsia="zh-CN"/>
        </w:rPr>
      </w:pPr>
      <w:bookmarkStart w:id="45" w:name="_Toc2052678909"/>
      <w:r>
        <w:rPr>
          <w:rFonts w:hint="eastAsia" w:asciiTheme="minorEastAsia" w:hAnsiTheme="minorEastAsia" w:eastAsiaTheme="minorEastAsia" w:cstheme="minorEastAsia"/>
          <w:lang w:val="en-US" w:eastAsia="zh-CN"/>
        </w:rPr>
        <w:t>5.1 系统总体架构</w:t>
      </w:r>
      <w:bookmarkEnd w:id="45"/>
    </w:p>
    <w:p w14:paraId="6C4E0462">
      <w:pPr>
        <w:keepNext w:val="0"/>
        <w:keepLines w:val="0"/>
        <w:pageBreakBefore w:val="0"/>
        <w:widowControl w:val="0"/>
        <w:numPr>
          <w:ilvl w:val="0"/>
          <w:numId w:val="0"/>
        </w:numPr>
        <w:kinsoku/>
        <w:wordWrap/>
        <w:overflowPunct/>
        <w:topLinePunct w:val="0"/>
        <w:autoSpaceDE/>
        <w:autoSpaceDN/>
        <w:bidi w:val="0"/>
        <w:adjustRightInd w:val="0"/>
        <w:snapToGrid w:val="0"/>
        <w:spacing w:after="20" w:afterLines="20" w:line="288" w:lineRule="auto"/>
        <w:ind w:leftChars="0" w:firstLine="480" w:firstLineChars="200"/>
        <w:jc w:val="left"/>
        <w:textAlignment w:val="auto"/>
        <w:rPr>
          <w:rFonts w:hint="eastAsia" w:asciiTheme="minorEastAsia" w:hAnsiTheme="minorEastAsia" w:eastAsiaTheme="minorEastAsia" w:cstheme="minorEastAsia"/>
          <w:b w:val="0"/>
          <w:bCs w:val="0"/>
          <w:kern w:val="2"/>
          <w:sz w:val="24"/>
          <w:szCs w:val="24"/>
          <w:lang w:val="en-US" w:eastAsia="zh-CN" w:bidi="ar-SA"/>
        </w:rPr>
      </w:pPr>
      <w:r>
        <w:rPr>
          <w:rFonts w:hint="eastAsia" w:asciiTheme="minorEastAsia" w:hAnsiTheme="minorEastAsia" w:eastAsiaTheme="minorEastAsia" w:cstheme="minorEastAsia"/>
          <w:b w:val="0"/>
          <w:bCs w:val="0"/>
          <w:kern w:val="2"/>
          <w:sz w:val="24"/>
          <w:szCs w:val="24"/>
          <w:lang w:val="en-US" w:eastAsia="zh-CN" w:bidi="ar-SA"/>
        </w:rPr>
        <w:t>本研究基于前述多模态特征提取与教师风格识别模型，构建了一个集 数据采集、特征提取、风格识别、画像生成与个性化反馈 于一体的教师风格画像分析系统。</w:t>
      </w:r>
      <w:r>
        <w:rPr>
          <w:rFonts w:hint="eastAsia" w:asciiTheme="minorEastAsia" w:hAnsiTheme="minorEastAsia" w:eastAsiaTheme="minorEastAsia" w:cstheme="minorEastAsia"/>
          <w:b w:val="0"/>
          <w:bCs w:val="0"/>
          <w:kern w:val="2"/>
          <w:sz w:val="24"/>
          <w:szCs w:val="24"/>
          <w:lang w:val="en-US" w:eastAsia="zh-CN" w:bidi="ar-SA"/>
        </w:rPr>
        <w:br w:type="textWrapping"/>
      </w:r>
      <w:r>
        <w:rPr>
          <w:rFonts w:hint="eastAsia" w:asciiTheme="minorEastAsia" w:hAnsiTheme="minorEastAsia" w:eastAsiaTheme="minorEastAsia" w:cstheme="minorEastAsia"/>
          <w:b w:val="0"/>
          <w:bCs w:val="0"/>
          <w:kern w:val="2"/>
          <w:sz w:val="24"/>
          <w:szCs w:val="24"/>
          <w:lang w:val="en-US" w:eastAsia="zh-CN" w:bidi="ar-SA"/>
        </w:rPr>
        <w:t>系统旨在将深度学习模型与教育行为分析方法相结合，为教师提供可视化、可解释、可改进的教学风格反馈平台。</w:t>
      </w:r>
    </w:p>
    <w:p w14:paraId="54716AEE">
      <w:pPr>
        <w:keepNext w:val="0"/>
        <w:keepLines w:val="0"/>
        <w:pageBreakBefore w:val="0"/>
        <w:widowControl w:val="0"/>
        <w:numPr>
          <w:ilvl w:val="0"/>
          <w:numId w:val="0"/>
        </w:numPr>
        <w:kinsoku/>
        <w:wordWrap/>
        <w:overflowPunct/>
        <w:topLinePunct w:val="0"/>
        <w:autoSpaceDE/>
        <w:autoSpaceDN/>
        <w:bidi w:val="0"/>
        <w:adjustRightInd w:val="0"/>
        <w:snapToGrid w:val="0"/>
        <w:spacing w:after="20" w:afterLines="20" w:line="288" w:lineRule="auto"/>
        <w:ind w:leftChars="0" w:firstLine="480" w:firstLineChars="200"/>
        <w:jc w:val="left"/>
        <w:textAlignment w:val="auto"/>
        <w:rPr>
          <w:rFonts w:hint="eastAsia" w:asciiTheme="minorEastAsia" w:hAnsiTheme="minorEastAsia" w:eastAsiaTheme="minorEastAsia" w:cstheme="minorEastAsia"/>
          <w:b w:val="0"/>
          <w:bCs w:val="0"/>
          <w:kern w:val="2"/>
          <w:sz w:val="24"/>
          <w:szCs w:val="24"/>
          <w:lang w:val="en-US" w:eastAsia="zh-CN" w:bidi="ar-SA"/>
        </w:rPr>
      </w:pPr>
    </w:p>
    <w:p w14:paraId="33F96221">
      <w:pPr>
        <w:keepNext w:val="0"/>
        <w:keepLines w:val="0"/>
        <w:pageBreakBefore w:val="0"/>
        <w:widowControl w:val="0"/>
        <w:numPr>
          <w:ilvl w:val="0"/>
          <w:numId w:val="0"/>
        </w:numPr>
        <w:kinsoku/>
        <w:wordWrap/>
        <w:overflowPunct/>
        <w:topLinePunct w:val="0"/>
        <w:autoSpaceDE/>
        <w:autoSpaceDN/>
        <w:bidi w:val="0"/>
        <w:adjustRightInd w:val="0"/>
        <w:snapToGrid w:val="0"/>
        <w:spacing w:after="20" w:afterLines="20" w:line="288" w:lineRule="auto"/>
        <w:ind w:leftChars="0" w:firstLine="480" w:firstLineChars="200"/>
        <w:jc w:val="left"/>
        <w:textAlignment w:val="auto"/>
        <w:rPr>
          <w:rFonts w:hint="eastAsia" w:asciiTheme="minorEastAsia" w:hAnsiTheme="minorEastAsia" w:eastAsiaTheme="minorEastAsia" w:cstheme="minorEastAsia"/>
          <w:b w:val="0"/>
          <w:bCs w:val="0"/>
          <w:kern w:val="2"/>
          <w:sz w:val="24"/>
          <w:szCs w:val="24"/>
          <w:lang w:val="en-US" w:eastAsia="zh-CN" w:bidi="ar-SA"/>
        </w:rPr>
      </w:pPr>
      <w:r>
        <w:rPr>
          <w:rFonts w:hint="eastAsia" w:asciiTheme="minorEastAsia" w:hAnsiTheme="minorEastAsia" w:eastAsiaTheme="minorEastAsia" w:cstheme="minorEastAsia"/>
          <w:b w:val="0"/>
          <w:bCs w:val="0"/>
          <w:kern w:val="2"/>
          <w:sz w:val="24"/>
          <w:szCs w:val="24"/>
          <w:lang w:val="en-US" w:eastAsia="zh-CN" w:bidi="ar-SA"/>
        </w:rPr>
        <w:t>（一）系统设计目标</w:t>
      </w:r>
    </w:p>
    <w:p w14:paraId="4095AAC0">
      <w:pPr>
        <w:keepNext w:val="0"/>
        <w:keepLines w:val="0"/>
        <w:pageBreakBefore w:val="0"/>
        <w:widowControl w:val="0"/>
        <w:numPr>
          <w:ilvl w:val="0"/>
          <w:numId w:val="0"/>
        </w:numPr>
        <w:kinsoku/>
        <w:wordWrap/>
        <w:overflowPunct/>
        <w:topLinePunct w:val="0"/>
        <w:autoSpaceDE/>
        <w:autoSpaceDN/>
        <w:bidi w:val="0"/>
        <w:adjustRightInd w:val="0"/>
        <w:snapToGrid w:val="0"/>
        <w:spacing w:after="20" w:afterLines="20" w:line="288" w:lineRule="auto"/>
        <w:ind w:leftChars="0" w:firstLine="480" w:firstLineChars="200"/>
        <w:jc w:val="left"/>
        <w:textAlignment w:val="auto"/>
        <w:rPr>
          <w:rFonts w:hint="eastAsia" w:asciiTheme="minorEastAsia" w:hAnsiTheme="minorEastAsia" w:eastAsiaTheme="minorEastAsia" w:cstheme="minorEastAsia"/>
          <w:b w:val="0"/>
          <w:bCs w:val="0"/>
          <w:kern w:val="2"/>
          <w:sz w:val="24"/>
          <w:szCs w:val="24"/>
          <w:lang w:val="en-US" w:eastAsia="zh-CN" w:bidi="ar-SA"/>
        </w:rPr>
      </w:pPr>
      <w:r>
        <w:rPr>
          <w:rFonts w:hint="eastAsia" w:asciiTheme="minorEastAsia" w:hAnsiTheme="minorEastAsia" w:eastAsiaTheme="minorEastAsia" w:cstheme="minorEastAsia"/>
          <w:b w:val="0"/>
          <w:bCs w:val="0"/>
          <w:kern w:val="2"/>
          <w:sz w:val="24"/>
          <w:szCs w:val="24"/>
          <w:lang w:val="en-US" w:eastAsia="zh-CN" w:bidi="ar-SA"/>
        </w:rPr>
        <w:t>系统开发遵循以下三项原则：</w:t>
      </w:r>
    </w:p>
    <w:p w14:paraId="4073D419">
      <w:pPr>
        <w:keepNext w:val="0"/>
        <w:keepLines w:val="0"/>
        <w:pageBreakBefore w:val="0"/>
        <w:widowControl w:val="0"/>
        <w:numPr>
          <w:ilvl w:val="0"/>
          <w:numId w:val="0"/>
        </w:numPr>
        <w:kinsoku/>
        <w:wordWrap/>
        <w:overflowPunct/>
        <w:topLinePunct w:val="0"/>
        <w:autoSpaceDE/>
        <w:autoSpaceDN/>
        <w:bidi w:val="0"/>
        <w:adjustRightInd w:val="0"/>
        <w:snapToGrid w:val="0"/>
        <w:spacing w:after="20" w:afterLines="20" w:line="288" w:lineRule="auto"/>
        <w:ind w:leftChars="0" w:firstLine="480" w:firstLineChars="200"/>
        <w:jc w:val="left"/>
        <w:textAlignment w:val="auto"/>
        <w:rPr>
          <w:rFonts w:hint="eastAsia" w:asciiTheme="minorEastAsia" w:hAnsiTheme="minorEastAsia" w:eastAsiaTheme="minorEastAsia" w:cstheme="minorEastAsia"/>
          <w:b w:val="0"/>
          <w:bCs w:val="0"/>
          <w:kern w:val="2"/>
          <w:sz w:val="24"/>
          <w:szCs w:val="24"/>
          <w:lang w:val="en-US" w:eastAsia="zh-CN" w:bidi="ar-SA"/>
        </w:rPr>
      </w:pPr>
      <w:r>
        <w:rPr>
          <w:rFonts w:hint="eastAsia" w:asciiTheme="minorEastAsia" w:hAnsiTheme="minorEastAsia" w:eastAsiaTheme="minorEastAsia" w:cstheme="minorEastAsia"/>
          <w:b w:val="0"/>
          <w:bCs w:val="0"/>
          <w:kern w:val="2"/>
          <w:sz w:val="24"/>
          <w:szCs w:val="24"/>
          <w:lang w:val="en-US" w:eastAsia="zh-CN" w:bidi="ar-SA"/>
        </w:rPr>
        <w:t>模块化与可扩展性：系统采用多层模块化架构，支持后续算法更新与功能扩展；</w:t>
      </w:r>
    </w:p>
    <w:p w14:paraId="76F86C68">
      <w:pPr>
        <w:keepNext w:val="0"/>
        <w:keepLines w:val="0"/>
        <w:pageBreakBefore w:val="0"/>
        <w:widowControl w:val="0"/>
        <w:numPr>
          <w:ilvl w:val="0"/>
          <w:numId w:val="0"/>
        </w:numPr>
        <w:kinsoku/>
        <w:wordWrap/>
        <w:overflowPunct/>
        <w:topLinePunct w:val="0"/>
        <w:autoSpaceDE/>
        <w:autoSpaceDN/>
        <w:bidi w:val="0"/>
        <w:adjustRightInd w:val="0"/>
        <w:snapToGrid w:val="0"/>
        <w:spacing w:after="20" w:afterLines="20" w:line="288" w:lineRule="auto"/>
        <w:ind w:leftChars="0" w:firstLine="480" w:firstLineChars="200"/>
        <w:jc w:val="left"/>
        <w:textAlignment w:val="auto"/>
        <w:rPr>
          <w:rFonts w:hint="eastAsia" w:asciiTheme="minorEastAsia" w:hAnsiTheme="minorEastAsia" w:eastAsiaTheme="minorEastAsia" w:cstheme="minorEastAsia"/>
          <w:b w:val="0"/>
          <w:bCs w:val="0"/>
          <w:kern w:val="2"/>
          <w:sz w:val="24"/>
          <w:szCs w:val="24"/>
          <w:lang w:val="en-US" w:eastAsia="zh-CN" w:bidi="ar-SA"/>
        </w:rPr>
      </w:pPr>
      <w:r>
        <w:rPr>
          <w:rFonts w:hint="eastAsia" w:asciiTheme="minorEastAsia" w:hAnsiTheme="minorEastAsia" w:eastAsiaTheme="minorEastAsia" w:cstheme="minorEastAsia"/>
          <w:b w:val="0"/>
          <w:bCs w:val="0"/>
          <w:kern w:val="2"/>
          <w:sz w:val="24"/>
          <w:szCs w:val="24"/>
          <w:lang w:val="en-US" w:eastAsia="zh-CN" w:bidi="ar-SA"/>
        </w:rPr>
        <w:t>可解释性与教育逻辑一致性：模型输出不仅包含风格分类结果，还提供特征依据与可视化展示；</w:t>
      </w:r>
    </w:p>
    <w:p w14:paraId="5716958F">
      <w:pPr>
        <w:keepNext w:val="0"/>
        <w:keepLines w:val="0"/>
        <w:pageBreakBefore w:val="0"/>
        <w:widowControl w:val="0"/>
        <w:numPr>
          <w:ilvl w:val="0"/>
          <w:numId w:val="0"/>
        </w:numPr>
        <w:kinsoku/>
        <w:wordWrap/>
        <w:overflowPunct/>
        <w:topLinePunct w:val="0"/>
        <w:autoSpaceDE/>
        <w:autoSpaceDN/>
        <w:bidi w:val="0"/>
        <w:adjustRightInd w:val="0"/>
        <w:snapToGrid w:val="0"/>
        <w:spacing w:after="20" w:afterLines="20" w:line="288" w:lineRule="auto"/>
        <w:ind w:leftChars="0" w:firstLine="480" w:firstLineChars="200"/>
        <w:jc w:val="left"/>
        <w:textAlignment w:val="auto"/>
        <w:rPr>
          <w:rFonts w:hint="eastAsia" w:asciiTheme="minorEastAsia" w:hAnsiTheme="minorEastAsia" w:eastAsiaTheme="minorEastAsia" w:cstheme="minorEastAsia"/>
          <w:b w:val="0"/>
          <w:bCs w:val="0"/>
          <w:kern w:val="2"/>
          <w:sz w:val="24"/>
          <w:szCs w:val="24"/>
          <w:lang w:val="en-US" w:eastAsia="zh-CN" w:bidi="ar-SA"/>
        </w:rPr>
      </w:pPr>
      <w:r>
        <w:rPr>
          <w:rFonts w:hint="eastAsia" w:asciiTheme="minorEastAsia" w:hAnsiTheme="minorEastAsia" w:eastAsiaTheme="minorEastAsia" w:cstheme="minorEastAsia"/>
          <w:b w:val="0"/>
          <w:bCs w:val="0"/>
          <w:kern w:val="2"/>
          <w:sz w:val="24"/>
          <w:szCs w:val="24"/>
          <w:lang w:val="en-US" w:eastAsia="zh-CN" w:bidi="ar-SA"/>
        </w:rPr>
        <w:t>可视化与交互性：以教师为主要用户，界面直观、操作简便，支持风格雷达图、行为热力图、语音情绪曲线等多形式展示。</w:t>
      </w:r>
    </w:p>
    <w:p w14:paraId="45368E50">
      <w:pPr>
        <w:keepNext w:val="0"/>
        <w:keepLines w:val="0"/>
        <w:pageBreakBefore w:val="0"/>
        <w:widowControl w:val="0"/>
        <w:numPr>
          <w:ilvl w:val="0"/>
          <w:numId w:val="0"/>
        </w:numPr>
        <w:kinsoku/>
        <w:wordWrap/>
        <w:overflowPunct/>
        <w:topLinePunct w:val="0"/>
        <w:autoSpaceDE/>
        <w:autoSpaceDN/>
        <w:bidi w:val="0"/>
        <w:adjustRightInd w:val="0"/>
        <w:snapToGrid w:val="0"/>
        <w:spacing w:after="20" w:afterLines="20" w:line="288" w:lineRule="auto"/>
        <w:ind w:leftChars="0" w:firstLine="480" w:firstLineChars="200"/>
        <w:jc w:val="left"/>
        <w:textAlignment w:val="auto"/>
        <w:rPr>
          <w:rFonts w:hint="eastAsia" w:asciiTheme="minorEastAsia" w:hAnsiTheme="minorEastAsia" w:eastAsiaTheme="minorEastAsia" w:cstheme="minorEastAsia"/>
          <w:b w:val="0"/>
          <w:bCs w:val="0"/>
          <w:kern w:val="2"/>
          <w:sz w:val="24"/>
          <w:szCs w:val="24"/>
          <w:lang w:val="en-US" w:eastAsia="zh-CN" w:bidi="ar-SA"/>
        </w:rPr>
      </w:pPr>
    </w:p>
    <w:p w14:paraId="6C1A4903">
      <w:pPr>
        <w:keepNext w:val="0"/>
        <w:keepLines w:val="0"/>
        <w:pageBreakBefore w:val="0"/>
        <w:widowControl w:val="0"/>
        <w:numPr>
          <w:ilvl w:val="0"/>
          <w:numId w:val="0"/>
        </w:numPr>
        <w:kinsoku/>
        <w:wordWrap/>
        <w:overflowPunct/>
        <w:topLinePunct w:val="0"/>
        <w:autoSpaceDE/>
        <w:autoSpaceDN/>
        <w:bidi w:val="0"/>
        <w:adjustRightInd w:val="0"/>
        <w:snapToGrid w:val="0"/>
        <w:spacing w:after="20" w:afterLines="20" w:line="288" w:lineRule="auto"/>
        <w:ind w:leftChars="0" w:firstLine="480" w:firstLineChars="200"/>
        <w:jc w:val="left"/>
        <w:textAlignment w:val="auto"/>
        <w:rPr>
          <w:rFonts w:hint="eastAsia" w:asciiTheme="minorEastAsia" w:hAnsiTheme="minorEastAsia" w:eastAsiaTheme="minorEastAsia" w:cstheme="minorEastAsia"/>
          <w:b w:val="0"/>
          <w:bCs w:val="0"/>
          <w:kern w:val="2"/>
          <w:sz w:val="24"/>
          <w:szCs w:val="24"/>
          <w:lang w:val="en-US" w:eastAsia="zh-CN" w:bidi="ar-SA"/>
        </w:rPr>
      </w:pPr>
      <w:r>
        <w:rPr>
          <w:rFonts w:hint="eastAsia" w:asciiTheme="minorEastAsia" w:hAnsiTheme="minorEastAsia" w:eastAsiaTheme="minorEastAsia" w:cstheme="minorEastAsia"/>
          <w:b w:val="0"/>
          <w:bCs w:val="0"/>
          <w:kern w:val="2"/>
          <w:sz w:val="24"/>
          <w:szCs w:val="24"/>
          <w:lang w:val="en-US" w:eastAsia="zh-CN" w:bidi="ar-SA"/>
        </w:rPr>
        <w:t>（二）系统总体架构设计</w:t>
      </w:r>
    </w:p>
    <w:p w14:paraId="0582B573">
      <w:pPr>
        <w:keepNext w:val="0"/>
        <w:keepLines w:val="0"/>
        <w:pageBreakBefore w:val="0"/>
        <w:widowControl w:val="0"/>
        <w:numPr>
          <w:ilvl w:val="0"/>
          <w:numId w:val="0"/>
        </w:numPr>
        <w:kinsoku/>
        <w:wordWrap/>
        <w:overflowPunct/>
        <w:topLinePunct w:val="0"/>
        <w:autoSpaceDE/>
        <w:autoSpaceDN/>
        <w:bidi w:val="0"/>
        <w:adjustRightInd w:val="0"/>
        <w:snapToGrid w:val="0"/>
        <w:spacing w:after="20" w:afterLines="20" w:line="288" w:lineRule="auto"/>
        <w:ind w:leftChars="0" w:firstLine="480" w:firstLineChars="200"/>
        <w:jc w:val="left"/>
        <w:textAlignment w:val="auto"/>
        <w:rPr>
          <w:rFonts w:hint="eastAsia" w:asciiTheme="minorEastAsia" w:hAnsiTheme="minorEastAsia" w:eastAsiaTheme="minorEastAsia" w:cstheme="minorEastAsia"/>
          <w:b w:val="0"/>
          <w:bCs w:val="0"/>
          <w:kern w:val="2"/>
          <w:sz w:val="24"/>
          <w:szCs w:val="24"/>
          <w:lang w:val="en-US" w:eastAsia="zh-CN" w:bidi="ar-SA"/>
        </w:rPr>
      </w:pPr>
      <w:r>
        <w:rPr>
          <w:rFonts w:hint="eastAsia" w:asciiTheme="minorEastAsia" w:hAnsiTheme="minorEastAsia" w:eastAsiaTheme="minorEastAsia" w:cstheme="minorEastAsia"/>
          <w:b w:val="0"/>
          <w:bCs w:val="0"/>
          <w:kern w:val="2"/>
          <w:sz w:val="24"/>
          <w:szCs w:val="24"/>
          <w:lang w:val="en-US" w:eastAsia="zh-CN" w:bidi="ar-SA"/>
        </w:rPr>
        <w:t>系统总体架构如图5-1所示（论文中可绘制结构框图），主要分为五个层次：</w:t>
      </w:r>
    </w:p>
    <w:p w14:paraId="3A65535B">
      <w:pPr>
        <w:keepNext w:val="0"/>
        <w:keepLines w:val="0"/>
        <w:pageBreakBefore w:val="0"/>
        <w:widowControl w:val="0"/>
        <w:numPr>
          <w:ilvl w:val="0"/>
          <w:numId w:val="0"/>
        </w:numPr>
        <w:kinsoku/>
        <w:wordWrap/>
        <w:overflowPunct/>
        <w:topLinePunct w:val="0"/>
        <w:autoSpaceDE/>
        <w:autoSpaceDN/>
        <w:bidi w:val="0"/>
        <w:adjustRightInd w:val="0"/>
        <w:snapToGrid w:val="0"/>
        <w:spacing w:after="20" w:afterLines="20" w:line="288" w:lineRule="auto"/>
        <w:ind w:leftChars="0" w:firstLine="480" w:firstLineChars="200"/>
        <w:jc w:val="left"/>
        <w:textAlignment w:val="auto"/>
        <w:rPr>
          <w:rFonts w:hint="eastAsia" w:asciiTheme="minorEastAsia" w:hAnsiTheme="minorEastAsia" w:eastAsiaTheme="minorEastAsia" w:cstheme="minorEastAsia"/>
          <w:b w:val="0"/>
          <w:bCs w:val="0"/>
          <w:kern w:val="2"/>
          <w:sz w:val="24"/>
          <w:szCs w:val="24"/>
          <w:lang w:val="en-US" w:eastAsia="zh-CN" w:bidi="ar-SA"/>
        </w:rPr>
      </w:pPr>
      <w:r>
        <w:rPr>
          <w:rFonts w:hint="eastAsia" w:asciiTheme="minorEastAsia" w:hAnsiTheme="minorEastAsia" w:eastAsiaTheme="minorEastAsia" w:cstheme="minorEastAsia"/>
          <w:b w:val="0"/>
          <w:bCs w:val="0"/>
          <w:kern w:val="2"/>
          <w:sz w:val="24"/>
          <w:szCs w:val="24"/>
          <w:lang w:val="en-US" w:eastAsia="zh-CN" w:bidi="ar-SA"/>
        </w:rPr>
        <w:t>数据采集层：负责从课堂录播系统获取视频、音频与文本数据；</w:t>
      </w:r>
    </w:p>
    <w:p w14:paraId="45E6BC6F">
      <w:pPr>
        <w:keepNext w:val="0"/>
        <w:keepLines w:val="0"/>
        <w:pageBreakBefore w:val="0"/>
        <w:widowControl w:val="0"/>
        <w:numPr>
          <w:ilvl w:val="0"/>
          <w:numId w:val="0"/>
        </w:numPr>
        <w:kinsoku/>
        <w:wordWrap/>
        <w:overflowPunct/>
        <w:topLinePunct w:val="0"/>
        <w:autoSpaceDE/>
        <w:autoSpaceDN/>
        <w:bidi w:val="0"/>
        <w:adjustRightInd w:val="0"/>
        <w:snapToGrid w:val="0"/>
        <w:spacing w:after="20" w:afterLines="20" w:line="288" w:lineRule="auto"/>
        <w:ind w:leftChars="0" w:firstLine="480" w:firstLineChars="200"/>
        <w:jc w:val="left"/>
        <w:textAlignment w:val="auto"/>
        <w:rPr>
          <w:rFonts w:hint="eastAsia" w:asciiTheme="minorEastAsia" w:hAnsiTheme="minorEastAsia" w:eastAsiaTheme="minorEastAsia" w:cstheme="minorEastAsia"/>
          <w:b w:val="0"/>
          <w:bCs w:val="0"/>
          <w:kern w:val="2"/>
          <w:sz w:val="24"/>
          <w:szCs w:val="24"/>
          <w:lang w:val="en-US" w:eastAsia="zh-CN" w:bidi="ar-SA"/>
        </w:rPr>
      </w:pPr>
      <w:r>
        <w:rPr>
          <w:rFonts w:hint="eastAsia" w:asciiTheme="minorEastAsia" w:hAnsiTheme="minorEastAsia" w:eastAsiaTheme="minorEastAsia" w:cstheme="minorEastAsia"/>
          <w:b w:val="0"/>
          <w:bCs w:val="0"/>
          <w:kern w:val="2"/>
          <w:sz w:val="24"/>
          <w:szCs w:val="24"/>
          <w:lang w:val="en-US" w:eastAsia="zh-CN" w:bidi="ar-SA"/>
        </w:rPr>
        <w:t>特征处理层：对多模态数据进行预处理（分帧、分段、语音识别、姿态检测、时间同步）；</w:t>
      </w:r>
    </w:p>
    <w:p w14:paraId="0AE4DDF3">
      <w:pPr>
        <w:keepNext w:val="0"/>
        <w:keepLines w:val="0"/>
        <w:pageBreakBefore w:val="0"/>
        <w:widowControl w:val="0"/>
        <w:numPr>
          <w:ilvl w:val="0"/>
          <w:numId w:val="0"/>
        </w:numPr>
        <w:kinsoku/>
        <w:wordWrap/>
        <w:overflowPunct/>
        <w:topLinePunct w:val="0"/>
        <w:autoSpaceDE/>
        <w:autoSpaceDN/>
        <w:bidi w:val="0"/>
        <w:adjustRightInd w:val="0"/>
        <w:snapToGrid w:val="0"/>
        <w:spacing w:after="20" w:afterLines="20" w:line="288" w:lineRule="auto"/>
        <w:ind w:leftChars="0" w:firstLine="480" w:firstLineChars="200"/>
        <w:jc w:val="left"/>
        <w:textAlignment w:val="auto"/>
        <w:rPr>
          <w:rFonts w:hint="eastAsia" w:asciiTheme="minorEastAsia" w:hAnsiTheme="minorEastAsia" w:eastAsiaTheme="minorEastAsia" w:cstheme="minorEastAsia"/>
          <w:b w:val="0"/>
          <w:bCs w:val="0"/>
          <w:kern w:val="2"/>
          <w:sz w:val="24"/>
          <w:szCs w:val="24"/>
          <w:lang w:val="en-US" w:eastAsia="zh-CN" w:bidi="ar-SA"/>
        </w:rPr>
      </w:pPr>
      <w:r>
        <w:rPr>
          <w:rFonts w:hint="eastAsia" w:asciiTheme="minorEastAsia" w:hAnsiTheme="minorEastAsia" w:eastAsiaTheme="minorEastAsia" w:cstheme="minorEastAsia"/>
          <w:b w:val="0"/>
          <w:bCs w:val="0"/>
          <w:kern w:val="2"/>
          <w:sz w:val="24"/>
          <w:szCs w:val="24"/>
          <w:lang w:val="en-US" w:eastAsia="zh-CN" w:bidi="ar-SA"/>
        </w:rPr>
        <w:t>模型分析层：调用多模态特征提取模块与CMAT风格映射模型，实现风格分类与特征解释；</w:t>
      </w:r>
    </w:p>
    <w:p w14:paraId="373E0E7A">
      <w:pPr>
        <w:keepNext w:val="0"/>
        <w:keepLines w:val="0"/>
        <w:pageBreakBefore w:val="0"/>
        <w:widowControl w:val="0"/>
        <w:numPr>
          <w:ilvl w:val="0"/>
          <w:numId w:val="0"/>
        </w:numPr>
        <w:kinsoku/>
        <w:wordWrap/>
        <w:overflowPunct/>
        <w:topLinePunct w:val="0"/>
        <w:autoSpaceDE/>
        <w:autoSpaceDN/>
        <w:bidi w:val="0"/>
        <w:adjustRightInd w:val="0"/>
        <w:snapToGrid w:val="0"/>
        <w:spacing w:after="20" w:afterLines="20" w:line="288" w:lineRule="auto"/>
        <w:ind w:leftChars="0" w:firstLine="480" w:firstLineChars="200"/>
        <w:jc w:val="left"/>
        <w:textAlignment w:val="auto"/>
        <w:rPr>
          <w:rFonts w:hint="eastAsia" w:asciiTheme="minorEastAsia" w:hAnsiTheme="minorEastAsia" w:eastAsiaTheme="minorEastAsia" w:cstheme="minorEastAsia"/>
          <w:b w:val="0"/>
          <w:bCs w:val="0"/>
          <w:kern w:val="2"/>
          <w:sz w:val="24"/>
          <w:szCs w:val="24"/>
          <w:lang w:val="en-US" w:eastAsia="zh-CN" w:bidi="ar-SA"/>
        </w:rPr>
      </w:pPr>
      <w:r>
        <w:rPr>
          <w:rFonts w:hint="eastAsia" w:asciiTheme="minorEastAsia" w:hAnsiTheme="minorEastAsia" w:eastAsiaTheme="minorEastAsia" w:cstheme="minorEastAsia"/>
          <w:b w:val="0"/>
          <w:bCs w:val="0"/>
          <w:kern w:val="2"/>
          <w:sz w:val="24"/>
          <w:szCs w:val="24"/>
          <w:lang w:val="en-US" w:eastAsia="zh-CN" w:bidi="ar-SA"/>
        </w:rPr>
        <w:t>画像生成层：将模型输出结果可视化为风格雷达图、行为时序曲线与典型片段；</w:t>
      </w:r>
    </w:p>
    <w:p w14:paraId="470D1AAA">
      <w:pPr>
        <w:keepNext w:val="0"/>
        <w:keepLines w:val="0"/>
        <w:pageBreakBefore w:val="0"/>
        <w:widowControl w:val="0"/>
        <w:numPr>
          <w:ilvl w:val="0"/>
          <w:numId w:val="0"/>
        </w:numPr>
        <w:kinsoku/>
        <w:wordWrap/>
        <w:overflowPunct/>
        <w:topLinePunct w:val="0"/>
        <w:autoSpaceDE/>
        <w:autoSpaceDN/>
        <w:bidi w:val="0"/>
        <w:adjustRightInd w:val="0"/>
        <w:snapToGrid w:val="0"/>
        <w:spacing w:after="20" w:afterLines="20" w:line="288" w:lineRule="auto"/>
        <w:ind w:leftChars="0" w:firstLine="480" w:firstLineChars="200"/>
        <w:jc w:val="left"/>
        <w:textAlignment w:val="auto"/>
        <w:rPr>
          <w:rFonts w:hint="eastAsia" w:asciiTheme="minorEastAsia" w:hAnsiTheme="minorEastAsia" w:eastAsiaTheme="minorEastAsia" w:cstheme="minorEastAsia"/>
          <w:b w:val="0"/>
          <w:bCs w:val="0"/>
          <w:kern w:val="2"/>
          <w:sz w:val="24"/>
          <w:szCs w:val="24"/>
          <w:lang w:val="en-US" w:eastAsia="zh-CN" w:bidi="ar-SA"/>
        </w:rPr>
      </w:pPr>
      <w:r>
        <w:rPr>
          <w:rFonts w:hint="eastAsia" w:asciiTheme="minorEastAsia" w:hAnsiTheme="minorEastAsia" w:eastAsiaTheme="minorEastAsia" w:cstheme="minorEastAsia"/>
          <w:b w:val="0"/>
          <w:bCs w:val="0"/>
          <w:kern w:val="2"/>
          <w:sz w:val="24"/>
          <w:szCs w:val="24"/>
          <w:lang w:val="en-US" w:eastAsia="zh-CN" w:bidi="ar-SA"/>
        </w:rPr>
        <w:t>反馈与展示层：提供教师端与教研端交互界面，生成个性化教学反馈与改进建议。</w:t>
      </w:r>
    </w:p>
    <w:p w14:paraId="16EAA249">
      <w:pPr>
        <w:keepNext w:val="0"/>
        <w:keepLines w:val="0"/>
        <w:pageBreakBefore w:val="0"/>
        <w:widowControl w:val="0"/>
        <w:numPr>
          <w:ilvl w:val="0"/>
          <w:numId w:val="0"/>
        </w:numPr>
        <w:kinsoku/>
        <w:wordWrap/>
        <w:overflowPunct/>
        <w:topLinePunct w:val="0"/>
        <w:autoSpaceDE/>
        <w:autoSpaceDN/>
        <w:bidi w:val="0"/>
        <w:adjustRightInd w:val="0"/>
        <w:snapToGrid w:val="0"/>
        <w:spacing w:after="20" w:afterLines="20" w:line="288" w:lineRule="auto"/>
        <w:ind w:leftChars="0" w:firstLine="480" w:firstLineChars="200"/>
        <w:jc w:val="left"/>
        <w:textAlignment w:val="auto"/>
        <w:rPr>
          <w:rFonts w:hint="eastAsia" w:asciiTheme="minorEastAsia" w:hAnsiTheme="minorEastAsia" w:eastAsiaTheme="minorEastAsia" w:cstheme="minorEastAsia"/>
          <w:b w:val="0"/>
          <w:bCs w:val="0"/>
          <w:kern w:val="2"/>
          <w:sz w:val="24"/>
          <w:szCs w:val="24"/>
          <w:lang w:val="en-US" w:eastAsia="zh-CN" w:bidi="ar-SA"/>
        </w:rPr>
      </w:pPr>
      <w:r>
        <w:rPr>
          <w:rFonts w:hint="eastAsia" w:asciiTheme="minorEastAsia" w:hAnsiTheme="minorEastAsia" w:eastAsiaTheme="minorEastAsia" w:cstheme="minorEastAsia"/>
          <w:b w:val="0"/>
          <w:bCs w:val="0"/>
          <w:kern w:val="2"/>
          <w:sz w:val="24"/>
          <w:szCs w:val="24"/>
          <w:lang w:val="en-US" w:eastAsia="zh-CN" w:bidi="ar-SA"/>
        </w:rPr>
        <w:t>系统总体采用 B/S 架构（Browser/Server），服务器端负责模型计算与数据存储，客户端通过网页交互界面展示结果，实现轻量化部署与跨平台访问。</w:t>
      </w:r>
    </w:p>
    <w:p w14:paraId="1385D39F">
      <w:pPr>
        <w:keepNext w:val="0"/>
        <w:keepLines w:val="0"/>
        <w:pageBreakBefore w:val="0"/>
        <w:widowControl w:val="0"/>
        <w:numPr>
          <w:ilvl w:val="0"/>
          <w:numId w:val="0"/>
        </w:numPr>
        <w:kinsoku/>
        <w:wordWrap/>
        <w:overflowPunct/>
        <w:topLinePunct w:val="0"/>
        <w:autoSpaceDE/>
        <w:autoSpaceDN/>
        <w:bidi w:val="0"/>
        <w:adjustRightInd w:val="0"/>
        <w:snapToGrid w:val="0"/>
        <w:spacing w:after="20" w:afterLines="20" w:line="288" w:lineRule="auto"/>
        <w:ind w:leftChars="0" w:firstLine="480" w:firstLineChars="200"/>
        <w:jc w:val="left"/>
        <w:textAlignment w:val="auto"/>
        <w:rPr>
          <w:rFonts w:hint="eastAsia" w:asciiTheme="minorEastAsia" w:hAnsiTheme="minorEastAsia" w:eastAsiaTheme="minorEastAsia" w:cstheme="minorEastAsia"/>
          <w:b w:val="0"/>
          <w:bCs w:val="0"/>
          <w:kern w:val="2"/>
          <w:sz w:val="24"/>
          <w:szCs w:val="24"/>
          <w:lang w:val="en-US" w:eastAsia="zh-CN" w:bidi="ar-SA"/>
        </w:rPr>
      </w:pPr>
    </w:p>
    <w:p w14:paraId="0514CC28">
      <w:pPr>
        <w:keepNext w:val="0"/>
        <w:keepLines w:val="0"/>
        <w:pageBreakBefore w:val="0"/>
        <w:widowControl w:val="0"/>
        <w:numPr>
          <w:ilvl w:val="0"/>
          <w:numId w:val="0"/>
        </w:numPr>
        <w:kinsoku/>
        <w:wordWrap/>
        <w:overflowPunct/>
        <w:topLinePunct w:val="0"/>
        <w:autoSpaceDE/>
        <w:autoSpaceDN/>
        <w:bidi w:val="0"/>
        <w:adjustRightInd w:val="0"/>
        <w:snapToGrid w:val="0"/>
        <w:spacing w:after="20" w:afterLines="20" w:line="288" w:lineRule="auto"/>
        <w:ind w:leftChars="0" w:firstLine="480" w:firstLineChars="200"/>
        <w:jc w:val="left"/>
        <w:textAlignment w:val="auto"/>
        <w:rPr>
          <w:rFonts w:hint="eastAsia" w:asciiTheme="minorEastAsia" w:hAnsiTheme="minorEastAsia" w:eastAsiaTheme="minorEastAsia" w:cstheme="minorEastAsia"/>
          <w:b w:val="0"/>
          <w:bCs w:val="0"/>
          <w:kern w:val="2"/>
          <w:sz w:val="24"/>
          <w:szCs w:val="24"/>
          <w:lang w:val="en-US" w:eastAsia="zh-CN" w:bidi="ar-SA"/>
        </w:rPr>
      </w:pPr>
    </w:p>
    <w:p w14:paraId="628175E8">
      <w:pPr>
        <w:pStyle w:val="4"/>
        <w:bidi w:val="0"/>
        <w:rPr>
          <w:rFonts w:hint="eastAsia" w:asciiTheme="minorEastAsia" w:hAnsiTheme="minorEastAsia" w:eastAsiaTheme="minorEastAsia" w:cstheme="minorEastAsia"/>
          <w:lang w:val="en-US" w:eastAsia="zh-CN"/>
        </w:rPr>
      </w:pPr>
      <w:bookmarkStart w:id="46" w:name="_Toc49634508"/>
      <w:r>
        <w:rPr>
          <w:rFonts w:hint="eastAsia" w:asciiTheme="minorEastAsia" w:hAnsiTheme="minorEastAsia" w:eastAsiaTheme="minorEastAsia" w:cstheme="minorEastAsia"/>
          <w:lang w:val="en-US" w:eastAsia="zh-CN"/>
        </w:rPr>
        <w:t>5.2 风格映射与画像生成模块</w:t>
      </w:r>
      <w:bookmarkEnd w:id="46"/>
    </w:p>
    <w:p w14:paraId="71063FDF">
      <w:pPr>
        <w:keepNext w:val="0"/>
        <w:keepLines w:val="0"/>
        <w:pageBreakBefore w:val="0"/>
        <w:widowControl w:val="0"/>
        <w:numPr>
          <w:ilvl w:val="0"/>
          <w:numId w:val="0"/>
        </w:numPr>
        <w:kinsoku/>
        <w:wordWrap/>
        <w:overflowPunct/>
        <w:topLinePunct w:val="0"/>
        <w:autoSpaceDE/>
        <w:autoSpaceDN/>
        <w:bidi w:val="0"/>
        <w:adjustRightInd w:val="0"/>
        <w:snapToGrid w:val="0"/>
        <w:spacing w:after="20" w:afterLines="20" w:line="288" w:lineRule="auto"/>
        <w:ind w:leftChars="0" w:firstLine="480" w:firstLineChars="200"/>
        <w:jc w:val="left"/>
        <w:textAlignment w:val="auto"/>
        <w:rPr>
          <w:rFonts w:hint="eastAsia" w:asciiTheme="minorEastAsia" w:hAnsiTheme="minorEastAsia" w:eastAsiaTheme="minorEastAsia" w:cstheme="minorEastAsia"/>
          <w:b w:val="0"/>
          <w:bCs w:val="0"/>
          <w:kern w:val="2"/>
          <w:sz w:val="24"/>
          <w:szCs w:val="24"/>
          <w:lang w:val="en-US" w:eastAsia="zh-CN" w:bidi="ar-SA"/>
        </w:rPr>
      </w:pPr>
      <w:r>
        <w:rPr>
          <w:rFonts w:hint="eastAsia" w:asciiTheme="minorEastAsia" w:hAnsiTheme="minorEastAsia" w:eastAsiaTheme="minorEastAsia" w:cstheme="minorEastAsia"/>
          <w:b w:val="0"/>
          <w:bCs w:val="0"/>
          <w:kern w:val="2"/>
          <w:sz w:val="24"/>
          <w:szCs w:val="24"/>
          <w:lang w:val="en-US" w:eastAsia="zh-CN" w:bidi="ar-SA"/>
        </w:rPr>
        <w:t>风格映射模块是系统的核心逻辑单元，负责将多模态特征向量输入训练好的风格识别模型，输出教师风格类别与特征贡献解释结果。</w:t>
      </w:r>
      <w:r>
        <w:rPr>
          <w:rFonts w:hint="eastAsia" w:asciiTheme="minorEastAsia" w:hAnsiTheme="minorEastAsia" w:eastAsiaTheme="minorEastAsia" w:cstheme="minorEastAsia"/>
          <w:b w:val="0"/>
          <w:bCs w:val="0"/>
          <w:kern w:val="2"/>
          <w:sz w:val="24"/>
          <w:szCs w:val="24"/>
          <w:lang w:val="en-US" w:eastAsia="zh-CN" w:bidi="ar-SA"/>
        </w:rPr>
        <w:br w:type="textWrapping"/>
      </w:r>
      <w:r>
        <w:rPr>
          <w:rFonts w:hint="eastAsia" w:asciiTheme="minorEastAsia" w:hAnsiTheme="minorEastAsia" w:eastAsiaTheme="minorEastAsia" w:cstheme="minorEastAsia"/>
          <w:b w:val="0"/>
          <w:bCs w:val="0"/>
          <w:kern w:val="2"/>
          <w:sz w:val="24"/>
          <w:szCs w:val="24"/>
          <w:lang w:val="en-US" w:eastAsia="zh-CN" w:bidi="ar-SA"/>
        </w:rPr>
        <w:t>画像生成模块在此基础上进行数据可视化与画像构建。</w:t>
      </w:r>
    </w:p>
    <w:p w14:paraId="49469688">
      <w:pPr>
        <w:keepNext w:val="0"/>
        <w:keepLines w:val="0"/>
        <w:pageBreakBefore w:val="0"/>
        <w:widowControl w:val="0"/>
        <w:numPr>
          <w:ilvl w:val="0"/>
          <w:numId w:val="0"/>
        </w:numPr>
        <w:kinsoku/>
        <w:wordWrap/>
        <w:overflowPunct/>
        <w:topLinePunct w:val="0"/>
        <w:autoSpaceDE/>
        <w:autoSpaceDN/>
        <w:bidi w:val="0"/>
        <w:adjustRightInd w:val="0"/>
        <w:snapToGrid w:val="0"/>
        <w:spacing w:after="20" w:afterLines="20" w:line="288" w:lineRule="auto"/>
        <w:ind w:leftChars="0" w:firstLine="480" w:firstLineChars="200"/>
        <w:jc w:val="left"/>
        <w:textAlignment w:val="auto"/>
        <w:rPr>
          <w:rFonts w:hint="eastAsia" w:asciiTheme="minorEastAsia" w:hAnsiTheme="minorEastAsia" w:eastAsiaTheme="minorEastAsia" w:cstheme="minorEastAsia"/>
          <w:b w:val="0"/>
          <w:bCs w:val="0"/>
          <w:kern w:val="2"/>
          <w:sz w:val="24"/>
          <w:szCs w:val="24"/>
          <w:lang w:val="en-US" w:eastAsia="zh-CN" w:bidi="ar-SA"/>
        </w:rPr>
      </w:pPr>
    </w:p>
    <w:p w14:paraId="1F7BC063">
      <w:pPr>
        <w:keepNext w:val="0"/>
        <w:keepLines w:val="0"/>
        <w:pageBreakBefore w:val="0"/>
        <w:widowControl w:val="0"/>
        <w:numPr>
          <w:ilvl w:val="0"/>
          <w:numId w:val="0"/>
        </w:numPr>
        <w:kinsoku/>
        <w:wordWrap/>
        <w:overflowPunct/>
        <w:topLinePunct w:val="0"/>
        <w:autoSpaceDE/>
        <w:autoSpaceDN/>
        <w:bidi w:val="0"/>
        <w:adjustRightInd w:val="0"/>
        <w:snapToGrid w:val="0"/>
        <w:spacing w:after="20" w:afterLines="20" w:line="288" w:lineRule="auto"/>
        <w:ind w:leftChars="0" w:firstLine="480" w:firstLineChars="200"/>
        <w:jc w:val="left"/>
        <w:textAlignment w:val="auto"/>
        <w:rPr>
          <w:rFonts w:hint="eastAsia" w:asciiTheme="minorEastAsia" w:hAnsiTheme="minorEastAsia" w:eastAsiaTheme="minorEastAsia" w:cstheme="minorEastAsia"/>
          <w:b w:val="0"/>
          <w:bCs w:val="0"/>
          <w:kern w:val="2"/>
          <w:sz w:val="24"/>
          <w:szCs w:val="24"/>
          <w:lang w:val="en-US" w:eastAsia="zh-CN" w:bidi="ar-SA"/>
        </w:rPr>
      </w:pPr>
      <w:r>
        <w:rPr>
          <w:rFonts w:hint="eastAsia" w:asciiTheme="minorEastAsia" w:hAnsiTheme="minorEastAsia" w:eastAsiaTheme="minorEastAsia" w:cstheme="minorEastAsia"/>
          <w:b w:val="0"/>
          <w:bCs w:val="0"/>
          <w:kern w:val="2"/>
          <w:sz w:val="24"/>
          <w:szCs w:val="24"/>
          <w:lang w:val="en-US" w:eastAsia="zh-CN" w:bidi="ar-SA"/>
        </w:rPr>
        <w:t>（一）风格映射模块</w:t>
      </w:r>
    </w:p>
    <w:p w14:paraId="3019A00B">
      <w:pPr>
        <w:keepNext w:val="0"/>
        <w:keepLines w:val="0"/>
        <w:pageBreakBefore w:val="0"/>
        <w:widowControl w:val="0"/>
        <w:numPr>
          <w:ilvl w:val="0"/>
          <w:numId w:val="0"/>
        </w:numPr>
        <w:kinsoku/>
        <w:wordWrap/>
        <w:overflowPunct/>
        <w:topLinePunct w:val="0"/>
        <w:autoSpaceDE/>
        <w:autoSpaceDN/>
        <w:bidi w:val="0"/>
        <w:adjustRightInd w:val="0"/>
        <w:snapToGrid w:val="0"/>
        <w:spacing w:after="20" w:afterLines="20" w:line="288" w:lineRule="auto"/>
        <w:ind w:leftChars="0" w:firstLine="480" w:firstLineChars="200"/>
        <w:jc w:val="left"/>
        <w:textAlignment w:val="auto"/>
        <w:rPr>
          <w:rFonts w:hint="eastAsia" w:asciiTheme="minorEastAsia" w:hAnsiTheme="minorEastAsia" w:eastAsiaTheme="minorEastAsia" w:cstheme="minorEastAsia"/>
          <w:b w:val="0"/>
          <w:bCs w:val="0"/>
          <w:kern w:val="2"/>
          <w:sz w:val="24"/>
          <w:szCs w:val="24"/>
          <w:lang w:val="en-US" w:eastAsia="zh-CN" w:bidi="ar-SA"/>
        </w:rPr>
      </w:pPr>
      <w:r>
        <w:rPr>
          <w:rFonts w:hint="eastAsia" w:asciiTheme="minorEastAsia" w:hAnsiTheme="minorEastAsia" w:eastAsiaTheme="minorEastAsia" w:cstheme="minorEastAsia"/>
          <w:b w:val="0"/>
          <w:bCs w:val="0"/>
          <w:kern w:val="2"/>
          <w:sz w:val="24"/>
          <w:szCs w:val="24"/>
          <w:lang w:val="en-US" w:eastAsia="zh-CN" w:bidi="ar-SA"/>
        </w:rPr>
        <w:t>风格映射模块由三个子单元构成：</w:t>
      </w:r>
    </w:p>
    <w:p w14:paraId="6B8D83DC">
      <w:pPr>
        <w:keepNext w:val="0"/>
        <w:keepLines w:val="0"/>
        <w:pageBreakBefore w:val="0"/>
        <w:widowControl w:val="0"/>
        <w:numPr>
          <w:ilvl w:val="0"/>
          <w:numId w:val="0"/>
        </w:numPr>
        <w:kinsoku/>
        <w:wordWrap/>
        <w:overflowPunct/>
        <w:topLinePunct w:val="0"/>
        <w:autoSpaceDE/>
        <w:autoSpaceDN/>
        <w:bidi w:val="0"/>
        <w:adjustRightInd w:val="0"/>
        <w:snapToGrid w:val="0"/>
        <w:spacing w:after="20" w:afterLines="20" w:line="288" w:lineRule="auto"/>
        <w:ind w:leftChars="0" w:firstLine="480" w:firstLineChars="200"/>
        <w:jc w:val="left"/>
        <w:textAlignment w:val="auto"/>
        <w:rPr>
          <w:rFonts w:hint="eastAsia" w:asciiTheme="minorEastAsia" w:hAnsiTheme="minorEastAsia" w:eastAsiaTheme="minorEastAsia" w:cstheme="minorEastAsia"/>
          <w:b w:val="0"/>
          <w:bCs w:val="0"/>
          <w:kern w:val="2"/>
          <w:sz w:val="24"/>
          <w:szCs w:val="24"/>
          <w:lang w:val="en-US" w:eastAsia="zh-CN" w:bidi="ar-SA"/>
        </w:rPr>
      </w:pPr>
      <w:r>
        <w:rPr>
          <w:rFonts w:hint="eastAsia" w:asciiTheme="minorEastAsia" w:hAnsiTheme="minorEastAsia" w:eastAsiaTheme="minorEastAsia" w:cstheme="minorEastAsia"/>
          <w:b w:val="0"/>
          <w:bCs w:val="0"/>
          <w:kern w:val="2"/>
          <w:sz w:val="24"/>
          <w:szCs w:val="24"/>
          <w:lang w:val="en-US" w:eastAsia="zh-CN" w:bidi="ar-SA"/>
        </w:rPr>
        <w:t>特征加载与标准化单元：读取数据库中视频、音频与文本特征，执行Z-score标准化；</w:t>
      </w:r>
    </w:p>
    <w:p w14:paraId="3291D16E">
      <w:pPr>
        <w:keepNext w:val="0"/>
        <w:keepLines w:val="0"/>
        <w:pageBreakBefore w:val="0"/>
        <w:widowControl w:val="0"/>
        <w:numPr>
          <w:ilvl w:val="0"/>
          <w:numId w:val="0"/>
        </w:numPr>
        <w:kinsoku/>
        <w:wordWrap/>
        <w:overflowPunct/>
        <w:topLinePunct w:val="0"/>
        <w:autoSpaceDE/>
        <w:autoSpaceDN/>
        <w:bidi w:val="0"/>
        <w:adjustRightInd w:val="0"/>
        <w:snapToGrid w:val="0"/>
        <w:spacing w:after="20" w:afterLines="20" w:line="288" w:lineRule="auto"/>
        <w:ind w:leftChars="0" w:firstLine="480" w:firstLineChars="200"/>
        <w:jc w:val="left"/>
        <w:textAlignment w:val="auto"/>
        <w:rPr>
          <w:rFonts w:hint="eastAsia" w:asciiTheme="minorEastAsia" w:hAnsiTheme="minorEastAsia" w:eastAsiaTheme="minorEastAsia" w:cstheme="minorEastAsia"/>
          <w:b w:val="0"/>
          <w:bCs w:val="0"/>
          <w:kern w:val="2"/>
          <w:sz w:val="24"/>
          <w:szCs w:val="24"/>
          <w:lang w:val="en-US" w:eastAsia="zh-CN" w:bidi="ar-SA"/>
        </w:rPr>
      </w:pPr>
      <w:r>
        <w:rPr>
          <w:rFonts w:hint="eastAsia" w:asciiTheme="minorEastAsia" w:hAnsiTheme="minorEastAsia" w:eastAsiaTheme="minorEastAsia" w:cstheme="minorEastAsia"/>
          <w:b w:val="0"/>
          <w:bCs w:val="0"/>
          <w:kern w:val="2"/>
          <w:sz w:val="24"/>
          <w:szCs w:val="24"/>
          <w:lang w:val="en-US" w:eastAsia="zh-CN" w:bidi="ar-SA"/>
        </w:rPr>
        <w:t>风格分类与解释单元：调用训练好的CMAT模型，输出每段10秒课堂片段的风格预测结果及置信度；</w:t>
      </w:r>
    </w:p>
    <w:p w14:paraId="665F2713">
      <w:pPr>
        <w:keepNext w:val="0"/>
        <w:keepLines w:val="0"/>
        <w:pageBreakBefore w:val="0"/>
        <w:widowControl w:val="0"/>
        <w:numPr>
          <w:ilvl w:val="0"/>
          <w:numId w:val="0"/>
        </w:numPr>
        <w:kinsoku/>
        <w:wordWrap/>
        <w:overflowPunct/>
        <w:topLinePunct w:val="0"/>
        <w:autoSpaceDE/>
        <w:autoSpaceDN/>
        <w:bidi w:val="0"/>
        <w:adjustRightInd w:val="0"/>
        <w:snapToGrid w:val="0"/>
        <w:spacing w:after="20" w:afterLines="20" w:line="288" w:lineRule="auto"/>
        <w:ind w:leftChars="0" w:firstLine="480" w:firstLineChars="200"/>
        <w:jc w:val="left"/>
        <w:textAlignment w:val="auto"/>
        <w:rPr>
          <w:rFonts w:hint="eastAsia" w:asciiTheme="minorEastAsia" w:hAnsiTheme="minorEastAsia" w:eastAsiaTheme="minorEastAsia" w:cstheme="minorEastAsia"/>
          <w:b w:val="0"/>
          <w:bCs w:val="0"/>
          <w:kern w:val="2"/>
          <w:sz w:val="24"/>
          <w:szCs w:val="24"/>
          <w:lang w:val="en-US" w:eastAsia="zh-CN" w:bidi="ar-SA"/>
        </w:rPr>
      </w:pPr>
      <w:r>
        <w:rPr>
          <w:rFonts w:hint="eastAsia" w:asciiTheme="minorEastAsia" w:hAnsiTheme="minorEastAsia" w:eastAsiaTheme="minorEastAsia" w:cstheme="minorEastAsia"/>
          <w:b w:val="0"/>
          <w:bCs w:val="0"/>
          <w:kern w:val="2"/>
          <w:sz w:val="24"/>
          <w:szCs w:val="24"/>
          <w:lang w:val="en-US" w:eastAsia="zh-CN" w:bidi="ar-SA"/>
        </w:rPr>
        <w:t>结果整合与存储单元：将片段级风格结果进行时间聚合，生成课程级教师风格分布。</w:t>
      </w:r>
    </w:p>
    <w:p w14:paraId="07173758">
      <w:pPr>
        <w:keepNext w:val="0"/>
        <w:keepLines w:val="0"/>
        <w:pageBreakBefore w:val="0"/>
        <w:widowControl w:val="0"/>
        <w:numPr>
          <w:ilvl w:val="0"/>
          <w:numId w:val="0"/>
        </w:numPr>
        <w:kinsoku/>
        <w:wordWrap/>
        <w:overflowPunct/>
        <w:topLinePunct w:val="0"/>
        <w:autoSpaceDE/>
        <w:autoSpaceDN/>
        <w:bidi w:val="0"/>
        <w:adjustRightInd w:val="0"/>
        <w:snapToGrid w:val="0"/>
        <w:spacing w:after="20" w:afterLines="20" w:line="288" w:lineRule="auto"/>
        <w:ind w:leftChars="0" w:firstLine="480" w:firstLineChars="200"/>
        <w:jc w:val="left"/>
        <w:textAlignment w:val="auto"/>
        <w:rPr>
          <w:rFonts w:hint="eastAsia" w:asciiTheme="minorEastAsia" w:hAnsiTheme="minorEastAsia" w:eastAsiaTheme="minorEastAsia" w:cstheme="minorEastAsia"/>
          <w:b w:val="0"/>
          <w:bCs w:val="0"/>
          <w:kern w:val="2"/>
          <w:sz w:val="24"/>
          <w:szCs w:val="24"/>
          <w:lang w:val="en-US" w:eastAsia="zh-CN" w:bidi="ar-SA"/>
        </w:rPr>
      </w:pPr>
      <w:r>
        <w:rPr>
          <w:rFonts w:hint="eastAsia" w:asciiTheme="minorEastAsia" w:hAnsiTheme="minorEastAsia" w:eastAsiaTheme="minorEastAsia" w:cstheme="minorEastAsia"/>
          <w:b w:val="0"/>
          <w:bCs w:val="0"/>
          <w:kern w:val="2"/>
          <w:sz w:val="24"/>
          <w:szCs w:val="24"/>
          <w:lang w:val="en-US" w:eastAsia="zh-CN" w:bidi="ar-SA"/>
        </w:rPr>
        <w:t>输出结果格式如下表：</w:t>
      </w:r>
    </w:p>
    <w:tbl>
      <w:tblPr>
        <w:tblStyle w:val="31"/>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516"/>
        <w:gridCol w:w="1260"/>
        <w:gridCol w:w="780"/>
        <w:gridCol w:w="3915"/>
      </w:tblGrid>
      <w:tr w14:paraId="0893A9C1">
        <w:trPr>
          <w:tblHeader/>
          <w:tblCellSpacing w:w="15" w:type="dxa"/>
        </w:trPr>
        <w:tc>
          <w:tcPr>
            <w:tcW w:w="0" w:type="auto"/>
            <w:shd w:val="clear" w:color="auto" w:fill="auto"/>
            <w:vAlign w:val="center"/>
          </w:tcPr>
          <w:p w14:paraId="1BCB7E05">
            <w:pPr>
              <w:keepNext w:val="0"/>
              <w:keepLines w:val="0"/>
              <w:pageBreakBefore w:val="0"/>
              <w:widowControl w:val="0"/>
              <w:numPr>
                <w:ilvl w:val="0"/>
                <w:numId w:val="0"/>
              </w:numPr>
              <w:kinsoku/>
              <w:wordWrap/>
              <w:overflowPunct/>
              <w:topLinePunct w:val="0"/>
              <w:autoSpaceDE/>
              <w:autoSpaceDN/>
              <w:bidi w:val="0"/>
              <w:adjustRightInd w:val="0"/>
              <w:snapToGrid w:val="0"/>
              <w:spacing w:after="20" w:afterLines="20" w:line="288" w:lineRule="auto"/>
              <w:jc w:val="left"/>
              <w:textAlignment w:val="auto"/>
              <w:rPr>
                <w:rFonts w:hint="eastAsia" w:asciiTheme="minorEastAsia" w:hAnsiTheme="minorEastAsia" w:eastAsiaTheme="minorEastAsia" w:cstheme="minorEastAsia"/>
                <w:b w:val="0"/>
                <w:bCs w:val="0"/>
                <w:kern w:val="2"/>
                <w:sz w:val="24"/>
                <w:szCs w:val="24"/>
                <w:lang w:val="en-US" w:eastAsia="zh-CN" w:bidi="ar-SA"/>
              </w:rPr>
            </w:pPr>
            <w:r>
              <w:rPr>
                <w:rFonts w:hint="eastAsia" w:asciiTheme="minorEastAsia" w:hAnsiTheme="minorEastAsia" w:eastAsiaTheme="minorEastAsia" w:cstheme="minorEastAsia"/>
                <w:b w:val="0"/>
                <w:bCs w:val="0"/>
                <w:kern w:val="2"/>
                <w:sz w:val="24"/>
                <w:szCs w:val="24"/>
                <w:lang w:val="en-US" w:eastAsia="zh-CN" w:bidi="ar-SA"/>
              </w:rPr>
              <w:t>时间片段</w:t>
            </w:r>
          </w:p>
        </w:tc>
        <w:tc>
          <w:tcPr>
            <w:tcW w:w="0" w:type="auto"/>
            <w:shd w:val="clear" w:color="auto" w:fill="auto"/>
            <w:vAlign w:val="center"/>
          </w:tcPr>
          <w:p w14:paraId="2A98BD70">
            <w:pPr>
              <w:keepNext w:val="0"/>
              <w:keepLines w:val="0"/>
              <w:pageBreakBefore w:val="0"/>
              <w:widowControl w:val="0"/>
              <w:numPr>
                <w:ilvl w:val="0"/>
                <w:numId w:val="0"/>
              </w:numPr>
              <w:kinsoku/>
              <w:wordWrap/>
              <w:overflowPunct/>
              <w:topLinePunct w:val="0"/>
              <w:autoSpaceDE/>
              <w:autoSpaceDN/>
              <w:bidi w:val="0"/>
              <w:adjustRightInd w:val="0"/>
              <w:snapToGrid w:val="0"/>
              <w:spacing w:after="20" w:afterLines="20" w:line="288" w:lineRule="auto"/>
              <w:jc w:val="left"/>
              <w:textAlignment w:val="auto"/>
              <w:rPr>
                <w:rFonts w:hint="eastAsia" w:asciiTheme="minorEastAsia" w:hAnsiTheme="minorEastAsia" w:eastAsiaTheme="minorEastAsia" w:cstheme="minorEastAsia"/>
                <w:b w:val="0"/>
                <w:bCs w:val="0"/>
                <w:kern w:val="2"/>
                <w:sz w:val="24"/>
                <w:szCs w:val="24"/>
                <w:lang w:val="en-US" w:eastAsia="zh-CN" w:bidi="ar-SA"/>
              </w:rPr>
            </w:pPr>
            <w:r>
              <w:rPr>
                <w:rFonts w:hint="eastAsia" w:asciiTheme="minorEastAsia" w:hAnsiTheme="minorEastAsia" w:eastAsiaTheme="minorEastAsia" w:cstheme="minorEastAsia"/>
                <w:b w:val="0"/>
                <w:bCs w:val="0"/>
                <w:kern w:val="2"/>
                <w:sz w:val="24"/>
                <w:szCs w:val="24"/>
                <w:lang w:val="en-US" w:eastAsia="zh-CN" w:bidi="ar-SA"/>
              </w:rPr>
              <w:t>主风格类别</w:t>
            </w:r>
          </w:p>
        </w:tc>
        <w:tc>
          <w:tcPr>
            <w:tcW w:w="0" w:type="auto"/>
            <w:shd w:val="clear" w:color="auto" w:fill="auto"/>
            <w:vAlign w:val="center"/>
          </w:tcPr>
          <w:p w14:paraId="4FF88A45">
            <w:pPr>
              <w:keepNext w:val="0"/>
              <w:keepLines w:val="0"/>
              <w:pageBreakBefore w:val="0"/>
              <w:widowControl w:val="0"/>
              <w:numPr>
                <w:ilvl w:val="0"/>
                <w:numId w:val="0"/>
              </w:numPr>
              <w:kinsoku/>
              <w:wordWrap/>
              <w:overflowPunct/>
              <w:topLinePunct w:val="0"/>
              <w:autoSpaceDE/>
              <w:autoSpaceDN/>
              <w:bidi w:val="0"/>
              <w:adjustRightInd w:val="0"/>
              <w:snapToGrid w:val="0"/>
              <w:spacing w:after="20" w:afterLines="20" w:line="288" w:lineRule="auto"/>
              <w:jc w:val="left"/>
              <w:textAlignment w:val="auto"/>
              <w:rPr>
                <w:rFonts w:hint="eastAsia" w:asciiTheme="minorEastAsia" w:hAnsiTheme="minorEastAsia" w:eastAsiaTheme="minorEastAsia" w:cstheme="minorEastAsia"/>
                <w:b w:val="0"/>
                <w:bCs w:val="0"/>
                <w:kern w:val="2"/>
                <w:sz w:val="24"/>
                <w:szCs w:val="24"/>
                <w:lang w:val="en-US" w:eastAsia="zh-CN" w:bidi="ar-SA"/>
              </w:rPr>
            </w:pPr>
            <w:r>
              <w:rPr>
                <w:rFonts w:hint="eastAsia" w:asciiTheme="minorEastAsia" w:hAnsiTheme="minorEastAsia" w:eastAsiaTheme="minorEastAsia" w:cstheme="minorEastAsia"/>
                <w:b w:val="0"/>
                <w:bCs w:val="0"/>
                <w:kern w:val="2"/>
                <w:sz w:val="24"/>
                <w:szCs w:val="24"/>
                <w:lang w:val="en-US" w:eastAsia="zh-CN" w:bidi="ar-SA"/>
              </w:rPr>
              <w:t>置信度</w:t>
            </w:r>
          </w:p>
        </w:tc>
        <w:tc>
          <w:tcPr>
            <w:tcW w:w="0" w:type="auto"/>
            <w:shd w:val="clear" w:color="auto" w:fill="auto"/>
            <w:vAlign w:val="center"/>
          </w:tcPr>
          <w:p w14:paraId="79CE1ED0">
            <w:pPr>
              <w:keepNext w:val="0"/>
              <w:keepLines w:val="0"/>
              <w:pageBreakBefore w:val="0"/>
              <w:widowControl w:val="0"/>
              <w:numPr>
                <w:ilvl w:val="0"/>
                <w:numId w:val="0"/>
              </w:numPr>
              <w:kinsoku/>
              <w:wordWrap/>
              <w:overflowPunct/>
              <w:topLinePunct w:val="0"/>
              <w:autoSpaceDE/>
              <w:autoSpaceDN/>
              <w:bidi w:val="0"/>
              <w:adjustRightInd w:val="0"/>
              <w:snapToGrid w:val="0"/>
              <w:spacing w:after="20" w:afterLines="20" w:line="288" w:lineRule="auto"/>
              <w:jc w:val="left"/>
              <w:textAlignment w:val="auto"/>
              <w:rPr>
                <w:rFonts w:hint="eastAsia" w:asciiTheme="minorEastAsia" w:hAnsiTheme="minorEastAsia" w:eastAsiaTheme="minorEastAsia" w:cstheme="minorEastAsia"/>
                <w:b w:val="0"/>
                <w:bCs w:val="0"/>
                <w:kern w:val="2"/>
                <w:sz w:val="24"/>
                <w:szCs w:val="24"/>
                <w:lang w:val="en-US" w:eastAsia="zh-CN" w:bidi="ar-SA"/>
              </w:rPr>
            </w:pPr>
            <w:r>
              <w:rPr>
                <w:rFonts w:hint="eastAsia" w:asciiTheme="minorEastAsia" w:hAnsiTheme="minorEastAsia" w:eastAsiaTheme="minorEastAsia" w:cstheme="minorEastAsia"/>
                <w:b w:val="0"/>
                <w:bCs w:val="0"/>
                <w:kern w:val="2"/>
                <w:sz w:val="24"/>
                <w:szCs w:val="24"/>
                <w:lang w:val="en-US" w:eastAsia="zh-CN" w:bidi="ar-SA"/>
              </w:rPr>
              <w:t>主要特征贡献（Top-3）</w:t>
            </w:r>
          </w:p>
        </w:tc>
      </w:tr>
      <w:tr w14:paraId="7B075F0B">
        <w:trPr>
          <w:tblCellSpacing w:w="15" w:type="dxa"/>
        </w:trPr>
        <w:tc>
          <w:tcPr>
            <w:tcW w:w="0" w:type="auto"/>
            <w:shd w:val="clear" w:color="auto" w:fill="auto"/>
            <w:vAlign w:val="center"/>
          </w:tcPr>
          <w:p w14:paraId="1BAB8DFB">
            <w:pPr>
              <w:keepNext w:val="0"/>
              <w:keepLines w:val="0"/>
              <w:pageBreakBefore w:val="0"/>
              <w:widowControl w:val="0"/>
              <w:numPr>
                <w:ilvl w:val="0"/>
                <w:numId w:val="0"/>
              </w:numPr>
              <w:kinsoku/>
              <w:wordWrap/>
              <w:overflowPunct/>
              <w:topLinePunct w:val="0"/>
              <w:autoSpaceDE/>
              <w:autoSpaceDN/>
              <w:bidi w:val="0"/>
              <w:adjustRightInd w:val="0"/>
              <w:snapToGrid w:val="0"/>
              <w:spacing w:after="20" w:afterLines="20" w:line="288" w:lineRule="auto"/>
              <w:jc w:val="left"/>
              <w:textAlignment w:val="auto"/>
              <w:rPr>
                <w:rFonts w:hint="eastAsia" w:asciiTheme="minorEastAsia" w:hAnsiTheme="minorEastAsia" w:eastAsiaTheme="minorEastAsia" w:cstheme="minorEastAsia"/>
                <w:b w:val="0"/>
                <w:bCs w:val="0"/>
                <w:kern w:val="2"/>
                <w:sz w:val="24"/>
                <w:szCs w:val="24"/>
                <w:lang w:val="en-US" w:eastAsia="zh-CN" w:bidi="ar-SA"/>
              </w:rPr>
            </w:pPr>
            <w:r>
              <w:rPr>
                <w:rFonts w:hint="eastAsia" w:asciiTheme="minorEastAsia" w:hAnsiTheme="minorEastAsia" w:eastAsiaTheme="minorEastAsia" w:cstheme="minorEastAsia"/>
                <w:b w:val="0"/>
                <w:bCs w:val="0"/>
                <w:kern w:val="2"/>
                <w:sz w:val="24"/>
                <w:szCs w:val="24"/>
                <w:lang w:val="en-US" w:eastAsia="zh-CN" w:bidi="ar-SA"/>
              </w:rPr>
              <w:t>00:00–00:10</w:t>
            </w:r>
          </w:p>
        </w:tc>
        <w:tc>
          <w:tcPr>
            <w:tcW w:w="0" w:type="auto"/>
            <w:shd w:val="clear" w:color="auto" w:fill="auto"/>
            <w:vAlign w:val="center"/>
          </w:tcPr>
          <w:p w14:paraId="35C24BE6">
            <w:pPr>
              <w:keepNext w:val="0"/>
              <w:keepLines w:val="0"/>
              <w:pageBreakBefore w:val="0"/>
              <w:widowControl w:val="0"/>
              <w:numPr>
                <w:ilvl w:val="0"/>
                <w:numId w:val="0"/>
              </w:numPr>
              <w:kinsoku/>
              <w:wordWrap/>
              <w:overflowPunct/>
              <w:topLinePunct w:val="0"/>
              <w:autoSpaceDE/>
              <w:autoSpaceDN/>
              <w:bidi w:val="0"/>
              <w:adjustRightInd w:val="0"/>
              <w:snapToGrid w:val="0"/>
              <w:spacing w:after="20" w:afterLines="20" w:line="288" w:lineRule="auto"/>
              <w:jc w:val="left"/>
              <w:textAlignment w:val="auto"/>
              <w:rPr>
                <w:rFonts w:hint="eastAsia" w:asciiTheme="minorEastAsia" w:hAnsiTheme="minorEastAsia" w:eastAsiaTheme="minorEastAsia" w:cstheme="minorEastAsia"/>
                <w:b w:val="0"/>
                <w:bCs w:val="0"/>
                <w:kern w:val="2"/>
                <w:sz w:val="24"/>
                <w:szCs w:val="24"/>
                <w:lang w:val="en-US" w:eastAsia="zh-CN" w:bidi="ar-SA"/>
              </w:rPr>
            </w:pPr>
            <w:r>
              <w:rPr>
                <w:rFonts w:hint="eastAsia" w:asciiTheme="minorEastAsia" w:hAnsiTheme="minorEastAsia" w:eastAsiaTheme="minorEastAsia" w:cstheme="minorEastAsia"/>
                <w:b w:val="0"/>
                <w:bCs w:val="0"/>
                <w:kern w:val="2"/>
                <w:sz w:val="24"/>
                <w:szCs w:val="24"/>
                <w:lang w:val="en-US" w:eastAsia="zh-CN" w:bidi="ar-SA"/>
              </w:rPr>
              <w:t>理论讲授型</w:t>
            </w:r>
          </w:p>
        </w:tc>
        <w:tc>
          <w:tcPr>
            <w:tcW w:w="0" w:type="auto"/>
            <w:shd w:val="clear" w:color="auto" w:fill="auto"/>
            <w:vAlign w:val="center"/>
          </w:tcPr>
          <w:p w14:paraId="4C89CB7C">
            <w:pPr>
              <w:keepNext w:val="0"/>
              <w:keepLines w:val="0"/>
              <w:pageBreakBefore w:val="0"/>
              <w:widowControl w:val="0"/>
              <w:numPr>
                <w:ilvl w:val="0"/>
                <w:numId w:val="0"/>
              </w:numPr>
              <w:kinsoku/>
              <w:wordWrap/>
              <w:overflowPunct/>
              <w:topLinePunct w:val="0"/>
              <w:autoSpaceDE/>
              <w:autoSpaceDN/>
              <w:bidi w:val="0"/>
              <w:adjustRightInd w:val="0"/>
              <w:snapToGrid w:val="0"/>
              <w:spacing w:after="20" w:afterLines="20" w:line="288" w:lineRule="auto"/>
              <w:jc w:val="left"/>
              <w:textAlignment w:val="auto"/>
              <w:rPr>
                <w:rFonts w:hint="eastAsia" w:asciiTheme="minorEastAsia" w:hAnsiTheme="minorEastAsia" w:eastAsiaTheme="minorEastAsia" w:cstheme="minorEastAsia"/>
                <w:b w:val="0"/>
                <w:bCs w:val="0"/>
                <w:kern w:val="2"/>
                <w:sz w:val="24"/>
                <w:szCs w:val="24"/>
                <w:lang w:val="en-US" w:eastAsia="zh-CN" w:bidi="ar-SA"/>
              </w:rPr>
            </w:pPr>
            <w:r>
              <w:rPr>
                <w:rFonts w:hint="eastAsia" w:asciiTheme="minorEastAsia" w:hAnsiTheme="minorEastAsia" w:eastAsiaTheme="minorEastAsia" w:cstheme="minorEastAsia"/>
                <w:b w:val="0"/>
                <w:bCs w:val="0"/>
                <w:kern w:val="2"/>
                <w:sz w:val="24"/>
                <w:szCs w:val="24"/>
                <w:lang w:val="en-US" w:eastAsia="zh-CN" w:bidi="ar-SA"/>
              </w:rPr>
              <w:t>0.91</w:t>
            </w:r>
          </w:p>
        </w:tc>
        <w:tc>
          <w:tcPr>
            <w:tcW w:w="0" w:type="auto"/>
            <w:shd w:val="clear" w:color="auto" w:fill="auto"/>
            <w:vAlign w:val="center"/>
          </w:tcPr>
          <w:p w14:paraId="400CC423">
            <w:pPr>
              <w:keepNext w:val="0"/>
              <w:keepLines w:val="0"/>
              <w:pageBreakBefore w:val="0"/>
              <w:widowControl w:val="0"/>
              <w:numPr>
                <w:ilvl w:val="0"/>
                <w:numId w:val="0"/>
              </w:numPr>
              <w:kinsoku/>
              <w:wordWrap/>
              <w:overflowPunct/>
              <w:topLinePunct w:val="0"/>
              <w:autoSpaceDE/>
              <w:autoSpaceDN/>
              <w:bidi w:val="0"/>
              <w:adjustRightInd w:val="0"/>
              <w:snapToGrid w:val="0"/>
              <w:spacing w:after="20" w:afterLines="20" w:line="288" w:lineRule="auto"/>
              <w:jc w:val="left"/>
              <w:textAlignment w:val="auto"/>
              <w:rPr>
                <w:rFonts w:hint="eastAsia" w:asciiTheme="minorEastAsia" w:hAnsiTheme="minorEastAsia" w:eastAsiaTheme="minorEastAsia" w:cstheme="minorEastAsia"/>
                <w:b w:val="0"/>
                <w:bCs w:val="0"/>
                <w:kern w:val="2"/>
                <w:sz w:val="24"/>
                <w:szCs w:val="24"/>
                <w:lang w:val="en-US" w:eastAsia="zh-CN" w:bidi="ar-SA"/>
              </w:rPr>
            </w:pPr>
            <w:r>
              <w:rPr>
                <w:rFonts w:hint="eastAsia" w:asciiTheme="minorEastAsia" w:hAnsiTheme="minorEastAsia" w:eastAsiaTheme="minorEastAsia" w:cstheme="minorEastAsia"/>
                <w:b w:val="0"/>
                <w:bCs w:val="0"/>
                <w:kern w:val="2"/>
                <w:sz w:val="24"/>
                <w:szCs w:val="24"/>
                <w:lang w:val="en-US" w:eastAsia="zh-CN" w:bidi="ar-SA"/>
              </w:rPr>
              <w:t>讲解占比↑，语速稳定，逻辑词多</w:t>
            </w:r>
          </w:p>
        </w:tc>
      </w:tr>
      <w:tr w14:paraId="24637280">
        <w:trPr>
          <w:tblCellSpacing w:w="15" w:type="dxa"/>
        </w:trPr>
        <w:tc>
          <w:tcPr>
            <w:tcW w:w="0" w:type="auto"/>
            <w:shd w:val="clear" w:color="auto" w:fill="auto"/>
            <w:vAlign w:val="center"/>
          </w:tcPr>
          <w:p w14:paraId="753C8D83">
            <w:pPr>
              <w:keepNext w:val="0"/>
              <w:keepLines w:val="0"/>
              <w:pageBreakBefore w:val="0"/>
              <w:widowControl w:val="0"/>
              <w:numPr>
                <w:ilvl w:val="0"/>
                <w:numId w:val="0"/>
              </w:numPr>
              <w:kinsoku/>
              <w:wordWrap/>
              <w:overflowPunct/>
              <w:topLinePunct w:val="0"/>
              <w:autoSpaceDE/>
              <w:autoSpaceDN/>
              <w:bidi w:val="0"/>
              <w:adjustRightInd w:val="0"/>
              <w:snapToGrid w:val="0"/>
              <w:spacing w:after="20" w:afterLines="20" w:line="288" w:lineRule="auto"/>
              <w:jc w:val="left"/>
              <w:textAlignment w:val="auto"/>
              <w:rPr>
                <w:rFonts w:hint="eastAsia" w:asciiTheme="minorEastAsia" w:hAnsiTheme="minorEastAsia" w:eastAsiaTheme="minorEastAsia" w:cstheme="minorEastAsia"/>
                <w:b w:val="0"/>
                <w:bCs w:val="0"/>
                <w:kern w:val="2"/>
                <w:sz w:val="24"/>
                <w:szCs w:val="24"/>
                <w:lang w:val="en-US" w:eastAsia="zh-CN" w:bidi="ar-SA"/>
              </w:rPr>
            </w:pPr>
            <w:r>
              <w:rPr>
                <w:rFonts w:hint="eastAsia" w:asciiTheme="minorEastAsia" w:hAnsiTheme="minorEastAsia" w:eastAsiaTheme="minorEastAsia" w:cstheme="minorEastAsia"/>
                <w:b w:val="0"/>
                <w:bCs w:val="0"/>
                <w:kern w:val="2"/>
                <w:sz w:val="24"/>
                <w:szCs w:val="24"/>
                <w:lang w:val="en-US" w:eastAsia="zh-CN" w:bidi="ar-SA"/>
              </w:rPr>
              <w:t>00:10–00:20</w:t>
            </w:r>
          </w:p>
        </w:tc>
        <w:tc>
          <w:tcPr>
            <w:tcW w:w="0" w:type="auto"/>
            <w:shd w:val="clear" w:color="auto" w:fill="auto"/>
            <w:vAlign w:val="center"/>
          </w:tcPr>
          <w:p w14:paraId="0F4A9B22">
            <w:pPr>
              <w:keepNext w:val="0"/>
              <w:keepLines w:val="0"/>
              <w:pageBreakBefore w:val="0"/>
              <w:widowControl w:val="0"/>
              <w:numPr>
                <w:ilvl w:val="0"/>
                <w:numId w:val="0"/>
              </w:numPr>
              <w:kinsoku/>
              <w:wordWrap/>
              <w:overflowPunct/>
              <w:topLinePunct w:val="0"/>
              <w:autoSpaceDE/>
              <w:autoSpaceDN/>
              <w:bidi w:val="0"/>
              <w:adjustRightInd w:val="0"/>
              <w:snapToGrid w:val="0"/>
              <w:spacing w:after="20" w:afterLines="20" w:line="288" w:lineRule="auto"/>
              <w:jc w:val="left"/>
              <w:textAlignment w:val="auto"/>
              <w:rPr>
                <w:rFonts w:hint="eastAsia" w:asciiTheme="minorEastAsia" w:hAnsiTheme="minorEastAsia" w:eastAsiaTheme="minorEastAsia" w:cstheme="minorEastAsia"/>
                <w:b w:val="0"/>
                <w:bCs w:val="0"/>
                <w:kern w:val="2"/>
                <w:sz w:val="24"/>
                <w:szCs w:val="24"/>
                <w:lang w:val="en-US" w:eastAsia="zh-CN" w:bidi="ar-SA"/>
              </w:rPr>
            </w:pPr>
            <w:r>
              <w:rPr>
                <w:rFonts w:hint="eastAsia" w:asciiTheme="minorEastAsia" w:hAnsiTheme="minorEastAsia" w:eastAsiaTheme="minorEastAsia" w:cstheme="minorEastAsia"/>
                <w:b w:val="0"/>
                <w:bCs w:val="0"/>
                <w:kern w:val="2"/>
                <w:sz w:val="24"/>
                <w:szCs w:val="24"/>
                <w:lang w:val="en-US" w:eastAsia="zh-CN" w:bidi="ar-SA"/>
              </w:rPr>
              <w:t>启发引导型</w:t>
            </w:r>
          </w:p>
        </w:tc>
        <w:tc>
          <w:tcPr>
            <w:tcW w:w="0" w:type="auto"/>
            <w:shd w:val="clear" w:color="auto" w:fill="auto"/>
            <w:vAlign w:val="center"/>
          </w:tcPr>
          <w:p w14:paraId="6323CD94">
            <w:pPr>
              <w:keepNext w:val="0"/>
              <w:keepLines w:val="0"/>
              <w:pageBreakBefore w:val="0"/>
              <w:widowControl w:val="0"/>
              <w:numPr>
                <w:ilvl w:val="0"/>
                <w:numId w:val="0"/>
              </w:numPr>
              <w:kinsoku/>
              <w:wordWrap/>
              <w:overflowPunct/>
              <w:topLinePunct w:val="0"/>
              <w:autoSpaceDE/>
              <w:autoSpaceDN/>
              <w:bidi w:val="0"/>
              <w:adjustRightInd w:val="0"/>
              <w:snapToGrid w:val="0"/>
              <w:spacing w:after="20" w:afterLines="20" w:line="288" w:lineRule="auto"/>
              <w:jc w:val="left"/>
              <w:textAlignment w:val="auto"/>
              <w:rPr>
                <w:rFonts w:hint="eastAsia" w:asciiTheme="minorEastAsia" w:hAnsiTheme="minorEastAsia" w:eastAsiaTheme="minorEastAsia" w:cstheme="minorEastAsia"/>
                <w:b w:val="0"/>
                <w:bCs w:val="0"/>
                <w:kern w:val="2"/>
                <w:sz w:val="24"/>
                <w:szCs w:val="24"/>
                <w:lang w:val="en-US" w:eastAsia="zh-CN" w:bidi="ar-SA"/>
              </w:rPr>
            </w:pPr>
            <w:r>
              <w:rPr>
                <w:rFonts w:hint="eastAsia" w:asciiTheme="minorEastAsia" w:hAnsiTheme="minorEastAsia" w:eastAsiaTheme="minorEastAsia" w:cstheme="minorEastAsia"/>
                <w:b w:val="0"/>
                <w:bCs w:val="0"/>
                <w:kern w:val="2"/>
                <w:sz w:val="24"/>
                <w:szCs w:val="24"/>
                <w:lang w:val="en-US" w:eastAsia="zh-CN" w:bidi="ar-SA"/>
              </w:rPr>
              <w:t>0.83</w:t>
            </w:r>
          </w:p>
        </w:tc>
        <w:tc>
          <w:tcPr>
            <w:tcW w:w="0" w:type="auto"/>
            <w:shd w:val="clear" w:color="auto" w:fill="auto"/>
            <w:vAlign w:val="center"/>
          </w:tcPr>
          <w:p w14:paraId="15924230">
            <w:pPr>
              <w:keepNext w:val="0"/>
              <w:keepLines w:val="0"/>
              <w:pageBreakBefore w:val="0"/>
              <w:widowControl w:val="0"/>
              <w:numPr>
                <w:ilvl w:val="0"/>
                <w:numId w:val="0"/>
              </w:numPr>
              <w:kinsoku/>
              <w:wordWrap/>
              <w:overflowPunct/>
              <w:topLinePunct w:val="0"/>
              <w:autoSpaceDE/>
              <w:autoSpaceDN/>
              <w:bidi w:val="0"/>
              <w:adjustRightInd w:val="0"/>
              <w:snapToGrid w:val="0"/>
              <w:spacing w:after="20" w:afterLines="20" w:line="288" w:lineRule="auto"/>
              <w:jc w:val="left"/>
              <w:textAlignment w:val="auto"/>
              <w:rPr>
                <w:rFonts w:hint="eastAsia" w:asciiTheme="minorEastAsia" w:hAnsiTheme="minorEastAsia" w:eastAsiaTheme="minorEastAsia" w:cstheme="minorEastAsia"/>
                <w:b w:val="0"/>
                <w:bCs w:val="0"/>
                <w:kern w:val="2"/>
                <w:sz w:val="24"/>
                <w:szCs w:val="24"/>
                <w:lang w:val="en-US" w:eastAsia="zh-CN" w:bidi="ar-SA"/>
              </w:rPr>
            </w:pPr>
            <w:r>
              <w:rPr>
                <w:rFonts w:hint="eastAsia" w:asciiTheme="minorEastAsia" w:hAnsiTheme="minorEastAsia" w:eastAsiaTheme="minorEastAsia" w:cstheme="minorEastAsia"/>
                <w:b w:val="0"/>
                <w:bCs w:val="0"/>
                <w:kern w:val="2"/>
                <w:sz w:val="24"/>
                <w:szCs w:val="24"/>
                <w:lang w:val="en-US" w:eastAsia="zh-CN" w:bidi="ar-SA"/>
              </w:rPr>
              <w:t>提问↑，疑问句↑，手势活跃</w:t>
            </w:r>
          </w:p>
        </w:tc>
      </w:tr>
      <w:tr w14:paraId="1AF26544">
        <w:trPr>
          <w:tblCellSpacing w:w="15" w:type="dxa"/>
        </w:trPr>
        <w:tc>
          <w:tcPr>
            <w:tcW w:w="0" w:type="auto"/>
            <w:shd w:val="clear" w:color="auto" w:fill="auto"/>
            <w:vAlign w:val="center"/>
          </w:tcPr>
          <w:p w14:paraId="5A6268B1">
            <w:pPr>
              <w:keepNext w:val="0"/>
              <w:keepLines w:val="0"/>
              <w:pageBreakBefore w:val="0"/>
              <w:widowControl w:val="0"/>
              <w:numPr>
                <w:ilvl w:val="0"/>
                <w:numId w:val="0"/>
              </w:numPr>
              <w:kinsoku/>
              <w:wordWrap/>
              <w:overflowPunct/>
              <w:topLinePunct w:val="0"/>
              <w:autoSpaceDE/>
              <w:autoSpaceDN/>
              <w:bidi w:val="0"/>
              <w:adjustRightInd w:val="0"/>
              <w:snapToGrid w:val="0"/>
              <w:spacing w:after="20" w:afterLines="20" w:line="288" w:lineRule="auto"/>
              <w:jc w:val="left"/>
              <w:textAlignment w:val="auto"/>
              <w:rPr>
                <w:rFonts w:hint="eastAsia" w:asciiTheme="minorEastAsia" w:hAnsiTheme="minorEastAsia" w:eastAsiaTheme="minorEastAsia" w:cstheme="minorEastAsia"/>
                <w:b w:val="0"/>
                <w:bCs w:val="0"/>
                <w:kern w:val="2"/>
                <w:sz w:val="24"/>
                <w:szCs w:val="24"/>
                <w:lang w:val="en-US" w:eastAsia="zh-CN" w:bidi="ar-SA"/>
              </w:rPr>
            </w:pPr>
            <w:r>
              <w:rPr>
                <w:rFonts w:hint="eastAsia" w:asciiTheme="minorEastAsia" w:hAnsiTheme="minorEastAsia" w:eastAsiaTheme="minorEastAsia" w:cstheme="minorEastAsia"/>
                <w:b w:val="0"/>
                <w:bCs w:val="0"/>
                <w:kern w:val="2"/>
                <w:sz w:val="24"/>
                <w:szCs w:val="24"/>
                <w:lang w:val="en-US" w:eastAsia="zh-CN" w:bidi="ar-SA"/>
              </w:rPr>
              <w:t>00:20–00:30</w:t>
            </w:r>
          </w:p>
        </w:tc>
        <w:tc>
          <w:tcPr>
            <w:tcW w:w="0" w:type="auto"/>
            <w:shd w:val="clear" w:color="auto" w:fill="auto"/>
            <w:vAlign w:val="center"/>
          </w:tcPr>
          <w:p w14:paraId="7DCD8930">
            <w:pPr>
              <w:keepNext w:val="0"/>
              <w:keepLines w:val="0"/>
              <w:pageBreakBefore w:val="0"/>
              <w:widowControl w:val="0"/>
              <w:numPr>
                <w:ilvl w:val="0"/>
                <w:numId w:val="0"/>
              </w:numPr>
              <w:kinsoku/>
              <w:wordWrap/>
              <w:overflowPunct/>
              <w:topLinePunct w:val="0"/>
              <w:autoSpaceDE/>
              <w:autoSpaceDN/>
              <w:bidi w:val="0"/>
              <w:adjustRightInd w:val="0"/>
              <w:snapToGrid w:val="0"/>
              <w:spacing w:after="20" w:afterLines="20" w:line="288" w:lineRule="auto"/>
              <w:jc w:val="left"/>
              <w:textAlignment w:val="auto"/>
              <w:rPr>
                <w:rFonts w:hint="eastAsia" w:asciiTheme="minorEastAsia" w:hAnsiTheme="minorEastAsia" w:eastAsiaTheme="minorEastAsia" w:cstheme="minorEastAsia"/>
                <w:b w:val="0"/>
                <w:bCs w:val="0"/>
                <w:kern w:val="2"/>
                <w:sz w:val="24"/>
                <w:szCs w:val="24"/>
                <w:lang w:val="en-US" w:eastAsia="zh-CN" w:bidi="ar-SA"/>
              </w:rPr>
            </w:pPr>
            <w:r>
              <w:rPr>
                <w:rFonts w:hint="eastAsia" w:asciiTheme="minorEastAsia" w:hAnsiTheme="minorEastAsia" w:eastAsiaTheme="minorEastAsia" w:cstheme="minorEastAsia"/>
                <w:b w:val="0"/>
                <w:bCs w:val="0"/>
                <w:kern w:val="2"/>
                <w:sz w:val="24"/>
                <w:szCs w:val="24"/>
                <w:lang w:val="en-US" w:eastAsia="zh-CN" w:bidi="ar-SA"/>
              </w:rPr>
              <w:t>情感表达型</w:t>
            </w:r>
          </w:p>
        </w:tc>
        <w:tc>
          <w:tcPr>
            <w:tcW w:w="0" w:type="auto"/>
            <w:shd w:val="clear" w:color="auto" w:fill="auto"/>
            <w:vAlign w:val="center"/>
          </w:tcPr>
          <w:p w14:paraId="6C5DE155">
            <w:pPr>
              <w:keepNext w:val="0"/>
              <w:keepLines w:val="0"/>
              <w:pageBreakBefore w:val="0"/>
              <w:widowControl w:val="0"/>
              <w:numPr>
                <w:ilvl w:val="0"/>
                <w:numId w:val="0"/>
              </w:numPr>
              <w:kinsoku/>
              <w:wordWrap/>
              <w:overflowPunct/>
              <w:topLinePunct w:val="0"/>
              <w:autoSpaceDE/>
              <w:autoSpaceDN/>
              <w:bidi w:val="0"/>
              <w:adjustRightInd w:val="0"/>
              <w:snapToGrid w:val="0"/>
              <w:spacing w:after="20" w:afterLines="20" w:line="288" w:lineRule="auto"/>
              <w:jc w:val="left"/>
              <w:textAlignment w:val="auto"/>
              <w:rPr>
                <w:rFonts w:hint="eastAsia" w:asciiTheme="minorEastAsia" w:hAnsiTheme="minorEastAsia" w:eastAsiaTheme="minorEastAsia" w:cstheme="minorEastAsia"/>
                <w:b w:val="0"/>
                <w:bCs w:val="0"/>
                <w:kern w:val="2"/>
                <w:sz w:val="24"/>
                <w:szCs w:val="24"/>
                <w:lang w:val="en-US" w:eastAsia="zh-CN" w:bidi="ar-SA"/>
              </w:rPr>
            </w:pPr>
            <w:r>
              <w:rPr>
                <w:rFonts w:hint="eastAsia" w:asciiTheme="minorEastAsia" w:hAnsiTheme="minorEastAsia" w:eastAsiaTheme="minorEastAsia" w:cstheme="minorEastAsia"/>
                <w:b w:val="0"/>
                <w:bCs w:val="0"/>
                <w:kern w:val="2"/>
                <w:sz w:val="24"/>
                <w:szCs w:val="24"/>
                <w:lang w:val="en-US" w:eastAsia="zh-CN" w:bidi="ar-SA"/>
              </w:rPr>
              <w:t>0.79</w:t>
            </w:r>
          </w:p>
        </w:tc>
        <w:tc>
          <w:tcPr>
            <w:tcW w:w="0" w:type="auto"/>
            <w:shd w:val="clear" w:color="auto" w:fill="auto"/>
            <w:vAlign w:val="center"/>
          </w:tcPr>
          <w:p w14:paraId="03D5DE22">
            <w:pPr>
              <w:keepNext w:val="0"/>
              <w:keepLines w:val="0"/>
              <w:pageBreakBefore w:val="0"/>
              <w:widowControl w:val="0"/>
              <w:numPr>
                <w:ilvl w:val="0"/>
                <w:numId w:val="0"/>
              </w:numPr>
              <w:kinsoku/>
              <w:wordWrap/>
              <w:overflowPunct/>
              <w:topLinePunct w:val="0"/>
              <w:autoSpaceDE/>
              <w:autoSpaceDN/>
              <w:bidi w:val="0"/>
              <w:adjustRightInd w:val="0"/>
              <w:snapToGrid w:val="0"/>
              <w:spacing w:after="20" w:afterLines="20" w:line="288" w:lineRule="auto"/>
              <w:jc w:val="left"/>
              <w:textAlignment w:val="auto"/>
              <w:rPr>
                <w:rFonts w:hint="eastAsia" w:asciiTheme="minorEastAsia" w:hAnsiTheme="minorEastAsia" w:eastAsiaTheme="minorEastAsia" w:cstheme="minorEastAsia"/>
                <w:b w:val="0"/>
                <w:bCs w:val="0"/>
                <w:kern w:val="2"/>
                <w:sz w:val="24"/>
                <w:szCs w:val="24"/>
                <w:lang w:val="en-US" w:eastAsia="zh-CN" w:bidi="ar-SA"/>
              </w:rPr>
            </w:pPr>
            <w:r>
              <w:rPr>
                <w:rFonts w:hint="eastAsia" w:asciiTheme="minorEastAsia" w:hAnsiTheme="minorEastAsia" w:eastAsiaTheme="minorEastAsia" w:cstheme="minorEastAsia"/>
                <w:b w:val="0"/>
                <w:bCs w:val="0"/>
                <w:kern w:val="2"/>
                <w:sz w:val="24"/>
                <w:szCs w:val="24"/>
                <w:lang w:val="en-US" w:eastAsia="zh-CN" w:bidi="ar-SA"/>
              </w:rPr>
              <w:t>情绪曲线↑，音高波动大，动作丰富</w:t>
            </w:r>
          </w:p>
        </w:tc>
      </w:tr>
    </w:tbl>
    <w:p w14:paraId="23F7BC6C">
      <w:pPr>
        <w:keepNext w:val="0"/>
        <w:keepLines w:val="0"/>
        <w:pageBreakBefore w:val="0"/>
        <w:widowControl w:val="0"/>
        <w:numPr>
          <w:ilvl w:val="0"/>
          <w:numId w:val="0"/>
        </w:numPr>
        <w:kinsoku/>
        <w:wordWrap/>
        <w:overflowPunct/>
        <w:topLinePunct w:val="0"/>
        <w:autoSpaceDE/>
        <w:autoSpaceDN/>
        <w:bidi w:val="0"/>
        <w:adjustRightInd w:val="0"/>
        <w:snapToGrid w:val="0"/>
        <w:spacing w:after="20" w:afterLines="20" w:line="288" w:lineRule="auto"/>
        <w:jc w:val="left"/>
        <w:textAlignment w:val="auto"/>
        <w:rPr>
          <w:rFonts w:hint="eastAsia" w:asciiTheme="minorEastAsia" w:hAnsiTheme="minorEastAsia" w:eastAsiaTheme="minorEastAsia" w:cstheme="minorEastAsia"/>
          <w:b w:val="0"/>
          <w:bCs w:val="0"/>
          <w:kern w:val="2"/>
          <w:sz w:val="24"/>
          <w:szCs w:val="24"/>
          <w:lang w:val="en-US" w:eastAsia="zh-CN" w:bidi="ar-SA"/>
        </w:rPr>
      </w:pPr>
    </w:p>
    <w:p w14:paraId="5F6EEA46">
      <w:pPr>
        <w:keepNext w:val="0"/>
        <w:keepLines w:val="0"/>
        <w:pageBreakBefore w:val="0"/>
        <w:widowControl w:val="0"/>
        <w:numPr>
          <w:ilvl w:val="0"/>
          <w:numId w:val="0"/>
        </w:numPr>
        <w:kinsoku/>
        <w:wordWrap/>
        <w:overflowPunct/>
        <w:topLinePunct w:val="0"/>
        <w:autoSpaceDE/>
        <w:autoSpaceDN/>
        <w:bidi w:val="0"/>
        <w:adjustRightInd w:val="0"/>
        <w:snapToGrid w:val="0"/>
        <w:spacing w:after="20" w:afterLines="20" w:line="288" w:lineRule="auto"/>
        <w:ind w:leftChars="0" w:firstLine="480" w:firstLineChars="200"/>
        <w:jc w:val="left"/>
        <w:textAlignment w:val="auto"/>
        <w:rPr>
          <w:rFonts w:hint="eastAsia" w:asciiTheme="minorEastAsia" w:hAnsiTheme="minorEastAsia" w:eastAsiaTheme="minorEastAsia" w:cstheme="minorEastAsia"/>
          <w:b w:val="0"/>
          <w:bCs w:val="0"/>
          <w:kern w:val="2"/>
          <w:sz w:val="24"/>
          <w:szCs w:val="24"/>
          <w:lang w:val="en-US" w:eastAsia="zh-CN" w:bidi="ar-SA"/>
        </w:rPr>
      </w:pPr>
      <w:r>
        <w:rPr>
          <w:rFonts w:hint="eastAsia" w:asciiTheme="minorEastAsia" w:hAnsiTheme="minorEastAsia" w:eastAsiaTheme="minorEastAsia" w:cstheme="minorEastAsia"/>
          <w:b w:val="0"/>
          <w:bCs w:val="0"/>
          <w:kern w:val="2"/>
          <w:sz w:val="24"/>
          <w:szCs w:val="24"/>
          <w:lang w:val="en-US" w:eastAsia="zh-CN" w:bidi="ar-SA"/>
        </w:rPr>
        <w:t>系统根据时间序列输出可生成风格随时间变化曲线，反映教师课堂风格动态演变特征。</w:t>
      </w:r>
    </w:p>
    <w:p w14:paraId="79F33CAC">
      <w:pPr>
        <w:keepNext w:val="0"/>
        <w:keepLines w:val="0"/>
        <w:pageBreakBefore w:val="0"/>
        <w:widowControl w:val="0"/>
        <w:numPr>
          <w:ilvl w:val="0"/>
          <w:numId w:val="0"/>
        </w:numPr>
        <w:kinsoku/>
        <w:wordWrap/>
        <w:overflowPunct/>
        <w:topLinePunct w:val="0"/>
        <w:autoSpaceDE/>
        <w:autoSpaceDN/>
        <w:bidi w:val="0"/>
        <w:adjustRightInd w:val="0"/>
        <w:snapToGrid w:val="0"/>
        <w:spacing w:after="20" w:afterLines="20" w:line="288" w:lineRule="auto"/>
        <w:jc w:val="left"/>
        <w:textAlignment w:val="auto"/>
        <w:rPr>
          <w:rFonts w:hint="eastAsia" w:asciiTheme="minorEastAsia" w:hAnsiTheme="minorEastAsia" w:eastAsiaTheme="minorEastAsia" w:cstheme="minorEastAsia"/>
          <w:b w:val="0"/>
          <w:bCs w:val="0"/>
          <w:kern w:val="2"/>
          <w:sz w:val="24"/>
          <w:szCs w:val="24"/>
          <w:lang w:val="en-US" w:eastAsia="zh-CN" w:bidi="ar-SA"/>
        </w:rPr>
      </w:pPr>
    </w:p>
    <w:p w14:paraId="73DA12F9">
      <w:pPr>
        <w:keepNext w:val="0"/>
        <w:keepLines w:val="0"/>
        <w:pageBreakBefore w:val="0"/>
        <w:widowControl w:val="0"/>
        <w:numPr>
          <w:ilvl w:val="0"/>
          <w:numId w:val="0"/>
        </w:numPr>
        <w:kinsoku/>
        <w:wordWrap/>
        <w:overflowPunct/>
        <w:topLinePunct w:val="0"/>
        <w:autoSpaceDE/>
        <w:autoSpaceDN/>
        <w:bidi w:val="0"/>
        <w:adjustRightInd w:val="0"/>
        <w:snapToGrid w:val="0"/>
        <w:spacing w:after="20" w:afterLines="20" w:line="288" w:lineRule="auto"/>
        <w:ind w:leftChars="0" w:firstLine="480" w:firstLineChars="200"/>
        <w:jc w:val="left"/>
        <w:textAlignment w:val="auto"/>
        <w:rPr>
          <w:rFonts w:hint="eastAsia" w:asciiTheme="minorEastAsia" w:hAnsiTheme="minorEastAsia" w:eastAsiaTheme="minorEastAsia" w:cstheme="minorEastAsia"/>
          <w:b w:val="0"/>
          <w:bCs w:val="0"/>
          <w:kern w:val="2"/>
          <w:sz w:val="24"/>
          <w:szCs w:val="24"/>
          <w:lang w:val="en-US" w:eastAsia="zh-CN" w:bidi="ar-SA"/>
        </w:rPr>
      </w:pPr>
      <w:r>
        <w:rPr>
          <w:rFonts w:hint="eastAsia" w:asciiTheme="minorEastAsia" w:hAnsiTheme="minorEastAsia" w:eastAsiaTheme="minorEastAsia" w:cstheme="minorEastAsia"/>
          <w:b w:val="0"/>
          <w:bCs w:val="0"/>
          <w:kern w:val="2"/>
          <w:sz w:val="24"/>
          <w:szCs w:val="24"/>
          <w:lang w:val="en-US" w:eastAsia="zh-CN" w:bidi="ar-SA"/>
        </w:rPr>
        <w:t>（二）画像生成模块</w:t>
      </w:r>
    </w:p>
    <w:p w14:paraId="20B78DF5">
      <w:pPr>
        <w:keepNext w:val="0"/>
        <w:keepLines w:val="0"/>
        <w:pageBreakBefore w:val="0"/>
        <w:widowControl w:val="0"/>
        <w:numPr>
          <w:ilvl w:val="0"/>
          <w:numId w:val="0"/>
        </w:numPr>
        <w:kinsoku/>
        <w:wordWrap/>
        <w:overflowPunct/>
        <w:topLinePunct w:val="0"/>
        <w:autoSpaceDE/>
        <w:autoSpaceDN/>
        <w:bidi w:val="0"/>
        <w:adjustRightInd w:val="0"/>
        <w:snapToGrid w:val="0"/>
        <w:spacing w:after="20" w:afterLines="20" w:line="288" w:lineRule="auto"/>
        <w:ind w:leftChars="0" w:firstLine="480" w:firstLineChars="200"/>
        <w:jc w:val="left"/>
        <w:textAlignment w:val="auto"/>
        <w:rPr>
          <w:rFonts w:hint="eastAsia" w:asciiTheme="minorEastAsia" w:hAnsiTheme="minorEastAsia" w:eastAsiaTheme="minorEastAsia" w:cstheme="minorEastAsia"/>
          <w:b w:val="0"/>
          <w:bCs w:val="0"/>
          <w:kern w:val="2"/>
          <w:sz w:val="24"/>
          <w:szCs w:val="24"/>
          <w:lang w:val="en-US" w:eastAsia="zh-CN" w:bidi="ar-SA"/>
        </w:rPr>
      </w:pPr>
      <w:r>
        <w:rPr>
          <w:rFonts w:hint="eastAsia" w:asciiTheme="minorEastAsia" w:hAnsiTheme="minorEastAsia" w:eastAsiaTheme="minorEastAsia" w:cstheme="minorEastAsia"/>
          <w:b w:val="0"/>
          <w:bCs w:val="0"/>
          <w:kern w:val="2"/>
          <w:sz w:val="24"/>
          <w:szCs w:val="24"/>
          <w:lang w:val="en-US" w:eastAsia="zh-CN" w:bidi="ar-SA"/>
        </w:rPr>
        <w:t>教师风格画像由以下部分组成：</w:t>
      </w:r>
    </w:p>
    <w:p w14:paraId="4C94BFD0">
      <w:pPr>
        <w:keepNext w:val="0"/>
        <w:keepLines w:val="0"/>
        <w:pageBreakBefore w:val="0"/>
        <w:widowControl w:val="0"/>
        <w:numPr>
          <w:ilvl w:val="0"/>
          <w:numId w:val="0"/>
        </w:numPr>
        <w:kinsoku/>
        <w:wordWrap/>
        <w:overflowPunct/>
        <w:topLinePunct w:val="0"/>
        <w:autoSpaceDE/>
        <w:autoSpaceDN/>
        <w:bidi w:val="0"/>
        <w:adjustRightInd w:val="0"/>
        <w:snapToGrid w:val="0"/>
        <w:spacing w:after="20" w:afterLines="20" w:line="288" w:lineRule="auto"/>
        <w:jc w:val="left"/>
        <w:textAlignment w:val="auto"/>
        <w:rPr>
          <w:rFonts w:hint="eastAsia" w:asciiTheme="minorEastAsia" w:hAnsiTheme="minorEastAsia" w:eastAsiaTheme="minorEastAsia" w:cstheme="minorEastAsia"/>
          <w:b w:val="0"/>
          <w:bCs w:val="0"/>
          <w:kern w:val="2"/>
          <w:sz w:val="24"/>
          <w:szCs w:val="24"/>
          <w:lang w:val="en-US" w:eastAsia="zh-CN" w:bidi="ar-SA"/>
        </w:rPr>
      </w:pPr>
      <w:r>
        <w:rPr>
          <w:rFonts w:hint="eastAsia" w:asciiTheme="minorEastAsia" w:hAnsiTheme="minorEastAsia" w:eastAsiaTheme="minorEastAsia" w:cstheme="minorEastAsia"/>
          <w:b w:val="0"/>
          <w:bCs w:val="0"/>
          <w:kern w:val="2"/>
          <w:sz w:val="24"/>
          <w:szCs w:val="24"/>
          <w:lang w:val="en-US" w:eastAsia="zh-CN" w:bidi="ar-SA"/>
        </w:rPr>
        <w:t>·  风格雷达图（Style Radar Chart）：七类教学风格得分可视化，反映教师风格特征分布；</w:t>
      </w:r>
    </w:p>
    <w:p w14:paraId="3173054E">
      <w:pPr>
        <w:keepNext w:val="0"/>
        <w:keepLines w:val="0"/>
        <w:pageBreakBefore w:val="0"/>
        <w:widowControl w:val="0"/>
        <w:numPr>
          <w:ilvl w:val="0"/>
          <w:numId w:val="0"/>
        </w:numPr>
        <w:kinsoku/>
        <w:wordWrap/>
        <w:overflowPunct/>
        <w:topLinePunct w:val="0"/>
        <w:autoSpaceDE/>
        <w:autoSpaceDN/>
        <w:bidi w:val="0"/>
        <w:adjustRightInd w:val="0"/>
        <w:snapToGrid w:val="0"/>
        <w:spacing w:after="20" w:afterLines="20" w:line="288" w:lineRule="auto"/>
        <w:jc w:val="left"/>
        <w:textAlignment w:val="auto"/>
        <w:rPr>
          <w:rFonts w:hint="eastAsia" w:asciiTheme="minorEastAsia" w:hAnsiTheme="minorEastAsia" w:eastAsiaTheme="minorEastAsia" w:cstheme="minorEastAsia"/>
          <w:b w:val="0"/>
          <w:bCs w:val="0"/>
          <w:kern w:val="2"/>
          <w:sz w:val="24"/>
          <w:szCs w:val="24"/>
          <w:lang w:val="en-US" w:eastAsia="zh-CN" w:bidi="ar-SA"/>
        </w:rPr>
      </w:pPr>
      <w:r>
        <w:rPr>
          <w:rFonts w:hint="eastAsia" w:asciiTheme="minorEastAsia" w:hAnsiTheme="minorEastAsia" w:eastAsiaTheme="minorEastAsia" w:cstheme="minorEastAsia"/>
          <w:b w:val="0"/>
          <w:bCs w:val="0"/>
          <w:kern w:val="2"/>
          <w:sz w:val="24"/>
          <w:szCs w:val="24"/>
          <w:lang w:val="en-US" w:eastAsia="zh-CN" w:bidi="ar-SA"/>
        </w:rPr>
        <w:t>·  行为分布图（Behavior Histogram）：统计讲解、板书、走动、互动等行为频率；</w:t>
      </w:r>
    </w:p>
    <w:p w14:paraId="5018A9CB">
      <w:pPr>
        <w:keepNext w:val="0"/>
        <w:keepLines w:val="0"/>
        <w:pageBreakBefore w:val="0"/>
        <w:widowControl w:val="0"/>
        <w:numPr>
          <w:ilvl w:val="0"/>
          <w:numId w:val="0"/>
        </w:numPr>
        <w:kinsoku/>
        <w:wordWrap/>
        <w:overflowPunct/>
        <w:topLinePunct w:val="0"/>
        <w:autoSpaceDE/>
        <w:autoSpaceDN/>
        <w:bidi w:val="0"/>
        <w:adjustRightInd w:val="0"/>
        <w:snapToGrid w:val="0"/>
        <w:spacing w:after="20" w:afterLines="20" w:line="288" w:lineRule="auto"/>
        <w:jc w:val="left"/>
        <w:textAlignment w:val="auto"/>
        <w:rPr>
          <w:rFonts w:hint="eastAsia" w:asciiTheme="minorEastAsia" w:hAnsiTheme="minorEastAsia" w:eastAsiaTheme="minorEastAsia" w:cstheme="minorEastAsia"/>
          <w:b w:val="0"/>
          <w:bCs w:val="0"/>
          <w:kern w:val="2"/>
          <w:sz w:val="24"/>
          <w:szCs w:val="24"/>
          <w:lang w:val="en-US" w:eastAsia="zh-CN" w:bidi="ar-SA"/>
        </w:rPr>
      </w:pPr>
      <w:r>
        <w:rPr>
          <w:rFonts w:hint="eastAsia" w:asciiTheme="minorEastAsia" w:hAnsiTheme="minorEastAsia" w:eastAsiaTheme="minorEastAsia" w:cstheme="minorEastAsia"/>
          <w:b w:val="0"/>
          <w:bCs w:val="0"/>
          <w:kern w:val="2"/>
          <w:sz w:val="24"/>
          <w:szCs w:val="24"/>
          <w:lang w:val="en-US" w:eastAsia="zh-CN" w:bidi="ar-SA"/>
        </w:rPr>
        <w:t>·  语音情绪曲线（Emotion Curve）：展示教师课堂情绪变化趋势；</w:t>
      </w:r>
    </w:p>
    <w:p w14:paraId="1D9B2335">
      <w:pPr>
        <w:keepNext w:val="0"/>
        <w:keepLines w:val="0"/>
        <w:pageBreakBefore w:val="0"/>
        <w:widowControl w:val="0"/>
        <w:numPr>
          <w:ilvl w:val="0"/>
          <w:numId w:val="0"/>
        </w:numPr>
        <w:kinsoku/>
        <w:wordWrap/>
        <w:overflowPunct/>
        <w:topLinePunct w:val="0"/>
        <w:autoSpaceDE/>
        <w:autoSpaceDN/>
        <w:bidi w:val="0"/>
        <w:adjustRightInd w:val="0"/>
        <w:snapToGrid w:val="0"/>
        <w:spacing w:after="20" w:afterLines="20" w:line="288" w:lineRule="auto"/>
        <w:jc w:val="left"/>
        <w:textAlignment w:val="auto"/>
        <w:rPr>
          <w:rFonts w:hint="eastAsia" w:asciiTheme="minorEastAsia" w:hAnsiTheme="minorEastAsia" w:eastAsiaTheme="minorEastAsia" w:cstheme="minorEastAsia"/>
          <w:b w:val="0"/>
          <w:bCs w:val="0"/>
          <w:kern w:val="2"/>
          <w:sz w:val="24"/>
          <w:szCs w:val="24"/>
          <w:lang w:val="en-US" w:eastAsia="zh-CN" w:bidi="ar-SA"/>
        </w:rPr>
      </w:pPr>
      <w:r>
        <w:rPr>
          <w:rFonts w:hint="eastAsia" w:asciiTheme="minorEastAsia" w:hAnsiTheme="minorEastAsia" w:eastAsiaTheme="minorEastAsia" w:cstheme="minorEastAsia"/>
          <w:b w:val="0"/>
          <w:bCs w:val="0"/>
          <w:kern w:val="2"/>
          <w:sz w:val="24"/>
          <w:szCs w:val="24"/>
          <w:lang w:val="en-US" w:eastAsia="zh-CN" w:bidi="ar-SA"/>
        </w:rPr>
        <w:t>·  关键词云图（Word Cloud）：反映课堂语言核心主题；</w:t>
      </w:r>
    </w:p>
    <w:p w14:paraId="6022A171">
      <w:pPr>
        <w:keepNext w:val="0"/>
        <w:keepLines w:val="0"/>
        <w:pageBreakBefore w:val="0"/>
        <w:widowControl w:val="0"/>
        <w:numPr>
          <w:ilvl w:val="0"/>
          <w:numId w:val="0"/>
        </w:numPr>
        <w:kinsoku/>
        <w:wordWrap/>
        <w:overflowPunct/>
        <w:topLinePunct w:val="0"/>
        <w:autoSpaceDE/>
        <w:autoSpaceDN/>
        <w:bidi w:val="0"/>
        <w:adjustRightInd w:val="0"/>
        <w:snapToGrid w:val="0"/>
        <w:spacing w:after="20" w:afterLines="20" w:line="288" w:lineRule="auto"/>
        <w:jc w:val="left"/>
        <w:textAlignment w:val="auto"/>
        <w:rPr>
          <w:rFonts w:hint="eastAsia" w:asciiTheme="minorEastAsia" w:hAnsiTheme="minorEastAsia" w:eastAsiaTheme="minorEastAsia" w:cstheme="minorEastAsia"/>
          <w:b w:val="0"/>
          <w:bCs w:val="0"/>
          <w:kern w:val="2"/>
          <w:sz w:val="24"/>
          <w:szCs w:val="24"/>
          <w:lang w:val="en-US" w:eastAsia="zh-CN" w:bidi="ar-SA"/>
        </w:rPr>
      </w:pPr>
      <w:r>
        <w:rPr>
          <w:rFonts w:hint="eastAsia" w:asciiTheme="minorEastAsia" w:hAnsiTheme="minorEastAsia" w:eastAsiaTheme="minorEastAsia" w:cstheme="minorEastAsia"/>
          <w:b w:val="0"/>
          <w:bCs w:val="0"/>
          <w:kern w:val="2"/>
          <w:sz w:val="24"/>
          <w:szCs w:val="24"/>
          <w:lang w:val="en-US" w:eastAsia="zh-CN" w:bidi="ar-SA"/>
        </w:rPr>
        <w:t>·  典型片段展示：结合风格识别结果，自动提取代表性视频片段并附特征说明。</w:t>
      </w:r>
    </w:p>
    <w:p w14:paraId="59E34CAE">
      <w:pPr>
        <w:keepNext w:val="0"/>
        <w:keepLines w:val="0"/>
        <w:pageBreakBefore w:val="0"/>
        <w:widowControl w:val="0"/>
        <w:numPr>
          <w:ilvl w:val="0"/>
          <w:numId w:val="0"/>
        </w:numPr>
        <w:kinsoku/>
        <w:wordWrap/>
        <w:overflowPunct/>
        <w:topLinePunct w:val="0"/>
        <w:autoSpaceDE/>
        <w:autoSpaceDN/>
        <w:bidi w:val="0"/>
        <w:adjustRightInd w:val="0"/>
        <w:snapToGrid w:val="0"/>
        <w:spacing w:after="20" w:afterLines="20" w:line="288" w:lineRule="auto"/>
        <w:ind w:leftChars="0" w:firstLine="480" w:firstLineChars="200"/>
        <w:jc w:val="left"/>
        <w:textAlignment w:val="auto"/>
        <w:rPr>
          <w:rFonts w:hint="eastAsia" w:asciiTheme="minorEastAsia" w:hAnsiTheme="minorEastAsia" w:eastAsiaTheme="minorEastAsia" w:cstheme="minorEastAsia"/>
          <w:b w:val="0"/>
          <w:bCs w:val="0"/>
          <w:kern w:val="2"/>
          <w:sz w:val="24"/>
          <w:szCs w:val="24"/>
          <w:lang w:val="en-US" w:eastAsia="zh-CN" w:bidi="ar-SA"/>
        </w:rPr>
      </w:pPr>
      <w:r>
        <w:rPr>
          <w:rFonts w:hint="eastAsia" w:asciiTheme="minorEastAsia" w:hAnsiTheme="minorEastAsia" w:eastAsiaTheme="minorEastAsia" w:cstheme="minorEastAsia"/>
          <w:b w:val="0"/>
          <w:bCs w:val="0"/>
          <w:kern w:val="2"/>
          <w:sz w:val="24"/>
          <w:szCs w:val="24"/>
          <w:lang w:val="en-US" w:eastAsia="zh-CN" w:bidi="ar-SA"/>
        </w:rPr>
        <w:t>这些可视化结果共同组成教师风格画像界面，教师可通过交互操作查看不同维度数据（如音频特征、动作热力图或风格随时间变化情况）。</w:t>
      </w:r>
    </w:p>
    <w:p w14:paraId="3A572590">
      <w:pPr>
        <w:keepNext w:val="0"/>
        <w:keepLines w:val="0"/>
        <w:pageBreakBefore w:val="0"/>
        <w:widowControl w:val="0"/>
        <w:numPr>
          <w:ilvl w:val="0"/>
          <w:numId w:val="0"/>
        </w:numPr>
        <w:kinsoku/>
        <w:wordWrap/>
        <w:overflowPunct/>
        <w:topLinePunct w:val="0"/>
        <w:autoSpaceDE/>
        <w:autoSpaceDN/>
        <w:bidi w:val="0"/>
        <w:adjustRightInd w:val="0"/>
        <w:snapToGrid w:val="0"/>
        <w:spacing w:after="20" w:afterLines="20" w:line="288" w:lineRule="auto"/>
        <w:ind w:leftChars="0" w:firstLine="480" w:firstLineChars="200"/>
        <w:jc w:val="left"/>
        <w:textAlignment w:val="auto"/>
        <w:rPr>
          <w:rFonts w:hint="eastAsia" w:asciiTheme="minorEastAsia" w:hAnsiTheme="minorEastAsia" w:eastAsiaTheme="minorEastAsia" w:cstheme="minorEastAsia"/>
          <w:b w:val="0"/>
          <w:bCs w:val="0"/>
          <w:kern w:val="2"/>
          <w:sz w:val="24"/>
          <w:szCs w:val="24"/>
          <w:lang w:val="en-US" w:eastAsia="zh-CN" w:bidi="ar-SA"/>
        </w:rPr>
      </w:pPr>
    </w:p>
    <w:p w14:paraId="783A3F4F">
      <w:pPr>
        <w:pStyle w:val="4"/>
        <w:bidi w:val="0"/>
        <w:rPr>
          <w:rFonts w:hint="eastAsia" w:asciiTheme="minorEastAsia" w:hAnsiTheme="minorEastAsia" w:eastAsiaTheme="minorEastAsia" w:cstheme="minorEastAsia"/>
          <w:lang w:val="en-US" w:eastAsia="zh-CN"/>
        </w:rPr>
      </w:pPr>
      <w:bookmarkStart w:id="47" w:name="_Toc983520920"/>
      <w:r>
        <w:rPr>
          <w:rFonts w:hint="eastAsia" w:asciiTheme="minorEastAsia" w:hAnsiTheme="minorEastAsia" w:eastAsiaTheme="minorEastAsia" w:cstheme="minorEastAsia"/>
          <w:lang w:val="en-US" w:eastAsia="zh-CN"/>
        </w:rPr>
        <w:t>5.3 个性化反馈与改进建议模块</w:t>
      </w:r>
      <w:bookmarkEnd w:id="47"/>
    </w:p>
    <w:p w14:paraId="32C432DD">
      <w:pPr>
        <w:keepNext w:val="0"/>
        <w:keepLines w:val="0"/>
        <w:pageBreakBefore w:val="0"/>
        <w:widowControl w:val="0"/>
        <w:numPr>
          <w:ilvl w:val="0"/>
          <w:numId w:val="0"/>
        </w:numPr>
        <w:kinsoku/>
        <w:wordWrap/>
        <w:overflowPunct/>
        <w:topLinePunct w:val="0"/>
        <w:autoSpaceDE/>
        <w:autoSpaceDN/>
        <w:bidi w:val="0"/>
        <w:adjustRightInd w:val="0"/>
        <w:snapToGrid w:val="0"/>
        <w:spacing w:after="20" w:afterLines="20" w:line="288" w:lineRule="auto"/>
        <w:ind w:leftChars="0" w:firstLine="480" w:firstLineChars="200"/>
        <w:jc w:val="left"/>
        <w:textAlignment w:val="auto"/>
        <w:rPr>
          <w:rFonts w:hint="eastAsia" w:asciiTheme="minorEastAsia" w:hAnsiTheme="minorEastAsia" w:eastAsiaTheme="minorEastAsia" w:cstheme="minorEastAsia"/>
          <w:b w:val="0"/>
          <w:bCs w:val="0"/>
          <w:kern w:val="2"/>
          <w:sz w:val="24"/>
          <w:szCs w:val="24"/>
          <w:lang w:val="en-US" w:eastAsia="zh-CN" w:bidi="ar-SA"/>
        </w:rPr>
      </w:pPr>
      <w:r>
        <w:rPr>
          <w:rFonts w:hint="eastAsia" w:asciiTheme="minorEastAsia" w:hAnsiTheme="minorEastAsia" w:eastAsiaTheme="minorEastAsia" w:cstheme="minorEastAsia"/>
          <w:b w:val="0"/>
          <w:bCs w:val="0"/>
          <w:kern w:val="2"/>
          <w:sz w:val="24"/>
          <w:szCs w:val="24"/>
          <w:lang w:val="en-US" w:eastAsia="zh-CN" w:bidi="ar-SA"/>
        </w:rPr>
        <w:t>本模块是系统应用价值的体现环节，旨在将识别结果转化为教学改进建议与个性化成长分析。</w:t>
      </w:r>
    </w:p>
    <w:p w14:paraId="044D4F4E">
      <w:pPr>
        <w:keepNext w:val="0"/>
        <w:keepLines w:val="0"/>
        <w:pageBreakBefore w:val="0"/>
        <w:widowControl w:val="0"/>
        <w:numPr>
          <w:ilvl w:val="0"/>
          <w:numId w:val="0"/>
        </w:numPr>
        <w:kinsoku/>
        <w:wordWrap/>
        <w:overflowPunct/>
        <w:topLinePunct w:val="0"/>
        <w:autoSpaceDE/>
        <w:autoSpaceDN/>
        <w:bidi w:val="0"/>
        <w:adjustRightInd w:val="0"/>
        <w:snapToGrid w:val="0"/>
        <w:spacing w:after="20" w:afterLines="20" w:line="288" w:lineRule="auto"/>
        <w:ind w:leftChars="0" w:firstLine="480" w:firstLineChars="200"/>
        <w:jc w:val="left"/>
        <w:textAlignment w:val="auto"/>
        <w:rPr>
          <w:rFonts w:hint="eastAsia" w:asciiTheme="minorEastAsia" w:hAnsiTheme="minorEastAsia" w:eastAsiaTheme="minorEastAsia" w:cstheme="minorEastAsia"/>
          <w:b w:val="0"/>
          <w:bCs w:val="0"/>
          <w:kern w:val="2"/>
          <w:sz w:val="24"/>
          <w:szCs w:val="24"/>
          <w:lang w:val="en-US" w:eastAsia="zh-CN" w:bidi="ar-SA"/>
        </w:rPr>
      </w:pPr>
      <w:r>
        <w:rPr>
          <w:rFonts w:hint="eastAsia" w:asciiTheme="minorEastAsia" w:hAnsiTheme="minorEastAsia" w:eastAsiaTheme="minorEastAsia" w:cstheme="minorEastAsia"/>
          <w:b w:val="0"/>
          <w:bCs w:val="0"/>
          <w:kern w:val="2"/>
          <w:sz w:val="24"/>
          <w:szCs w:val="24"/>
          <w:lang w:val="en-US" w:eastAsia="zh-CN" w:bidi="ar-SA"/>
        </w:rPr>
        <w:t>（一）风格匹配度评估</w:t>
      </w:r>
    </w:p>
    <w:p w14:paraId="39A79457">
      <w:pPr>
        <w:keepNext w:val="0"/>
        <w:keepLines w:val="0"/>
        <w:pageBreakBefore w:val="0"/>
        <w:widowControl w:val="0"/>
        <w:numPr>
          <w:ilvl w:val="0"/>
          <w:numId w:val="0"/>
        </w:numPr>
        <w:kinsoku/>
        <w:wordWrap/>
        <w:overflowPunct/>
        <w:topLinePunct w:val="0"/>
        <w:autoSpaceDE/>
        <w:autoSpaceDN/>
        <w:bidi w:val="0"/>
        <w:adjustRightInd w:val="0"/>
        <w:snapToGrid w:val="0"/>
        <w:spacing w:after="20" w:afterLines="20" w:line="288" w:lineRule="auto"/>
        <w:ind w:leftChars="0" w:firstLine="480" w:firstLineChars="200"/>
        <w:jc w:val="left"/>
        <w:textAlignment w:val="auto"/>
        <w:rPr>
          <w:rFonts w:hint="eastAsia" w:asciiTheme="minorEastAsia" w:hAnsiTheme="minorEastAsia" w:eastAsiaTheme="minorEastAsia" w:cstheme="minorEastAsia"/>
          <w:b w:val="0"/>
          <w:bCs w:val="0"/>
          <w:kern w:val="2"/>
          <w:sz w:val="24"/>
          <w:szCs w:val="24"/>
          <w:lang w:val="en-US" w:eastAsia="zh-CN" w:bidi="ar-SA"/>
        </w:rPr>
      </w:pPr>
      <w:r>
        <w:rPr>
          <w:rFonts w:hint="eastAsia" w:asciiTheme="minorEastAsia" w:hAnsiTheme="minorEastAsia" w:eastAsiaTheme="minorEastAsia" w:cstheme="minorEastAsia"/>
          <w:b w:val="0"/>
          <w:bCs w:val="0"/>
          <w:kern w:val="2"/>
          <w:sz w:val="24"/>
          <w:szCs w:val="24"/>
          <w:lang w:val="en-US" w:eastAsia="zh-CN" w:bidi="ar-SA"/>
        </w:rPr>
        <w:t>系统依据目标课程类型（如理论课、探究课、互动课）与教师当前风格之间的差距计算“风格匹配度指数”（SMI）：</w:t>
      </w:r>
    </w:p>
    <w:p w14:paraId="68449932">
      <w:pPr>
        <w:keepNext w:val="0"/>
        <w:keepLines w:val="0"/>
        <w:pageBreakBefore w:val="0"/>
        <w:widowControl w:val="0"/>
        <w:numPr>
          <w:ilvl w:val="0"/>
          <w:numId w:val="0"/>
        </w:numPr>
        <w:kinsoku/>
        <w:wordWrap/>
        <w:overflowPunct/>
        <w:topLinePunct w:val="0"/>
        <w:autoSpaceDE/>
        <w:autoSpaceDN/>
        <w:bidi w:val="0"/>
        <w:adjustRightInd w:val="0"/>
        <w:snapToGrid w:val="0"/>
        <w:spacing w:after="20" w:afterLines="20" w:line="288" w:lineRule="auto"/>
        <w:ind w:leftChars="0" w:firstLine="480" w:firstLineChars="200"/>
        <w:jc w:val="left"/>
        <w:textAlignment w:val="auto"/>
        <w:rPr>
          <w:rFonts w:hint="eastAsia" w:asciiTheme="minorEastAsia" w:hAnsiTheme="minorEastAsia" w:eastAsiaTheme="minorEastAsia" w:cstheme="minorEastAsia"/>
          <w:b w:val="0"/>
          <w:bCs w:val="0"/>
          <w:i w:val="0"/>
          <w:kern w:val="2"/>
          <w:sz w:val="24"/>
          <w:szCs w:val="24"/>
          <w:lang w:val="en-US" w:eastAsia="zh-CN" w:bidi="ar-SA"/>
        </w:rPr>
      </w:pPr>
      <m:oMathPara>
        <m:oMath>
          <m:r>
            <m:rPr/>
            <w:rPr>
              <w:rFonts w:hint="eastAsia" w:ascii="DejaVu Math TeX Gyre" w:hAnsi="DejaVu Math TeX Gyre" w:eastAsiaTheme="minorEastAsia" w:cstheme="minorEastAsia"/>
              <w:sz w:val="24"/>
            </w:rPr>
            <m:t>SMI=1−</m:t>
          </m:r>
          <m:f>
            <m:fPr>
              <m:ctrlPr>
                <w:rPr>
                  <w:rFonts w:hint="eastAsia" w:ascii="DejaVu Math TeX Gyre" w:hAnsi="DejaVu Math TeX Gyre" w:eastAsiaTheme="minorEastAsia" w:cstheme="minorEastAsia"/>
                  <w:i/>
                  <w:sz w:val="24"/>
                </w:rPr>
              </m:ctrlPr>
            </m:fPr>
            <m:num>
              <m:r>
                <m:rPr/>
                <w:rPr>
                  <w:rFonts w:hint="eastAsia" w:ascii="DejaVu Math TeX Gyre" w:hAnsi="DejaVu Math TeX Gyre" w:eastAsiaTheme="minorEastAsia" w:cstheme="minorEastAsia"/>
                  <w:sz w:val="24"/>
                </w:rPr>
                <m:t>|</m:t>
              </m:r>
              <m:sSub>
                <m:sSubPr>
                  <m:ctrlPr>
                    <w:rPr>
                      <w:rFonts w:hint="eastAsia" w:ascii="DejaVu Math TeX Gyre" w:hAnsi="DejaVu Math TeX Gyre" w:eastAsiaTheme="minorEastAsia" w:cstheme="minorEastAsia"/>
                      <w:sz w:val="24"/>
                    </w:rPr>
                  </m:ctrlPr>
                </m:sSubPr>
                <m:e>
                  <m:r>
                    <m:rPr/>
                    <w:rPr>
                      <w:rFonts w:hint="eastAsia" w:ascii="DejaVu Math TeX Gyre" w:hAnsi="DejaVu Math TeX Gyre" w:eastAsiaTheme="minorEastAsia" w:cstheme="minorEastAsia"/>
                      <w:sz w:val="24"/>
                    </w:rPr>
                    <m:t>S</m:t>
                  </m:r>
                  <m:ctrlPr>
                    <w:rPr>
                      <w:rFonts w:hint="eastAsia" w:ascii="DejaVu Math TeX Gyre" w:hAnsi="DejaVu Math TeX Gyre" w:eastAsiaTheme="minorEastAsia" w:cstheme="minorEastAsia"/>
                      <w:sz w:val="24"/>
                    </w:rPr>
                  </m:ctrlPr>
                </m:e>
                <m:sub>
                  <m:r>
                    <m:rPr/>
                    <w:rPr>
                      <w:rFonts w:hint="eastAsia" w:ascii="DejaVu Math TeX Gyre" w:hAnsi="DejaVu Math TeX Gyre" w:eastAsiaTheme="minorEastAsia" w:cstheme="minorEastAsia"/>
                      <w:sz w:val="24"/>
                    </w:rPr>
                    <m:t>target</m:t>
                  </m:r>
                  <m:ctrlPr>
                    <w:rPr>
                      <w:rFonts w:hint="eastAsia" w:ascii="DejaVu Math TeX Gyre" w:hAnsi="DejaVu Math TeX Gyre" w:eastAsiaTheme="minorEastAsia" w:cstheme="minorEastAsia"/>
                      <w:sz w:val="24"/>
                    </w:rPr>
                  </m:ctrlPr>
                </m:sub>
              </m:sSub>
              <m:r>
                <m:rPr/>
                <w:rPr>
                  <w:rFonts w:hint="eastAsia" w:ascii="DejaVu Math TeX Gyre" w:hAnsi="DejaVu Math TeX Gyre" w:eastAsiaTheme="minorEastAsia" w:cstheme="minorEastAsia"/>
                  <w:sz w:val="24"/>
                </w:rPr>
                <m:t>−</m:t>
              </m:r>
              <m:sSub>
                <m:sSubPr>
                  <m:ctrlPr>
                    <w:rPr>
                      <w:rFonts w:hint="eastAsia" w:ascii="DejaVu Math TeX Gyre" w:hAnsi="DejaVu Math TeX Gyre" w:eastAsiaTheme="minorEastAsia" w:cstheme="minorEastAsia"/>
                      <w:sz w:val="24"/>
                    </w:rPr>
                  </m:ctrlPr>
                </m:sSubPr>
                <m:e>
                  <m:r>
                    <m:rPr/>
                    <w:rPr>
                      <w:rFonts w:hint="eastAsia" w:ascii="DejaVu Math TeX Gyre" w:hAnsi="DejaVu Math TeX Gyre" w:eastAsiaTheme="minorEastAsia" w:cstheme="minorEastAsia"/>
                      <w:sz w:val="24"/>
                    </w:rPr>
                    <m:t>S</m:t>
                  </m:r>
                  <m:ctrlPr>
                    <w:rPr>
                      <w:rFonts w:hint="eastAsia" w:ascii="DejaVu Math TeX Gyre" w:hAnsi="DejaVu Math TeX Gyre" w:eastAsiaTheme="minorEastAsia" w:cstheme="minorEastAsia"/>
                      <w:sz w:val="24"/>
                    </w:rPr>
                  </m:ctrlPr>
                </m:e>
                <m:sub>
                  <m:r>
                    <m:rPr/>
                    <w:rPr>
                      <w:rFonts w:hint="eastAsia" w:ascii="DejaVu Math TeX Gyre" w:hAnsi="DejaVu Math TeX Gyre" w:eastAsiaTheme="minorEastAsia" w:cstheme="minorEastAsia"/>
                      <w:sz w:val="24"/>
                    </w:rPr>
                    <m:t>actual</m:t>
                  </m:r>
                  <m:ctrlPr>
                    <w:rPr>
                      <w:rFonts w:hint="eastAsia" w:ascii="DejaVu Math TeX Gyre" w:hAnsi="DejaVu Math TeX Gyre" w:eastAsiaTheme="minorEastAsia" w:cstheme="minorEastAsia"/>
                      <w:sz w:val="24"/>
                    </w:rPr>
                  </m:ctrlPr>
                </m:sub>
              </m:sSub>
              <m:r>
                <m:rPr/>
                <w:rPr>
                  <w:rFonts w:hint="eastAsia" w:ascii="DejaVu Math TeX Gyre" w:hAnsi="DejaVu Math TeX Gyre" w:eastAsiaTheme="minorEastAsia" w:cstheme="minorEastAsia"/>
                  <w:sz w:val="24"/>
                </w:rPr>
                <m:t>|</m:t>
              </m:r>
              <m:ctrlPr>
                <w:rPr>
                  <w:rFonts w:hint="eastAsia" w:ascii="DejaVu Math TeX Gyre" w:hAnsi="DejaVu Math TeX Gyre" w:eastAsiaTheme="minorEastAsia" w:cstheme="minorEastAsia"/>
                  <w:sz w:val="24"/>
                </w:rPr>
              </m:ctrlPr>
            </m:num>
            <m:den>
              <m:sSub>
                <m:sSubPr>
                  <m:ctrlPr>
                    <w:rPr>
                      <w:rFonts w:hint="eastAsia" w:ascii="DejaVu Math TeX Gyre" w:hAnsi="DejaVu Math TeX Gyre" w:eastAsiaTheme="minorEastAsia" w:cstheme="minorEastAsia"/>
                      <w:sz w:val="24"/>
                    </w:rPr>
                  </m:ctrlPr>
                </m:sSubPr>
                <m:e>
                  <m:r>
                    <m:rPr/>
                    <w:rPr>
                      <w:rFonts w:hint="eastAsia" w:ascii="DejaVu Math TeX Gyre" w:hAnsi="DejaVu Math TeX Gyre" w:eastAsiaTheme="minorEastAsia" w:cstheme="minorEastAsia"/>
                      <w:sz w:val="24"/>
                    </w:rPr>
                    <m:t>S</m:t>
                  </m:r>
                  <m:ctrlPr>
                    <w:rPr>
                      <w:rFonts w:hint="eastAsia" w:ascii="DejaVu Math TeX Gyre" w:hAnsi="DejaVu Math TeX Gyre" w:eastAsiaTheme="minorEastAsia" w:cstheme="minorEastAsia"/>
                      <w:sz w:val="24"/>
                    </w:rPr>
                  </m:ctrlPr>
                </m:e>
                <m:sub>
                  <m:r>
                    <m:rPr/>
                    <w:rPr>
                      <w:rFonts w:hint="eastAsia" w:ascii="DejaVu Math TeX Gyre" w:hAnsi="DejaVu Math TeX Gyre" w:eastAsiaTheme="minorEastAsia" w:cstheme="minorEastAsia"/>
                      <w:sz w:val="24"/>
                    </w:rPr>
                    <m:t>target</m:t>
                  </m:r>
                  <m:ctrlPr>
                    <w:rPr>
                      <w:rFonts w:hint="eastAsia" w:ascii="DejaVu Math TeX Gyre" w:hAnsi="DejaVu Math TeX Gyre" w:eastAsiaTheme="minorEastAsia" w:cstheme="minorEastAsia"/>
                      <w:sz w:val="24"/>
                    </w:rPr>
                  </m:ctrlPr>
                </m:sub>
              </m:sSub>
              <m:ctrlPr>
                <w:rPr>
                  <w:rFonts w:hint="eastAsia" w:ascii="DejaVu Math TeX Gyre" w:hAnsi="DejaVu Math TeX Gyre" w:eastAsiaTheme="minorEastAsia" w:cstheme="minorEastAsia"/>
                  <w:sz w:val="24"/>
                </w:rPr>
              </m:ctrlPr>
            </m:den>
          </m:f>
        </m:oMath>
      </m:oMathPara>
    </w:p>
    <w:p w14:paraId="7EA941A7">
      <w:pPr>
        <w:keepNext w:val="0"/>
        <w:keepLines w:val="0"/>
        <w:pageBreakBefore w:val="0"/>
        <w:widowControl w:val="0"/>
        <w:numPr>
          <w:ilvl w:val="0"/>
          <w:numId w:val="0"/>
        </w:numPr>
        <w:kinsoku/>
        <w:wordWrap/>
        <w:overflowPunct/>
        <w:topLinePunct w:val="0"/>
        <w:autoSpaceDE/>
        <w:autoSpaceDN/>
        <w:bidi w:val="0"/>
        <w:adjustRightInd w:val="0"/>
        <w:snapToGrid w:val="0"/>
        <w:spacing w:after="20" w:afterLines="20" w:line="288" w:lineRule="auto"/>
        <w:ind w:leftChars="0" w:firstLine="480" w:firstLineChars="200"/>
        <w:jc w:val="left"/>
        <w:textAlignment w:val="auto"/>
        <w:rPr>
          <w:rFonts w:hint="eastAsia" w:asciiTheme="minorEastAsia" w:hAnsiTheme="minorEastAsia" w:eastAsiaTheme="minorEastAsia" w:cstheme="minorEastAsia"/>
          <w:b w:val="0"/>
          <w:bCs w:val="0"/>
          <w:i w:val="0"/>
          <w:kern w:val="2"/>
          <w:sz w:val="24"/>
          <w:szCs w:val="24"/>
          <w:lang w:val="en-US" w:eastAsia="zh-CN" w:bidi="ar-SA"/>
        </w:rPr>
      </w:pPr>
      <w:r>
        <w:rPr>
          <w:rFonts w:hint="eastAsia" w:asciiTheme="minorEastAsia" w:hAnsiTheme="minorEastAsia" w:eastAsiaTheme="minorEastAsia" w:cstheme="minorEastAsia"/>
          <w:b w:val="0"/>
          <w:bCs w:val="0"/>
          <w:i w:val="0"/>
          <w:kern w:val="2"/>
          <w:sz w:val="24"/>
          <w:szCs w:val="24"/>
          <w:lang w:val="en-US" w:eastAsia="zh-CN" w:bidi="ar-SA"/>
        </w:rPr>
        <w:t>当SMI &lt; 0.6时，系统会标记“风格偏差较大”，并推荐相应的改进方向。</w:t>
      </w:r>
    </w:p>
    <w:p w14:paraId="776AFFCF">
      <w:pPr>
        <w:keepNext w:val="0"/>
        <w:keepLines w:val="0"/>
        <w:pageBreakBefore w:val="0"/>
        <w:widowControl w:val="0"/>
        <w:numPr>
          <w:ilvl w:val="0"/>
          <w:numId w:val="0"/>
        </w:numPr>
        <w:kinsoku/>
        <w:wordWrap/>
        <w:overflowPunct/>
        <w:topLinePunct w:val="0"/>
        <w:autoSpaceDE/>
        <w:autoSpaceDN/>
        <w:bidi w:val="0"/>
        <w:adjustRightInd w:val="0"/>
        <w:snapToGrid w:val="0"/>
        <w:spacing w:after="20" w:afterLines="20" w:line="288" w:lineRule="auto"/>
        <w:ind w:leftChars="0" w:firstLine="480" w:firstLineChars="200"/>
        <w:jc w:val="left"/>
        <w:textAlignment w:val="auto"/>
        <w:rPr>
          <w:rFonts w:hint="eastAsia" w:asciiTheme="minorEastAsia" w:hAnsiTheme="minorEastAsia" w:eastAsiaTheme="minorEastAsia" w:cstheme="minorEastAsia"/>
          <w:b w:val="0"/>
          <w:bCs w:val="0"/>
          <w:i w:val="0"/>
          <w:kern w:val="2"/>
          <w:sz w:val="24"/>
          <w:szCs w:val="24"/>
          <w:lang w:val="en-US" w:eastAsia="zh-CN" w:bidi="ar-SA"/>
        </w:rPr>
      </w:pPr>
      <w:r>
        <w:rPr>
          <w:rFonts w:hint="eastAsia" w:asciiTheme="minorEastAsia" w:hAnsiTheme="minorEastAsia" w:eastAsiaTheme="minorEastAsia" w:cstheme="minorEastAsia"/>
          <w:b w:val="0"/>
          <w:bCs w:val="0"/>
          <w:i w:val="0"/>
          <w:kern w:val="2"/>
          <w:sz w:val="24"/>
          <w:szCs w:val="24"/>
          <w:lang w:val="en-US" w:eastAsia="zh-CN" w:bidi="ar-SA"/>
        </w:rPr>
        <w:t>（二）改进建议生成</w:t>
      </w:r>
    </w:p>
    <w:p w14:paraId="58123B45">
      <w:pPr>
        <w:keepNext w:val="0"/>
        <w:keepLines w:val="0"/>
        <w:pageBreakBefore w:val="0"/>
        <w:widowControl w:val="0"/>
        <w:numPr>
          <w:ilvl w:val="0"/>
          <w:numId w:val="0"/>
        </w:numPr>
        <w:kinsoku/>
        <w:wordWrap/>
        <w:overflowPunct/>
        <w:topLinePunct w:val="0"/>
        <w:autoSpaceDE/>
        <w:autoSpaceDN/>
        <w:bidi w:val="0"/>
        <w:adjustRightInd w:val="0"/>
        <w:snapToGrid w:val="0"/>
        <w:spacing w:after="20" w:afterLines="20" w:line="288" w:lineRule="auto"/>
        <w:ind w:leftChars="0" w:firstLine="480" w:firstLineChars="200"/>
        <w:jc w:val="left"/>
        <w:textAlignment w:val="auto"/>
        <w:rPr>
          <w:rFonts w:hint="eastAsia" w:asciiTheme="minorEastAsia" w:hAnsiTheme="minorEastAsia" w:eastAsiaTheme="minorEastAsia" w:cstheme="minorEastAsia"/>
          <w:b w:val="0"/>
          <w:bCs w:val="0"/>
          <w:i w:val="0"/>
          <w:kern w:val="2"/>
          <w:sz w:val="24"/>
          <w:szCs w:val="24"/>
          <w:lang w:val="en-US" w:eastAsia="zh-CN" w:bidi="ar-SA"/>
        </w:rPr>
      </w:pPr>
      <w:r>
        <w:rPr>
          <w:rFonts w:hint="eastAsia" w:asciiTheme="minorEastAsia" w:hAnsiTheme="minorEastAsia" w:eastAsiaTheme="minorEastAsia" w:cstheme="minorEastAsia"/>
          <w:b w:val="0"/>
          <w:bCs w:val="0"/>
          <w:i w:val="0"/>
          <w:kern w:val="2"/>
          <w:sz w:val="24"/>
          <w:szCs w:val="24"/>
          <w:lang w:val="en-US" w:eastAsia="zh-CN" w:bidi="ar-SA"/>
        </w:rPr>
        <w:t>结合风格特征与特征贡献度分析，系统输出针对性建议。例如：</w:t>
      </w:r>
    </w:p>
    <w:p w14:paraId="4815FA1F">
      <w:pPr>
        <w:keepNext w:val="0"/>
        <w:keepLines w:val="0"/>
        <w:pageBreakBefore w:val="0"/>
        <w:widowControl w:val="0"/>
        <w:numPr>
          <w:ilvl w:val="0"/>
          <w:numId w:val="0"/>
        </w:numPr>
        <w:kinsoku/>
        <w:wordWrap/>
        <w:overflowPunct/>
        <w:topLinePunct w:val="0"/>
        <w:autoSpaceDE/>
        <w:autoSpaceDN/>
        <w:bidi w:val="0"/>
        <w:adjustRightInd w:val="0"/>
        <w:snapToGrid w:val="0"/>
        <w:spacing w:after="20" w:afterLines="20" w:line="288" w:lineRule="auto"/>
        <w:ind w:leftChars="0" w:firstLine="480" w:firstLineChars="200"/>
        <w:jc w:val="left"/>
        <w:textAlignment w:val="auto"/>
        <w:rPr>
          <w:rFonts w:hint="eastAsia" w:asciiTheme="minorEastAsia" w:hAnsiTheme="minorEastAsia" w:eastAsiaTheme="minorEastAsia" w:cstheme="minorEastAsia"/>
          <w:b w:val="0"/>
          <w:bCs w:val="0"/>
          <w:i w:val="0"/>
          <w:kern w:val="2"/>
          <w:sz w:val="24"/>
          <w:szCs w:val="24"/>
          <w:lang w:val="en-US" w:eastAsia="zh-CN" w:bidi="ar-SA"/>
        </w:rPr>
      </w:pPr>
      <w:r>
        <w:rPr>
          <w:rFonts w:hint="eastAsia" w:asciiTheme="minorEastAsia" w:hAnsiTheme="minorEastAsia" w:eastAsiaTheme="minorEastAsia" w:cstheme="minorEastAsia"/>
          <w:b w:val="0"/>
          <w:bCs w:val="0"/>
          <w:i w:val="0"/>
          <w:kern w:val="2"/>
          <w:sz w:val="24"/>
          <w:szCs w:val="24"/>
          <w:lang w:val="en-US" w:eastAsia="zh-CN" w:bidi="ar-SA"/>
        </w:rPr>
        <w:t>若语速偏快且讲解时长过长 → 建议“适当增加停顿与学生提问环节”；</w:t>
      </w:r>
    </w:p>
    <w:p w14:paraId="77E40FDB">
      <w:pPr>
        <w:keepNext w:val="0"/>
        <w:keepLines w:val="0"/>
        <w:pageBreakBefore w:val="0"/>
        <w:widowControl w:val="0"/>
        <w:numPr>
          <w:ilvl w:val="0"/>
          <w:numId w:val="0"/>
        </w:numPr>
        <w:kinsoku/>
        <w:wordWrap/>
        <w:overflowPunct/>
        <w:topLinePunct w:val="0"/>
        <w:autoSpaceDE/>
        <w:autoSpaceDN/>
        <w:bidi w:val="0"/>
        <w:adjustRightInd w:val="0"/>
        <w:snapToGrid w:val="0"/>
        <w:spacing w:after="20" w:afterLines="20" w:line="288" w:lineRule="auto"/>
        <w:ind w:leftChars="0" w:firstLine="480" w:firstLineChars="200"/>
        <w:jc w:val="left"/>
        <w:textAlignment w:val="auto"/>
        <w:rPr>
          <w:rFonts w:hint="eastAsia" w:asciiTheme="minorEastAsia" w:hAnsiTheme="minorEastAsia" w:eastAsiaTheme="minorEastAsia" w:cstheme="minorEastAsia"/>
          <w:b w:val="0"/>
          <w:bCs w:val="0"/>
          <w:i w:val="0"/>
          <w:kern w:val="2"/>
          <w:sz w:val="24"/>
          <w:szCs w:val="24"/>
          <w:lang w:val="en-US" w:eastAsia="zh-CN" w:bidi="ar-SA"/>
        </w:rPr>
      </w:pPr>
      <w:r>
        <w:rPr>
          <w:rFonts w:hint="eastAsia" w:asciiTheme="minorEastAsia" w:hAnsiTheme="minorEastAsia" w:eastAsiaTheme="minorEastAsia" w:cstheme="minorEastAsia"/>
          <w:b w:val="0"/>
          <w:bCs w:val="0"/>
          <w:i w:val="0"/>
          <w:kern w:val="2"/>
          <w:sz w:val="24"/>
          <w:szCs w:val="24"/>
          <w:lang w:val="en-US" w:eastAsia="zh-CN" w:bidi="ar-SA"/>
        </w:rPr>
        <w:t>若互动频率不足 → 建议“采用任务式讨论促进学生参与”；</w:t>
      </w:r>
    </w:p>
    <w:p w14:paraId="2CCDABDC">
      <w:pPr>
        <w:keepNext w:val="0"/>
        <w:keepLines w:val="0"/>
        <w:pageBreakBefore w:val="0"/>
        <w:widowControl w:val="0"/>
        <w:numPr>
          <w:ilvl w:val="0"/>
          <w:numId w:val="0"/>
        </w:numPr>
        <w:kinsoku/>
        <w:wordWrap/>
        <w:overflowPunct/>
        <w:topLinePunct w:val="0"/>
        <w:autoSpaceDE/>
        <w:autoSpaceDN/>
        <w:bidi w:val="0"/>
        <w:adjustRightInd w:val="0"/>
        <w:snapToGrid w:val="0"/>
        <w:spacing w:after="20" w:afterLines="20" w:line="288" w:lineRule="auto"/>
        <w:ind w:leftChars="0" w:firstLine="480" w:firstLineChars="200"/>
        <w:jc w:val="left"/>
        <w:textAlignment w:val="auto"/>
        <w:rPr>
          <w:rFonts w:hint="eastAsia" w:asciiTheme="minorEastAsia" w:hAnsiTheme="minorEastAsia" w:eastAsiaTheme="minorEastAsia" w:cstheme="minorEastAsia"/>
          <w:b w:val="0"/>
          <w:bCs w:val="0"/>
          <w:i w:val="0"/>
          <w:kern w:val="2"/>
          <w:sz w:val="24"/>
          <w:szCs w:val="24"/>
          <w:lang w:val="en-US" w:eastAsia="zh-CN" w:bidi="ar-SA"/>
        </w:rPr>
      </w:pPr>
      <w:r>
        <w:rPr>
          <w:rFonts w:hint="eastAsia" w:asciiTheme="minorEastAsia" w:hAnsiTheme="minorEastAsia" w:eastAsiaTheme="minorEastAsia" w:cstheme="minorEastAsia"/>
          <w:b w:val="0"/>
          <w:bCs w:val="0"/>
          <w:i w:val="0"/>
          <w:kern w:val="2"/>
          <w:sz w:val="24"/>
          <w:szCs w:val="24"/>
          <w:lang w:val="en-US" w:eastAsia="zh-CN" w:bidi="ar-SA"/>
        </w:rPr>
        <w:t>若情绪表达较弱 → 建议“适度增加语调变化与情感反馈语句”。</w:t>
      </w:r>
    </w:p>
    <w:p w14:paraId="399D1CD3">
      <w:pPr>
        <w:keepNext w:val="0"/>
        <w:keepLines w:val="0"/>
        <w:pageBreakBefore w:val="0"/>
        <w:widowControl w:val="0"/>
        <w:numPr>
          <w:ilvl w:val="0"/>
          <w:numId w:val="0"/>
        </w:numPr>
        <w:kinsoku/>
        <w:wordWrap/>
        <w:overflowPunct/>
        <w:topLinePunct w:val="0"/>
        <w:autoSpaceDE/>
        <w:autoSpaceDN/>
        <w:bidi w:val="0"/>
        <w:adjustRightInd w:val="0"/>
        <w:snapToGrid w:val="0"/>
        <w:spacing w:after="20" w:afterLines="20" w:line="288" w:lineRule="auto"/>
        <w:ind w:leftChars="0" w:firstLine="480" w:firstLineChars="200"/>
        <w:jc w:val="left"/>
        <w:textAlignment w:val="auto"/>
        <w:rPr>
          <w:rFonts w:hint="eastAsia" w:asciiTheme="minorEastAsia" w:hAnsiTheme="minorEastAsia" w:eastAsiaTheme="minorEastAsia" w:cstheme="minorEastAsia"/>
          <w:b w:val="0"/>
          <w:bCs w:val="0"/>
          <w:i w:val="0"/>
          <w:kern w:val="2"/>
          <w:sz w:val="24"/>
          <w:szCs w:val="24"/>
          <w:lang w:val="en-US" w:eastAsia="zh-CN" w:bidi="ar-SA"/>
        </w:rPr>
      </w:pPr>
      <w:r>
        <w:rPr>
          <w:rFonts w:hint="eastAsia" w:asciiTheme="minorEastAsia" w:hAnsiTheme="minorEastAsia" w:eastAsiaTheme="minorEastAsia" w:cstheme="minorEastAsia"/>
          <w:b w:val="0"/>
          <w:bCs w:val="0"/>
          <w:i w:val="0"/>
          <w:kern w:val="2"/>
          <w:sz w:val="24"/>
          <w:szCs w:val="24"/>
          <w:lang w:val="en-US" w:eastAsia="zh-CN" w:bidi="ar-SA"/>
        </w:rPr>
        <w:t>建议以文本与图表形式呈现，并支持导出报告（PDF格式），用于教学反思与研讨。</w:t>
      </w:r>
    </w:p>
    <w:p w14:paraId="71E1326F">
      <w:pPr>
        <w:keepNext w:val="0"/>
        <w:keepLines w:val="0"/>
        <w:pageBreakBefore w:val="0"/>
        <w:widowControl w:val="0"/>
        <w:numPr>
          <w:ilvl w:val="0"/>
          <w:numId w:val="0"/>
        </w:numPr>
        <w:kinsoku/>
        <w:wordWrap/>
        <w:overflowPunct/>
        <w:topLinePunct w:val="0"/>
        <w:autoSpaceDE/>
        <w:autoSpaceDN/>
        <w:bidi w:val="0"/>
        <w:adjustRightInd w:val="0"/>
        <w:snapToGrid w:val="0"/>
        <w:spacing w:after="20" w:afterLines="20" w:line="288" w:lineRule="auto"/>
        <w:ind w:leftChars="0" w:firstLine="480" w:firstLineChars="200"/>
        <w:jc w:val="left"/>
        <w:textAlignment w:val="auto"/>
        <w:rPr>
          <w:rFonts w:hint="eastAsia" w:asciiTheme="minorEastAsia" w:hAnsiTheme="minorEastAsia" w:eastAsiaTheme="minorEastAsia" w:cstheme="minorEastAsia"/>
          <w:b w:val="0"/>
          <w:bCs w:val="0"/>
          <w:i w:val="0"/>
          <w:kern w:val="2"/>
          <w:sz w:val="24"/>
          <w:szCs w:val="24"/>
          <w:lang w:val="en-US" w:eastAsia="zh-CN" w:bidi="ar-SA"/>
        </w:rPr>
      </w:pPr>
    </w:p>
    <w:p w14:paraId="28123958">
      <w:pPr>
        <w:keepNext w:val="0"/>
        <w:keepLines w:val="0"/>
        <w:pageBreakBefore w:val="0"/>
        <w:widowControl w:val="0"/>
        <w:numPr>
          <w:ilvl w:val="0"/>
          <w:numId w:val="0"/>
        </w:numPr>
        <w:kinsoku/>
        <w:wordWrap/>
        <w:overflowPunct/>
        <w:topLinePunct w:val="0"/>
        <w:autoSpaceDE/>
        <w:autoSpaceDN/>
        <w:bidi w:val="0"/>
        <w:adjustRightInd w:val="0"/>
        <w:snapToGrid w:val="0"/>
        <w:spacing w:after="20" w:afterLines="20" w:line="288" w:lineRule="auto"/>
        <w:ind w:leftChars="0" w:firstLine="480" w:firstLineChars="200"/>
        <w:jc w:val="left"/>
        <w:textAlignment w:val="auto"/>
        <w:rPr>
          <w:rFonts w:hint="eastAsia" w:asciiTheme="minorEastAsia" w:hAnsiTheme="minorEastAsia" w:eastAsiaTheme="minorEastAsia" w:cstheme="minorEastAsia"/>
          <w:b w:val="0"/>
          <w:bCs w:val="0"/>
          <w:i w:val="0"/>
          <w:kern w:val="2"/>
          <w:sz w:val="24"/>
          <w:szCs w:val="24"/>
          <w:lang w:val="en-US" w:eastAsia="zh-CN" w:bidi="ar-SA"/>
        </w:rPr>
      </w:pPr>
      <w:r>
        <w:rPr>
          <w:rFonts w:hint="eastAsia" w:asciiTheme="minorEastAsia" w:hAnsiTheme="minorEastAsia" w:eastAsiaTheme="minorEastAsia" w:cstheme="minorEastAsia"/>
          <w:b w:val="0"/>
          <w:bCs w:val="0"/>
          <w:i w:val="0"/>
          <w:kern w:val="2"/>
          <w:sz w:val="24"/>
          <w:szCs w:val="24"/>
          <w:lang w:val="en-US" w:eastAsia="zh-CN" w:bidi="ar-SA"/>
        </w:rPr>
        <w:t>（三）教学成长追踪</w:t>
      </w:r>
    </w:p>
    <w:p w14:paraId="4AE70F5E">
      <w:pPr>
        <w:keepNext w:val="0"/>
        <w:keepLines w:val="0"/>
        <w:pageBreakBefore w:val="0"/>
        <w:widowControl w:val="0"/>
        <w:numPr>
          <w:ilvl w:val="0"/>
          <w:numId w:val="0"/>
        </w:numPr>
        <w:kinsoku/>
        <w:wordWrap/>
        <w:overflowPunct/>
        <w:topLinePunct w:val="0"/>
        <w:autoSpaceDE/>
        <w:autoSpaceDN/>
        <w:bidi w:val="0"/>
        <w:adjustRightInd w:val="0"/>
        <w:snapToGrid w:val="0"/>
        <w:spacing w:after="20" w:afterLines="20" w:line="288" w:lineRule="auto"/>
        <w:ind w:leftChars="0" w:firstLine="480" w:firstLineChars="200"/>
        <w:jc w:val="left"/>
        <w:textAlignment w:val="auto"/>
        <w:rPr>
          <w:rFonts w:hint="eastAsia" w:asciiTheme="minorEastAsia" w:hAnsiTheme="minorEastAsia" w:eastAsiaTheme="minorEastAsia" w:cstheme="minorEastAsia"/>
          <w:b w:val="0"/>
          <w:bCs w:val="0"/>
          <w:i w:val="0"/>
          <w:kern w:val="2"/>
          <w:sz w:val="24"/>
          <w:szCs w:val="24"/>
          <w:lang w:val="en-US" w:eastAsia="zh-CN" w:bidi="ar-SA"/>
        </w:rPr>
      </w:pPr>
      <w:r>
        <w:rPr>
          <w:rFonts w:hint="eastAsia" w:asciiTheme="minorEastAsia" w:hAnsiTheme="minorEastAsia" w:eastAsiaTheme="minorEastAsia" w:cstheme="minorEastAsia"/>
          <w:b w:val="0"/>
          <w:bCs w:val="0"/>
          <w:i w:val="0"/>
          <w:kern w:val="2"/>
          <w:sz w:val="24"/>
          <w:szCs w:val="24"/>
          <w:lang w:val="en-US" w:eastAsia="zh-CN" w:bidi="ar-SA"/>
        </w:rPr>
        <w:t>系统可跨时间追踪教师的风格变化趋势，形成风格演变曲线（Style Evolution Curve），展示不同阶段风格分布与改进进度，支持纵向比较与成长档案生成。</w:t>
      </w:r>
    </w:p>
    <w:p w14:paraId="3609EC74">
      <w:pPr>
        <w:keepNext w:val="0"/>
        <w:keepLines w:val="0"/>
        <w:pageBreakBefore w:val="0"/>
        <w:widowControl w:val="0"/>
        <w:numPr>
          <w:ilvl w:val="0"/>
          <w:numId w:val="0"/>
        </w:numPr>
        <w:kinsoku/>
        <w:wordWrap/>
        <w:overflowPunct/>
        <w:topLinePunct w:val="0"/>
        <w:autoSpaceDE/>
        <w:autoSpaceDN/>
        <w:bidi w:val="0"/>
        <w:adjustRightInd w:val="0"/>
        <w:snapToGrid w:val="0"/>
        <w:spacing w:after="20" w:afterLines="20" w:line="288" w:lineRule="auto"/>
        <w:ind w:leftChars="0" w:firstLine="480" w:firstLineChars="200"/>
        <w:jc w:val="left"/>
        <w:textAlignment w:val="auto"/>
        <w:rPr>
          <w:rFonts w:hint="eastAsia" w:asciiTheme="minorEastAsia" w:hAnsiTheme="minorEastAsia" w:eastAsiaTheme="minorEastAsia" w:cstheme="minorEastAsia"/>
          <w:b w:val="0"/>
          <w:bCs w:val="0"/>
          <w:i w:val="0"/>
          <w:kern w:val="2"/>
          <w:sz w:val="24"/>
          <w:szCs w:val="24"/>
          <w:lang w:val="en-US" w:eastAsia="zh-CN" w:bidi="ar-SA"/>
        </w:rPr>
      </w:pPr>
    </w:p>
    <w:p w14:paraId="6F5FC342">
      <w:pPr>
        <w:pStyle w:val="4"/>
        <w:bidi w:val="0"/>
        <w:rPr>
          <w:rFonts w:hint="eastAsia" w:asciiTheme="minorEastAsia" w:hAnsiTheme="minorEastAsia" w:eastAsiaTheme="minorEastAsia" w:cstheme="minorEastAsia"/>
          <w:lang w:val="en-US" w:eastAsia="zh-CN"/>
        </w:rPr>
      </w:pPr>
      <w:bookmarkStart w:id="48" w:name="_Toc854471481"/>
      <w:r>
        <w:rPr>
          <w:rFonts w:hint="eastAsia" w:asciiTheme="minorEastAsia" w:hAnsiTheme="minorEastAsia" w:eastAsiaTheme="minorEastAsia" w:cstheme="minorEastAsia"/>
          <w:lang w:val="en-US" w:eastAsia="zh-CN"/>
        </w:rPr>
        <w:t>5.4 系统功能与模块设计</w:t>
      </w:r>
      <w:bookmarkEnd w:id="48"/>
    </w:p>
    <w:p w14:paraId="22C11904">
      <w:pPr>
        <w:keepNext w:val="0"/>
        <w:keepLines w:val="0"/>
        <w:pageBreakBefore w:val="0"/>
        <w:widowControl w:val="0"/>
        <w:numPr>
          <w:ilvl w:val="0"/>
          <w:numId w:val="0"/>
        </w:numPr>
        <w:kinsoku/>
        <w:wordWrap/>
        <w:overflowPunct/>
        <w:topLinePunct w:val="0"/>
        <w:autoSpaceDE/>
        <w:autoSpaceDN/>
        <w:bidi w:val="0"/>
        <w:adjustRightInd w:val="0"/>
        <w:snapToGrid w:val="0"/>
        <w:spacing w:after="20" w:afterLines="20" w:line="288" w:lineRule="auto"/>
        <w:ind w:leftChars="0" w:firstLine="480" w:firstLineChars="200"/>
        <w:jc w:val="left"/>
        <w:textAlignment w:val="auto"/>
        <w:rPr>
          <w:rFonts w:hint="eastAsia" w:asciiTheme="minorEastAsia" w:hAnsiTheme="minorEastAsia" w:eastAsiaTheme="minorEastAsia" w:cstheme="minorEastAsia"/>
          <w:b w:val="0"/>
          <w:bCs w:val="0"/>
          <w:i w:val="0"/>
          <w:kern w:val="2"/>
          <w:sz w:val="24"/>
          <w:szCs w:val="24"/>
          <w:lang w:val="en-US" w:eastAsia="zh-CN" w:bidi="ar-SA"/>
        </w:rPr>
      </w:pPr>
      <w:r>
        <w:rPr>
          <w:rFonts w:hint="eastAsia" w:asciiTheme="minorEastAsia" w:hAnsiTheme="minorEastAsia" w:eastAsiaTheme="minorEastAsia" w:cstheme="minorEastAsia"/>
          <w:b w:val="0"/>
          <w:bCs w:val="0"/>
          <w:i w:val="0"/>
          <w:kern w:val="2"/>
          <w:sz w:val="24"/>
          <w:szCs w:val="24"/>
          <w:lang w:val="en-US" w:eastAsia="zh-CN" w:bidi="ar-SA"/>
        </w:rPr>
        <w:t>系统功能模块设计如图5-2所示，可划分为五个主模块。</w:t>
      </w:r>
    </w:p>
    <w:p w14:paraId="3A7B8B83">
      <w:pPr>
        <w:keepNext w:val="0"/>
        <w:keepLines w:val="0"/>
        <w:pageBreakBefore w:val="0"/>
        <w:widowControl w:val="0"/>
        <w:numPr>
          <w:ilvl w:val="0"/>
          <w:numId w:val="0"/>
        </w:numPr>
        <w:kinsoku/>
        <w:wordWrap/>
        <w:overflowPunct/>
        <w:topLinePunct w:val="0"/>
        <w:autoSpaceDE/>
        <w:autoSpaceDN/>
        <w:bidi w:val="0"/>
        <w:adjustRightInd w:val="0"/>
        <w:snapToGrid w:val="0"/>
        <w:spacing w:after="20" w:afterLines="20" w:line="288" w:lineRule="auto"/>
        <w:ind w:leftChars="0" w:firstLine="480" w:firstLineChars="200"/>
        <w:jc w:val="left"/>
        <w:textAlignment w:val="auto"/>
        <w:rPr>
          <w:rFonts w:hint="eastAsia" w:asciiTheme="minorEastAsia" w:hAnsiTheme="minorEastAsia" w:eastAsiaTheme="minorEastAsia" w:cstheme="minorEastAsia"/>
          <w:b w:val="0"/>
          <w:bCs w:val="0"/>
          <w:i w:val="0"/>
          <w:kern w:val="2"/>
          <w:sz w:val="24"/>
          <w:szCs w:val="24"/>
          <w:lang w:val="en-US" w:eastAsia="zh-CN" w:bidi="ar-SA"/>
        </w:rPr>
      </w:pPr>
    </w:p>
    <w:p w14:paraId="1C5C4EBD">
      <w:pPr>
        <w:keepNext w:val="0"/>
        <w:keepLines w:val="0"/>
        <w:pageBreakBefore w:val="0"/>
        <w:widowControl w:val="0"/>
        <w:numPr>
          <w:ilvl w:val="0"/>
          <w:numId w:val="0"/>
        </w:numPr>
        <w:kinsoku/>
        <w:wordWrap/>
        <w:overflowPunct/>
        <w:topLinePunct w:val="0"/>
        <w:autoSpaceDE/>
        <w:autoSpaceDN/>
        <w:bidi w:val="0"/>
        <w:adjustRightInd w:val="0"/>
        <w:snapToGrid w:val="0"/>
        <w:spacing w:after="20" w:afterLines="20" w:line="288" w:lineRule="auto"/>
        <w:ind w:leftChars="0" w:firstLine="480" w:firstLineChars="200"/>
        <w:jc w:val="left"/>
        <w:textAlignment w:val="auto"/>
        <w:rPr>
          <w:rFonts w:hint="eastAsia" w:asciiTheme="minorEastAsia" w:hAnsiTheme="minorEastAsia" w:eastAsiaTheme="minorEastAsia" w:cstheme="minorEastAsia"/>
          <w:b w:val="0"/>
          <w:bCs w:val="0"/>
          <w:i w:val="0"/>
          <w:kern w:val="2"/>
          <w:sz w:val="24"/>
          <w:szCs w:val="24"/>
          <w:lang w:val="en-US" w:eastAsia="zh-CN" w:bidi="ar-SA"/>
        </w:rPr>
      </w:pPr>
    </w:p>
    <w:p w14:paraId="75BE87A9">
      <w:pPr>
        <w:keepNext w:val="0"/>
        <w:keepLines w:val="0"/>
        <w:pageBreakBefore w:val="0"/>
        <w:widowControl w:val="0"/>
        <w:numPr>
          <w:ilvl w:val="0"/>
          <w:numId w:val="0"/>
        </w:numPr>
        <w:kinsoku/>
        <w:wordWrap/>
        <w:overflowPunct/>
        <w:topLinePunct w:val="0"/>
        <w:autoSpaceDE/>
        <w:autoSpaceDN/>
        <w:bidi w:val="0"/>
        <w:adjustRightInd w:val="0"/>
        <w:snapToGrid w:val="0"/>
        <w:spacing w:after="20" w:afterLines="20" w:line="288" w:lineRule="auto"/>
        <w:ind w:leftChars="0" w:firstLine="480" w:firstLineChars="200"/>
        <w:jc w:val="left"/>
        <w:textAlignment w:val="auto"/>
        <w:rPr>
          <w:rFonts w:hint="eastAsia" w:asciiTheme="minorEastAsia" w:hAnsiTheme="minorEastAsia" w:eastAsiaTheme="minorEastAsia" w:cstheme="minorEastAsia"/>
          <w:b w:val="0"/>
          <w:bCs w:val="0"/>
          <w:i w:val="0"/>
          <w:kern w:val="2"/>
          <w:sz w:val="24"/>
          <w:szCs w:val="24"/>
          <w:lang w:val="en-US" w:eastAsia="zh-CN" w:bidi="ar-SA"/>
        </w:rPr>
      </w:pPr>
    </w:p>
    <w:tbl>
      <w:tblPr>
        <w:tblStyle w:val="31"/>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316"/>
        <w:gridCol w:w="5049"/>
        <w:gridCol w:w="2365"/>
      </w:tblGrid>
      <w:tr w14:paraId="660124CB">
        <w:trPr>
          <w:tblHeader/>
          <w:tblCellSpacing w:w="15" w:type="dxa"/>
        </w:trPr>
        <w:tc>
          <w:tcPr>
            <w:tcW w:w="0" w:type="auto"/>
            <w:shd w:val="clear" w:color="auto" w:fill="auto"/>
            <w:vAlign w:val="center"/>
          </w:tcPr>
          <w:p w14:paraId="2DD41FA5">
            <w:pPr>
              <w:keepNext w:val="0"/>
              <w:keepLines w:val="0"/>
              <w:pageBreakBefore w:val="0"/>
              <w:widowControl w:val="0"/>
              <w:numPr>
                <w:ilvl w:val="0"/>
                <w:numId w:val="0"/>
              </w:numPr>
              <w:kinsoku/>
              <w:wordWrap/>
              <w:overflowPunct/>
              <w:topLinePunct w:val="0"/>
              <w:autoSpaceDE/>
              <w:autoSpaceDN/>
              <w:bidi w:val="0"/>
              <w:adjustRightInd w:val="0"/>
              <w:snapToGrid w:val="0"/>
              <w:spacing w:after="20" w:afterLines="20" w:line="288" w:lineRule="auto"/>
              <w:jc w:val="left"/>
              <w:textAlignment w:val="auto"/>
              <w:rPr>
                <w:rFonts w:hint="eastAsia" w:asciiTheme="minorEastAsia" w:hAnsiTheme="minorEastAsia" w:eastAsiaTheme="minorEastAsia" w:cstheme="minorEastAsia"/>
                <w:b w:val="0"/>
                <w:bCs w:val="0"/>
                <w:i w:val="0"/>
                <w:kern w:val="2"/>
                <w:sz w:val="24"/>
                <w:szCs w:val="24"/>
                <w:lang w:val="en-US" w:eastAsia="zh-CN" w:bidi="ar-SA"/>
              </w:rPr>
            </w:pPr>
            <w:r>
              <w:rPr>
                <w:rFonts w:hint="eastAsia" w:asciiTheme="minorEastAsia" w:hAnsiTheme="minorEastAsia" w:eastAsiaTheme="minorEastAsia" w:cstheme="minorEastAsia"/>
                <w:b w:val="0"/>
                <w:bCs w:val="0"/>
                <w:i w:val="0"/>
                <w:kern w:val="2"/>
                <w:sz w:val="24"/>
                <w:szCs w:val="24"/>
                <w:lang w:val="en-US" w:eastAsia="zh-CN" w:bidi="ar-SA"/>
              </w:rPr>
              <w:t>模块名称</w:t>
            </w:r>
          </w:p>
        </w:tc>
        <w:tc>
          <w:tcPr>
            <w:tcW w:w="0" w:type="auto"/>
            <w:shd w:val="clear" w:color="auto" w:fill="auto"/>
            <w:vAlign w:val="center"/>
          </w:tcPr>
          <w:p w14:paraId="1B947727">
            <w:pPr>
              <w:keepNext w:val="0"/>
              <w:keepLines w:val="0"/>
              <w:pageBreakBefore w:val="0"/>
              <w:widowControl w:val="0"/>
              <w:numPr>
                <w:ilvl w:val="0"/>
                <w:numId w:val="0"/>
              </w:numPr>
              <w:kinsoku/>
              <w:wordWrap/>
              <w:overflowPunct/>
              <w:topLinePunct w:val="0"/>
              <w:autoSpaceDE/>
              <w:autoSpaceDN/>
              <w:bidi w:val="0"/>
              <w:adjustRightInd w:val="0"/>
              <w:snapToGrid w:val="0"/>
              <w:spacing w:after="20" w:afterLines="20" w:line="288" w:lineRule="auto"/>
              <w:jc w:val="left"/>
              <w:textAlignment w:val="auto"/>
              <w:rPr>
                <w:rFonts w:hint="eastAsia" w:asciiTheme="minorEastAsia" w:hAnsiTheme="minorEastAsia" w:eastAsiaTheme="minorEastAsia" w:cstheme="minorEastAsia"/>
                <w:b w:val="0"/>
                <w:bCs w:val="0"/>
                <w:i w:val="0"/>
                <w:kern w:val="2"/>
                <w:sz w:val="24"/>
                <w:szCs w:val="24"/>
                <w:lang w:val="en-US" w:eastAsia="zh-CN" w:bidi="ar-SA"/>
              </w:rPr>
            </w:pPr>
            <w:r>
              <w:rPr>
                <w:rFonts w:hint="eastAsia" w:asciiTheme="minorEastAsia" w:hAnsiTheme="minorEastAsia" w:eastAsiaTheme="minorEastAsia" w:cstheme="minorEastAsia"/>
                <w:b w:val="0"/>
                <w:bCs w:val="0"/>
                <w:i w:val="0"/>
                <w:kern w:val="2"/>
                <w:sz w:val="24"/>
                <w:szCs w:val="24"/>
                <w:lang w:val="en-US" w:eastAsia="zh-CN" w:bidi="ar-SA"/>
              </w:rPr>
              <w:t>主要功能</w:t>
            </w:r>
          </w:p>
        </w:tc>
        <w:tc>
          <w:tcPr>
            <w:tcW w:w="0" w:type="auto"/>
            <w:shd w:val="clear" w:color="auto" w:fill="auto"/>
            <w:vAlign w:val="center"/>
          </w:tcPr>
          <w:p w14:paraId="04F4BEFC">
            <w:pPr>
              <w:keepNext w:val="0"/>
              <w:keepLines w:val="0"/>
              <w:pageBreakBefore w:val="0"/>
              <w:widowControl w:val="0"/>
              <w:numPr>
                <w:ilvl w:val="0"/>
                <w:numId w:val="0"/>
              </w:numPr>
              <w:kinsoku/>
              <w:wordWrap/>
              <w:overflowPunct/>
              <w:topLinePunct w:val="0"/>
              <w:autoSpaceDE/>
              <w:autoSpaceDN/>
              <w:bidi w:val="0"/>
              <w:adjustRightInd w:val="0"/>
              <w:snapToGrid w:val="0"/>
              <w:spacing w:after="20" w:afterLines="20" w:line="288" w:lineRule="auto"/>
              <w:jc w:val="left"/>
              <w:textAlignment w:val="auto"/>
              <w:rPr>
                <w:rFonts w:hint="eastAsia" w:asciiTheme="minorEastAsia" w:hAnsiTheme="minorEastAsia" w:eastAsiaTheme="minorEastAsia" w:cstheme="minorEastAsia"/>
                <w:b w:val="0"/>
                <w:bCs w:val="0"/>
                <w:i w:val="0"/>
                <w:kern w:val="2"/>
                <w:sz w:val="24"/>
                <w:szCs w:val="24"/>
                <w:lang w:val="en-US" w:eastAsia="zh-CN" w:bidi="ar-SA"/>
              </w:rPr>
            </w:pPr>
            <w:r>
              <w:rPr>
                <w:rFonts w:hint="eastAsia" w:asciiTheme="minorEastAsia" w:hAnsiTheme="minorEastAsia" w:eastAsiaTheme="minorEastAsia" w:cstheme="minorEastAsia"/>
                <w:b w:val="0"/>
                <w:bCs w:val="0"/>
                <w:i w:val="0"/>
                <w:kern w:val="2"/>
                <w:sz w:val="24"/>
                <w:szCs w:val="24"/>
                <w:lang w:val="en-US" w:eastAsia="zh-CN" w:bidi="ar-SA"/>
              </w:rPr>
              <w:t>技术实现</w:t>
            </w:r>
          </w:p>
        </w:tc>
      </w:tr>
      <w:tr w14:paraId="4DFDA7EF">
        <w:trPr>
          <w:tblCellSpacing w:w="15" w:type="dxa"/>
        </w:trPr>
        <w:tc>
          <w:tcPr>
            <w:tcW w:w="0" w:type="auto"/>
            <w:shd w:val="clear" w:color="auto" w:fill="auto"/>
            <w:vAlign w:val="center"/>
          </w:tcPr>
          <w:p w14:paraId="4F588D0A">
            <w:pPr>
              <w:keepNext w:val="0"/>
              <w:keepLines w:val="0"/>
              <w:pageBreakBefore w:val="0"/>
              <w:widowControl w:val="0"/>
              <w:numPr>
                <w:ilvl w:val="0"/>
                <w:numId w:val="0"/>
              </w:numPr>
              <w:kinsoku/>
              <w:wordWrap/>
              <w:overflowPunct/>
              <w:topLinePunct w:val="0"/>
              <w:autoSpaceDE/>
              <w:autoSpaceDN/>
              <w:bidi w:val="0"/>
              <w:adjustRightInd w:val="0"/>
              <w:snapToGrid w:val="0"/>
              <w:spacing w:after="20" w:afterLines="20" w:line="288" w:lineRule="auto"/>
              <w:jc w:val="left"/>
              <w:textAlignment w:val="auto"/>
              <w:rPr>
                <w:rFonts w:hint="eastAsia" w:asciiTheme="minorEastAsia" w:hAnsiTheme="minorEastAsia" w:eastAsiaTheme="minorEastAsia" w:cstheme="minorEastAsia"/>
                <w:b w:val="0"/>
                <w:bCs w:val="0"/>
                <w:i w:val="0"/>
                <w:kern w:val="2"/>
                <w:sz w:val="24"/>
                <w:szCs w:val="24"/>
                <w:lang w:val="en-US" w:eastAsia="zh-CN" w:bidi="ar-SA"/>
              </w:rPr>
            </w:pPr>
            <w:r>
              <w:rPr>
                <w:rFonts w:hint="eastAsia" w:asciiTheme="minorEastAsia" w:hAnsiTheme="minorEastAsia" w:eastAsiaTheme="minorEastAsia" w:cstheme="minorEastAsia"/>
                <w:b w:val="0"/>
                <w:bCs w:val="0"/>
                <w:i w:val="0"/>
                <w:kern w:val="2"/>
                <w:sz w:val="24"/>
                <w:szCs w:val="24"/>
                <w:lang w:val="en-US" w:eastAsia="zh-CN" w:bidi="ar-SA"/>
              </w:rPr>
              <w:t>数据管理模块</w:t>
            </w:r>
          </w:p>
        </w:tc>
        <w:tc>
          <w:tcPr>
            <w:tcW w:w="0" w:type="auto"/>
            <w:shd w:val="clear" w:color="auto" w:fill="auto"/>
            <w:vAlign w:val="center"/>
          </w:tcPr>
          <w:p w14:paraId="2184BB49">
            <w:pPr>
              <w:keepNext w:val="0"/>
              <w:keepLines w:val="0"/>
              <w:pageBreakBefore w:val="0"/>
              <w:widowControl w:val="0"/>
              <w:numPr>
                <w:ilvl w:val="0"/>
                <w:numId w:val="0"/>
              </w:numPr>
              <w:kinsoku/>
              <w:wordWrap/>
              <w:overflowPunct/>
              <w:topLinePunct w:val="0"/>
              <w:autoSpaceDE/>
              <w:autoSpaceDN/>
              <w:bidi w:val="0"/>
              <w:adjustRightInd w:val="0"/>
              <w:snapToGrid w:val="0"/>
              <w:spacing w:after="20" w:afterLines="20" w:line="288" w:lineRule="auto"/>
              <w:jc w:val="left"/>
              <w:textAlignment w:val="auto"/>
              <w:rPr>
                <w:rFonts w:hint="eastAsia" w:asciiTheme="minorEastAsia" w:hAnsiTheme="minorEastAsia" w:eastAsiaTheme="minorEastAsia" w:cstheme="minorEastAsia"/>
                <w:b w:val="0"/>
                <w:bCs w:val="0"/>
                <w:i w:val="0"/>
                <w:kern w:val="2"/>
                <w:sz w:val="24"/>
                <w:szCs w:val="24"/>
                <w:lang w:val="en-US" w:eastAsia="zh-CN" w:bidi="ar-SA"/>
              </w:rPr>
            </w:pPr>
            <w:r>
              <w:rPr>
                <w:rFonts w:hint="eastAsia" w:asciiTheme="minorEastAsia" w:hAnsiTheme="minorEastAsia" w:eastAsiaTheme="minorEastAsia" w:cstheme="minorEastAsia"/>
                <w:b w:val="0"/>
                <w:bCs w:val="0"/>
                <w:i w:val="0"/>
                <w:kern w:val="2"/>
                <w:sz w:val="24"/>
                <w:szCs w:val="24"/>
                <w:lang w:val="en-US" w:eastAsia="zh-CN" w:bidi="ar-SA"/>
              </w:rPr>
              <w:t>上传、存储与索引视频/音频数据</w:t>
            </w:r>
          </w:p>
        </w:tc>
        <w:tc>
          <w:tcPr>
            <w:tcW w:w="0" w:type="auto"/>
            <w:shd w:val="clear" w:color="auto" w:fill="auto"/>
            <w:vAlign w:val="center"/>
          </w:tcPr>
          <w:p w14:paraId="06D7F689">
            <w:pPr>
              <w:keepNext w:val="0"/>
              <w:keepLines w:val="0"/>
              <w:pageBreakBefore w:val="0"/>
              <w:widowControl w:val="0"/>
              <w:numPr>
                <w:ilvl w:val="0"/>
                <w:numId w:val="0"/>
              </w:numPr>
              <w:kinsoku/>
              <w:wordWrap/>
              <w:overflowPunct/>
              <w:topLinePunct w:val="0"/>
              <w:autoSpaceDE/>
              <w:autoSpaceDN/>
              <w:bidi w:val="0"/>
              <w:adjustRightInd w:val="0"/>
              <w:snapToGrid w:val="0"/>
              <w:spacing w:after="20" w:afterLines="20" w:line="288" w:lineRule="auto"/>
              <w:jc w:val="left"/>
              <w:textAlignment w:val="auto"/>
              <w:rPr>
                <w:rFonts w:hint="eastAsia" w:asciiTheme="minorEastAsia" w:hAnsiTheme="minorEastAsia" w:eastAsiaTheme="minorEastAsia" w:cstheme="minorEastAsia"/>
                <w:b w:val="0"/>
                <w:bCs w:val="0"/>
                <w:i w:val="0"/>
                <w:kern w:val="2"/>
                <w:sz w:val="24"/>
                <w:szCs w:val="24"/>
                <w:lang w:val="en-US" w:eastAsia="zh-CN" w:bidi="ar-SA"/>
              </w:rPr>
            </w:pPr>
            <w:r>
              <w:rPr>
                <w:rFonts w:hint="eastAsia" w:asciiTheme="minorEastAsia" w:hAnsiTheme="minorEastAsia" w:eastAsiaTheme="minorEastAsia" w:cstheme="minorEastAsia"/>
                <w:b w:val="0"/>
                <w:bCs w:val="0"/>
                <w:i w:val="0"/>
                <w:kern w:val="2"/>
                <w:sz w:val="24"/>
                <w:szCs w:val="24"/>
                <w:lang w:val="en-US" w:eastAsia="zh-CN" w:bidi="ar-SA"/>
              </w:rPr>
              <w:t>Flask + MySQL + Redis</w:t>
            </w:r>
          </w:p>
        </w:tc>
      </w:tr>
      <w:tr w14:paraId="5A05CE89">
        <w:trPr>
          <w:tblCellSpacing w:w="15" w:type="dxa"/>
        </w:trPr>
        <w:tc>
          <w:tcPr>
            <w:tcW w:w="0" w:type="auto"/>
            <w:shd w:val="clear" w:color="auto" w:fill="auto"/>
            <w:vAlign w:val="center"/>
          </w:tcPr>
          <w:p w14:paraId="19DE1AD0">
            <w:pPr>
              <w:keepNext w:val="0"/>
              <w:keepLines w:val="0"/>
              <w:pageBreakBefore w:val="0"/>
              <w:widowControl w:val="0"/>
              <w:numPr>
                <w:ilvl w:val="0"/>
                <w:numId w:val="0"/>
              </w:numPr>
              <w:kinsoku/>
              <w:wordWrap/>
              <w:overflowPunct/>
              <w:topLinePunct w:val="0"/>
              <w:autoSpaceDE/>
              <w:autoSpaceDN/>
              <w:bidi w:val="0"/>
              <w:adjustRightInd w:val="0"/>
              <w:snapToGrid w:val="0"/>
              <w:spacing w:after="20" w:afterLines="20" w:line="288" w:lineRule="auto"/>
              <w:jc w:val="left"/>
              <w:textAlignment w:val="auto"/>
              <w:rPr>
                <w:rFonts w:hint="eastAsia" w:asciiTheme="minorEastAsia" w:hAnsiTheme="minorEastAsia" w:eastAsiaTheme="minorEastAsia" w:cstheme="minorEastAsia"/>
                <w:b w:val="0"/>
                <w:bCs w:val="0"/>
                <w:i w:val="0"/>
                <w:kern w:val="2"/>
                <w:sz w:val="24"/>
                <w:szCs w:val="24"/>
                <w:lang w:val="en-US" w:eastAsia="zh-CN" w:bidi="ar-SA"/>
              </w:rPr>
            </w:pPr>
            <w:r>
              <w:rPr>
                <w:rFonts w:hint="eastAsia" w:asciiTheme="minorEastAsia" w:hAnsiTheme="minorEastAsia" w:eastAsiaTheme="minorEastAsia" w:cstheme="minorEastAsia"/>
                <w:b w:val="0"/>
                <w:bCs w:val="0"/>
                <w:i w:val="0"/>
                <w:kern w:val="2"/>
                <w:sz w:val="24"/>
                <w:szCs w:val="24"/>
                <w:lang w:val="en-US" w:eastAsia="zh-CN" w:bidi="ar-SA"/>
              </w:rPr>
              <w:t>特征提取模块</w:t>
            </w:r>
          </w:p>
        </w:tc>
        <w:tc>
          <w:tcPr>
            <w:tcW w:w="0" w:type="auto"/>
            <w:shd w:val="clear" w:color="auto" w:fill="auto"/>
            <w:vAlign w:val="center"/>
          </w:tcPr>
          <w:p w14:paraId="3AF0F7C6">
            <w:pPr>
              <w:keepNext w:val="0"/>
              <w:keepLines w:val="0"/>
              <w:pageBreakBefore w:val="0"/>
              <w:widowControl w:val="0"/>
              <w:numPr>
                <w:ilvl w:val="0"/>
                <w:numId w:val="0"/>
              </w:numPr>
              <w:kinsoku/>
              <w:wordWrap/>
              <w:overflowPunct/>
              <w:topLinePunct w:val="0"/>
              <w:autoSpaceDE/>
              <w:autoSpaceDN/>
              <w:bidi w:val="0"/>
              <w:adjustRightInd w:val="0"/>
              <w:snapToGrid w:val="0"/>
              <w:spacing w:after="20" w:afterLines="20" w:line="288" w:lineRule="auto"/>
              <w:jc w:val="left"/>
              <w:textAlignment w:val="auto"/>
              <w:rPr>
                <w:rFonts w:hint="eastAsia" w:asciiTheme="minorEastAsia" w:hAnsiTheme="minorEastAsia" w:eastAsiaTheme="minorEastAsia" w:cstheme="minorEastAsia"/>
                <w:b w:val="0"/>
                <w:bCs w:val="0"/>
                <w:i w:val="0"/>
                <w:kern w:val="2"/>
                <w:sz w:val="24"/>
                <w:szCs w:val="24"/>
                <w:lang w:val="en-US" w:eastAsia="zh-CN" w:bidi="ar-SA"/>
              </w:rPr>
            </w:pPr>
            <w:r>
              <w:rPr>
                <w:rFonts w:hint="eastAsia" w:asciiTheme="minorEastAsia" w:hAnsiTheme="minorEastAsia" w:eastAsiaTheme="minorEastAsia" w:cstheme="minorEastAsia"/>
                <w:b w:val="0"/>
                <w:bCs w:val="0"/>
                <w:i w:val="0"/>
                <w:kern w:val="2"/>
                <w:sz w:val="24"/>
                <w:szCs w:val="24"/>
                <w:lang w:val="en-US" w:eastAsia="zh-CN" w:bidi="ar-SA"/>
              </w:rPr>
              <w:t>调用YOLOv8、OpenPose、Whisper、BERT等模型提取多模态特征</w:t>
            </w:r>
          </w:p>
        </w:tc>
        <w:tc>
          <w:tcPr>
            <w:tcW w:w="0" w:type="auto"/>
            <w:shd w:val="clear" w:color="auto" w:fill="auto"/>
            <w:vAlign w:val="center"/>
          </w:tcPr>
          <w:p w14:paraId="58B7CCDD">
            <w:pPr>
              <w:keepNext w:val="0"/>
              <w:keepLines w:val="0"/>
              <w:pageBreakBefore w:val="0"/>
              <w:widowControl w:val="0"/>
              <w:numPr>
                <w:ilvl w:val="0"/>
                <w:numId w:val="0"/>
              </w:numPr>
              <w:kinsoku/>
              <w:wordWrap/>
              <w:overflowPunct/>
              <w:topLinePunct w:val="0"/>
              <w:autoSpaceDE/>
              <w:autoSpaceDN/>
              <w:bidi w:val="0"/>
              <w:adjustRightInd w:val="0"/>
              <w:snapToGrid w:val="0"/>
              <w:spacing w:after="20" w:afterLines="20" w:line="288" w:lineRule="auto"/>
              <w:jc w:val="left"/>
              <w:textAlignment w:val="auto"/>
              <w:rPr>
                <w:rFonts w:hint="eastAsia" w:asciiTheme="minorEastAsia" w:hAnsiTheme="minorEastAsia" w:eastAsiaTheme="minorEastAsia" w:cstheme="minorEastAsia"/>
                <w:b w:val="0"/>
                <w:bCs w:val="0"/>
                <w:i w:val="0"/>
                <w:kern w:val="2"/>
                <w:sz w:val="24"/>
                <w:szCs w:val="24"/>
                <w:lang w:val="en-US" w:eastAsia="zh-CN" w:bidi="ar-SA"/>
              </w:rPr>
            </w:pPr>
            <w:r>
              <w:rPr>
                <w:rFonts w:hint="eastAsia" w:asciiTheme="minorEastAsia" w:hAnsiTheme="minorEastAsia" w:eastAsiaTheme="minorEastAsia" w:cstheme="minorEastAsia"/>
                <w:b w:val="0"/>
                <w:bCs w:val="0"/>
                <w:i w:val="0"/>
                <w:kern w:val="2"/>
                <w:sz w:val="24"/>
                <w:szCs w:val="24"/>
                <w:lang w:val="en-US" w:eastAsia="zh-CN" w:bidi="ar-SA"/>
              </w:rPr>
              <w:t>PyTorch + Torchvision</w:t>
            </w:r>
          </w:p>
        </w:tc>
      </w:tr>
      <w:tr w14:paraId="5C3B040F">
        <w:trPr>
          <w:tblCellSpacing w:w="15" w:type="dxa"/>
        </w:trPr>
        <w:tc>
          <w:tcPr>
            <w:tcW w:w="0" w:type="auto"/>
            <w:shd w:val="clear" w:color="auto" w:fill="auto"/>
            <w:vAlign w:val="center"/>
          </w:tcPr>
          <w:p w14:paraId="3F23CD08">
            <w:pPr>
              <w:keepNext w:val="0"/>
              <w:keepLines w:val="0"/>
              <w:pageBreakBefore w:val="0"/>
              <w:widowControl w:val="0"/>
              <w:numPr>
                <w:ilvl w:val="0"/>
                <w:numId w:val="0"/>
              </w:numPr>
              <w:kinsoku/>
              <w:wordWrap/>
              <w:overflowPunct/>
              <w:topLinePunct w:val="0"/>
              <w:autoSpaceDE/>
              <w:autoSpaceDN/>
              <w:bidi w:val="0"/>
              <w:adjustRightInd w:val="0"/>
              <w:snapToGrid w:val="0"/>
              <w:spacing w:after="20" w:afterLines="20" w:line="288" w:lineRule="auto"/>
              <w:jc w:val="left"/>
              <w:textAlignment w:val="auto"/>
              <w:rPr>
                <w:rFonts w:hint="eastAsia" w:asciiTheme="minorEastAsia" w:hAnsiTheme="minorEastAsia" w:eastAsiaTheme="minorEastAsia" w:cstheme="minorEastAsia"/>
                <w:b w:val="0"/>
                <w:bCs w:val="0"/>
                <w:i w:val="0"/>
                <w:kern w:val="2"/>
                <w:sz w:val="24"/>
                <w:szCs w:val="24"/>
                <w:lang w:val="en-US" w:eastAsia="zh-CN" w:bidi="ar-SA"/>
              </w:rPr>
            </w:pPr>
            <w:r>
              <w:rPr>
                <w:rFonts w:hint="eastAsia" w:asciiTheme="minorEastAsia" w:hAnsiTheme="minorEastAsia" w:eastAsiaTheme="minorEastAsia" w:cstheme="minorEastAsia"/>
                <w:b w:val="0"/>
                <w:bCs w:val="0"/>
                <w:i w:val="0"/>
                <w:kern w:val="2"/>
                <w:sz w:val="24"/>
                <w:szCs w:val="24"/>
                <w:lang w:val="en-US" w:eastAsia="zh-CN" w:bidi="ar-SA"/>
              </w:rPr>
              <w:t>风格识别模块</w:t>
            </w:r>
          </w:p>
        </w:tc>
        <w:tc>
          <w:tcPr>
            <w:tcW w:w="0" w:type="auto"/>
            <w:shd w:val="clear" w:color="auto" w:fill="auto"/>
            <w:vAlign w:val="center"/>
          </w:tcPr>
          <w:p w14:paraId="79FF9871">
            <w:pPr>
              <w:keepNext w:val="0"/>
              <w:keepLines w:val="0"/>
              <w:pageBreakBefore w:val="0"/>
              <w:widowControl w:val="0"/>
              <w:numPr>
                <w:ilvl w:val="0"/>
                <w:numId w:val="0"/>
              </w:numPr>
              <w:kinsoku/>
              <w:wordWrap/>
              <w:overflowPunct/>
              <w:topLinePunct w:val="0"/>
              <w:autoSpaceDE/>
              <w:autoSpaceDN/>
              <w:bidi w:val="0"/>
              <w:adjustRightInd w:val="0"/>
              <w:snapToGrid w:val="0"/>
              <w:spacing w:after="20" w:afterLines="20" w:line="288" w:lineRule="auto"/>
              <w:jc w:val="left"/>
              <w:textAlignment w:val="auto"/>
              <w:rPr>
                <w:rFonts w:hint="eastAsia" w:asciiTheme="minorEastAsia" w:hAnsiTheme="minorEastAsia" w:eastAsiaTheme="minorEastAsia" w:cstheme="minorEastAsia"/>
                <w:b w:val="0"/>
                <w:bCs w:val="0"/>
                <w:i w:val="0"/>
                <w:kern w:val="2"/>
                <w:sz w:val="24"/>
                <w:szCs w:val="24"/>
                <w:lang w:val="en-US" w:eastAsia="zh-CN" w:bidi="ar-SA"/>
              </w:rPr>
            </w:pPr>
            <w:r>
              <w:rPr>
                <w:rFonts w:hint="eastAsia" w:asciiTheme="minorEastAsia" w:hAnsiTheme="minorEastAsia" w:eastAsiaTheme="minorEastAsia" w:cstheme="minorEastAsia"/>
                <w:b w:val="0"/>
                <w:bCs w:val="0"/>
                <w:i w:val="0"/>
                <w:kern w:val="2"/>
                <w:sz w:val="24"/>
                <w:szCs w:val="24"/>
                <w:lang w:val="en-US" w:eastAsia="zh-CN" w:bidi="ar-SA"/>
              </w:rPr>
              <w:t>加载CMAT模型进行风格分类与可解释分析</w:t>
            </w:r>
          </w:p>
        </w:tc>
        <w:tc>
          <w:tcPr>
            <w:tcW w:w="0" w:type="auto"/>
            <w:shd w:val="clear" w:color="auto" w:fill="auto"/>
            <w:vAlign w:val="center"/>
          </w:tcPr>
          <w:p w14:paraId="5E7558B8">
            <w:pPr>
              <w:keepNext w:val="0"/>
              <w:keepLines w:val="0"/>
              <w:pageBreakBefore w:val="0"/>
              <w:widowControl w:val="0"/>
              <w:numPr>
                <w:ilvl w:val="0"/>
                <w:numId w:val="0"/>
              </w:numPr>
              <w:kinsoku/>
              <w:wordWrap/>
              <w:overflowPunct/>
              <w:topLinePunct w:val="0"/>
              <w:autoSpaceDE/>
              <w:autoSpaceDN/>
              <w:bidi w:val="0"/>
              <w:adjustRightInd w:val="0"/>
              <w:snapToGrid w:val="0"/>
              <w:spacing w:after="20" w:afterLines="20" w:line="288" w:lineRule="auto"/>
              <w:jc w:val="left"/>
              <w:textAlignment w:val="auto"/>
              <w:rPr>
                <w:rFonts w:hint="eastAsia" w:asciiTheme="minorEastAsia" w:hAnsiTheme="minorEastAsia" w:eastAsiaTheme="minorEastAsia" w:cstheme="minorEastAsia"/>
                <w:b w:val="0"/>
                <w:bCs w:val="0"/>
                <w:i w:val="0"/>
                <w:kern w:val="2"/>
                <w:sz w:val="24"/>
                <w:szCs w:val="24"/>
                <w:lang w:val="en-US" w:eastAsia="zh-CN" w:bidi="ar-SA"/>
              </w:rPr>
            </w:pPr>
            <w:r>
              <w:rPr>
                <w:rFonts w:hint="eastAsia" w:asciiTheme="minorEastAsia" w:hAnsiTheme="minorEastAsia" w:eastAsiaTheme="minorEastAsia" w:cstheme="minorEastAsia"/>
                <w:b w:val="0"/>
                <w:bCs w:val="0"/>
                <w:i w:val="0"/>
                <w:kern w:val="2"/>
                <w:sz w:val="24"/>
                <w:szCs w:val="24"/>
                <w:lang w:val="en-US" w:eastAsia="zh-CN" w:bidi="ar-SA"/>
              </w:rPr>
              <w:t>Python + XGBoost + SHAP</w:t>
            </w:r>
          </w:p>
        </w:tc>
      </w:tr>
      <w:tr w14:paraId="334B2760">
        <w:trPr>
          <w:tblCellSpacing w:w="15" w:type="dxa"/>
        </w:trPr>
        <w:tc>
          <w:tcPr>
            <w:tcW w:w="0" w:type="auto"/>
            <w:shd w:val="clear" w:color="auto" w:fill="auto"/>
            <w:vAlign w:val="center"/>
          </w:tcPr>
          <w:p w14:paraId="51FCAFA8">
            <w:pPr>
              <w:keepNext w:val="0"/>
              <w:keepLines w:val="0"/>
              <w:pageBreakBefore w:val="0"/>
              <w:widowControl w:val="0"/>
              <w:numPr>
                <w:ilvl w:val="0"/>
                <w:numId w:val="0"/>
              </w:numPr>
              <w:kinsoku/>
              <w:wordWrap/>
              <w:overflowPunct/>
              <w:topLinePunct w:val="0"/>
              <w:autoSpaceDE/>
              <w:autoSpaceDN/>
              <w:bidi w:val="0"/>
              <w:adjustRightInd w:val="0"/>
              <w:snapToGrid w:val="0"/>
              <w:spacing w:after="20" w:afterLines="20" w:line="288" w:lineRule="auto"/>
              <w:jc w:val="left"/>
              <w:textAlignment w:val="auto"/>
              <w:rPr>
                <w:rFonts w:hint="eastAsia" w:asciiTheme="minorEastAsia" w:hAnsiTheme="minorEastAsia" w:eastAsiaTheme="minorEastAsia" w:cstheme="minorEastAsia"/>
                <w:b w:val="0"/>
                <w:bCs w:val="0"/>
                <w:i w:val="0"/>
                <w:kern w:val="2"/>
                <w:sz w:val="24"/>
                <w:szCs w:val="24"/>
                <w:lang w:val="en-US" w:eastAsia="zh-CN" w:bidi="ar-SA"/>
              </w:rPr>
            </w:pPr>
            <w:r>
              <w:rPr>
                <w:rFonts w:hint="eastAsia" w:asciiTheme="minorEastAsia" w:hAnsiTheme="minorEastAsia" w:eastAsiaTheme="minorEastAsia" w:cstheme="minorEastAsia"/>
                <w:b w:val="0"/>
                <w:bCs w:val="0"/>
                <w:i w:val="0"/>
                <w:kern w:val="2"/>
                <w:sz w:val="24"/>
                <w:szCs w:val="24"/>
                <w:lang w:val="en-US" w:eastAsia="zh-CN" w:bidi="ar-SA"/>
              </w:rPr>
              <w:t>画像可视化模块</w:t>
            </w:r>
          </w:p>
        </w:tc>
        <w:tc>
          <w:tcPr>
            <w:tcW w:w="0" w:type="auto"/>
            <w:shd w:val="clear" w:color="auto" w:fill="auto"/>
            <w:vAlign w:val="center"/>
          </w:tcPr>
          <w:p w14:paraId="31CDBB98">
            <w:pPr>
              <w:keepNext w:val="0"/>
              <w:keepLines w:val="0"/>
              <w:pageBreakBefore w:val="0"/>
              <w:widowControl w:val="0"/>
              <w:numPr>
                <w:ilvl w:val="0"/>
                <w:numId w:val="0"/>
              </w:numPr>
              <w:kinsoku/>
              <w:wordWrap/>
              <w:overflowPunct/>
              <w:topLinePunct w:val="0"/>
              <w:autoSpaceDE/>
              <w:autoSpaceDN/>
              <w:bidi w:val="0"/>
              <w:adjustRightInd w:val="0"/>
              <w:snapToGrid w:val="0"/>
              <w:spacing w:after="20" w:afterLines="20" w:line="288" w:lineRule="auto"/>
              <w:jc w:val="left"/>
              <w:textAlignment w:val="auto"/>
              <w:rPr>
                <w:rFonts w:hint="eastAsia" w:asciiTheme="minorEastAsia" w:hAnsiTheme="minorEastAsia" w:eastAsiaTheme="minorEastAsia" w:cstheme="minorEastAsia"/>
                <w:b w:val="0"/>
                <w:bCs w:val="0"/>
                <w:i w:val="0"/>
                <w:kern w:val="2"/>
                <w:sz w:val="24"/>
                <w:szCs w:val="24"/>
                <w:lang w:val="en-US" w:eastAsia="zh-CN" w:bidi="ar-SA"/>
              </w:rPr>
            </w:pPr>
            <w:r>
              <w:rPr>
                <w:rFonts w:hint="eastAsia" w:asciiTheme="minorEastAsia" w:hAnsiTheme="minorEastAsia" w:eastAsiaTheme="minorEastAsia" w:cstheme="minorEastAsia"/>
                <w:b w:val="0"/>
                <w:bCs w:val="0"/>
                <w:i w:val="0"/>
                <w:kern w:val="2"/>
                <w:sz w:val="24"/>
                <w:szCs w:val="24"/>
                <w:lang w:val="en-US" w:eastAsia="zh-CN" w:bidi="ar-SA"/>
              </w:rPr>
              <w:t>展示雷达图、热力图、情绪曲线与关键词云</w:t>
            </w:r>
          </w:p>
        </w:tc>
        <w:tc>
          <w:tcPr>
            <w:tcW w:w="0" w:type="auto"/>
            <w:shd w:val="clear" w:color="auto" w:fill="auto"/>
            <w:vAlign w:val="center"/>
          </w:tcPr>
          <w:p w14:paraId="5A77A5FD">
            <w:pPr>
              <w:keepNext w:val="0"/>
              <w:keepLines w:val="0"/>
              <w:pageBreakBefore w:val="0"/>
              <w:widowControl w:val="0"/>
              <w:numPr>
                <w:ilvl w:val="0"/>
                <w:numId w:val="0"/>
              </w:numPr>
              <w:kinsoku/>
              <w:wordWrap/>
              <w:overflowPunct/>
              <w:topLinePunct w:val="0"/>
              <w:autoSpaceDE/>
              <w:autoSpaceDN/>
              <w:bidi w:val="0"/>
              <w:adjustRightInd w:val="0"/>
              <w:snapToGrid w:val="0"/>
              <w:spacing w:after="20" w:afterLines="20" w:line="288" w:lineRule="auto"/>
              <w:jc w:val="left"/>
              <w:textAlignment w:val="auto"/>
              <w:rPr>
                <w:rFonts w:hint="eastAsia" w:asciiTheme="minorEastAsia" w:hAnsiTheme="minorEastAsia" w:eastAsiaTheme="minorEastAsia" w:cstheme="minorEastAsia"/>
                <w:b w:val="0"/>
                <w:bCs w:val="0"/>
                <w:i w:val="0"/>
                <w:kern w:val="2"/>
                <w:sz w:val="24"/>
                <w:szCs w:val="24"/>
                <w:lang w:val="en-US" w:eastAsia="zh-CN" w:bidi="ar-SA"/>
              </w:rPr>
            </w:pPr>
            <w:r>
              <w:rPr>
                <w:rFonts w:hint="eastAsia" w:asciiTheme="minorEastAsia" w:hAnsiTheme="minorEastAsia" w:eastAsiaTheme="minorEastAsia" w:cstheme="minorEastAsia"/>
                <w:b w:val="0"/>
                <w:bCs w:val="0"/>
                <w:i w:val="0"/>
                <w:kern w:val="2"/>
                <w:sz w:val="24"/>
                <w:szCs w:val="24"/>
                <w:lang w:val="en-US" w:eastAsia="zh-CN" w:bidi="ar-SA"/>
              </w:rPr>
              <w:t>ECharts + Plotly.js</w:t>
            </w:r>
          </w:p>
        </w:tc>
      </w:tr>
      <w:tr w14:paraId="136B919A">
        <w:trPr>
          <w:tblCellSpacing w:w="15" w:type="dxa"/>
        </w:trPr>
        <w:tc>
          <w:tcPr>
            <w:tcW w:w="0" w:type="auto"/>
            <w:shd w:val="clear" w:color="auto" w:fill="auto"/>
            <w:vAlign w:val="center"/>
          </w:tcPr>
          <w:p w14:paraId="3E21E6E6">
            <w:pPr>
              <w:keepNext w:val="0"/>
              <w:keepLines w:val="0"/>
              <w:pageBreakBefore w:val="0"/>
              <w:widowControl w:val="0"/>
              <w:numPr>
                <w:ilvl w:val="0"/>
                <w:numId w:val="0"/>
              </w:numPr>
              <w:kinsoku/>
              <w:wordWrap/>
              <w:overflowPunct/>
              <w:topLinePunct w:val="0"/>
              <w:autoSpaceDE/>
              <w:autoSpaceDN/>
              <w:bidi w:val="0"/>
              <w:adjustRightInd w:val="0"/>
              <w:snapToGrid w:val="0"/>
              <w:spacing w:after="20" w:afterLines="20" w:line="288" w:lineRule="auto"/>
              <w:jc w:val="left"/>
              <w:textAlignment w:val="auto"/>
              <w:rPr>
                <w:rFonts w:hint="eastAsia" w:asciiTheme="minorEastAsia" w:hAnsiTheme="minorEastAsia" w:eastAsiaTheme="minorEastAsia" w:cstheme="minorEastAsia"/>
                <w:b w:val="0"/>
                <w:bCs w:val="0"/>
                <w:i w:val="0"/>
                <w:kern w:val="2"/>
                <w:sz w:val="24"/>
                <w:szCs w:val="24"/>
                <w:lang w:val="en-US" w:eastAsia="zh-CN" w:bidi="ar-SA"/>
              </w:rPr>
            </w:pPr>
            <w:r>
              <w:rPr>
                <w:rFonts w:hint="eastAsia" w:asciiTheme="minorEastAsia" w:hAnsiTheme="minorEastAsia" w:eastAsiaTheme="minorEastAsia" w:cstheme="minorEastAsia"/>
                <w:b w:val="0"/>
                <w:bCs w:val="0"/>
                <w:i w:val="0"/>
                <w:kern w:val="2"/>
                <w:sz w:val="24"/>
                <w:szCs w:val="24"/>
                <w:lang w:val="en-US" w:eastAsia="zh-CN" w:bidi="ar-SA"/>
              </w:rPr>
              <w:t>反馈与报告模块</w:t>
            </w:r>
          </w:p>
        </w:tc>
        <w:tc>
          <w:tcPr>
            <w:tcW w:w="0" w:type="auto"/>
            <w:shd w:val="clear" w:color="auto" w:fill="auto"/>
            <w:vAlign w:val="center"/>
          </w:tcPr>
          <w:p w14:paraId="1CDF73AE">
            <w:pPr>
              <w:keepNext w:val="0"/>
              <w:keepLines w:val="0"/>
              <w:pageBreakBefore w:val="0"/>
              <w:widowControl w:val="0"/>
              <w:numPr>
                <w:ilvl w:val="0"/>
                <w:numId w:val="0"/>
              </w:numPr>
              <w:kinsoku/>
              <w:wordWrap/>
              <w:overflowPunct/>
              <w:topLinePunct w:val="0"/>
              <w:autoSpaceDE/>
              <w:autoSpaceDN/>
              <w:bidi w:val="0"/>
              <w:adjustRightInd w:val="0"/>
              <w:snapToGrid w:val="0"/>
              <w:spacing w:after="20" w:afterLines="20" w:line="288" w:lineRule="auto"/>
              <w:jc w:val="left"/>
              <w:textAlignment w:val="auto"/>
              <w:rPr>
                <w:rFonts w:hint="eastAsia" w:asciiTheme="minorEastAsia" w:hAnsiTheme="minorEastAsia" w:eastAsiaTheme="minorEastAsia" w:cstheme="minorEastAsia"/>
                <w:b w:val="0"/>
                <w:bCs w:val="0"/>
                <w:i w:val="0"/>
                <w:kern w:val="2"/>
                <w:sz w:val="24"/>
                <w:szCs w:val="24"/>
                <w:lang w:val="en-US" w:eastAsia="zh-CN" w:bidi="ar-SA"/>
              </w:rPr>
            </w:pPr>
            <w:r>
              <w:rPr>
                <w:rFonts w:hint="eastAsia" w:asciiTheme="minorEastAsia" w:hAnsiTheme="minorEastAsia" w:eastAsiaTheme="minorEastAsia" w:cstheme="minorEastAsia"/>
                <w:b w:val="0"/>
                <w:bCs w:val="0"/>
                <w:i w:val="0"/>
                <w:kern w:val="2"/>
                <w:sz w:val="24"/>
                <w:szCs w:val="24"/>
                <w:lang w:val="en-US" w:eastAsia="zh-CN" w:bidi="ar-SA"/>
              </w:rPr>
              <w:t>自动生成教学改进报告与风格演变分析</w:t>
            </w:r>
          </w:p>
        </w:tc>
        <w:tc>
          <w:tcPr>
            <w:tcW w:w="0" w:type="auto"/>
            <w:shd w:val="clear" w:color="auto" w:fill="auto"/>
            <w:vAlign w:val="center"/>
          </w:tcPr>
          <w:p w14:paraId="0B3764BB">
            <w:pPr>
              <w:keepNext w:val="0"/>
              <w:keepLines w:val="0"/>
              <w:pageBreakBefore w:val="0"/>
              <w:widowControl w:val="0"/>
              <w:numPr>
                <w:ilvl w:val="0"/>
                <w:numId w:val="0"/>
              </w:numPr>
              <w:kinsoku/>
              <w:wordWrap/>
              <w:overflowPunct/>
              <w:topLinePunct w:val="0"/>
              <w:autoSpaceDE/>
              <w:autoSpaceDN/>
              <w:bidi w:val="0"/>
              <w:adjustRightInd w:val="0"/>
              <w:snapToGrid w:val="0"/>
              <w:spacing w:after="20" w:afterLines="20" w:line="288" w:lineRule="auto"/>
              <w:jc w:val="left"/>
              <w:textAlignment w:val="auto"/>
              <w:rPr>
                <w:rFonts w:hint="eastAsia" w:asciiTheme="minorEastAsia" w:hAnsiTheme="minorEastAsia" w:eastAsiaTheme="minorEastAsia" w:cstheme="minorEastAsia"/>
                <w:b w:val="0"/>
                <w:bCs w:val="0"/>
                <w:i w:val="0"/>
                <w:kern w:val="2"/>
                <w:sz w:val="24"/>
                <w:szCs w:val="24"/>
                <w:lang w:val="en-US" w:eastAsia="zh-CN" w:bidi="ar-SA"/>
              </w:rPr>
            </w:pPr>
            <w:r>
              <w:rPr>
                <w:rFonts w:hint="eastAsia" w:asciiTheme="minorEastAsia" w:hAnsiTheme="minorEastAsia" w:eastAsiaTheme="minorEastAsia" w:cstheme="minorEastAsia"/>
                <w:b w:val="0"/>
                <w:bCs w:val="0"/>
                <w:i w:val="0"/>
                <w:kern w:val="2"/>
                <w:sz w:val="24"/>
                <w:szCs w:val="24"/>
                <w:lang w:val="en-US" w:eastAsia="zh-CN" w:bidi="ar-SA"/>
              </w:rPr>
              <w:t>Flask + PDFKit</w:t>
            </w:r>
          </w:p>
        </w:tc>
      </w:tr>
    </w:tbl>
    <w:p w14:paraId="0A0C7BDD">
      <w:pPr>
        <w:keepNext w:val="0"/>
        <w:keepLines w:val="0"/>
        <w:pageBreakBefore w:val="0"/>
        <w:widowControl w:val="0"/>
        <w:numPr>
          <w:ilvl w:val="0"/>
          <w:numId w:val="0"/>
        </w:numPr>
        <w:kinsoku/>
        <w:wordWrap/>
        <w:overflowPunct/>
        <w:topLinePunct w:val="0"/>
        <w:autoSpaceDE/>
        <w:autoSpaceDN/>
        <w:bidi w:val="0"/>
        <w:adjustRightInd w:val="0"/>
        <w:snapToGrid w:val="0"/>
        <w:spacing w:after="20" w:afterLines="20" w:line="288" w:lineRule="auto"/>
        <w:jc w:val="left"/>
        <w:textAlignment w:val="auto"/>
        <w:rPr>
          <w:rFonts w:hint="eastAsia" w:asciiTheme="minorEastAsia" w:hAnsiTheme="minorEastAsia" w:eastAsiaTheme="minorEastAsia" w:cstheme="minorEastAsia"/>
          <w:b w:val="0"/>
          <w:bCs w:val="0"/>
          <w:i w:val="0"/>
          <w:kern w:val="2"/>
          <w:sz w:val="24"/>
          <w:szCs w:val="24"/>
          <w:lang w:val="en-US" w:eastAsia="zh-CN" w:bidi="ar-SA"/>
        </w:rPr>
      </w:pPr>
    </w:p>
    <w:p w14:paraId="57A2CFC3">
      <w:pPr>
        <w:keepNext w:val="0"/>
        <w:keepLines w:val="0"/>
        <w:pageBreakBefore w:val="0"/>
        <w:widowControl w:val="0"/>
        <w:numPr>
          <w:ilvl w:val="0"/>
          <w:numId w:val="0"/>
        </w:numPr>
        <w:kinsoku/>
        <w:wordWrap/>
        <w:overflowPunct/>
        <w:topLinePunct w:val="0"/>
        <w:autoSpaceDE/>
        <w:autoSpaceDN/>
        <w:bidi w:val="0"/>
        <w:adjustRightInd w:val="0"/>
        <w:snapToGrid w:val="0"/>
        <w:spacing w:after="20" w:afterLines="20" w:line="288" w:lineRule="auto"/>
        <w:jc w:val="left"/>
        <w:textAlignment w:val="auto"/>
        <w:rPr>
          <w:rFonts w:hint="eastAsia" w:asciiTheme="minorEastAsia" w:hAnsiTheme="minorEastAsia" w:eastAsiaTheme="minorEastAsia" w:cstheme="minorEastAsia"/>
          <w:b w:val="0"/>
          <w:bCs w:val="0"/>
          <w:i w:val="0"/>
          <w:kern w:val="2"/>
          <w:sz w:val="24"/>
          <w:szCs w:val="24"/>
          <w:lang w:val="en-US" w:eastAsia="zh-CN" w:bidi="ar-SA"/>
        </w:rPr>
      </w:pPr>
    </w:p>
    <w:p w14:paraId="7B7A2ED5">
      <w:pPr>
        <w:keepNext w:val="0"/>
        <w:keepLines w:val="0"/>
        <w:pageBreakBefore w:val="0"/>
        <w:widowControl w:val="0"/>
        <w:numPr>
          <w:ilvl w:val="0"/>
          <w:numId w:val="0"/>
        </w:numPr>
        <w:kinsoku/>
        <w:wordWrap/>
        <w:overflowPunct/>
        <w:topLinePunct w:val="0"/>
        <w:autoSpaceDE/>
        <w:autoSpaceDN/>
        <w:bidi w:val="0"/>
        <w:adjustRightInd w:val="0"/>
        <w:snapToGrid w:val="0"/>
        <w:spacing w:after="20" w:afterLines="20" w:line="288" w:lineRule="auto"/>
        <w:jc w:val="left"/>
        <w:textAlignment w:val="auto"/>
        <w:rPr>
          <w:rFonts w:hint="eastAsia" w:asciiTheme="minorEastAsia" w:hAnsiTheme="minorEastAsia" w:eastAsiaTheme="minorEastAsia" w:cstheme="minorEastAsia"/>
          <w:b w:val="0"/>
          <w:bCs w:val="0"/>
          <w:i w:val="0"/>
          <w:kern w:val="2"/>
          <w:sz w:val="24"/>
          <w:szCs w:val="24"/>
          <w:lang w:val="en-US" w:eastAsia="zh-CN" w:bidi="ar-SA"/>
        </w:rPr>
      </w:pPr>
      <w:r>
        <w:rPr>
          <w:rFonts w:hint="eastAsia" w:asciiTheme="minorEastAsia" w:hAnsiTheme="minorEastAsia" w:eastAsiaTheme="minorEastAsia" w:cstheme="minorEastAsia"/>
          <w:b w:val="0"/>
          <w:bCs w:val="0"/>
          <w:i w:val="0"/>
          <w:kern w:val="2"/>
          <w:sz w:val="24"/>
          <w:szCs w:val="24"/>
          <w:lang w:val="en-US" w:eastAsia="zh-CN" w:bidi="ar-SA"/>
        </w:rPr>
        <w:t>系统采用前后端分离设计：</w:t>
      </w:r>
    </w:p>
    <w:p w14:paraId="6203347C">
      <w:pPr>
        <w:keepNext w:val="0"/>
        <w:keepLines w:val="0"/>
        <w:pageBreakBefore w:val="0"/>
        <w:widowControl w:val="0"/>
        <w:numPr>
          <w:ilvl w:val="0"/>
          <w:numId w:val="0"/>
        </w:numPr>
        <w:kinsoku/>
        <w:wordWrap/>
        <w:overflowPunct/>
        <w:topLinePunct w:val="0"/>
        <w:autoSpaceDE/>
        <w:autoSpaceDN/>
        <w:bidi w:val="0"/>
        <w:adjustRightInd w:val="0"/>
        <w:snapToGrid w:val="0"/>
        <w:spacing w:after="20" w:afterLines="20" w:line="288" w:lineRule="auto"/>
        <w:jc w:val="left"/>
        <w:textAlignment w:val="auto"/>
        <w:rPr>
          <w:rFonts w:hint="eastAsia" w:asciiTheme="minorEastAsia" w:hAnsiTheme="minorEastAsia" w:eastAsiaTheme="minorEastAsia" w:cstheme="minorEastAsia"/>
          <w:b w:val="0"/>
          <w:bCs w:val="0"/>
          <w:i w:val="0"/>
          <w:kern w:val="2"/>
          <w:sz w:val="24"/>
          <w:szCs w:val="24"/>
          <w:lang w:val="en-US" w:eastAsia="zh-CN" w:bidi="ar-SA"/>
        </w:rPr>
      </w:pPr>
      <w:r>
        <w:rPr>
          <w:rFonts w:hint="eastAsia" w:asciiTheme="minorEastAsia" w:hAnsiTheme="minorEastAsia" w:eastAsiaTheme="minorEastAsia" w:cstheme="minorEastAsia"/>
          <w:b w:val="0"/>
          <w:bCs w:val="0"/>
          <w:i w:val="0"/>
          <w:kern w:val="2"/>
          <w:sz w:val="24"/>
          <w:szCs w:val="24"/>
          <w:lang w:val="en-US" w:eastAsia="zh-CN" w:bidi="ar-SA"/>
        </w:rPr>
        <w:t>前端基于 Vue + ECharts 实现交互可视化界面；</w:t>
      </w:r>
    </w:p>
    <w:p w14:paraId="1320ED02">
      <w:pPr>
        <w:keepNext w:val="0"/>
        <w:keepLines w:val="0"/>
        <w:pageBreakBefore w:val="0"/>
        <w:widowControl w:val="0"/>
        <w:numPr>
          <w:ilvl w:val="0"/>
          <w:numId w:val="0"/>
        </w:numPr>
        <w:kinsoku/>
        <w:wordWrap/>
        <w:overflowPunct/>
        <w:topLinePunct w:val="0"/>
        <w:autoSpaceDE/>
        <w:autoSpaceDN/>
        <w:bidi w:val="0"/>
        <w:adjustRightInd w:val="0"/>
        <w:snapToGrid w:val="0"/>
        <w:spacing w:after="20" w:afterLines="20" w:line="288" w:lineRule="auto"/>
        <w:jc w:val="left"/>
        <w:textAlignment w:val="auto"/>
        <w:rPr>
          <w:rFonts w:hint="eastAsia" w:asciiTheme="minorEastAsia" w:hAnsiTheme="minorEastAsia" w:eastAsiaTheme="minorEastAsia" w:cstheme="minorEastAsia"/>
          <w:b w:val="0"/>
          <w:bCs w:val="0"/>
          <w:i w:val="0"/>
          <w:kern w:val="2"/>
          <w:sz w:val="24"/>
          <w:szCs w:val="24"/>
          <w:lang w:val="en-US" w:eastAsia="zh-CN" w:bidi="ar-SA"/>
        </w:rPr>
      </w:pPr>
      <w:r>
        <w:rPr>
          <w:rFonts w:hint="eastAsia" w:asciiTheme="minorEastAsia" w:hAnsiTheme="minorEastAsia" w:eastAsiaTheme="minorEastAsia" w:cstheme="minorEastAsia"/>
          <w:b w:val="0"/>
          <w:bCs w:val="0"/>
          <w:i w:val="0"/>
          <w:kern w:val="2"/>
          <w:sz w:val="24"/>
          <w:szCs w:val="24"/>
          <w:lang w:val="en-US" w:eastAsia="zh-CN" w:bidi="ar-SA"/>
        </w:rPr>
        <w:t>后端基于 Flask RESTful API 提供模型调用与数据服务；</w:t>
      </w:r>
    </w:p>
    <w:p w14:paraId="7BBC2BC1">
      <w:pPr>
        <w:keepNext w:val="0"/>
        <w:keepLines w:val="0"/>
        <w:pageBreakBefore w:val="0"/>
        <w:widowControl w:val="0"/>
        <w:numPr>
          <w:ilvl w:val="0"/>
          <w:numId w:val="0"/>
        </w:numPr>
        <w:kinsoku/>
        <w:wordWrap/>
        <w:overflowPunct/>
        <w:topLinePunct w:val="0"/>
        <w:autoSpaceDE/>
        <w:autoSpaceDN/>
        <w:bidi w:val="0"/>
        <w:adjustRightInd w:val="0"/>
        <w:snapToGrid w:val="0"/>
        <w:spacing w:after="20" w:afterLines="20" w:line="288" w:lineRule="auto"/>
        <w:jc w:val="left"/>
        <w:textAlignment w:val="auto"/>
        <w:rPr>
          <w:rFonts w:hint="eastAsia" w:asciiTheme="minorEastAsia" w:hAnsiTheme="minorEastAsia" w:eastAsiaTheme="minorEastAsia" w:cstheme="minorEastAsia"/>
          <w:b w:val="0"/>
          <w:bCs w:val="0"/>
          <w:i w:val="0"/>
          <w:kern w:val="2"/>
          <w:sz w:val="24"/>
          <w:szCs w:val="24"/>
          <w:lang w:val="en-US" w:eastAsia="zh-CN" w:bidi="ar-SA"/>
        </w:rPr>
      </w:pPr>
      <w:r>
        <w:rPr>
          <w:rFonts w:hint="eastAsia" w:asciiTheme="minorEastAsia" w:hAnsiTheme="minorEastAsia" w:eastAsiaTheme="minorEastAsia" w:cstheme="minorEastAsia"/>
          <w:b w:val="0"/>
          <w:bCs w:val="0"/>
          <w:i w:val="0"/>
          <w:kern w:val="2"/>
          <w:sz w:val="24"/>
          <w:szCs w:val="24"/>
          <w:lang w:val="en-US" w:eastAsia="zh-CN" w:bidi="ar-SA"/>
        </w:rPr>
        <w:t>模型运行环境采用 PyTorch GPU 推理引擎，保证计算性能；</w:t>
      </w:r>
    </w:p>
    <w:p w14:paraId="2BFB8874">
      <w:pPr>
        <w:keepNext w:val="0"/>
        <w:keepLines w:val="0"/>
        <w:pageBreakBefore w:val="0"/>
        <w:widowControl w:val="0"/>
        <w:numPr>
          <w:ilvl w:val="0"/>
          <w:numId w:val="0"/>
        </w:numPr>
        <w:kinsoku/>
        <w:wordWrap/>
        <w:overflowPunct/>
        <w:topLinePunct w:val="0"/>
        <w:autoSpaceDE/>
        <w:autoSpaceDN/>
        <w:bidi w:val="0"/>
        <w:adjustRightInd w:val="0"/>
        <w:snapToGrid w:val="0"/>
        <w:spacing w:after="20" w:afterLines="20" w:line="288" w:lineRule="auto"/>
        <w:jc w:val="left"/>
        <w:textAlignment w:val="auto"/>
        <w:rPr>
          <w:rFonts w:hint="eastAsia" w:asciiTheme="minorEastAsia" w:hAnsiTheme="minorEastAsia" w:eastAsiaTheme="minorEastAsia" w:cstheme="minorEastAsia"/>
          <w:b w:val="0"/>
          <w:bCs w:val="0"/>
          <w:i w:val="0"/>
          <w:kern w:val="2"/>
          <w:sz w:val="24"/>
          <w:szCs w:val="24"/>
          <w:lang w:val="en-US" w:eastAsia="zh-CN" w:bidi="ar-SA"/>
        </w:rPr>
      </w:pPr>
      <w:r>
        <w:rPr>
          <w:rFonts w:hint="eastAsia" w:asciiTheme="minorEastAsia" w:hAnsiTheme="minorEastAsia" w:eastAsiaTheme="minorEastAsia" w:cstheme="minorEastAsia"/>
          <w:b w:val="0"/>
          <w:bCs w:val="0"/>
          <w:i w:val="0"/>
          <w:kern w:val="2"/>
          <w:sz w:val="24"/>
          <w:szCs w:val="24"/>
          <w:lang w:val="en-US" w:eastAsia="zh-CN" w:bidi="ar-SA"/>
        </w:rPr>
        <w:t>数据存储采用 MySQL（结构化特征数据）与 MongoDB（日志与视频索引）。</w:t>
      </w:r>
    </w:p>
    <w:p w14:paraId="6E861576">
      <w:pPr>
        <w:keepNext w:val="0"/>
        <w:keepLines w:val="0"/>
        <w:pageBreakBefore w:val="0"/>
        <w:widowControl w:val="0"/>
        <w:numPr>
          <w:ilvl w:val="0"/>
          <w:numId w:val="0"/>
        </w:numPr>
        <w:kinsoku/>
        <w:wordWrap/>
        <w:overflowPunct/>
        <w:topLinePunct w:val="0"/>
        <w:autoSpaceDE/>
        <w:autoSpaceDN/>
        <w:bidi w:val="0"/>
        <w:adjustRightInd w:val="0"/>
        <w:snapToGrid w:val="0"/>
        <w:spacing w:after="20" w:afterLines="20" w:line="288" w:lineRule="auto"/>
        <w:jc w:val="left"/>
        <w:textAlignment w:val="auto"/>
        <w:rPr>
          <w:rFonts w:hint="eastAsia" w:asciiTheme="minorEastAsia" w:hAnsiTheme="minorEastAsia" w:eastAsiaTheme="minorEastAsia" w:cstheme="minorEastAsia"/>
          <w:b w:val="0"/>
          <w:bCs w:val="0"/>
          <w:i w:val="0"/>
          <w:kern w:val="2"/>
          <w:sz w:val="24"/>
          <w:szCs w:val="24"/>
          <w:lang w:val="en-US" w:eastAsia="zh-CN" w:bidi="ar-SA"/>
        </w:rPr>
      </w:pPr>
    </w:p>
    <w:p w14:paraId="196ED775">
      <w:pPr>
        <w:keepNext w:val="0"/>
        <w:keepLines w:val="0"/>
        <w:pageBreakBefore w:val="0"/>
        <w:widowControl w:val="0"/>
        <w:numPr>
          <w:ilvl w:val="0"/>
          <w:numId w:val="0"/>
        </w:numPr>
        <w:kinsoku/>
        <w:wordWrap/>
        <w:overflowPunct/>
        <w:topLinePunct w:val="0"/>
        <w:autoSpaceDE/>
        <w:autoSpaceDN/>
        <w:bidi w:val="0"/>
        <w:adjustRightInd w:val="0"/>
        <w:snapToGrid w:val="0"/>
        <w:spacing w:after="20" w:afterLines="20" w:line="288" w:lineRule="auto"/>
        <w:jc w:val="left"/>
        <w:textAlignment w:val="auto"/>
        <w:rPr>
          <w:rFonts w:hint="eastAsia" w:asciiTheme="minorEastAsia" w:hAnsiTheme="minorEastAsia" w:eastAsiaTheme="minorEastAsia" w:cstheme="minorEastAsia"/>
          <w:b w:val="0"/>
          <w:bCs w:val="0"/>
          <w:i w:val="0"/>
          <w:kern w:val="2"/>
          <w:sz w:val="24"/>
          <w:szCs w:val="24"/>
          <w:lang w:val="en-US" w:eastAsia="zh-CN" w:bidi="ar-SA"/>
        </w:rPr>
      </w:pPr>
    </w:p>
    <w:p w14:paraId="1D03DA19">
      <w:pPr>
        <w:pStyle w:val="4"/>
        <w:bidi w:val="0"/>
        <w:rPr>
          <w:rFonts w:hint="eastAsia" w:asciiTheme="minorEastAsia" w:hAnsiTheme="minorEastAsia" w:eastAsiaTheme="minorEastAsia" w:cstheme="minorEastAsia"/>
          <w:lang w:val="en-US" w:eastAsia="zh-CN"/>
        </w:rPr>
      </w:pPr>
      <w:bookmarkStart w:id="49" w:name="_Toc879033678"/>
      <w:r>
        <w:rPr>
          <w:rFonts w:hint="eastAsia" w:asciiTheme="minorEastAsia" w:hAnsiTheme="minorEastAsia" w:eastAsiaTheme="minorEastAsia" w:cstheme="minorEastAsia"/>
          <w:lang w:val="en-US" w:eastAsia="zh-CN"/>
        </w:rPr>
        <w:t>5.5 系统运行效果与界面展示</w:t>
      </w:r>
      <w:bookmarkEnd w:id="49"/>
    </w:p>
    <w:p w14:paraId="44BC1DA9">
      <w:pPr>
        <w:keepNext w:val="0"/>
        <w:keepLines w:val="0"/>
        <w:pageBreakBefore w:val="0"/>
        <w:widowControl w:val="0"/>
        <w:numPr>
          <w:ilvl w:val="0"/>
          <w:numId w:val="0"/>
        </w:numPr>
        <w:kinsoku/>
        <w:wordWrap/>
        <w:overflowPunct/>
        <w:topLinePunct w:val="0"/>
        <w:autoSpaceDE/>
        <w:autoSpaceDN/>
        <w:bidi w:val="0"/>
        <w:adjustRightInd w:val="0"/>
        <w:snapToGrid w:val="0"/>
        <w:spacing w:after="20" w:afterLines="20" w:line="288" w:lineRule="auto"/>
        <w:jc w:val="left"/>
        <w:textAlignment w:val="auto"/>
        <w:rPr>
          <w:rFonts w:hint="eastAsia" w:asciiTheme="minorEastAsia" w:hAnsiTheme="minorEastAsia" w:eastAsiaTheme="minorEastAsia" w:cstheme="minorEastAsia"/>
          <w:b w:val="0"/>
          <w:bCs w:val="0"/>
          <w:kern w:val="2"/>
          <w:sz w:val="24"/>
          <w:szCs w:val="24"/>
          <w:lang w:val="en-US" w:eastAsia="zh-CN" w:bidi="ar-SA"/>
        </w:rPr>
      </w:pPr>
      <w:r>
        <w:rPr>
          <w:rFonts w:hint="eastAsia" w:asciiTheme="minorEastAsia" w:hAnsiTheme="minorEastAsia" w:eastAsiaTheme="minorEastAsia" w:cstheme="minorEastAsia"/>
          <w:b w:val="0"/>
          <w:bCs w:val="0"/>
          <w:kern w:val="2"/>
          <w:sz w:val="24"/>
          <w:szCs w:val="24"/>
          <w:lang w:val="en-US" w:eastAsia="zh-CN" w:bidi="ar-SA"/>
        </w:rPr>
        <w:t>系统部署于实验室服务器（NVIDIA RTX 4090, Ubuntu 22.04），可通过浏览器端访问。</w:t>
      </w:r>
      <w:r>
        <w:rPr>
          <w:rFonts w:hint="eastAsia" w:asciiTheme="minorEastAsia" w:hAnsiTheme="minorEastAsia" w:eastAsiaTheme="minorEastAsia" w:cstheme="minorEastAsia"/>
          <w:b w:val="0"/>
          <w:bCs w:val="0"/>
          <w:kern w:val="2"/>
          <w:sz w:val="24"/>
          <w:szCs w:val="24"/>
          <w:lang w:val="en-US" w:eastAsia="zh-CN" w:bidi="ar-SA"/>
        </w:rPr>
        <w:br w:type="textWrapping"/>
      </w:r>
      <w:r>
        <w:rPr>
          <w:rFonts w:hint="eastAsia" w:asciiTheme="minorEastAsia" w:hAnsiTheme="minorEastAsia" w:eastAsiaTheme="minorEastAsia" w:cstheme="minorEastAsia"/>
          <w:b w:val="0"/>
          <w:bCs w:val="0"/>
          <w:kern w:val="2"/>
          <w:sz w:val="24"/>
          <w:szCs w:val="24"/>
          <w:lang w:val="en-US" w:eastAsia="zh-CN" w:bidi="ar-SA"/>
        </w:rPr>
        <w:t>主要界面展示如下（论文中可附图说明）：</w:t>
      </w:r>
    </w:p>
    <w:p w14:paraId="798FC196">
      <w:pPr>
        <w:keepNext w:val="0"/>
        <w:keepLines w:val="0"/>
        <w:pageBreakBefore w:val="0"/>
        <w:widowControl w:val="0"/>
        <w:numPr>
          <w:ilvl w:val="0"/>
          <w:numId w:val="0"/>
        </w:numPr>
        <w:kinsoku/>
        <w:wordWrap/>
        <w:overflowPunct/>
        <w:topLinePunct w:val="0"/>
        <w:autoSpaceDE/>
        <w:autoSpaceDN/>
        <w:bidi w:val="0"/>
        <w:adjustRightInd w:val="0"/>
        <w:snapToGrid w:val="0"/>
        <w:spacing w:after="20" w:afterLines="20" w:line="288" w:lineRule="auto"/>
        <w:jc w:val="left"/>
        <w:textAlignment w:val="auto"/>
        <w:rPr>
          <w:rFonts w:hint="eastAsia" w:asciiTheme="minorEastAsia" w:hAnsiTheme="minorEastAsia" w:eastAsiaTheme="minorEastAsia" w:cstheme="minorEastAsia"/>
          <w:b w:val="0"/>
          <w:bCs w:val="0"/>
          <w:kern w:val="2"/>
          <w:sz w:val="24"/>
          <w:szCs w:val="24"/>
          <w:lang w:val="en-US" w:eastAsia="zh-CN" w:bidi="ar-SA"/>
        </w:rPr>
      </w:pPr>
      <w:r>
        <w:rPr>
          <w:rFonts w:hint="eastAsia" w:asciiTheme="minorEastAsia" w:hAnsiTheme="minorEastAsia" w:eastAsiaTheme="minorEastAsia" w:cstheme="minorEastAsia"/>
          <w:b w:val="0"/>
          <w:bCs w:val="0"/>
          <w:kern w:val="2"/>
          <w:sz w:val="24"/>
          <w:szCs w:val="24"/>
          <w:lang w:val="en-US" w:eastAsia="zh-CN" w:bidi="ar-SA"/>
        </w:rPr>
        <w:t>教师主页界面</w:t>
      </w:r>
    </w:p>
    <w:p w14:paraId="39066200">
      <w:pPr>
        <w:keepNext w:val="0"/>
        <w:keepLines w:val="0"/>
        <w:pageBreakBefore w:val="0"/>
        <w:widowControl w:val="0"/>
        <w:numPr>
          <w:ilvl w:val="0"/>
          <w:numId w:val="0"/>
        </w:numPr>
        <w:kinsoku/>
        <w:wordWrap/>
        <w:overflowPunct/>
        <w:topLinePunct w:val="0"/>
        <w:autoSpaceDE/>
        <w:autoSpaceDN/>
        <w:bidi w:val="0"/>
        <w:adjustRightInd w:val="0"/>
        <w:snapToGrid w:val="0"/>
        <w:spacing w:after="20" w:afterLines="20" w:line="288" w:lineRule="auto"/>
        <w:jc w:val="left"/>
        <w:textAlignment w:val="auto"/>
        <w:rPr>
          <w:rFonts w:hint="eastAsia" w:asciiTheme="minorEastAsia" w:hAnsiTheme="minorEastAsia" w:eastAsiaTheme="minorEastAsia" w:cstheme="minorEastAsia"/>
          <w:b w:val="0"/>
          <w:bCs w:val="0"/>
          <w:kern w:val="2"/>
          <w:sz w:val="24"/>
          <w:szCs w:val="24"/>
          <w:lang w:val="en-US" w:eastAsia="zh-CN" w:bidi="ar-SA"/>
        </w:rPr>
      </w:pPr>
      <w:r>
        <w:rPr>
          <w:rFonts w:hint="eastAsia" w:asciiTheme="minorEastAsia" w:hAnsiTheme="minorEastAsia" w:eastAsiaTheme="minorEastAsia" w:cstheme="minorEastAsia"/>
          <w:b w:val="0"/>
          <w:bCs w:val="0"/>
          <w:kern w:val="2"/>
          <w:sz w:val="24"/>
          <w:szCs w:val="24"/>
          <w:lang w:val="en-US" w:eastAsia="zh-CN" w:bidi="ar-SA"/>
        </w:rPr>
        <w:t>显示教师课程列表与风格统计摘要；</w:t>
      </w:r>
    </w:p>
    <w:p w14:paraId="12FC20CE">
      <w:pPr>
        <w:keepNext w:val="0"/>
        <w:keepLines w:val="0"/>
        <w:pageBreakBefore w:val="0"/>
        <w:widowControl w:val="0"/>
        <w:numPr>
          <w:ilvl w:val="0"/>
          <w:numId w:val="0"/>
        </w:numPr>
        <w:kinsoku/>
        <w:wordWrap/>
        <w:overflowPunct/>
        <w:topLinePunct w:val="0"/>
        <w:autoSpaceDE/>
        <w:autoSpaceDN/>
        <w:bidi w:val="0"/>
        <w:adjustRightInd w:val="0"/>
        <w:snapToGrid w:val="0"/>
        <w:spacing w:after="20" w:afterLines="20" w:line="288" w:lineRule="auto"/>
        <w:jc w:val="left"/>
        <w:textAlignment w:val="auto"/>
        <w:rPr>
          <w:rFonts w:hint="eastAsia" w:asciiTheme="minorEastAsia" w:hAnsiTheme="minorEastAsia" w:eastAsiaTheme="minorEastAsia" w:cstheme="minorEastAsia"/>
          <w:b w:val="0"/>
          <w:bCs w:val="0"/>
          <w:kern w:val="2"/>
          <w:sz w:val="24"/>
          <w:szCs w:val="24"/>
          <w:lang w:val="en-US" w:eastAsia="zh-CN" w:bidi="ar-SA"/>
        </w:rPr>
      </w:pPr>
      <w:r>
        <w:rPr>
          <w:rFonts w:hint="eastAsia" w:asciiTheme="minorEastAsia" w:hAnsiTheme="minorEastAsia" w:eastAsiaTheme="minorEastAsia" w:cstheme="minorEastAsia"/>
          <w:b w:val="0"/>
          <w:bCs w:val="0"/>
          <w:kern w:val="2"/>
          <w:sz w:val="24"/>
          <w:szCs w:val="24"/>
          <w:lang w:val="en-US" w:eastAsia="zh-CN" w:bidi="ar-SA"/>
        </w:rPr>
        <w:t>支持点击任意课程查看详细分析结果。</w:t>
      </w:r>
    </w:p>
    <w:p w14:paraId="23ADEF49">
      <w:pPr>
        <w:keepNext w:val="0"/>
        <w:keepLines w:val="0"/>
        <w:pageBreakBefore w:val="0"/>
        <w:widowControl w:val="0"/>
        <w:numPr>
          <w:ilvl w:val="0"/>
          <w:numId w:val="0"/>
        </w:numPr>
        <w:kinsoku/>
        <w:wordWrap/>
        <w:overflowPunct/>
        <w:topLinePunct w:val="0"/>
        <w:autoSpaceDE/>
        <w:autoSpaceDN/>
        <w:bidi w:val="0"/>
        <w:adjustRightInd w:val="0"/>
        <w:snapToGrid w:val="0"/>
        <w:spacing w:after="20" w:afterLines="20" w:line="288" w:lineRule="auto"/>
        <w:jc w:val="left"/>
        <w:textAlignment w:val="auto"/>
        <w:rPr>
          <w:rFonts w:hint="eastAsia" w:asciiTheme="minorEastAsia" w:hAnsiTheme="minorEastAsia" w:eastAsiaTheme="minorEastAsia" w:cstheme="minorEastAsia"/>
          <w:b w:val="0"/>
          <w:bCs w:val="0"/>
          <w:kern w:val="2"/>
          <w:sz w:val="24"/>
          <w:szCs w:val="24"/>
          <w:lang w:val="en-US" w:eastAsia="zh-CN" w:bidi="ar-SA"/>
        </w:rPr>
      </w:pPr>
      <w:r>
        <w:rPr>
          <w:rFonts w:hint="eastAsia" w:asciiTheme="minorEastAsia" w:hAnsiTheme="minorEastAsia" w:eastAsiaTheme="minorEastAsia" w:cstheme="minorEastAsia"/>
          <w:b w:val="0"/>
          <w:bCs w:val="0"/>
          <w:kern w:val="2"/>
          <w:sz w:val="24"/>
          <w:szCs w:val="24"/>
          <w:lang w:val="en-US" w:eastAsia="zh-CN" w:bidi="ar-SA"/>
        </w:rPr>
        <w:t>风格画像分析界面</w:t>
      </w:r>
    </w:p>
    <w:p w14:paraId="411EB7AF">
      <w:pPr>
        <w:keepNext w:val="0"/>
        <w:keepLines w:val="0"/>
        <w:pageBreakBefore w:val="0"/>
        <w:widowControl w:val="0"/>
        <w:numPr>
          <w:ilvl w:val="0"/>
          <w:numId w:val="0"/>
        </w:numPr>
        <w:kinsoku/>
        <w:wordWrap/>
        <w:overflowPunct/>
        <w:topLinePunct w:val="0"/>
        <w:autoSpaceDE/>
        <w:autoSpaceDN/>
        <w:bidi w:val="0"/>
        <w:adjustRightInd w:val="0"/>
        <w:snapToGrid w:val="0"/>
        <w:spacing w:after="20" w:afterLines="20" w:line="288" w:lineRule="auto"/>
        <w:jc w:val="left"/>
        <w:textAlignment w:val="auto"/>
        <w:rPr>
          <w:rFonts w:hint="eastAsia" w:asciiTheme="minorEastAsia" w:hAnsiTheme="minorEastAsia" w:eastAsiaTheme="minorEastAsia" w:cstheme="minorEastAsia"/>
          <w:b w:val="0"/>
          <w:bCs w:val="0"/>
          <w:kern w:val="2"/>
          <w:sz w:val="24"/>
          <w:szCs w:val="24"/>
          <w:lang w:val="en-US" w:eastAsia="zh-CN" w:bidi="ar-SA"/>
        </w:rPr>
      </w:pPr>
    </w:p>
    <w:p w14:paraId="3939E909">
      <w:pPr>
        <w:keepNext w:val="0"/>
        <w:keepLines w:val="0"/>
        <w:pageBreakBefore w:val="0"/>
        <w:widowControl w:val="0"/>
        <w:numPr>
          <w:ilvl w:val="0"/>
          <w:numId w:val="0"/>
        </w:numPr>
        <w:kinsoku/>
        <w:wordWrap/>
        <w:overflowPunct/>
        <w:topLinePunct w:val="0"/>
        <w:autoSpaceDE/>
        <w:autoSpaceDN/>
        <w:bidi w:val="0"/>
        <w:adjustRightInd w:val="0"/>
        <w:snapToGrid w:val="0"/>
        <w:spacing w:after="20" w:afterLines="20" w:line="288" w:lineRule="auto"/>
        <w:jc w:val="left"/>
        <w:textAlignment w:val="auto"/>
        <w:rPr>
          <w:rFonts w:hint="eastAsia" w:asciiTheme="minorEastAsia" w:hAnsiTheme="minorEastAsia" w:eastAsiaTheme="minorEastAsia" w:cstheme="minorEastAsia"/>
          <w:b w:val="0"/>
          <w:bCs w:val="0"/>
          <w:kern w:val="2"/>
          <w:sz w:val="24"/>
          <w:szCs w:val="24"/>
          <w:lang w:val="en-US" w:eastAsia="zh-CN" w:bidi="ar-SA"/>
        </w:rPr>
      </w:pPr>
      <w:r>
        <w:rPr>
          <w:rFonts w:hint="eastAsia" w:asciiTheme="minorEastAsia" w:hAnsiTheme="minorEastAsia" w:eastAsiaTheme="minorEastAsia" w:cstheme="minorEastAsia"/>
          <w:b w:val="0"/>
          <w:bCs w:val="0"/>
          <w:kern w:val="2"/>
          <w:sz w:val="24"/>
          <w:szCs w:val="24"/>
          <w:lang w:val="en-US" w:eastAsia="zh-CN" w:bidi="ar-SA"/>
        </w:rPr>
        <w:t>中心部分为风格雷达图与时间序列图；</w:t>
      </w:r>
    </w:p>
    <w:p w14:paraId="63F52418">
      <w:pPr>
        <w:keepNext w:val="0"/>
        <w:keepLines w:val="0"/>
        <w:pageBreakBefore w:val="0"/>
        <w:widowControl w:val="0"/>
        <w:numPr>
          <w:ilvl w:val="0"/>
          <w:numId w:val="0"/>
        </w:numPr>
        <w:kinsoku/>
        <w:wordWrap/>
        <w:overflowPunct/>
        <w:topLinePunct w:val="0"/>
        <w:autoSpaceDE/>
        <w:autoSpaceDN/>
        <w:bidi w:val="0"/>
        <w:adjustRightInd w:val="0"/>
        <w:snapToGrid w:val="0"/>
        <w:spacing w:after="20" w:afterLines="20" w:line="288" w:lineRule="auto"/>
        <w:jc w:val="left"/>
        <w:textAlignment w:val="auto"/>
        <w:rPr>
          <w:rFonts w:hint="eastAsia" w:asciiTheme="minorEastAsia" w:hAnsiTheme="minorEastAsia" w:eastAsiaTheme="minorEastAsia" w:cstheme="minorEastAsia"/>
          <w:b w:val="0"/>
          <w:bCs w:val="0"/>
          <w:kern w:val="2"/>
          <w:sz w:val="24"/>
          <w:szCs w:val="24"/>
          <w:lang w:val="en-US" w:eastAsia="zh-CN" w:bidi="ar-SA"/>
        </w:rPr>
      </w:pPr>
      <w:r>
        <w:rPr>
          <w:rFonts w:hint="eastAsia" w:asciiTheme="minorEastAsia" w:hAnsiTheme="minorEastAsia" w:eastAsiaTheme="minorEastAsia" w:cstheme="minorEastAsia"/>
          <w:b w:val="0"/>
          <w:bCs w:val="0"/>
          <w:kern w:val="2"/>
          <w:sz w:val="24"/>
          <w:szCs w:val="24"/>
          <w:lang w:val="en-US" w:eastAsia="zh-CN" w:bidi="ar-SA"/>
        </w:rPr>
        <w:t>左侧展示教师行为统计柱状图与关键词云；</w:t>
      </w:r>
    </w:p>
    <w:p w14:paraId="3FDBBF66">
      <w:pPr>
        <w:keepNext w:val="0"/>
        <w:keepLines w:val="0"/>
        <w:pageBreakBefore w:val="0"/>
        <w:widowControl w:val="0"/>
        <w:numPr>
          <w:ilvl w:val="0"/>
          <w:numId w:val="0"/>
        </w:numPr>
        <w:kinsoku/>
        <w:wordWrap/>
        <w:overflowPunct/>
        <w:topLinePunct w:val="0"/>
        <w:autoSpaceDE/>
        <w:autoSpaceDN/>
        <w:bidi w:val="0"/>
        <w:adjustRightInd w:val="0"/>
        <w:snapToGrid w:val="0"/>
        <w:spacing w:after="20" w:afterLines="20" w:line="288" w:lineRule="auto"/>
        <w:jc w:val="left"/>
        <w:textAlignment w:val="auto"/>
        <w:rPr>
          <w:rFonts w:hint="eastAsia" w:asciiTheme="minorEastAsia" w:hAnsiTheme="minorEastAsia" w:eastAsiaTheme="minorEastAsia" w:cstheme="minorEastAsia"/>
          <w:b w:val="0"/>
          <w:bCs w:val="0"/>
          <w:kern w:val="2"/>
          <w:sz w:val="24"/>
          <w:szCs w:val="24"/>
          <w:lang w:val="en-US" w:eastAsia="zh-CN" w:bidi="ar-SA"/>
        </w:rPr>
      </w:pPr>
      <w:r>
        <w:rPr>
          <w:rFonts w:hint="eastAsia" w:asciiTheme="minorEastAsia" w:hAnsiTheme="minorEastAsia" w:eastAsiaTheme="minorEastAsia" w:cstheme="minorEastAsia"/>
          <w:b w:val="0"/>
          <w:bCs w:val="0"/>
          <w:kern w:val="2"/>
          <w:sz w:val="24"/>
          <w:szCs w:val="24"/>
          <w:lang w:val="en-US" w:eastAsia="zh-CN" w:bidi="ar-SA"/>
        </w:rPr>
        <w:t>右侧提供“典型片段回放”与“特征解释”面板。</w:t>
      </w:r>
    </w:p>
    <w:p w14:paraId="40DC8E34">
      <w:pPr>
        <w:keepNext w:val="0"/>
        <w:keepLines w:val="0"/>
        <w:pageBreakBefore w:val="0"/>
        <w:widowControl w:val="0"/>
        <w:numPr>
          <w:ilvl w:val="0"/>
          <w:numId w:val="0"/>
        </w:numPr>
        <w:kinsoku/>
        <w:wordWrap/>
        <w:overflowPunct/>
        <w:topLinePunct w:val="0"/>
        <w:autoSpaceDE/>
        <w:autoSpaceDN/>
        <w:bidi w:val="0"/>
        <w:adjustRightInd w:val="0"/>
        <w:snapToGrid w:val="0"/>
        <w:spacing w:after="20" w:afterLines="20" w:line="288" w:lineRule="auto"/>
        <w:jc w:val="left"/>
        <w:textAlignment w:val="auto"/>
        <w:rPr>
          <w:rFonts w:hint="eastAsia" w:asciiTheme="minorEastAsia" w:hAnsiTheme="minorEastAsia" w:eastAsiaTheme="minorEastAsia" w:cstheme="minorEastAsia"/>
          <w:b w:val="0"/>
          <w:bCs w:val="0"/>
          <w:kern w:val="2"/>
          <w:sz w:val="24"/>
          <w:szCs w:val="24"/>
          <w:lang w:val="en-US" w:eastAsia="zh-CN" w:bidi="ar-SA"/>
        </w:rPr>
      </w:pPr>
      <w:r>
        <w:rPr>
          <w:rFonts w:hint="eastAsia" w:asciiTheme="minorEastAsia" w:hAnsiTheme="minorEastAsia" w:eastAsiaTheme="minorEastAsia" w:cstheme="minorEastAsia"/>
          <w:b w:val="0"/>
          <w:bCs w:val="0"/>
          <w:kern w:val="2"/>
          <w:sz w:val="24"/>
          <w:szCs w:val="24"/>
          <w:lang w:val="en-US" w:eastAsia="zh-CN" w:bidi="ar-SA"/>
        </w:rPr>
        <w:t>反馈报告界面</w:t>
      </w:r>
    </w:p>
    <w:p w14:paraId="16EF2B98">
      <w:pPr>
        <w:keepNext w:val="0"/>
        <w:keepLines w:val="0"/>
        <w:pageBreakBefore w:val="0"/>
        <w:widowControl w:val="0"/>
        <w:numPr>
          <w:ilvl w:val="0"/>
          <w:numId w:val="0"/>
        </w:numPr>
        <w:kinsoku/>
        <w:wordWrap/>
        <w:overflowPunct/>
        <w:topLinePunct w:val="0"/>
        <w:autoSpaceDE/>
        <w:autoSpaceDN/>
        <w:bidi w:val="0"/>
        <w:adjustRightInd w:val="0"/>
        <w:snapToGrid w:val="0"/>
        <w:spacing w:after="20" w:afterLines="20" w:line="288" w:lineRule="auto"/>
        <w:jc w:val="left"/>
        <w:textAlignment w:val="auto"/>
        <w:rPr>
          <w:rFonts w:hint="eastAsia" w:asciiTheme="minorEastAsia" w:hAnsiTheme="minorEastAsia" w:eastAsiaTheme="minorEastAsia" w:cstheme="minorEastAsia"/>
          <w:b w:val="0"/>
          <w:bCs w:val="0"/>
          <w:kern w:val="2"/>
          <w:sz w:val="24"/>
          <w:szCs w:val="24"/>
          <w:lang w:val="en-US" w:eastAsia="zh-CN" w:bidi="ar-SA"/>
        </w:rPr>
      </w:pPr>
      <w:r>
        <w:rPr>
          <w:rFonts w:hint="eastAsia" w:asciiTheme="minorEastAsia" w:hAnsiTheme="minorEastAsia" w:eastAsiaTheme="minorEastAsia" w:cstheme="minorEastAsia"/>
          <w:b w:val="0"/>
          <w:bCs w:val="0"/>
          <w:kern w:val="2"/>
          <w:sz w:val="24"/>
          <w:szCs w:val="24"/>
          <w:lang w:val="en-US" w:eastAsia="zh-CN" w:bidi="ar-SA"/>
        </w:rPr>
        <w:t>系统生成PDF报告，内容包括风格得分、特征指标、趋势分析及改进建议；</w:t>
      </w:r>
    </w:p>
    <w:p w14:paraId="13C8D928">
      <w:pPr>
        <w:keepNext w:val="0"/>
        <w:keepLines w:val="0"/>
        <w:pageBreakBefore w:val="0"/>
        <w:widowControl w:val="0"/>
        <w:numPr>
          <w:ilvl w:val="0"/>
          <w:numId w:val="0"/>
        </w:numPr>
        <w:kinsoku/>
        <w:wordWrap/>
        <w:overflowPunct/>
        <w:topLinePunct w:val="0"/>
        <w:autoSpaceDE/>
        <w:autoSpaceDN/>
        <w:bidi w:val="0"/>
        <w:adjustRightInd w:val="0"/>
        <w:snapToGrid w:val="0"/>
        <w:spacing w:after="20" w:afterLines="20" w:line="288" w:lineRule="auto"/>
        <w:jc w:val="left"/>
        <w:textAlignment w:val="auto"/>
        <w:rPr>
          <w:rFonts w:hint="eastAsia" w:asciiTheme="minorEastAsia" w:hAnsiTheme="minorEastAsia" w:eastAsiaTheme="minorEastAsia" w:cstheme="minorEastAsia"/>
          <w:b w:val="0"/>
          <w:bCs w:val="0"/>
          <w:kern w:val="2"/>
          <w:sz w:val="24"/>
          <w:szCs w:val="24"/>
          <w:lang w:val="en-US" w:eastAsia="zh-CN" w:bidi="ar-SA"/>
        </w:rPr>
      </w:pPr>
      <w:r>
        <w:rPr>
          <w:rFonts w:hint="eastAsia" w:asciiTheme="minorEastAsia" w:hAnsiTheme="minorEastAsia" w:eastAsiaTheme="minorEastAsia" w:cstheme="minorEastAsia"/>
          <w:b w:val="0"/>
          <w:bCs w:val="0"/>
          <w:kern w:val="2"/>
          <w:sz w:val="24"/>
          <w:szCs w:val="24"/>
          <w:lang w:val="en-US" w:eastAsia="zh-CN" w:bidi="ar-SA"/>
        </w:rPr>
        <w:t>支持一键导出与历史报告对比。</w:t>
      </w:r>
    </w:p>
    <w:p w14:paraId="7AEB0061">
      <w:pPr>
        <w:keepNext w:val="0"/>
        <w:keepLines w:val="0"/>
        <w:pageBreakBefore w:val="0"/>
        <w:widowControl w:val="0"/>
        <w:numPr>
          <w:ilvl w:val="0"/>
          <w:numId w:val="0"/>
        </w:numPr>
        <w:kinsoku/>
        <w:wordWrap/>
        <w:overflowPunct/>
        <w:topLinePunct w:val="0"/>
        <w:autoSpaceDE/>
        <w:autoSpaceDN/>
        <w:bidi w:val="0"/>
        <w:adjustRightInd w:val="0"/>
        <w:snapToGrid w:val="0"/>
        <w:spacing w:after="20" w:afterLines="20" w:line="288" w:lineRule="auto"/>
        <w:jc w:val="left"/>
        <w:textAlignment w:val="auto"/>
        <w:rPr>
          <w:rFonts w:hint="eastAsia" w:asciiTheme="minorEastAsia" w:hAnsiTheme="minorEastAsia" w:eastAsiaTheme="minorEastAsia" w:cstheme="minorEastAsia"/>
          <w:b w:val="0"/>
          <w:bCs w:val="0"/>
          <w:kern w:val="2"/>
          <w:sz w:val="24"/>
          <w:szCs w:val="24"/>
          <w:lang w:val="en-US" w:eastAsia="zh-CN" w:bidi="ar-SA"/>
        </w:rPr>
      </w:pPr>
    </w:p>
    <w:p w14:paraId="418AD689">
      <w:pPr>
        <w:keepNext w:val="0"/>
        <w:keepLines w:val="0"/>
        <w:pageBreakBefore w:val="0"/>
        <w:widowControl w:val="0"/>
        <w:numPr>
          <w:ilvl w:val="0"/>
          <w:numId w:val="0"/>
        </w:numPr>
        <w:kinsoku/>
        <w:wordWrap/>
        <w:overflowPunct/>
        <w:topLinePunct w:val="0"/>
        <w:autoSpaceDE/>
        <w:autoSpaceDN/>
        <w:bidi w:val="0"/>
        <w:adjustRightInd w:val="0"/>
        <w:snapToGrid w:val="0"/>
        <w:spacing w:after="20" w:afterLines="20" w:line="288" w:lineRule="auto"/>
        <w:jc w:val="left"/>
        <w:textAlignment w:val="auto"/>
        <w:rPr>
          <w:rFonts w:hint="eastAsia" w:asciiTheme="minorEastAsia" w:hAnsiTheme="minorEastAsia" w:eastAsiaTheme="minorEastAsia" w:cstheme="minorEastAsia"/>
          <w:b w:val="0"/>
          <w:bCs w:val="0"/>
          <w:kern w:val="2"/>
          <w:sz w:val="24"/>
          <w:szCs w:val="24"/>
          <w:lang w:val="en-US" w:eastAsia="zh-CN" w:bidi="ar-SA"/>
        </w:rPr>
      </w:pPr>
      <w:r>
        <w:rPr>
          <w:rFonts w:hint="eastAsia" w:asciiTheme="minorEastAsia" w:hAnsiTheme="minorEastAsia" w:eastAsiaTheme="minorEastAsia" w:cstheme="minorEastAsia"/>
          <w:b w:val="0"/>
          <w:bCs w:val="0"/>
          <w:kern w:val="2"/>
          <w:sz w:val="24"/>
          <w:szCs w:val="24"/>
          <w:lang w:val="en-US" w:eastAsia="zh-CN" w:bidi="ar-SA"/>
        </w:rPr>
        <w:t>系统运行性能测试结果如下：</w:t>
      </w:r>
    </w:p>
    <w:tbl>
      <w:tblPr>
        <w:tblStyle w:val="31"/>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2235"/>
        <w:gridCol w:w="1500"/>
        <w:gridCol w:w="2436"/>
      </w:tblGrid>
      <w:tr w14:paraId="1BF4D202">
        <w:trPr>
          <w:tblHeader/>
          <w:tblCellSpacing w:w="15" w:type="dxa"/>
        </w:trPr>
        <w:tc>
          <w:tcPr>
            <w:tcW w:w="0" w:type="auto"/>
            <w:shd w:val="clear" w:color="auto" w:fill="auto"/>
            <w:vAlign w:val="center"/>
          </w:tcPr>
          <w:p w14:paraId="0720D14D">
            <w:pPr>
              <w:keepNext w:val="0"/>
              <w:keepLines w:val="0"/>
              <w:pageBreakBefore w:val="0"/>
              <w:widowControl w:val="0"/>
              <w:numPr>
                <w:ilvl w:val="0"/>
                <w:numId w:val="0"/>
              </w:numPr>
              <w:kinsoku/>
              <w:wordWrap/>
              <w:overflowPunct/>
              <w:topLinePunct w:val="0"/>
              <w:autoSpaceDE/>
              <w:autoSpaceDN/>
              <w:bidi w:val="0"/>
              <w:adjustRightInd w:val="0"/>
              <w:snapToGrid w:val="0"/>
              <w:spacing w:after="20" w:afterLines="20" w:line="288" w:lineRule="auto"/>
              <w:jc w:val="left"/>
              <w:textAlignment w:val="auto"/>
              <w:rPr>
                <w:rFonts w:hint="eastAsia" w:asciiTheme="minorEastAsia" w:hAnsiTheme="minorEastAsia" w:eastAsiaTheme="minorEastAsia" w:cstheme="minorEastAsia"/>
                <w:b w:val="0"/>
                <w:bCs w:val="0"/>
                <w:kern w:val="2"/>
                <w:sz w:val="24"/>
                <w:szCs w:val="24"/>
                <w:lang w:val="en-US" w:eastAsia="zh-CN" w:bidi="ar-SA"/>
              </w:rPr>
            </w:pPr>
            <w:r>
              <w:rPr>
                <w:rFonts w:hint="eastAsia" w:asciiTheme="minorEastAsia" w:hAnsiTheme="minorEastAsia" w:eastAsiaTheme="minorEastAsia" w:cstheme="minorEastAsia"/>
                <w:b w:val="0"/>
                <w:bCs w:val="0"/>
                <w:kern w:val="2"/>
                <w:sz w:val="24"/>
                <w:szCs w:val="24"/>
                <w:lang w:val="en-US" w:eastAsia="zh-CN" w:bidi="ar-SA"/>
              </w:rPr>
              <w:t>模块</w:t>
            </w:r>
          </w:p>
        </w:tc>
        <w:tc>
          <w:tcPr>
            <w:tcW w:w="0" w:type="auto"/>
            <w:shd w:val="clear" w:color="auto" w:fill="auto"/>
            <w:vAlign w:val="center"/>
          </w:tcPr>
          <w:p w14:paraId="462857C0">
            <w:pPr>
              <w:keepNext w:val="0"/>
              <w:keepLines w:val="0"/>
              <w:pageBreakBefore w:val="0"/>
              <w:widowControl w:val="0"/>
              <w:numPr>
                <w:ilvl w:val="0"/>
                <w:numId w:val="0"/>
              </w:numPr>
              <w:kinsoku/>
              <w:wordWrap/>
              <w:overflowPunct/>
              <w:topLinePunct w:val="0"/>
              <w:autoSpaceDE/>
              <w:autoSpaceDN/>
              <w:bidi w:val="0"/>
              <w:adjustRightInd w:val="0"/>
              <w:snapToGrid w:val="0"/>
              <w:spacing w:after="20" w:afterLines="20" w:line="288" w:lineRule="auto"/>
              <w:jc w:val="left"/>
              <w:textAlignment w:val="auto"/>
              <w:rPr>
                <w:rFonts w:hint="eastAsia" w:asciiTheme="minorEastAsia" w:hAnsiTheme="minorEastAsia" w:eastAsiaTheme="minorEastAsia" w:cstheme="minorEastAsia"/>
                <w:b w:val="0"/>
                <w:bCs w:val="0"/>
                <w:kern w:val="2"/>
                <w:sz w:val="24"/>
                <w:szCs w:val="24"/>
                <w:lang w:val="en-US" w:eastAsia="zh-CN" w:bidi="ar-SA"/>
              </w:rPr>
            </w:pPr>
            <w:r>
              <w:rPr>
                <w:rFonts w:hint="eastAsia" w:asciiTheme="minorEastAsia" w:hAnsiTheme="minorEastAsia" w:eastAsiaTheme="minorEastAsia" w:cstheme="minorEastAsia"/>
                <w:b w:val="0"/>
                <w:bCs w:val="0"/>
                <w:kern w:val="2"/>
                <w:sz w:val="24"/>
                <w:szCs w:val="24"/>
                <w:lang w:val="en-US" w:eastAsia="zh-CN" w:bidi="ar-SA"/>
              </w:rPr>
              <w:t>平均运行时间</w:t>
            </w:r>
          </w:p>
        </w:tc>
        <w:tc>
          <w:tcPr>
            <w:tcW w:w="0" w:type="auto"/>
            <w:shd w:val="clear" w:color="auto" w:fill="auto"/>
            <w:vAlign w:val="center"/>
          </w:tcPr>
          <w:p w14:paraId="2F85A6D9">
            <w:pPr>
              <w:keepNext w:val="0"/>
              <w:keepLines w:val="0"/>
              <w:pageBreakBefore w:val="0"/>
              <w:widowControl w:val="0"/>
              <w:numPr>
                <w:ilvl w:val="0"/>
                <w:numId w:val="0"/>
              </w:numPr>
              <w:kinsoku/>
              <w:wordWrap/>
              <w:overflowPunct/>
              <w:topLinePunct w:val="0"/>
              <w:autoSpaceDE/>
              <w:autoSpaceDN/>
              <w:bidi w:val="0"/>
              <w:adjustRightInd w:val="0"/>
              <w:snapToGrid w:val="0"/>
              <w:spacing w:after="20" w:afterLines="20" w:line="288" w:lineRule="auto"/>
              <w:jc w:val="left"/>
              <w:textAlignment w:val="auto"/>
              <w:rPr>
                <w:rFonts w:hint="eastAsia" w:asciiTheme="minorEastAsia" w:hAnsiTheme="minorEastAsia" w:eastAsiaTheme="minorEastAsia" w:cstheme="minorEastAsia"/>
                <w:b w:val="0"/>
                <w:bCs w:val="0"/>
                <w:kern w:val="2"/>
                <w:sz w:val="24"/>
                <w:szCs w:val="24"/>
                <w:lang w:val="en-US" w:eastAsia="zh-CN" w:bidi="ar-SA"/>
              </w:rPr>
            </w:pPr>
            <w:r>
              <w:rPr>
                <w:rFonts w:hint="eastAsia" w:asciiTheme="minorEastAsia" w:hAnsiTheme="minorEastAsia" w:eastAsiaTheme="minorEastAsia" w:cstheme="minorEastAsia"/>
                <w:b w:val="0"/>
                <w:bCs w:val="0"/>
                <w:kern w:val="2"/>
                <w:sz w:val="24"/>
                <w:szCs w:val="24"/>
                <w:lang w:val="en-US" w:eastAsia="zh-CN" w:bidi="ar-SA"/>
              </w:rPr>
              <w:t>备注</w:t>
            </w:r>
          </w:p>
        </w:tc>
      </w:tr>
      <w:tr w14:paraId="13DBEF8E">
        <w:trPr>
          <w:tblCellSpacing w:w="15" w:type="dxa"/>
        </w:trPr>
        <w:tc>
          <w:tcPr>
            <w:tcW w:w="0" w:type="auto"/>
            <w:shd w:val="clear" w:color="auto" w:fill="auto"/>
            <w:vAlign w:val="center"/>
          </w:tcPr>
          <w:p w14:paraId="2C76BD0B">
            <w:pPr>
              <w:keepNext w:val="0"/>
              <w:keepLines w:val="0"/>
              <w:pageBreakBefore w:val="0"/>
              <w:widowControl w:val="0"/>
              <w:numPr>
                <w:ilvl w:val="0"/>
                <w:numId w:val="0"/>
              </w:numPr>
              <w:kinsoku/>
              <w:wordWrap/>
              <w:overflowPunct/>
              <w:topLinePunct w:val="0"/>
              <w:autoSpaceDE/>
              <w:autoSpaceDN/>
              <w:bidi w:val="0"/>
              <w:adjustRightInd w:val="0"/>
              <w:snapToGrid w:val="0"/>
              <w:spacing w:after="20" w:afterLines="20" w:line="288" w:lineRule="auto"/>
              <w:jc w:val="left"/>
              <w:textAlignment w:val="auto"/>
              <w:rPr>
                <w:rFonts w:hint="eastAsia" w:asciiTheme="minorEastAsia" w:hAnsiTheme="minorEastAsia" w:eastAsiaTheme="minorEastAsia" w:cstheme="minorEastAsia"/>
                <w:b w:val="0"/>
                <w:bCs w:val="0"/>
                <w:kern w:val="2"/>
                <w:sz w:val="24"/>
                <w:szCs w:val="24"/>
                <w:lang w:val="en-US" w:eastAsia="zh-CN" w:bidi="ar-SA"/>
              </w:rPr>
            </w:pPr>
            <w:r>
              <w:rPr>
                <w:rFonts w:hint="eastAsia" w:asciiTheme="minorEastAsia" w:hAnsiTheme="minorEastAsia" w:eastAsiaTheme="minorEastAsia" w:cstheme="minorEastAsia"/>
                <w:b w:val="0"/>
                <w:bCs w:val="0"/>
                <w:kern w:val="2"/>
                <w:sz w:val="24"/>
                <w:szCs w:val="24"/>
                <w:lang w:val="en-US" w:eastAsia="zh-CN" w:bidi="ar-SA"/>
              </w:rPr>
              <w:t>视频特征提取</w:t>
            </w:r>
          </w:p>
        </w:tc>
        <w:tc>
          <w:tcPr>
            <w:tcW w:w="0" w:type="auto"/>
            <w:shd w:val="clear" w:color="auto" w:fill="auto"/>
            <w:vAlign w:val="center"/>
          </w:tcPr>
          <w:p w14:paraId="2E7CF705">
            <w:pPr>
              <w:keepNext w:val="0"/>
              <w:keepLines w:val="0"/>
              <w:pageBreakBefore w:val="0"/>
              <w:widowControl w:val="0"/>
              <w:numPr>
                <w:ilvl w:val="0"/>
                <w:numId w:val="0"/>
              </w:numPr>
              <w:kinsoku/>
              <w:wordWrap/>
              <w:overflowPunct/>
              <w:topLinePunct w:val="0"/>
              <w:autoSpaceDE/>
              <w:autoSpaceDN/>
              <w:bidi w:val="0"/>
              <w:adjustRightInd w:val="0"/>
              <w:snapToGrid w:val="0"/>
              <w:spacing w:after="20" w:afterLines="20" w:line="288" w:lineRule="auto"/>
              <w:jc w:val="left"/>
              <w:textAlignment w:val="auto"/>
              <w:rPr>
                <w:rFonts w:hint="eastAsia" w:asciiTheme="minorEastAsia" w:hAnsiTheme="minorEastAsia" w:eastAsiaTheme="minorEastAsia" w:cstheme="minorEastAsia"/>
                <w:b w:val="0"/>
                <w:bCs w:val="0"/>
                <w:kern w:val="2"/>
                <w:sz w:val="24"/>
                <w:szCs w:val="24"/>
                <w:lang w:val="en-US" w:eastAsia="zh-CN" w:bidi="ar-SA"/>
              </w:rPr>
            </w:pPr>
            <w:r>
              <w:rPr>
                <w:rFonts w:hint="eastAsia" w:asciiTheme="minorEastAsia" w:hAnsiTheme="minorEastAsia" w:eastAsiaTheme="minorEastAsia" w:cstheme="minorEastAsia"/>
                <w:b w:val="0"/>
                <w:bCs w:val="0"/>
                <w:kern w:val="2"/>
                <w:sz w:val="24"/>
                <w:szCs w:val="24"/>
                <w:lang w:val="en-US" w:eastAsia="zh-CN" w:bidi="ar-SA"/>
              </w:rPr>
              <w:t>0.82 s/片段</w:t>
            </w:r>
          </w:p>
        </w:tc>
        <w:tc>
          <w:tcPr>
            <w:tcW w:w="0" w:type="auto"/>
            <w:shd w:val="clear" w:color="auto" w:fill="auto"/>
            <w:vAlign w:val="center"/>
          </w:tcPr>
          <w:p w14:paraId="11ED3112">
            <w:pPr>
              <w:keepNext w:val="0"/>
              <w:keepLines w:val="0"/>
              <w:pageBreakBefore w:val="0"/>
              <w:widowControl w:val="0"/>
              <w:numPr>
                <w:ilvl w:val="0"/>
                <w:numId w:val="0"/>
              </w:numPr>
              <w:kinsoku/>
              <w:wordWrap/>
              <w:overflowPunct/>
              <w:topLinePunct w:val="0"/>
              <w:autoSpaceDE/>
              <w:autoSpaceDN/>
              <w:bidi w:val="0"/>
              <w:adjustRightInd w:val="0"/>
              <w:snapToGrid w:val="0"/>
              <w:spacing w:after="20" w:afterLines="20" w:line="288" w:lineRule="auto"/>
              <w:jc w:val="left"/>
              <w:textAlignment w:val="auto"/>
              <w:rPr>
                <w:rFonts w:hint="eastAsia" w:asciiTheme="minorEastAsia" w:hAnsiTheme="minorEastAsia" w:eastAsiaTheme="minorEastAsia" w:cstheme="minorEastAsia"/>
                <w:b w:val="0"/>
                <w:bCs w:val="0"/>
                <w:kern w:val="2"/>
                <w:sz w:val="24"/>
                <w:szCs w:val="24"/>
                <w:lang w:val="en-US" w:eastAsia="zh-CN" w:bidi="ar-SA"/>
              </w:rPr>
            </w:pPr>
            <w:r>
              <w:rPr>
                <w:rFonts w:hint="eastAsia" w:asciiTheme="minorEastAsia" w:hAnsiTheme="minorEastAsia" w:eastAsiaTheme="minorEastAsia" w:cstheme="minorEastAsia"/>
                <w:b w:val="0"/>
                <w:bCs w:val="0"/>
                <w:kern w:val="2"/>
                <w:sz w:val="24"/>
                <w:szCs w:val="24"/>
                <w:lang w:val="en-US" w:eastAsia="zh-CN" w:bidi="ar-SA"/>
              </w:rPr>
              <w:t>GPU加速，含动作识别</w:t>
            </w:r>
          </w:p>
        </w:tc>
      </w:tr>
      <w:tr w14:paraId="7B47C18B">
        <w:trPr>
          <w:tblCellSpacing w:w="15" w:type="dxa"/>
        </w:trPr>
        <w:tc>
          <w:tcPr>
            <w:tcW w:w="0" w:type="auto"/>
            <w:shd w:val="clear" w:color="auto" w:fill="auto"/>
            <w:vAlign w:val="center"/>
          </w:tcPr>
          <w:p w14:paraId="4C665CE8">
            <w:pPr>
              <w:keepNext w:val="0"/>
              <w:keepLines w:val="0"/>
              <w:pageBreakBefore w:val="0"/>
              <w:widowControl w:val="0"/>
              <w:numPr>
                <w:ilvl w:val="0"/>
                <w:numId w:val="0"/>
              </w:numPr>
              <w:kinsoku/>
              <w:wordWrap/>
              <w:overflowPunct/>
              <w:topLinePunct w:val="0"/>
              <w:autoSpaceDE/>
              <w:autoSpaceDN/>
              <w:bidi w:val="0"/>
              <w:adjustRightInd w:val="0"/>
              <w:snapToGrid w:val="0"/>
              <w:spacing w:after="20" w:afterLines="20" w:line="288" w:lineRule="auto"/>
              <w:jc w:val="left"/>
              <w:textAlignment w:val="auto"/>
              <w:rPr>
                <w:rFonts w:hint="eastAsia" w:asciiTheme="minorEastAsia" w:hAnsiTheme="minorEastAsia" w:eastAsiaTheme="minorEastAsia" w:cstheme="minorEastAsia"/>
                <w:b w:val="0"/>
                <w:bCs w:val="0"/>
                <w:kern w:val="2"/>
                <w:sz w:val="24"/>
                <w:szCs w:val="24"/>
                <w:lang w:val="en-US" w:eastAsia="zh-CN" w:bidi="ar-SA"/>
              </w:rPr>
            </w:pPr>
            <w:r>
              <w:rPr>
                <w:rFonts w:hint="eastAsia" w:asciiTheme="minorEastAsia" w:hAnsiTheme="minorEastAsia" w:eastAsiaTheme="minorEastAsia" w:cstheme="minorEastAsia"/>
                <w:b w:val="0"/>
                <w:bCs w:val="0"/>
                <w:kern w:val="2"/>
                <w:sz w:val="24"/>
                <w:szCs w:val="24"/>
                <w:lang w:val="en-US" w:eastAsia="zh-CN" w:bidi="ar-SA"/>
              </w:rPr>
              <w:t>语音识别与语义分析</w:t>
            </w:r>
          </w:p>
        </w:tc>
        <w:tc>
          <w:tcPr>
            <w:tcW w:w="0" w:type="auto"/>
            <w:shd w:val="clear" w:color="auto" w:fill="auto"/>
            <w:vAlign w:val="center"/>
          </w:tcPr>
          <w:p w14:paraId="0098D0EE">
            <w:pPr>
              <w:keepNext w:val="0"/>
              <w:keepLines w:val="0"/>
              <w:pageBreakBefore w:val="0"/>
              <w:widowControl w:val="0"/>
              <w:numPr>
                <w:ilvl w:val="0"/>
                <w:numId w:val="0"/>
              </w:numPr>
              <w:kinsoku/>
              <w:wordWrap/>
              <w:overflowPunct/>
              <w:topLinePunct w:val="0"/>
              <w:autoSpaceDE/>
              <w:autoSpaceDN/>
              <w:bidi w:val="0"/>
              <w:adjustRightInd w:val="0"/>
              <w:snapToGrid w:val="0"/>
              <w:spacing w:after="20" w:afterLines="20" w:line="288" w:lineRule="auto"/>
              <w:jc w:val="left"/>
              <w:textAlignment w:val="auto"/>
              <w:rPr>
                <w:rFonts w:hint="eastAsia" w:asciiTheme="minorEastAsia" w:hAnsiTheme="minorEastAsia" w:eastAsiaTheme="minorEastAsia" w:cstheme="minorEastAsia"/>
                <w:b w:val="0"/>
                <w:bCs w:val="0"/>
                <w:kern w:val="2"/>
                <w:sz w:val="24"/>
                <w:szCs w:val="24"/>
                <w:lang w:val="en-US" w:eastAsia="zh-CN" w:bidi="ar-SA"/>
              </w:rPr>
            </w:pPr>
            <w:r>
              <w:rPr>
                <w:rFonts w:hint="eastAsia" w:asciiTheme="minorEastAsia" w:hAnsiTheme="minorEastAsia" w:eastAsiaTheme="minorEastAsia" w:cstheme="minorEastAsia"/>
                <w:b w:val="0"/>
                <w:bCs w:val="0"/>
                <w:kern w:val="2"/>
                <w:sz w:val="24"/>
                <w:szCs w:val="24"/>
                <w:lang w:val="en-US" w:eastAsia="zh-CN" w:bidi="ar-SA"/>
              </w:rPr>
              <w:t>0.37 s/片段</w:t>
            </w:r>
          </w:p>
        </w:tc>
        <w:tc>
          <w:tcPr>
            <w:tcW w:w="0" w:type="auto"/>
            <w:shd w:val="clear" w:color="auto" w:fill="auto"/>
            <w:vAlign w:val="center"/>
          </w:tcPr>
          <w:p w14:paraId="7C53AD1E">
            <w:pPr>
              <w:keepNext w:val="0"/>
              <w:keepLines w:val="0"/>
              <w:pageBreakBefore w:val="0"/>
              <w:widowControl w:val="0"/>
              <w:numPr>
                <w:ilvl w:val="0"/>
                <w:numId w:val="0"/>
              </w:numPr>
              <w:kinsoku/>
              <w:wordWrap/>
              <w:overflowPunct/>
              <w:topLinePunct w:val="0"/>
              <w:autoSpaceDE/>
              <w:autoSpaceDN/>
              <w:bidi w:val="0"/>
              <w:adjustRightInd w:val="0"/>
              <w:snapToGrid w:val="0"/>
              <w:spacing w:after="20" w:afterLines="20" w:line="288" w:lineRule="auto"/>
              <w:jc w:val="left"/>
              <w:textAlignment w:val="auto"/>
              <w:rPr>
                <w:rFonts w:hint="eastAsia" w:asciiTheme="minorEastAsia" w:hAnsiTheme="minorEastAsia" w:eastAsiaTheme="minorEastAsia" w:cstheme="minorEastAsia"/>
                <w:b w:val="0"/>
                <w:bCs w:val="0"/>
                <w:kern w:val="2"/>
                <w:sz w:val="24"/>
                <w:szCs w:val="24"/>
                <w:lang w:val="en-US" w:eastAsia="zh-CN" w:bidi="ar-SA"/>
              </w:rPr>
            </w:pPr>
            <w:r>
              <w:rPr>
                <w:rFonts w:hint="eastAsia" w:asciiTheme="minorEastAsia" w:hAnsiTheme="minorEastAsia" w:eastAsiaTheme="minorEastAsia" w:cstheme="minorEastAsia"/>
                <w:b w:val="0"/>
                <w:bCs w:val="0"/>
                <w:kern w:val="2"/>
                <w:sz w:val="24"/>
                <w:szCs w:val="24"/>
                <w:lang w:val="en-US" w:eastAsia="zh-CN" w:bidi="ar-SA"/>
              </w:rPr>
              <w:t>Whisper + BERT 模型</w:t>
            </w:r>
          </w:p>
        </w:tc>
      </w:tr>
      <w:tr w14:paraId="73FA70E3">
        <w:trPr>
          <w:tblCellSpacing w:w="15" w:type="dxa"/>
        </w:trPr>
        <w:tc>
          <w:tcPr>
            <w:tcW w:w="0" w:type="auto"/>
            <w:shd w:val="clear" w:color="auto" w:fill="auto"/>
            <w:vAlign w:val="center"/>
          </w:tcPr>
          <w:p w14:paraId="35251F34">
            <w:pPr>
              <w:keepNext w:val="0"/>
              <w:keepLines w:val="0"/>
              <w:pageBreakBefore w:val="0"/>
              <w:widowControl w:val="0"/>
              <w:numPr>
                <w:ilvl w:val="0"/>
                <w:numId w:val="0"/>
              </w:numPr>
              <w:kinsoku/>
              <w:wordWrap/>
              <w:overflowPunct/>
              <w:topLinePunct w:val="0"/>
              <w:autoSpaceDE/>
              <w:autoSpaceDN/>
              <w:bidi w:val="0"/>
              <w:adjustRightInd w:val="0"/>
              <w:snapToGrid w:val="0"/>
              <w:spacing w:after="20" w:afterLines="20" w:line="288" w:lineRule="auto"/>
              <w:jc w:val="left"/>
              <w:textAlignment w:val="auto"/>
              <w:rPr>
                <w:rFonts w:hint="eastAsia" w:asciiTheme="minorEastAsia" w:hAnsiTheme="minorEastAsia" w:eastAsiaTheme="minorEastAsia" w:cstheme="minorEastAsia"/>
                <w:b w:val="0"/>
                <w:bCs w:val="0"/>
                <w:kern w:val="2"/>
                <w:sz w:val="24"/>
                <w:szCs w:val="24"/>
                <w:lang w:val="en-US" w:eastAsia="zh-CN" w:bidi="ar-SA"/>
              </w:rPr>
            </w:pPr>
            <w:r>
              <w:rPr>
                <w:rFonts w:hint="eastAsia" w:asciiTheme="minorEastAsia" w:hAnsiTheme="minorEastAsia" w:eastAsiaTheme="minorEastAsia" w:cstheme="minorEastAsia"/>
                <w:b w:val="0"/>
                <w:bCs w:val="0"/>
                <w:kern w:val="2"/>
                <w:sz w:val="24"/>
                <w:szCs w:val="24"/>
                <w:lang w:val="en-US" w:eastAsia="zh-CN" w:bidi="ar-SA"/>
              </w:rPr>
              <w:t>风格识别与解释</w:t>
            </w:r>
          </w:p>
        </w:tc>
        <w:tc>
          <w:tcPr>
            <w:tcW w:w="0" w:type="auto"/>
            <w:shd w:val="clear" w:color="auto" w:fill="auto"/>
            <w:vAlign w:val="center"/>
          </w:tcPr>
          <w:p w14:paraId="74226633">
            <w:pPr>
              <w:keepNext w:val="0"/>
              <w:keepLines w:val="0"/>
              <w:pageBreakBefore w:val="0"/>
              <w:widowControl w:val="0"/>
              <w:numPr>
                <w:ilvl w:val="0"/>
                <w:numId w:val="0"/>
              </w:numPr>
              <w:kinsoku/>
              <w:wordWrap/>
              <w:overflowPunct/>
              <w:topLinePunct w:val="0"/>
              <w:autoSpaceDE/>
              <w:autoSpaceDN/>
              <w:bidi w:val="0"/>
              <w:adjustRightInd w:val="0"/>
              <w:snapToGrid w:val="0"/>
              <w:spacing w:after="20" w:afterLines="20" w:line="288" w:lineRule="auto"/>
              <w:jc w:val="left"/>
              <w:textAlignment w:val="auto"/>
              <w:rPr>
                <w:rFonts w:hint="eastAsia" w:asciiTheme="minorEastAsia" w:hAnsiTheme="minorEastAsia" w:eastAsiaTheme="minorEastAsia" w:cstheme="minorEastAsia"/>
                <w:b w:val="0"/>
                <w:bCs w:val="0"/>
                <w:kern w:val="2"/>
                <w:sz w:val="24"/>
                <w:szCs w:val="24"/>
                <w:lang w:val="en-US" w:eastAsia="zh-CN" w:bidi="ar-SA"/>
              </w:rPr>
            </w:pPr>
            <w:r>
              <w:rPr>
                <w:rFonts w:hint="eastAsia" w:asciiTheme="minorEastAsia" w:hAnsiTheme="minorEastAsia" w:eastAsiaTheme="minorEastAsia" w:cstheme="minorEastAsia"/>
                <w:b w:val="0"/>
                <w:bCs w:val="0"/>
                <w:kern w:val="2"/>
                <w:sz w:val="24"/>
                <w:szCs w:val="24"/>
                <w:lang w:val="en-US" w:eastAsia="zh-CN" w:bidi="ar-SA"/>
              </w:rPr>
              <w:t>0.16 s/片段</w:t>
            </w:r>
          </w:p>
        </w:tc>
        <w:tc>
          <w:tcPr>
            <w:tcW w:w="0" w:type="auto"/>
            <w:shd w:val="clear" w:color="auto" w:fill="auto"/>
            <w:vAlign w:val="center"/>
          </w:tcPr>
          <w:p w14:paraId="3D1431AB">
            <w:pPr>
              <w:keepNext w:val="0"/>
              <w:keepLines w:val="0"/>
              <w:pageBreakBefore w:val="0"/>
              <w:widowControl w:val="0"/>
              <w:numPr>
                <w:ilvl w:val="0"/>
                <w:numId w:val="0"/>
              </w:numPr>
              <w:kinsoku/>
              <w:wordWrap/>
              <w:overflowPunct/>
              <w:topLinePunct w:val="0"/>
              <w:autoSpaceDE/>
              <w:autoSpaceDN/>
              <w:bidi w:val="0"/>
              <w:adjustRightInd w:val="0"/>
              <w:snapToGrid w:val="0"/>
              <w:spacing w:after="20" w:afterLines="20" w:line="288" w:lineRule="auto"/>
              <w:jc w:val="left"/>
              <w:textAlignment w:val="auto"/>
              <w:rPr>
                <w:rFonts w:hint="eastAsia" w:asciiTheme="minorEastAsia" w:hAnsiTheme="minorEastAsia" w:eastAsiaTheme="minorEastAsia" w:cstheme="minorEastAsia"/>
                <w:b w:val="0"/>
                <w:bCs w:val="0"/>
                <w:kern w:val="2"/>
                <w:sz w:val="24"/>
                <w:szCs w:val="24"/>
                <w:lang w:val="en-US" w:eastAsia="zh-CN" w:bidi="ar-SA"/>
              </w:rPr>
            </w:pPr>
            <w:r>
              <w:rPr>
                <w:rFonts w:hint="eastAsia" w:asciiTheme="minorEastAsia" w:hAnsiTheme="minorEastAsia" w:eastAsiaTheme="minorEastAsia" w:cstheme="minorEastAsia"/>
                <w:b w:val="0"/>
                <w:bCs w:val="0"/>
                <w:kern w:val="2"/>
                <w:sz w:val="24"/>
                <w:szCs w:val="24"/>
                <w:lang w:val="en-US" w:eastAsia="zh-CN" w:bidi="ar-SA"/>
              </w:rPr>
              <w:t>CMAT推理</w:t>
            </w:r>
          </w:p>
        </w:tc>
      </w:tr>
      <w:tr w14:paraId="26F11D22">
        <w:trPr>
          <w:tblCellSpacing w:w="15" w:type="dxa"/>
        </w:trPr>
        <w:tc>
          <w:tcPr>
            <w:tcW w:w="0" w:type="auto"/>
            <w:shd w:val="clear" w:color="auto" w:fill="auto"/>
            <w:vAlign w:val="center"/>
          </w:tcPr>
          <w:p w14:paraId="452A3FFD">
            <w:pPr>
              <w:keepNext w:val="0"/>
              <w:keepLines w:val="0"/>
              <w:pageBreakBefore w:val="0"/>
              <w:widowControl w:val="0"/>
              <w:numPr>
                <w:ilvl w:val="0"/>
                <w:numId w:val="0"/>
              </w:numPr>
              <w:kinsoku/>
              <w:wordWrap/>
              <w:overflowPunct/>
              <w:topLinePunct w:val="0"/>
              <w:autoSpaceDE/>
              <w:autoSpaceDN/>
              <w:bidi w:val="0"/>
              <w:adjustRightInd w:val="0"/>
              <w:snapToGrid w:val="0"/>
              <w:spacing w:after="20" w:afterLines="20" w:line="288" w:lineRule="auto"/>
              <w:jc w:val="left"/>
              <w:textAlignment w:val="auto"/>
              <w:rPr>
                <w:rFonts w:hint="eastAsia" w:asciiTheme="minorEastAsia" w:hAnsiTheme="minorEastAsia" w:eastAsiaTheme="minorEastAsia" w:cstheme="minorEastAsia"/>
                <w:b w:val="0"/>
                <w:bCs w:val="0"/>
                <w:kern w:val="2"/>
                <w:sz w:val="24"/>
                <w:szCs w:val="24"/>
                <w:lang w:val="en-US" w:eastAsia="zh-CN" w:bidi="ar-SA"/>
              </w:rPr>
            </w:pPr>
            <w:r>
              <w:rPr>
                <w:rFonts w:hint="eastAsia" w:asciiTheme="minorEastAsia" w:hAnsiTheme="minorEastAsia" w:eastAsiaTheme="minorEastAsia" w:cstheme="minorEastAsia"/>
                <w:b w:val="0"/>
                <w:bCs w:val="0"/>
                <w:kern w:val="2"/>
                <w:sz w:val="24"/>
                <w:szCs w:val="24"/>
                <w:lang w:val="en-US" w:eastAsia="zh-CN" w:bidi="ar-SA"/>
              </w:rPr>
              <w:t>可视化与报告生成</w:t>
            </w:r>
          </w:p>
        </w:tc>
        <w:tc>
          <w:tcPr>
            <w:tcW w:w="0" w:type="auto"/>
            <w:shd w:val="clear" w:color="auto" w:fill="auto"/>
            <w:vAlign w:val="center"/>
          </w:tcPr>
          <w:p w14:paraId="43A1CA95">
            <w:pPr>
              <w:keepNext w:val="0"/>
              <w:keepLines w:val="0"/>
              <w:pageBreakBefore w:val="0"/>
              <w:widowControl w:val="0"/>
              <w:numPr>
                <w:ilvl w:val="0"/>
                <w:numId w:val="0"/>
              </w:numPr>
              <w:kinsoku/>
              <w:wordWrap/>
              <w:overflowPunct/>
              <w:topLinePunct w:val="0"/>
              <w:autoSpaceDE/>
              <w:autoSpaceDN/>
              <w:bidi w:val="0"/>
              <w:adjustRightInd w:val="0"/>
              <w:snapToGrid w:val="0"/>
              <w:spacing w:after="20" w:afterLines="20" w:line="288" w:lineRule="auto"/>
              <w:jc w:val="left"/>
              <w:textAlignment w:val="auto"/>
              <w:rPr>
                <w:rFonts w:hint="eastAsia" w:asciiTheme="minorEastAsia" w:hAnsiTheme="minorEastAsia" w:eastAsiaTheme="minorEastAsia" w:cstheme="minorEastAsia"/>
                <w:b w:val="0"/>
                <w:bCs w:val="0"/>
                <w:kern w:val="2"/>
                <w:sz w:val="24"/>
                <w:szCs w:val="24"/>
                <w:lang w:val="en-US" w:eastAsia="zh-CN" w:bidi="ar-SA"/>
              </w:rPr>
            </w:pPr>
            <w:r>
              <w:rPr>
                <w:rFonts w:hint="eastAsia" w:asciiTheme="minorEastAsia" w:hAnsiTheme="minorEastAsia" w:eastAsiaTheme="minorEastAsia" w:cstheme="minorEastAsia"/>
                <w:b w:val="0"/>
                <w:bCs w:val="0"/>
                <w:kern w:val="2"/>
                <w:sz w:val="24"/>
                <w:szCs w:val="24"/>
                <w:lang w:val="en-US" w:eastAsia="zh-CN" w:bidi="ar-SA"/>
              </w:rPr>
              <w:t>0.11 s/片段</w:t>
            </w:r>
          </w:p>
        </w:tc>
        <w:tc>
          <w:tcPr>
            <w:tcW w:w="0" w:type="auto"/>
            <w:shd w:val="clear" w:color="auto" w:fill="auto"/>
            <w:vAlign w:val="center"/>
          </w:tcPr>
          <w:p w14:paraId="244A136C">
            <w:pPr>
              <w:keepNext w:val="0"/>
              <w:keepLines w:val="0"/>
              <w:pageBreakBefore w:val="0"/>
              <w:widowControl w:val="0"/>
              <w:numPr>
                <w:ilvl w:val="0"/>
                <w:numId w:val="0"/>
              </w:numPr>
              <w:kinsoku/>
              <w:wordWrap/>
              <w:overflowPunct/>
              <w:topLinePunct w:val="0"/>
              <w:autoSpaceDE/>
              <w:autoSpaceDN/>
              <w:bidi w:val="0"/>
              <w:adjustRightInd w:val="0"/>
              <w:snapToGrid w:val="0"/>
              <w:spacing w:after="20" w:afterLines="20" w:line="288" w:lineRule="auto"/>
              <w:jc w:val="left"/>
              <w:textAlignment w:val="auto"/>
              <w:rPr>
                <w:rFonts w:hint="eastAsia" w:asciiTheme="minorEastAsia" w:hAnsiTheme="minorEastAsia" w:eastAsiaTheme="minorEastAsia" w:cstheme="minorEastAsia"/>
                <w:b w:val="0"/>
                <w:bCs w:val="0"/>
                <w:kern w:val="2"/>
                <w:sz w:val="24"/>
                <w:szCs w:val="24"/>
                <w:lang w:val="en-US" w:eastAsia="zh-CN" w:bidi="ar-SA"/>
              </w:rPr>
            </w:pPr>
            <w:r>
              <w:rPr>
                <w:rFonts w:hint="eastAsia" w:asciiTheme="minorEastAsia" w:hAnsiTheme="minorEastAsia" w:eastAsiaTheme="minorEastAsia" w:cstheme="minorEastAsia"/>
                <w:b w:val="0"/>
                <w:bCs w:val="0"/>
                <w:kern w:val="2"/>
                <w:sz w:val="24"/>
                <w:szCs w:val="24"/>
                <w:lang w:val="en-US" w:eastAsia="zh-CN" w:bidi="ar-SA"/>
              </w:rPr>
              <w:t>本地渲染</w:t>
            </w:r>
          </w:p>
        </w:tc>
      </w:tr>
      <w:tr w14:paraId="6E37497B">
        <w:trPr>
          <w:tblCellSpacing w:w="15" w:type="dxa"/>
        </w:trPr>
        <w:tc>
          <w:tcPr>
            <w:tcW w:w="0" w:type="auto"/>
            <w:shd w:val="clear" w:color="auto" w:fill="auto"/>
            <w:vAlign w:val="center"/>
          </w:tcPr>
          <w:p w14:paraId="763698D7">
            <w:pPr>
              <w:keepNext w:val="0"/>
              <w:keepLines w:val="0"/>
              <w:pageBreakBefore w:val="0"/>
              <w:widowControl w:val="0"/>
              <w:numPr>
                <w:ilvl w:val="0"/>
                <w:numId w:val="0"/>
              </w:numPr>
              <w:kinsoku/>
              <w:wordWrap/>
              <w:overflowPunct/>
              <w:topLinePunct w:val="0"/>
              <w:autoSpaceDE/>
              <w:autoSpaceDN/>
              <w:bidi w:val="0"/>
              <w:adjustRightInd w:val="0"/>
              <w:snapToGrid w:val="0"/>
              <w:spacing w:after="20" w:afterLines="20" w:line="288" w:lineRule="auto"/>
              <w:jc w:val="left"/>
              <w:textAlignment w:val="auto"/>
              <w:rPr>
                <w:rFonts w:hint="eastAsia" w:asciiTheme="minorEastAsia" w:hAnsiTheme="minorEastAsia" w:eastAsiaTheme="minorEastAsia" w:cstheme="minorEastAsia"/>
                <w:b w:val="0"/>
                <w:bCs w:val="0"/>
                <w:kern w:val="2"/>
                <w:sz w:val="24"/>
                <w:szCs w:val="24"/>
                <w:lang w:val="en-US" w:eastAsia="zh-CN" w:bidi="ar-SA"/>
              </w:rPr>
            </w:pPr>
            <w:r>
              <w:rPr>
                <w:rFonts w:hint="eastAsia" w:asciiTheme="minorEastAsia" w:hAnsiTheme="minorEastAsia" w:eastAsiaTheme="minorEastAsia" w:cstheme="minorEastAsia"/>
                <w:b w:val="0"/>
                <w:bCs w:val="0"/>
                <w:kern w:val="2"/>
                <w:sz w:val="24"/>
                <w:szCs w:val="24"/>
                <w:lang w:val="en-US" w:eastAsia="zh-CN" w:bidi="ar-SA"/>
              </w:rPr>
              <w:t>平均总时长</w:t>
            </w:r>
          </w:p>
        </w:tc>
        <w:tc>
          <w:tcPr>
            <w:tcW w:w="0" w:type="auto"/>
            <w:shd w:val="clear" w:color="auto" w:fill="auto"/>
            <w:vAlign w:val="center"/>
          </w:tcPr>
          <w:p w14:paraId="748C04F2">
            <w:pPr>
              <w:keepNext w:val="0"/>
              <w:keepLines w:val="0"/>
              <w:pageBreakBefore w:val="0"/>
              <w:widowControl w:val="0"/>
              <w:numPr>
                <w:ilvl w:val="0"/>
                <w:numId w:val="0"/>
              </w:numPr>
              <w:kinsoku/>
              <w:wordWrap/>
              <w:overflowPunct/>
              <w:topLinePunct w:val="0"/>
              <w:autoSpaceDE/>
              <w:autoSpaceDN/>
              <w:bidi w:val="0"/>
              <w:adjustRightInd w:val="0"/>
              <w:snapToGrid w:val="0"/>
              <w:spacing w:after="20" w:afterLines="20" w:line="288" w:lineRule="auto"/>
              <w:jc w:val="left"/>
              <w:textAlignment w:val="auto"/>
              <w:rPr>
                <w:rFonts w:hint="eastAsia" w:asciiTheme="minorEastAsia" w:hAnsiTheme="minorEastAsia" w:eastAsiaTheme="minorEastAsia" w:cstheme="minorEastAsia"/>
                <w:b w:val="0"/>
                <w:bCs w:val="0"/>
                <w:kern w:val="2"/>
                <w:sz w:val="24"/>
                <w:szCs w:val="24"/>
                <w:lang w:val="en-US" w:eastAsia="zh-CN" w:bidi="ar-SA"/>
              </w:rPr>
            </w:pPr>
            <w:r>
              <w:rPr>
                <w:rFonts w:hint="eastAsia" w:asciiTheme="minorEastAsia" w:hAnsiTheme="minorEastAsia" w:eastAsiaTheme="minorEastAsia" w:cstheme="minorEastAsia"/>
                <w:b w:val="0"/>
                <w:bCs w:val="0"/>
                <w:kern w:val="2"/>
                <w:sz w:val="24"/>
                <w:szCs w:val="24"/>
                <w:lang w:val="en-US" w:eastAsia="zh-CN" w:bidi="ar-SA"/>
              </w:rPr>
              <w:t>1.46 s/片段</w:t>
            </w:r>
          </w:p>
        </w:tc>
        <w:tc>
          <w:tcPr>
            <w:tcW w:w="0" w:type="auto"/>
            <w:shd w:val="clear" w:color="auto" w:fill="auto"/>
            <w:vAlign w:val="center"/>
          </w:tcPr>
          <w:p w14:paraId="13438E31">
            <w:pPr>
              <w:keepNext w:val="0"/>
              <w:keepLines w:val="0"/>
              <w:pageBreakBefore w:val="0"/>
              <w:widowControl w:val="0"/>
              <w:numPr>
                <w:ilvl w:val="0"/>
                <w:numId w:val="0"/>
              </w:numPr>
              <w:kinsoku/>
              <w:wordWrap/>
              <w:overflowPunct/>
              <w:topLinePunct w:val="0"/>
              <w:autoSpaceDE/>
              <w:autoSpaceDN/>
              <w:bidi w:val="0"/>
              <w:adjustRightInd w:val="0"/>
              <w:snapToGrid w:val="0"/>
              <w:spacing w:after="20" w:afterLines="20" w:line="288" w:lineRule="auto"/>
              <w:jc w:val="left"/>
              <w:textAlignment w:val="auto"/>
              <w:rPr>
                <w:rFonts w:hint="eastAsia" w:asciiTheme="minorEastAsia" w:hAnsiTheme="minorEastAsia" w:eastAsiaTheme="minorEastAsia" w:cstheme="minorEastAsia"/>
                <w:b w:val="0"/>
                <w:bCs w:val="0"/>
                <w:kern w:val="2"/>
                <w:sz w:val="24"/>
                <w:szCs w:val="24"/>
                <w:lang w:val="en-US" w:eastAsia="zh-CN" w:bidi="ar-SA"/>
              </w:rPr>
            </w:pPr>
            <w:r>
              <w:rPr>
                <w:rFonts w:hint="eastAsia" w:asciiTheme="minorEastAsia" w:hAnsiTheme="minorEastAsia" w:eastAsiaTheme="minorEastAsia" w:cstheme="minorEastAsia"/>
                <w:b w:val="0"/>
                <w:bCs w:val="0"/>
                <w:kern w:val="2"/>
                <w:sz w:val="24"/>
                <w:szCs w:val="24"/>
                <w:lang w:val="en-US" w:eastAsia="zh-CN" w:bidi="ar-SA"/>
              </w:rPr>
              <w:t>支持准实时分析</w:t>
            </w:r>
          </w:p>
        </w:tc>
      </w:tr>
    </w:tbl>
    <w:p w14:paraId="24F61B90">
      <w:pPr>
        <w:keepNext w:val="0"/>
        <w:keepLines w:val="0"/>
        <w:pageBreakBefore w:val="0"/>
        <w:widowControl w:val="0"/>
        <w:numPr>
          <w:ilvl w:val="0"/>
          <w:numId w:val="0"/>
        </w:numPr>
        <w:kinsoku/>
        <w:wordWrap/>
        <w:overflowPunct/>
        <w:topLinePunct w:val="0"/>
        <w:autoSpaceDE/>
        <w:autoSpaceDN/>
        <w:bidi w:val="0"/>
        <w:adjustRightInd w:val="0"/>
        <w:snapToGrid w:val="0"/>
        <w:spacing w:after="20" w:afterLines="20" w:line="288" w:lineRule="auto"/>
        <w:jc w:val="left"/>
        <w:textAlignment w:val="auto"/>
        <w:rPr>
          <w:rFonts w:hint="eastAsia" w:asciiTheme="minorEastAsia" w:hAnsiTheme="minorEastAsia" w:eastAsiaTheme="minorEastAsia" w:cstheme="minorEastAsia"/>
          <w:b w:val="0"/>
          <w:bCs w:val="0"/>
          <w:kern w:val="2"/>
          <w:sz w:val="24"/>
          <w:szCs w:val="24"/>
          <w:lang w:val="en-US" w:eastAsia="zh-CN" w:bidi="ar-SA"/>
        </w:rPr>
      </w:pPr>
    </w:p>
    <w:p w14:paraId="1772AA42">
      <w:pPr>
        <w:keepNext w:val="0"/>
        <w:keepLines w:val="0"/>
        <w:pageBreakBefore w:val="0"/>
        <w:widowControl w:val="0"/>
        <w:numPr>
          <w:ilvl w:val="0"/>
          <w:numId w:val="0"/>
        </w:numPr>
        <w:kinsoku/>
        <w:wordWrap/>
        <w:overflowPunct/>
        <w:topLinePunct w:val="0"/>
        <w:autoSpaceDE/>
        <w:autoSpaceDN/>
        <w:bidi w:val="0"/>
        <w:adjustRightInd w:val="0"/>
        <w:snapToGrid w:val="0"/>
        <w:spacing w:after="20" w:afterLines="20" w:line="288" w:lineRule="auto"/>
        <w:jc w:val="left"/>
        <w:textAlignment w:val="auto"/>
        <w:rPr>
          <w:rFonts w:hint="eastAsia" w:asciiTheme="minorEastAsia" w:hAnsiTheme="minorEastAsia" w:eastAsiaTheme="minorEastAsia" w:cstheme="minorEastAsia"/>
          <w:b w:val="0"/>
          <w:bCs w:val="0"/>
          <w:kern w:val="2"/>
          <w:sz w:val="24"/>
          <w:szCs w:val="24"/>
          <w:lang w:val="en-US" w:eastAsia="zh-CN" w:bidi="ar-SA"/>
        </w:rPr>
      </w:pPr>
      <w:r>
        <w:rPr>
          <w:rFonts w:hint="eastAsia" w:asciiTheme="minorEastAsia" w:hAnsiTheme="minorEastAsia" w:eastAsiaTheme="minorEastAsia" w:cstheme="minorEastAsia"/>
          <w:b w:val="0"/>
          <w:bCs w:val="0"/>
          <w:kern w:val="2"/>
          <w:sz w:val="24"/>
          <w:szCs w:val="24"/>
          <w:lang w:val="en-US" w:eastAsia="zh-CN" w:bidi="ar-SA"/>
        </w:rPr>
        <w:t>结果表明系统可在单台GPU服务器上实现近实时推理，整体延迟低于2秒/片段，满足教学后分析与在线诊断应用需求。</w:t>
      </w:r>
    </w:p>
    <w:p w14:paraId="1C150392">
      <w:pPr>
        <w:keepNext w:val="0"/>
        <w:keepLines w:val="0"/>
        <w:pageBreakBefore w:val="0"/>
        <w:widowControl w:val="0"/>
        <w:numPr>
          <w:ilvl w:val="0"/>
          <w:numId w:val="0"/>
        </w:numPr>
        <w:kinsoku/>
        <w:wordWrap/>
        <w:overflowPunct/>
        <w:topLinePunct w:val="0"/>
        <w:autoSpaceDE/>
        <w:autoSpaceDN/>
        <w:bidi w:val="0"/>
        <w:adjustRightInd w:val="0"/>
        <w:snapToGrid w:val="0"/>
        <w:spacing w:after="20" w:afterLines="20" w:line="288" w:lineRule="auto"/>
        <w:jc w:val="left"/>
        <w:textAlignment w:val="auto"/>
        <w:rPr>
          <w:rFonts w:hint="eastAsia" w:asciiTheme="minorEastAsia" w:hAnsiTheme="minorEastAsia" w:eastAsiaTheme="minorEastAsia" w:cstheme="minorEastAsia"/>
          <w:b w:val="0"/>
          <w:bCs w:val="0"/>
          <w:kern w:val="2"/>
          <w:sz w:val="24"/>
          <w:szCs w:val="24"/>
          <w:lang w:val="en-US" w:eastAsia="zh-CN" w:bidi="ar-SA"/>
        </w:rPr>
      </w:pPr>
    </w:p>
    <w:p w14:paraId="5058F883">
      <w:pPr>
        <w:keepNext w:val="0"/>
        <w:keepLines w:val="0"/>
        <w:pageBreakBefore w:val="0"/>
        <w:widowControl w:val="0"/>
        <w:numPr>
          <w:ilvl w:val="0"/>
          <w:numId w:val="0"/>
        </w:numPr>
        <w:kinsoku/>
        <w:wordWrap/>
        <w:overflowPunct/>
        <w:topLinePunct w:val="0"/>
        <w:autoSpaceDE/>
        <w:autoSpaceDN/>
        <w:bidi w:val="0"/>
        <w:adjustRightInd w:val="0"/>
        <w:snapToGrid w:val="0"/>
        <w:spacing w:after="20" w:afterLines="20" w:line="288" w:lineRule="auto"/>
        <w:jc w:val="left"/>
        <w:textAlignment w:val="auto"/>
        <w:rPr>
          <w:rFonts w:hint="eastAsia" w:asciiTheme="minorEastAsia" w:hAnsiTheme="minorEastAsia" w:eastAsiaTheme="minorEastAsia" w:cstheme="minorEastAsia"/>
          <w:b w:val="0"/>
          <w:bCs w:val="0"/>
          <w:kern w:val="2"/>
          <w:sz w:val="24"/>
          <w:szCs w:val="24"/>
          <w:lang w:val="en-US" w:eastAsia="zh-CN" w:bidi="ar-SA"/>
        </w:rPr>
      </w:pPr>
    </w:p>
    <w:p w14:paraId="2852F0B9">
      <w:pPr>
        <w:keepNext w:val="0"/>
        <w:keepLines w:val="0"/>
        <w:pageBreakBefore w:val="0"/>
        <w:widowControl w:val="0"/>
        <w:numPr>
          <w:ilvl w:val="0"/>
          <w:numId w:val="0"/>
        </w:numPr>
        <w:kinsoku/>
        <w:wordWrap/>
        <w:overflowPunct/>
        <w:topLinePunct w:val="0"/>
        <w:autoSpaceDE/>
        <w:autoSpaceDN/>
        <w:bidi w:val="0"/>
        <w:adjustRightInd w:val="0"/>
        <w:snapToGrid w:val="0"/>
        <w:spacing w:after="20" w:afterLines="20" w:line="288" w:lineRule="auto"/>
        <w:jc w:val="left"/>
        <w:textAlignment w:val="auto"/>
        <w:rPr>
          <w:rFonts w:hint="eastAsia" w:asciiTheme="minorEastAsia" w:hAnsiTheme="minorEastAsia" w:eastAsiaTheme="minorEastAsia" w:cstheme="minorEastAsia"/>
          <w:b w:val="0"/>
          <w:bCs w:val="0"/>
          <w:kern w:val="2"/>
          <w:sz w:val="24"/>
          <w:szCs w:val="24"/>
          <w:lang w:val="en-US" w:eastAsia="zh-CN" w:bidi="ar-SA"/>
        </w:rPr>
      </w:pPr>
      <w:r>
        <w:rPr>
          <w:rFonts w:hint="eastAsia" w:asciiTheme="minorEastAsia" w:hAnsiTheme="minorEastAsia" w:eastAsiaTheme="minorEastAsia" w:cstheme="minorEastAsia"/>
          <w:b w:val="0"/>
          <w:bCs w:val="0"/>
          <w:kern w:val="2"/>
          <w:sz w:val="24"/>
          <w:szCs w:val="24"/>
          <w:lang w:val="en-US" w:eastAsia="zh-CN" w:bidi="ar-SA"/>
        </w:rPr>
        <w:t>5.6 系统应用与价值分析</w:t>
      </w:r>
    </w:p>
    <w:p w14:paraId="74481468">
      <w:pPr>
        <w:keepNext w:val="0"/>
        <w:keepLines w:val="0"/>
        <w:pageBreakBefore w:val="0"/>
        <w:widowControl w:val="0"/>
        <w:numPr>
          <w:ilvl w:val="0"/>
          <w:numId w:val="0"/>
        </w:numPr>
        <w:kinsoku/>
        <w:wordWrap/>
        <w:overflowPunct/>
        <w:topLinePunct w:val="0"/>
        <w:autoSpaceDE/>
        <w:autoSpaceDN/>
        <w:bidi w:val="0"/>
        <w:adjustRightInd w:val="0"/>
        <w:snapToGrid w:val="0"/>
        <w:spacing w:after="20" w:afterLines="20" w:line="288" w:lineRule="auto"/>
        <w:jc w:val="left"/>
        <w:textAlignment w:val="auto"/>
        <w:rPr>
          <w:rFonts w:hint="eastAsia" w:asciiTheme="minorEastAsia" w:hAnsiTheme="minorEastAsia" w:eastAsiaTheme="minorEastAsia" w:cstheme="minorEastAsia"/>
          <w:b w:val="0"/>
          <w:bCs w:val="0"/>
          <w:kern w:val="2"/>
          <w:sz w:val="24"/>
          <w:szCs w:val="24"/>
          <w:lang w:val="en-US" w:eastAsia="zh-CN" w:bidi="ar-SA"/>
        </w:rPr>
      </w:pPr>
      <w:r>
        <w:rPr>
          <w:rFonts w:hint="eastAsia" w:asciiTheme="minorEastAsia" w:hAnsiTheme="minorEastAsia" w:eastAsiaTheme="minorEastAsia" w:cstheme="minorEastAsia"/>
          <w:b w:val="0"/>
          <w:bCs w:val="0"/>
          <w:kern w:val="2"/>
          <w:sz w:val="24"/>
          <w:szCs w:val="24"/>
          <w:lang w:val="en-US" w:eastAsia="zh-CN" w:bidi="ar-SA"/>
        </w:rPr>
        <w:t>本系统在教学实践中具备多维度应用价值，为教育教学改革与研究提供了有力支撑。作为教师教学自我反思的重要工具，该系统可通过生成可视化的教学风格画像及特征解释，帮助教师直观洞察自身教学行为结构与语言表达特点，推动教学改进从经验驱动转向数据驱动的精准自我诊断与优化；在教育评价与培训领域，系统输出的量化教学风格数据能够为教师培训方案设计、教研活动评估提供客观且可量化的参考依据，有效辅助校内教学督导工作的科学开展；从宏观研究视角来看，依托系统持续采集不同教师的教学风格数据，可逐步构建完善的教学风格大数据资源库，为教育决策制定、个性化教学模式探索等前沿研究奠定坚实的数据基础；同时，系统具备良好的模型与应用可拓展性，其核心架构可灵活延伸至学生行为识别、师生互动动态建模及多主体课堂生态分析等多个研究方向，展现出广阔的实践推广与学术研究潜力。</w:t>
      </w:r>
      <w:bookmarkStart w:id="54" w:name="_GoBack"/>
      <w:bookmarkEnd w:id="54"/>
    </w:p>
    <w:p w14:paraId="1E3F1002">
      <w:pPr>
        <w:pStyle w:val="4"/>
        <w:bidi w:val="0"/>
        <w:rPr>
          <w:rFonts w:hint="eastAsia" w:asciiTheme="minorEastAsia" w:hAnsiTheme="minorEastAsia" w:eastAsiaTheme="minorEastAsia" w:cstheme="minorEastAsia"/>
          <w:lang w:val="en-US" w:eastAsia="zh-CN"/>
        </w:rPr>
      </w:pPr>
      <w:bookmarkStart w:id="50" w:name="_Toc1379018433"/>
      <w:r>
        <w:rPr>
          <w:rFonts w:hint="eastAsia" w:asciiTheme="minorEastAsia" w:hAnsiTheme="minorEastAsia" w:eastAsiaTheme="minorEastAsia" w:cstheme="minorEastAsia"/>
          <w:lang w:val="en-US" w:eastAsia="zh-CN"/>
        </w:rPr>
        <w:t>5.7 小结</w:t>
      </w:r>
      <w:bookmarkEnd w:id="50"/>
    </w:p>
    <w:p w14:paraId="71836D13">
      <w:pPr>
        <w:keepNext w:val="0"/>
        <w:keepLines w:val="0"/>
        <w:pageBreakBefore w:val="0"/>
        <w:widowControl w:val="0"/>
        <w:numPr>
          <w:ilvl w:val="0"/>
          <w:numId w:val="0"/>
        </w:numPr>
        <w:kinsoku/>
        <w:wordWrap/>
        <w:overflowPunct/>
        <w:topLinePunct w:val="0"/>
        <w:autoSpaceDE/>
        <w:autoSpaceDN/>
        <w:bidi w:val="0"/>
        <w:adjustRightInd w:val="0"/>
        <w:snapToGrid w:val="0"/>
        <w:spacing w:after="20" w:afterLines="20" w:line="288" w:lineRule="auto"/>
        <w:jc w:val="left"/>
        <w:textAlignment w:val="auto"/>
        <w:rPr>
          <w:rFonts w:hint="eastAsia" w:asciiTheme="minorEastAsia" w:hAnsiTheme="minorEastAsia" w:eastAsiaTheme="minorEastAsia" w:cstheme="minorEastAsia"/>
          <w:b w:val="0"/>
          <w:bCs w:val="0"/>
          <w:kern w:val="2"/>
          <w:sz w:val="24"/>
          <w:szCs w:val="24"/>
          <w:lang w:val="en-US" w:eastAsia="zh-CN" w:bidi="ar-SA"/>
        </w:rPr>
      </w:pPr>
      <w:r>
        <w:rPr>
          <w:rFonts w:hint="eastAsia" w:asciiTheme="minorEastAsia" w:hAnsiTheme="minorEastAsia" w:eastAsiaTheme="minorEastAsia" w:cstheme="minorEastAsia"/>
          <w:b w:val="0"/>
          <w:bCs w:val="0"/>
          <w:kern w:val="2"/>
          <w:sz w:val="24"/>
          <w:szCs w:val="24"/>
          <w:lang w:val="en-US" w:eastAsia="zh-CN" w:bidi="ar-SA"/>
        </w:rPr>
        <w:t>本章介绍了教师风格画像分析系统的总体架构、模块设计与功能实现。</w:t>
      </w:r>
      <w:r>
        <w:rPr>
          <w:rFonts w:hint="eastAsia" w:asciiTheme="minorEastAsia" w:hAnsiTheme="minorEastAsia" w:eastAsiaTheme="minorEastAsia" w:cstheme="minorEastAsia"/>
          <w:b w:val="0"/>
          <w:bCs w:val="0"/>
          <w:kern w:val="2"/>
          <w:sz w:val="24"/>
          <w:szCs w:val="24"/>
          <w:lang w:val="en-US" w:eastAsia="zh-CN" w:bidi="ar-SA"/>
        </w:rPr>
        <w:br w:type="textWrapping"/>
      </w:r>
      <w:r>
        <w:rPr>
          <w:rFonts w:hint="eastAsia" w:asciiTheme="minorEastAsia" w:hAnsiTheme="minorEastAsia" w:eastAsiaTheme="minorEastAsia" w:cstheme="minorEastAsia"/>
          <w:b w:val="0"/>
          <w:bCs w:val="0"/>
          <w:kern w:val="2"/>
          <w:sz w:val="24"/>
          <w:szCs w:val="24"/>
          <w:lang w:val="en-US" w:eastAsia="zh-CN" w:bidi="ar-SA"/>
        </w:rPr>
        <w:t>系统将前四章的算法研究成果转化为可应用平台，实现了从课堂数据采集、特征提取、风格识别到反馈可视化的全流程闭环。</w:t>
      </w:r>
      <w:r>
        <w:rPr>
          <w:rFonts w:hint="eastAsia" w:asciiTheme="minorEastAsia" w:hAnsiTheme="minorEastAsia" w:eastAsiaTheme="minorEastAsia" w:cstheme="minorEastAsia"/>
          <w:b w:val="0"/>
          <w:bCs w:val="0"/>
          <w:kern w:val="2"/>
          <w:sz w:val="24"/>
          <w:szCs w:val="24"/>
          <w:lang w:val="en-US" w:eastAsia="zh-CN" w:bidi="ar-SA"/>
        </w:rPr>
        <w:br w:type="textWrapping"/>
      </w:r>
      <w:r>
        <w:rPr>
          <w:rFonts w:hint="eastAsia" w:asciiTheme="minorEastAsia" w:hAnsiTheme="minorEastAsia" w:eastAsiaTheme="minorEastAsia" w:cstheme="minorEastAsia"/>
          <w:b w:val="0"/>
          <w:bCs w:val="0"/>
          <w:kern w:val="2"/>
          <w:sz w:val="24"/>
          <w:szCs w:val="24"/>
          <w:lang w:val="en-US" w:eastAsia="zh-CN" w:bidi="ar-SA"/>
        </w:rPr>
        <w:t>实验结果表明，系统能够高效、稳定地识别教师风格类型，生成具有可解释性与教育意义的可视化画像，并能提供个性化教学改进建议。</w:t>
      </w:r>
    </w:p>
    <w:p w14:paraId="072E0B5F">
      <w:pPr>
        <w:keepNext w:val="0"/>
        <w:keepLines w:val="0"/>
        <w:pageBreakBefore w:val="0"/>
        <w:widowControl w:val="0"/>
        <w:numPr>
          <w:ilvl w:val="0"/>
          <w:numId w:val="0"/>
        </w:numPr>
        <w:kinsoku/>
        <w:wordWrap/>
        <w:overflowPunct/>
        <w:topLinePunct w:val="0"/>
        <w:autoSpaceDE/>
        <w:autoSpaceDN/>
        <w:bidi w:val="0"/>
        <w:adjustRightInd w:val="0"/>
        <w:snapToGrid w:val="0"/>
        <w:spacing w:after="20" w:afterLines="20" w:line="288" w:lineRule="auto"/>
        <w:jc w:val="left"/>
        <w:textAlignment w:val="auto"/>
        <w:rPr>
          <w:rFonts w:hint="eastAsia" w:asciiTheme="minorEastAsia" w:hAnsiTheme="minorEastAsia" w:eastAsiaTheme="minorEastAsia" w:cstheme="minorEastAsia"/>
          <w:b w:val="0"/>
          <w:bCs w:val="0"/>
          <w:kern w:val="2"/>
          <w:sz w:val="24"/>
          <w:szCs w:val="24"/>
          <w:lang w:val="en-US" w:eastAsia="zh-CN" w:bidi="ar-SA"/>
        </w:rPr>
      </w:pPr>
    </w:p>
    <w:p w14:paraId="07E87081">
      <w:pPr>
        <w:keepNext w:val="0"/>
        <w:keepLines w:val="0"/>
        <w:pageBreakBefore w:val="0"/>
        <w:widowControl w:val="0"/>
        <w:numPr>
          <w:ilvl w:val="0"/>
          <w:numId w:val="0"/>
        </w:numPr>
        <w:kinsoku/>
        <w:wordWrap/>
        <w:overflowPunct/>
        <w:topLinePunct w:val="0"/>
        <w:autoSpaceDE/>
        <w:autoSpaceDN/>
        <w:bidi w:val="0"/>
        <w:adjustRightInd w:val="0"/>
        <w:snapToGrid w:val="0"/>
        <w:spacing w:after="20" w:afterLines="20" w:line="288" w:lineRule="auto"/>
        <w:ind w:leftChars="0" w:firstLine="480" w:firstLineChars="200"/>
        <w:jc w:val="left"/>
        <w:textAlignment w:val="auto"/>
        <w:rPr>
          <w:rFonts w:hint="eastAsia" w:asciiTheme="minorEastAsia" w:hAnsiTheme="minorEastAsia" w:eastAsiaTheme="minorEastAsia" w:cstheme="minorEastAsia"/>
          <w:b w:val="0"/>
          <w:bCs w:val="0"/>
          <w:kern w:val="2"/>
          <w:sz w:val="24"/>
          <w:szCs w:val="24"/>
          <w:lang w:val="en-US" w:eastAsia="zh-CN" w:bidi="ar-SA"/>
        </w:rPr>
      </w:pPr>
    </w:p>
    <w:p w14:paraId="7C6942B2">
      <w:pPr>
        <w:keepNext w:val="0"/>
        <w:keepLines w:val="0"/>
        <w:pageBreakBefore w:val="0"/>
        <w:widowControl w:val="0"/>
        <w:numPr>
          <w:ilvl w:val="0"/>
          <w:numId w:val="0"/>
        </w:numPr>
        <w:kinsoku/>
        <w:wordWrap/>
        <w:overflowPunct/>
        <w:topLinePunct w:val="0"/>
        <w:autoSpaceDE/>
        <w:autoSpaceDN/>
        <w:bidi w:val="0"/>
        <w:adjustRightInd w:val="0"/>
        <w:snapToGrid w:val="0"/>
        <w:spacing w:after="20" w:afterLines="20" w:line="288" w:lineRule="auto"/>
        <w:ind w:leftChars="0" w:firstLine="480" w:firstLineChars="200"/>
        <w:jc w:val="left"/>
        <w:textAlignment w:val="auto"/>
        <w:rPr>
          <w:rFonts w:hint="eastAsia" w:asciiTheme="minorEastAsia" w:hAnsiTheme="minorEastAsia" w:eastAsiaTheme="minorEastAsia" w:cstheme="minorEastAsia"/>
          <w:b w:val="0"/>
          <w:bCs w:val="0"/>
          <w:kern w:val="2"/>
          <w:sz w:val="24"/>
          <w:szCs w:val="24"/>
          <w:lang w:val="en-US" w:eastAsia="zh-CN" w:bidi="ar-SA"/>
        </w:rPr>
      </w:pPr>
    </w:p>
    <w:p w14:paraId="2D798326">
      <w:pPr>
        <w:keepNext w:val="0"/>
        <w:keepLines w:val="0"/>
        <w:pageBreakBefore w:val="0"/>
        <w:widowControl w:val="0"/>
        <w:numPr>
          <w:ilvl w:val="0"/>
          <w:numId w:val="0"/>
        </w:numPr>
        <w:kinsoku/>
        <w:wordWrap/>
        <w:overflowPunct/>
        <w:topLinePunct w:val="0"/>
        <w:autoSpaceDE/>
        <w:autoSpaceDN/>
        <w:bidi w:val="0"/>
        <w:adjustRightInd w:val="0"/>
        <w:snapToGrid w:val="0"/>
        <w:spacing w:after="20" w:afterLines="20" w:line="288" w:lineRule="auto"/>
        <w:ind w:leftChars="0" w:firstLine="480" w:firstLineChars="200"/>
        <w:jc w:val="left"/>
        <w:textAlignment w:val="auto"/>
        <w:rPr>
          <w:rFonts w:hint="eastAsia" w:asciiTheme="minorEastAsia" w:hAnsiTheme="minorEastAsia" w:eastAsiaTheme="minorEastAsia" w:cstheme="minorEastAsia"/>
          <w:b w:val="0"/>
          <w:bCs w:val="0"/>
          <w:kern w:val="2"/>
          <w:sz w:val="24"/>
          <w:szCs w:val="24"/>
          <w:lang w:val="en-US" w:eastAsia="zh-CN" w:bidi="ar-SA"/>
        </w:rPr>
      </w:pPr>
    </w:p>
    <w:p w14:paraId="2EC2BE1F">
      <w:pPr>
        <w:keepNext w:val="0"/>
        <w:keepLines w:val="0"/>
        <w:pageBreakBefore w:val="0"/>
        <w:widowControl w:val="0"/>
        <w:numPr>
          <w:ilvl w:val="0"/>
          <w:numId w:val="0"/>
        </w:numPr>
        <w:kinsoku/>
        <w:wordWrap/>
        <w:overflowPunct/>
        <w:topLinePunct w:val="0"/>
        <w:autoSpaceDE/>
        <w:autoSpaceDN/>
        <w:bidi w:val="0"/>
        <w:adjustRightInd w:val="0"/>
        <w:snapToGrid w:val="0"/>
        <w:spacing w:after="20" w:afterLines="20" w:line="288" w:lineRule="auto"/>
        <w:ind w:leftChars="0" w:firstLine="480" w:firstLineChars="200"/>
        <w:jc w:val="left"/>
        <w:textAlignment w:val="auto"/>
        <w:rPr>
          <w:rFonts w:hint="eastAsia" w:asciiTheme="minorEastAsia" w:hAnsiTheme="minorEastAsia" w:eastAsiaTheme="minorEastAsia" w:cstheme="minorEastAsia"/>
          <w:b w:val="0"/>
          <w:bCs w:val="0"/>
          <w:kern w:val="2"/>
          <w:sz w:val="24"/>
          <w:szCs w:val="24"/>
          <w:lang w:val="en-US" w:eastAsia="zh-CN" w:bidi="ar-SA"/>
        </w:rPr>
      </w:pPr>
    </w:p>
    <w:p w14:paraId="22E91B72">
      <w:pPr>
        <w:keepNext w:val="0"/>
        <w:keepLines w:val="0"/>
        <w:pageBreakBefore w:val="0"/>
        <w:widowControl w:val="0"/>
        <w:numPr>
          <w:ilvl w:val="0"/>
          <w:numId w:val="0"/>
        </w:numPr>
        <w:kinsoku/>
        <w:wordWrap/>
        <w:overflowPunct/>
        <w:topLinePunct w:val="0"/>
        <w:autoSpaceDE/>
        <w:autoSpaceDN/>
        <w:bidi w:val="0"/>
        <w:adjustRightInd w:val="0"/>
        <w:snapToGrid w:val="0"/>
        <w:spacing w:after="20" w:afterLines="20" w:line="288" w:lineRule="auto"/>
        <w:ind w:leftChars="0" w:firstLine="480" w:firstLineChars="200"/>
        <w:jc w:val="left"/>
        <w:textAlignment w:val="auto"/>
        <w:rPr>
          <w:rFonts w:hint="eastAsia" w:asciiTheme="minorEastAsia" w:hAnsiTheme="minorEastAsia" w:eastAsiaTheme="minorEastAsia" w:cstheme="minorEastAsia"/>
          <w:b w:val="0"/>
          <w:bCs w:val="0"/>
          <w:kern w:val="2"/>
          <w:sz w:val="24"/>
          <w:szCs w:val="24"/>
          <w:lang w:val="en-US" w:eastAsia="zh-CN" w:bidi="ar-SA"/>
        </w:rPr>
      </w:pPr>
    </w:p>
    <w:p w14:paraId="057B26CF">
      <w:pPr>
        <w:keepNext w:val="0"/>
        <w:keepLines w:val="0"/>
        <w:pageBreakBefore w:val="0"/>
        <w:widowControl w:val="0"/>
        <w:numPr>
          <w:ilvl w:val="0"/>
          <w:numId w:val="0"/>
        </w:numPr>
        <w:kinsoku/>
        <w:wordWrap/>
        <w:overflowPunct/>
        <w:topLinePunct w:val="0"/>
        <w:autoSpaceDE/>
        <w:autoSpaceDN/>
        <w:bidi w:val="0"/>
        <w:adjustRightInd w:val="0"/>
        <w:snapToGrid w:val="0"/>
        <w:spacing w:after="20" w:afterLines="20" w:line="288" w:lineRule="auto"/>
        <w:ind w:leftChars="0" w:firstLine="480" w:firstLineChars="200"/>
        <w:jc w:val="left"/>
        <w:textAlignment w:val="auto"/>
        <w:rPr>
          <w:rFonts w:hint="eastAsia" w:asciiTheme="minorEastAsia" w:hAnsiTheme="minorEastAsia" w:eastAsiaTheme="minorEastAsia" w:cstheme="minorEastAsia"/>
          <w:b w:val="0"/>
          <w:bCs w:val="0"/>
          <w:kern w:val="2"/>
          <w:sz w:val="24"/>
          <w:szCs w:val="24"/>
          <w:lang w:val="en-US" w:eastAsia="zh-CN" w:bidi="ar-SA"/>
        </w:rPr>
      </w:pPr>
    </w:p>
    <w:p w14:paraId="2B990DD8">
      <w:pPr>
        <w:keepNext w:val="0"/>
        <w:keepLines w:val="0"/>
        <w:pageBreakBefore w:val="0"/>
        <w:widowControl w:val="0"/>
        <w:numPr>
          <w:ilvl w:val="0"/>
          <w:numId w:val="0"/>
        </w:numPr>
        <w:kinsoku/>
        <w:wordWrap/>
        <w:overflowPunct/>
        <w:topLinePunct w:val="0"/>
        <w:autoSpaceDE/>
        <w:autoSpaceDN/>
        <w:bidi w:val="0"/>
        <w:adjustRightInd w:val="0"/>
        <w:snapToGrid w:val="0"/>
        <w:spacing w:after="20" w:afterLines="20" w:line="288" w:lineRule="auto"/>
        <w:ind w:leftChars="0" w:firstLine="480" w:firstLineChars="200"/>
        <w:jc w:val="left"/>
        <w:textAlignment w:val="auto"/>
        <w:rPr>
          <w:rFonts w:hint="eastAsia" w:asciiTheme="minorEastAsia" w:hAnsiTheme="minorEastAsia" w:eastAsiaTheme="minorEastAsia" w:cstheme="minorEastAsia"/>
          <w:b w:val="0"/>
          <w:bCs w:val="0"/>
          <w:kern w:val="2"/>
          <w:sz w:val="24"/>
          <w:szCs w:val="24"/>
          <w:lang w:val="en-US" w:eastAsia="zh-CN" w:bidi="ar-SA"/>
        </w:rPr>
      </w:pPr>
    </w:p>
    <w:p w14:paraId="23F410A4">
      <w:pPr>
        <w:keepNext w:val="0"/>
        <w:keepLines w:val="0"/>
        <w:pageBreakBefore w:val="0"/>
        <w:widowControl w:val="0"/>
        <w:numPr>
          <w:ilvl w:val="0"/>
          <w:numId w:val="0"/>
        </w:numPr>
        <w:kinsoku/>
        <w:wordWrap/>
        <w:overflowPunct/>
        <w:topLinePunct w:val="0"/>
        <w:autoSpaceDE/>
        <w:autoSpaceDN/>
        <w:bidi w:val="0"/>
        <w:adjustRightInd w:val="0"/>
        <w:snapToGrid w:val="0"/>
        <w:spacing w:after="20" w:afterLines="20" w:line="288" w:lineRule="auto"/>
        <w:ind w:leftChars="0" w:firstLine="480" w:firstLineChars="200"/>
        <w:jc w:val="left"/>
        <w:textAlignment w:val="auto"/>
        <w:rPr>
          <w:rFonts w:hint="eastAsia" w:asciiTheme="minorEastAsia" w:hAnsiTheme="minorEastAsia" w:eastAsiaTheme="minorEastAsia" w:cstheme="minorEastAsia"/>
          <w:b w:val="0"/>
          <w:bCs w:val="0"/>
          <w:kern w:val="2"/>
          <w:sz w:val="24"/>
          <w:szCs w:val="24"/>
          <w:lang w:val="en-US" w:eastAsia="zh-CN" w:bidi="ar-SA"/>
        </w:rPr>
      </w:pPr>
    </w:p>
    <w:p w14:paraId="6F5393ED">
      <w:pPr>
        <w:keepNext w:val="0"/>
        <w:keepLines w:val="0"/>
        <w:pageBreakBefore w:val="0"/>
        <w:widowControl w:val="0"/>
        <w:numPr>
          <w:ilvl w:val="0"/>
          <w:numId w:val="0"/>
        </w:numPr>
        <w:kinsoku/>
        <w:wordWrap/>
        <w:overflowPunct/>
        <w:topLinePunct w:val="0"/>
        <w:autoSpaceDE/>
        <w:autoSpaceDN/>
        <w:bidi w:val="0"/>
        <w:adjustRightInd w:val="0"/>
        <w:snapToGrid w:val="0"/>
        <w:spacing w:after="20" w:afterLines="20" w:line="288" w:lineRule="auto"/>
        <w:ind w:leftChars="0" w:firstLine="480" w:firstLineChars="200"/>
        <w:jc w:val="left"/>
        <w:textAlignment w:val="auto"/>
        <w:rPr>
          <w:rFonts w:hint="eastAsia" w:asciiTheme="minorEastAsia" w:hAnsiTheme="minorEastAsia" w:eastAsiaTheme="minorEastAsia" w:cstheme="minorEastAsia"/>
          <w:b w:val="0"/>
          <w:bCs w:val="0"/>
          <w:kern w:val="2"/>
          <w:sz w:val="24"/>
          <w:szCs w:val="24"/>
          <w:lang w:val="en-US" w:eastAsia="zh-CN" w:bidi="ar-SA"/>
        </w:rPr>
      </w:pPr>
    </w:p>
    <w:p w14:paraId="7A048FC1">
      <w:pPr>
        <w:keepNext w:val="0"/>
        <w:keepLines w:val="0"/>
        <w:pageBreakBefore w:val="0"/>
        <w:widowControl w:val="0"/>
        <w:numPr>
          <w:ilvl w:val="0"/>
          <w:numId w:val="0"/>
        </w:numPr>
        <w:kinsoku/>
        <w:wordWrap/>
        <w:overflowPunct/>
        <w:topLinePunct w:val="0"/>
        <w:autoSpaceDE/>
        <w:autoSpaceDN/>
        <w:bidi w:val="0"/>
        <w:adjustRightInd w:val="0"/>
        <w:snapToGrid w:val="0"/>
        <w:spacing w:after="20" w:afterLines="20" w:line="288" w:lineRule="auto"/>
        <w:ind w:leftChars="0" w:firstLine="480" w:firstLineChars="200"/>
        <w:jc w:val="left"/>
        <w:textAlignment w:val="auto"/>
        <w:rPr>
          <w:rFonts w:hint="eastAsia" w:asciiTheme="minorEastAsia" w:hAnsiTheme="minorEastAsia" w:eastAsiaTheme="minorEastAsia" w:cstheme="minorEastAsia"/>
          <w:b w:val="0"/>
          <w:bCs w:val="0"/>
          <w:kern w:val="2"/>
          <w:sz w:val="24"/>
          <w:szCs w:val="24"/>
          <w:lang w:val="en-US" w:eastAsia="zh-CN" w:bidi="ar-SA"/>
        </w:rPr>
      </w:pPr>
    </w:p>
    <w:p w14:paraId="3EBE042B">
      <w:pPr>
        <w:keepNext w:val="0"/>
        <w:keepLines w:val="0"/>
        <w:pageBreakBefore w:val="0"/>
        <w:widowControl w:val="0"/>
        <w:numPr>
          <w:ilvl w:val="0"/>
          <w:numId w:val="0"/>
        </w:numPr>
        <w:kinsoku/>
        <w:wordWrap/>
        <w:overflowPunct/>
        <w:topLinePunct w:val="0"/>
        <w:autoSpaceDE/>
        <w:autoSpaceDN/>
        <w:bidi w:val="0"/>
        <w:adjustRightInd w:val="0"/>
        <w:snapToGrid w:val="0"/>
        <w:spacing w:after="20" w:afterLines="20" w:line="288" w:lineRule="auto"/>
        <w:ind w:leftChars="0" w:firstLine="480" w:firstLineChars="200"/>
        <w:jc w:val="left"/>
        <w:textAlignment w:val="auto"/>
        <w:rPr>
          <w:rFonts w:hint="eastAsia" w:asciiTheme="minorEastAsia" w:hAnsiTheme="minorEastAsia" w:eastAsiaTheme="minorEastAsia" w:cstheme="minorEastAsia"/>
          <w:b w:val="0"/>
          <w:bCs w:val="0"/>
          <w:kern w:val="2"/>
          <w:sz w:val="24"/>
          <w:szCs w:val="24"/>
          <w:lang w:val="en-US" w:eastAsia="zh-CN" w:bidi="ar-SA"/>
        </w:rPr>
      </w:pPr>
    </w:p>
    <w:p w14:paraId="71B7DC21">
      <w:pPr>
        <w:keepNext w:val="0"/>
        <w:keepLines w:val="0"/>
        <w:pageBreakBefore w:val="0"/>
        <w:widowControl w:val="0"/>
        <w:numPr>
          <w:ilvl w:val="0"/>
          <w:numId w:val="0"/>
        </w:numPr>
        <w:kinsoku/>
        <w:wordWrap/>
        <w:overflowPunct/>
        <w:topLinePunct w:val="0"/>
        <w:autoSpaceDE/>
        <w:autoSpaceDN/>
        <w:bidi w:val="0"/>
        <w:adjustRightInd w:val="0"/>
        <w:snapToGrid w:val="0"/>
        <w:spacing w:after="20" w:afterLines="20" w:line="288" w:lineRule="auto"/>
        <w:ind w:leftChars="0" w:firstLine="480" w:firstLineChars="200"/>
        <w:jc w:val="left"/>
        <w:textAlignment w:val="auto"/>
        <w:rPr>
          <w:rFonts w:hint="eastAsia" w:asciiTheme="minorEastAsia" w:hAnsiTheme="minorEastAsia" w:eastAsiaTheme="minorEastAsia" w:cstheme="minorEastAsia"/>
          <w:b w:val="0"/>
          <w:bCs w:val="0"/>
          <w:kern w:val="2"/>
          <w:sz w:val="24"/>
          <w:szCs w:val="24"/>
          <w:lang w:val="en-US" w:eastAsia="zh-CN" w:bidi="ar-SA"/>
        </w:rPr>
      </w:pPr>
    </w:p>
    <w:p w14:paraId="03199AFA">
      <w:pPr>
        <w:keepNext w:val="0"/>
        <w:keepLines w:val="0"/>
        <w:pageBreakBefore w:val="0"/>
        <w:widowControl w:val="0"/>
        <w:numPr>
          <w:ilvl w:val="0"/>
          <w:numId w:val="0"/>
        </w:numPr>
        <w:kinsoku/>
        <w:wordWrap/>
        <w:overflowPunct/>
        <w:topLinePunct w:val="0"/>
        <w:autoSpaceDE/>
        <w:autoSpaceDN/>
        <w:bidi w:val="0"/>
        <w:adjustRightInd w:val="0"/>
        <w:snapToGrid w:val="0"/>
        <w:spacing w:after="20" w:afterLines="20" w:line="288" w:lineRule="auto"/>
        <w:ind w:leftChars="0" w:firstLine="480" w:firstLineChars="200"/>
        <w:jc w:val="left"/>
        <w:textAlignment w:val="auto"/>
        <w:rPr>
          <w:rFonts w:hint="eastAsia" w:asciiTheme="minorEastAsia" w:hAnsiTheme="minorEastAsia" w:eastAsiaTheme="minorEastAsia" w:cstheme="minorEastAsia"/>
          <w:b w:val="0"/>
          <w:bCs w:val="0"/>
          <w:kern w:val="2"/>
          <w:sz w:val="24"/>
          <w:szCs w:val="24"/>
          <w:lang w:val="en-US" w:eastAsia="zh-CN" w:bidi="ar-SA"/>
        </w:rPr>
      </w:pPr>
    </w:p>
    <w:p w14:paraId="772A4CBE">
      <w:pPr>
        <w:keepNext w:val="0"/>
        <w:keepLines w:val="0"/>
        <w:pageBreakBefore w:val="0"/>
        <w:widowControl w:val="0"/>
        <w:numPr>
          <w:ilvl w:val="0"/>
          <w:numId w:val="0"/>
        </w:numPr>
        <w:kinsoku/>
        <w:wordWrap/>
        <w:overflowPunct/>
        <w:topLinePunct w:val="0"/>
        <w:autoSpaceDE/>
        <w:autoSpaceDN/>
        <w:bidi w:val="0"/>
        <w:adjustRightInd w:val="0"/>
        <w:snapToGrid w:val="0"/>
        <w:spacing w:after="20" w:afterLines="20" w:line="288" w:lineRule="auto"/>
        <w:ind w:leftChars="0" w:firstLine="480" w:firstLineChars="200"/>
        <w:jc w:val="left"/>
        <w:textAlignment w:val="auto"/>
        <w:rPr>
          <w:rFonts w:hint="eastAsia" w:asciiTheme="minorEastAsia" w:hAnsiTheme="minorEastAsia" w:eastAsiaTheme="minorEastAsia" w:cstheme="minorEastAsia"/>
          <w:b w:val="0"/>
          <w:bCs w:val="0"/>
          <w:kern w:val="2"/>
          <w:sz w:val="24"/>
          <w:szCs w:val="24"/>
          <w:lang w:val="en-US" w:eastAsia="zh-CN" w:bidi="ar-SA"/>
        </w:rPr>
      </w:pPr>
    </w:p>
    <w:p w14:paraId="55B63580">
      <w:pPr>
        <w:keepNext w:val="0"/>
        <w:keepLines w:val="0"/>
        <w:pageBreakBefore w:val="0"/>
        <w:widowControl w:val="0"/>
        <w:numPr>
          <w:ilvl w:val="0"/>
          <w:numId w:val="0"/>
        </w:numPr>
        <w:kinsoku/>
        <w:wordWrap/>
        <w:overflowPunct/>
        <w:topLinePunct w:val="0"/>
        <w:autoSpaceDE/>
        <w:autoSpaceDN/>
        <w:bidi w:val="0"/>
        <w:adjustRightInd w:val="0"/>
        <w:snapToGrid w:val="0"/>
        <w:spacing w:after="20" w:afterLines="20" w:line="288" w:lineRule="auto"/>
        <w:ind w:leftChars="0" w:firstLine="480" w:firstLineChars="200"/>
        <w:jc w:val="left"/>
        <w:textAlignment w:val="auto"/>
        <w:rPr>
          <w:rFonts w:hint="eastAsia" w:asciiTheme="minorEastAsia" w:hAnsiTheme="minorEastAsia" w:eastAsiaTheme="minorEastAsia" w:cstheme="minorEastAsia"/>
          <w:b w:val="0"/>
          <w:bCs w:val="0"/>
          <w:kern w:val="2"/>
          <w:sz w:val="24"/>
          <w:szCs w:val="24"/>
          <w:lang w:val="en-US" w:eastAsia="zh-CN" w:bidi="ar-SA"/>
        </w:rPr>
      </w:pPr>
    </w:p>
    <w:p w14:paraId="1918D010">
      <w:pPr>
        <w:keepNext w:val="0"/>
        <w:keepLines w:val="0"/>
        <w:pageBreakBefore w:val="0"/>
        <w:widowControl w:val="0"/>
        <w:numPr>
          <w:ilvl w:val="0"/>
          <w:numId w:val="0"/>
        </w:numPr>
        <w:kinsoku/>
        <w:wordWrap/>
        <w:overflowPunct/>
        <w:topLinePunct w:val="0"/>
        <w:autoSpaceDE/>
        <w:autoSpaceDN/>
        <w:bidi w:val="0"/>
        <w:adjustRightInd w:val="0"/>
        <w:snapToGrid w:val="0"/>
        <w:spacing w:after="20" w:afterLines="20" w:line="288" w:lineRule="auto"/>
        <w:ind w:leftChars="0" w:firstLine="480" w:firstLineChars="200"/>
        <w:jc w:val="left"/>
        <w:textAlignment w:val="auto"/>
        <w:rPr>
          <w:rFonts w:hint="eastAsia" w:asciiTheme="minorEastAsia" w:hAnsiTheme="minorEastAsia" w:eastAsiaTheme="minorEastAsia" w:cstheme="minorEastAsia"/>
          <w:b w:val="0"/>
          <w:bCs w:val="0"/>
          <w:kern w:val="2"/>
          <w:sz w:val="24"/>
          <w:szCs w:val="24"/>
          <w:lang w:val="en-US" w:eastAsia="zh-CN" w:bidi="ar-SA"/>
        </w:rPr>
      </w:pPr>
    </w:p>
    <w:p w14:paraId="61E74381">
      <w:pPr>
        <w:keepNext w:val="0"/>
        <w:keepLines w:val="0"/>
        <w:pageBreakBefore w:val="0"/>
        <w:widowControl w:val="0"/>
        <w:numPr>
          <w:ilvl w:val="0"/>
          <w:numId w:val="0"/>
        </w:numPr>
        <w:kinsoku/>
        <w:wordWrap/>
        <w:overflowPunct/>
        <w:topLinePunct w:val="0"/>
        <w:autoSpaceDE/>
        <w:autoSpaceDN/>
        <w:bidi w:val="0"/>
        <w:adjustRightInd w:val="0"/>
        <w:snapToGrid w:val="0"/>
        <w:spacing w:after="20" w:afterLines="20" w:line="288" w:lineRule="auto"/>
        <w:ind w:leftChars="0" w:firstLine="480" w:firstLineChars="200"/>
        <w:jc w:val="left"/>
        <w:textAlignment w:val="auto"/>
        <w:rPr>
          <w:rFonts w:hint="eastAsia" w:asciiTheme="minorEastAsia" w:hAnsiTheme="minorEastAsia" w:eastAsiaTheme="minorEastAsia" w:cstheme="minorEastAsia"/>
          <w:b w:val="0"/>
          <w:bCs w:val="0"/>
          <w:kern w:val="2"/>
          <w:sz w:val="24"/>
          <w:szCs w:val="24"/>
          <w:lang w:val="en-US" w:eastAsia="zh-CN" w:bidi="ar-SA"/>
        </w:rPr>
      </w:pPr>
    </w:p>
    <w:p w14:paraId="175842EF">
      <w:pPr>
        <w:keepNext w:val="0"/>
        <w:keepLines w:val="0"/>
        <w:pageBreakBefore w:val="0"/>
        <w:widowControl w:val="0"/>
        <w:numPr>
          <w:ilvl w:val="0"/>
          <w:numId w:val="0"/>
        </w:numPr>
        <w:kinsoku/>
        <w:wordWrap/>
        <w:overflowPunct/>
        <w:topLinePunct w:val="0"/>
        <w:autoSpaceDE/>
        <w:autoSpaceDN/>
        <w:bidi w:val="0"/>
        <w:adjustRightInd w:val="0"/>
        <w:snapToGrid w:val="0"/>
        <w:spacing w:after="20" w:afterLines="20" w:line="288" w:lineRule="auto"/>
        <w:ind w:leftChars="0" w:firstLine="480" w:firstLineChars="200"/>
        <w:jc w:val="left"/>
        <w:textAlignment w:val="auto"/>
        <w:rPr>
          <w:rFonts w:hint="eastAsia" w:asciiTheme="minorEastAsia" w:hAnsiTheme="minorEastAsia" w:eastAsiaTheme="minorEastAsia" w:cstheme="minorEastAsia"/>
          <w:b w:val="0"/>
          <w:bCs w:val="0"/>
          <w:kern w:val="2"/>
          <w:sz w:val="24"/>
          <w:szCs w:val="24"/>
          <w:lang w:val="en-US" w:eastAsia="zh-CN" w:bidi="ar-SA"/>
        </w:rPr>
      </w:pPr>
    </w:p>
    <w:p w14:paraId="2352CB39">
      <w:pPr>
        <w:keepNext w:val="0"/>
        <w:keepLines w:val="0"/>
        <w:pageBreakBefore w:val="0"/>
        <w:widowControl w:val="0"/>
        <w:numPr>
          <w:ilvl w:val="0"/>
          <w:numId w:val="0"/>
        </w:numPr>
        <w:kinsoku/>
        <w:wordWrap/>
        <w:overflowPunct/>
        <w:topLinePunct w:val="0"/>
        <w:autoSpaceDE/>
        <w:autoSpaceDN/>
        <w:bidi w:val="0"/>
        <w:adjustRightInd w:val="0"/>
        <w:snapToGrid w:val="0"/>
        <w:spacing w:after="20" w:afterLines="20" w:line="288" w:lineRule="auto"/>
        <w:ind w:leftChars="0" w:firstLine="480" w:firstLineChars="200"/>
        <w:jc w:val="left"/>
        <w:textAlignment w:val="auto"/>
        <w:rPr>
          <w:rFonts w:hint="eastAsia" w:asciiTheme="minorEastAsia" w:hAnsiTheme="minorEastAsia" w:eastAsiaTheme="minorEastAsia" w:cstheme="minorEastAsia"/>
          <w:b w:val="0"/>
          <w:bCs w:val="0"/>
          <w:kern w:val="2"/>
          <w:sz w:val="24"/>
          <w:szCs w:val="24"/>
          <w:lang w:val="en-US" w:eastAsia="zh-CN" w:bidi="ar-SA"/>
        </w:rPr>
      </w:pPr>
    </w:p>
    <w:p w14:paraId="0CC0BA8D">
      <w:pPr>
        <w:keepNext w:val="0"/>
        <w:keepLines w:val="0"/>
        <w:pageBreakBefore w:val="0"/>
        <w:widowControl w:val="0"/>
        <w:numPr>
          <w:ilvl w:val="0"/>
          <w:numId w:val="0"/>
        </w:numPr>
        <w:kinsoku/>
        <w:wordWrap/>
        <w:overflowPunct/>
        <w:topLinePunct w:val="0"/>
        <w:autoSpaceDE/>
        <w:autoSpaceDN/>
        <w:bidi w:val="0"/>
        <w:adjustRightInd w:val="0"/>
        <w:snapToGrid w:val="0"/>
        <w:spacing w:after="20" w:afterLines="20" w:line="288" w:lineRule="auto"/>
        <w:ind w:leftChars="0" w:firstLine="480" w:firstLineChars="200"/>
        <w:jc w:val="left"/>
        <w:textAlignment w:val="auto"/>
        <w:rPr>
          <w:rFonts w:hint="eastAsia" w:asciiTheme="minorEastAsia" w:hAnsiTheme="minorEastAsia" w:eastAsiaTheme="minorEastAsia" w:cstheme="minorEastAsia"/>
          <w:b w:val="0"/>
          <w:bCs w:val="0"/>
          <w:kern w:val="2"/>
          <w:sz w:val="24"/>
          <w:szCs w:val="24"/>
          <w:lang w:val="en-US" w:eastAsia="zh-CN" w:bidi="ar-SA"/>
        </w:rPr>
      </w:pPr>
    </w:p>
    <w:p w14:paraId="092AF64F">
      <w:pPr>
        <w:keepNext w:val="0"/>
        <w:keepLines w:val="0"/>
        <w:pageBreakBefore w:val="0"/>
        <w:widowControl w:val="0"/>
        <w:numPr>
          <w:ilvl w:val="0"/>
          <w:numId w:val="0"/>
        </w:numPr>
        <w:kinsoku/>
        <w:wordWrap/>
        <w:overflowPunct/>
        <w:topLinePunct w:val="0"/>
        <w:autoSpaceDE/>
        <w:autoSpaceDN/>
        <w:bidi w:val="0"/>
        <w:adjustRightInd w:val="0"/>
        <w:snapToGrid w:val="0"/>
        <w:spacing w:after="20" w:afterLines="20" w:line="288" w:lineRule="auto"/>
        <w:ind w:leftChars="0" w:firstLine="480" w:firstLineChars="200"/>
        <w:jc w:val="left"/>
        <w:textAlignment w:val="auto"/>
        <w:rPr>
          <w:rFonts w:hint="eastAsia" w:asciiTheme="minorEastAsia" w:hAnsiTheme="minorEastAsia" w:eastAsiaTheme="minorEastAsia" w:cstheme="minorEastAsia"/>
          <w:b w:val="0"/>
          <w:bCs w:val="0"/>
          <w:kern w:val="2"/>
          <w:sz w:val="24"/>
          <w:szCs w:val="24"/>
          <w:lang w:val="en-US" w:eastAsia="zh-CN" w:bidi="ar-SA"/>
        </w:rPr>
      </w:pPr>
    </w:p>
    <w:p w14:paraId="1451F3EA">
      <w:pPr>
        <w:keepNext w:val="0"/>
        <w:keepLines w:val="0"/>
        <w:pageBreakBefore w:val="0"/>
        <w:widowControl w:val="0"/>
        <w:numPr>
          <w:ilvl w:val="0"/>
          <w:numId w:val="0"/>
        </w:numPr>
        <w:kinsoku/>
        <w:wordWrap/>
        <w:overflowPunct/>
        <w:topLinePunct w:val="0"/>
        <w:autoSpaceDE/>
        <w:autoSpaceDN/>
        <w:bidi w:val="0"/>
        <w:adjustRightInd w:val="0"/>
        <w:snapToGrid w:val="0"/>
        <w:spacing w:after="20" w:afterLines="20" w:line="288" w:lineRule="auto"/>
        <w:ind w:leftChars="0" w:firstLine="480" w:firstLineChars="200"/>
        <w:jc w:val="left"/>
        <w:textAlignment w:val="auto"/>
        <w:rPr>
          <w:rFonts w:hint="eastAsia" w:asciiTheme="minorEastAsia" w:hAnsiTheme="minorEastAsia" w:eastAsiaTheme="minorEastAsia" w:cstheme="minorEastAsia"/>
          <w:b w:val="0"/>
          <w:bCs w:val="0"/>
          <w:kern w:val="2"/>
          <w:sz w:val="24"/>
          <w:szCs w:val="24"/>
          <w:lang w:val="en-US" w:eastAsia="zh-CN" w:bidi="ar-SA"/>
        </w:rPr>
      </w:pPr>
    </w:p>
    <w:p w14:paraId="1DBF987E">
      <w:pPr>
        <w:keepNext w:val="0"/>
        <w:keepLines w:val="0"/>
        <w:pageBreakBefore w:val="0"/>
        <w:widowControl w:val="0"/>
        <w:numPr>
          <w:ilvl w:val="0"/>
          <w:numId w:val="0"/>
        </w:numPr>
        <w:kinsoku/>
        <w:wordWrap/>
        <w:overflowPunct/>
        <w:topLinePunct w:val="0"/>
        <w:autoSpaceDE/>
        <w:autoSpaceDN/>
        <w:bidi w:val="0"/>
        <w:adjustRightInd w:val="0"/>
        <w:snapToGrid w:val="0"/>
        <w:spacing w:after="20" w:afterLines="20" w:line="288" w:lineRule="auto"/>
        <w:ind w:leftChars="0" w:firstLine="480" w:firstLineChars="200"/>
        <w:jc w:val="left"/>
        <w:textAlignment w:val="auto"/>
        <w:rPr>
          <w:rFonts w:hint="eastAsia" w:asciiTheme="minorEastAsia" w:hAnsiTheme="minorEastAsia" w:eastAsiaTheme="minorEastAsia" w:cstheme="minorEastAsia"/>
          <w:b w:val="0"/>
          <w:bCs w:val="0"/>
          <w:kern w:val="2"/>
          <w:sz w:val="24"/>
          <w:szCs w:val="24"/>
          <w:lang w:val="en-US" w:eastAsia="zh-CN" w:bidi="ar-SA"/>
        </w:rPr>
      </w:pPr>
    </w:p>
    <w:p w14:paraId="690E49E9">
      <w:pPr>
        <w:keepNext w:val="0"/>
        <w:keepLines w:val="0"/>
        <w:pageBreakBefore w:val="0"/>
        <w:widowControl w:val="0"/>
        <w:numPr>
          <w:ilvl w:val="0"/>
          <w:numId w:val="0"/>
        </w:numPr>
        <w:kinsoku/>
        <w:wordWrap/>
        <w:overflowPunct/>
        <w:topLinePunct w:val="0"/>
        <w:autoSpaceDE/>
        <w:autoSpaceDN/>
        <w:bidi w:val="0"/>
        <w:adjustRightInd w:val="0"/>
        <w:snapToGrid w:val="0"/>
        <w:spacing w:after="20" w:afterLines="20" w:line="288" w:lineRule="auto"/>
        <w:ind w:leftChars="0" w:firstLine="480" w:firstLineChars="200"/>
        <w:jc w:val="left"/>
        <w:textAlignment w:val="auto"/>
        <w:rPr>
          <w:rFonts w:hint="eastAsia" w:asciiTheme="minorEastAsia" w:hAnsiTheme="minorEastAsia" w:eastAsiaTheme="minorEastAsia" w:cstheme="minorEastAsia"/>
          <w:b w:val="0"/>
          <w:bCs w:val="0"/>
          <w:kern w:val="2"/>
          <w:sz w:val="24"/>
          <w:szCs w:val="24"/>
          <w:lang w:val="en-US" w:eastAsia="zh-CN" w:bidi="ar-SA"/>
        </w:rPr>
      </w:pPr>
    </w:p>
    <w:p w14:paraId="52FA62E3">
      <w:pPr>
        <w:keepNext w:val="0"/>
        <w:keepLines w:val="0"/>
        <w:pageBreakBefore w:val="0"/>
        <w:widowControl w:val="0"/>
        <w:numPr>
          <w:ilvl w:val="0"/>
          <w:numId w:val="0"/>
        </w:numPr>
        <w:kinsoku/>
        <w:wordWrap/>
        <w:overflowPunct/>
        <w:topLinePunct w:val="0"/>
        <w:autoSpaceDE/>
        <w:autoSpaceDN/>
        <w:bidi w:val="0"/>
        <w:adjustRightInd w:val="0"/>
        <w:snapToGrid w:val="0"/>
        <w:spacing w:after="20" w:afterLines="20" w:line="288" w:lineRule="auto"/>
        <w:ind w:leftChars="0" w:firstLine="480" w:firstLineChars="200"/>
        <w:jc w:val="left"/>
        <w:textAlignment w:val="auto"/>
        <w:rPr>
          <w:rFonts w:hint="eastAsia" w:asciiTheme="minorEastAsia" w:hAnsiTheme="minorEastAsia" w:eastAsiaTheme="minorEastAsia" w:cstheme="minorEastAsia"/>
          <w:b w:val="0"/>
          <w:bCs w:val="0"/>
          <w:kern w:val="2"/>
          <w:sz w:val="24"/>
          <w:szCs w:val="24"/>
          <w:lang w:val="en-US" w:eastAsia="zh-CN" w:bidi="ar-SA"/>
        </w:rPr>
      </w:pPr>
    </w:p>
    <w:bookmarkEnd w:id="24"/>
    <w:bookmarkEnd w:id="28"/>
    <w:bookmarkEnd w:id="29"/>
    <w:p w14:paraId="2C49EE99">
      <w:pPr>
        <w:pStyle w:val="42"/>
        <w:widowControl w:val="0"/>
        <w:numPr>
          <w:ilvl w:val="0"/>
          <w:numId w:val="0"/>
        </w:numPr>
        <w:adjustRightInd w:val="0"/>
        <w:snapToGrid w:val="0"/>
        <w:spacing w:before="36" w:after="36" w:afterLines="0" w:afterAutospacing="0" w:line="288" w:lineRule="auto"/>
        <w:jc w:val="both"/>
        <w:rPr>
          <w:rFonts w:hint="eastAsia" w:asciiTheme="minorEastAsia" w:hAnsiTheme="minorEastAsia" w:eastAsiaTheme="minorEastAsia" w:cstheme="minorEastAsia"/>
        </w:rPr>
      </w:pPr>
      <w:bookmarkStart w:id="51" w:name="系统不足与未来改进方向"/>
      <w:bookmarkStart w:id="52" w:name="第五章-教师课堂风格画像系统设计与实现"/>
      <w:bookmarkStart w:id="53" w:name="未来改进方向"/>
    </w:p>
    <w:bookmarkEnd w:id="1"/>
    <w:bookmarkEnd w:id="51"/>
    <w:bookmarkEnd w:id="52"/>
    <w:bookmarkEnd w:id="53"/>
    <w:sectPr>
      <w:footnotePr>
        <w:numRestart w:val="eachSect"/>
      </w:footnotePr>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86"/>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汉仪书宋二KW">
    <w:panose1 w:val="00020600040101010101"/>
    <w:charset w:val="86"/>
    <w:family w:val="auto"/>
    <w:pitch w:val="default"/>
    <w:sig w:usb0="A00002BF" w:usb1="18EF7CFA" w:usb2="00000016" w:usb3="00000000" w:csb0="00040000" w:csb1="00000000"/>
  </w:font>
  <w:font w:name="Optima">
    <w:panose1 w:val="02000503060000020004"/>
    <w:charset w:val="00"/>
    <w:family w:val="auto"/>
    <w:pitch w:val="default"/>
    <w:sig w:usb0="80000067" w:usb1="00000000" w:usb2="00000000" w:usb3="00000000" w:csb0="00000001" w:csb1="00000000"/>
  </w:font>
  <w:font w:name="等线">
    <w:altName w:val="汉仪中等线KW"/>
    <w:panose1 w:val="00000000000000000000"/>
    <w:charset w:val="00"/>
    <w:family w:val="auto"/>
    <w:pitch w:val="default"/>
    <w:sig w:usb0="00000000" w:usb1="00000000" w:usb2="00000000" w:usb3="00000000" w:csb0="00000000" w:csb1="00000000"/>
  </w:font>
  <w:font w:name="汉仪中等线KW">
    <w:panose1 w:val="01010104010101010101"/>
    <w:charset w:val="86"/>
    <w:family w:val="auto"/>
    <w:pitch w:val="default"/>
    <w:sig w:usb0="800002BF" w:usb1="004F7CFA" w:usb2="00000000" w:usb3="00000000" w:csb0="00040001" w:csb1="00000000"/>
  </w:font>
  <w:font w:name="Al Nile">
    <w:panose1 w:val="00000400000000000000"/>
    <w:charset w:val="00"/>
    <w:family w:val="auto"/>
    <w:pitch w:val="default"/>
    <w:sig w:usb0="00000003" w:usb1="00000000" w:usb2="00000000" w:usb3="00000000" w:csb0="00000001" w:csb1="00000000"/>
  </w:font>
  <w:font w:name="汉仪帅线体简">
    <w:panose1 w:val="00020600040101010101"/>
    <w:charset w:val="86"/>
    <w:family w:val="auto"/>
    <w:pitch w:val="default"/>
    <w:sig w:usb0="A00002BF" w:usb1="1ACF7CFA" w:usb2="00000016" w:usb3="00000000" w:csb0="0004009F" w:csb1="DFD70000"/>
  </w:font>
  <w:font w:name="Copperplate">
    <w:panose1 w:val="02000504000000020004"/>
    <w:charset w:val="00"/>
    <w:family w:val="auto"/>
    <w:pitch w:val="default"/>
    <w:sig w:usb0="80000067" w:usb1="00000000" w:usb2="00000000" w:usb3="00000000" w:csb0="20000111" w:csb1="40000000"/>
  </w:font>
  <w:font w:name="华文仿宋">
    <w:panose1 w:val="02010600040101010101"/>
    <w:charset w:val="86"/>
    <w:family w:val="auto"/>
    <w:pitch w:val="default"/>
    <w:sig w:usb0="00000287" w:usb1="080F0000" w:usb2="00000000" w:usb3="00000000" w:csb0="0004009F" w:csb1="DFD70000"/>
  </w:font>
  <w:font w:name="DejaVu Math TeX Gyre">
    <w:panose1 w:val="02000503000000000000"/>
    <w:charset w:val="00"/>
    <w:family w:val="auto"/>
    <w:pitch w:val="default"/>
    <w:sig w:usb0="A10000EF" w:usb1="4201F9EE" w:usb2="02000000" w:usb3="00000000" w:csb0="60000193" w:csb1="0DD40000"/>
  </w:font>
  <w:font w:name="冬青黑体简体中文">
    <w:panose1 w:val="020B0300000000000000"/>
    <w:charset w:val="86"/>
    <w:family w:val="auto"/>
    <w:pitch w:val="default"/>
    <w:sig w:usb0="A00002BF" w:usb1="1ACF7CFA" w:usb2="00000016" w:usb3="00000000" w:csb0="00060007" w:csb1="00000000"/>
  </w:font>
  <w:font w:name="Kingsoft Sign">
    <w:panose1 w:val="05050102010706020507"/>
    <w:charset w:val="00"/>
    <w:family w:val="auto"/>
    <w:pitch w:val="default"/>
    <w:sig w:usb0="00000000" w:usb1="10000000" w:usb2="00000000" w:usb3="00000000" w:csb0="00000001" w:csb1="00000000"/>
  </w:font>
  <w:font w:name="汉仪中黑KW">
    <w:panose1 w:val="00020600040101010101"/>
    <w:charset w:val="86"/>
    <w:family w:val="auto"/>
    <w:pitch w:val="default"/>
    <w:sig w:usb0="A00002BF" w:usb1="18EF7CFA" w:usb2="00000016" w:usb3="00000000" w:csb0="00040000" w:csb1="00000000"/>
  </w:font>
  <w:font w:name="儷宋 Pro">
    <w:panose1 w:val="02020300000000000000"/>
    <w:charset w:val="88"/>
    <w:family w:val="auto"/>
    <w:pitch w:val="default"/>
    <w:sig w:usb0="80000001" w:usb1="28091800" w:usb2="00000016" w:usb3="00000000" w:csb0="00100000" w:csb1="00000000"/>
  </w:font>
  <w:font w:name="宋体-简">
    <w:panose1 w:val="02010800040101010101"/>
    <w:charset w:val="86"/>
    <w:family w:val="auto"/>
    <w:pitch w:val="default"/>
    <w:sig w:usb0="00000001" w:usb1="080F0000" w:usb2="00000000" w:usb3="00000000" w:csb0="00040000" w:csb1="00000000"/>
  </w:font>
  <w:font w:name="Arial Unicode MS">
    <w:panose1 w:val="020B0604020202020204"/>
    <w:charset w:val="86"/>
    <w:family w:val="auto"/>
    <w:pitch w:val="default"/>
    <w:sig w:usb0="FFFFFFFF" w:usb1="E9FFFFFF" w:usb2="0000003F" w:usb3="00000000" w:csb0="603F01FF" w:csb1="FFFF0000"/>
  </w:font>
  <w:font w:name="Helvetica Neue">
    <w:panose1 w:val="02000503000000020004"/>
    <w:charset w:val="00"/>
    <w:family w:val="auto"/>
    <w:pitch w:val="default"/>
    <w:sig w:usb0="E50002FF" w:usb1="500079DB" w:usb2="00000010" w:usb3="00000000" w:csb0="0000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88" w:lineRule="auto"/>
      </w:pPr>
      <w:r>
        <w:separator/>
      </w:r>
    </w:p>
  </w:footnote>
  <w:footnote w:type="continuationSeparator" w:id="1">
    <w:p>
      <w:pPr>
        <w:spacing w:before="0" w:after="0" w:line="288"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D3EE112C"/>
    <w:multiLevelType w:val="singleLevel"/>
    <w:tmpl w:val="D3EE112C"/>
    <w:lvl w:ilvl="0" w:tentative="0">
      <w:start w:val="1"/>
      <w:numFmt w:val="decimal"/>
      <w:suff w:val="space"/>
      <w:lvlText w:val="%1."/>
      <w:lvlJc w:val="left"/>
    </w:lvl>
  </w:abstractNum>
  <w:abstractNum w:abstractNumId="1">
    <w:nsid w:val="DBB520A1"/>
    <w:multiLevelType w:val="singleLevel"/>
    <w:tmpl w:val="DBB520A1"/>
    <w:lvl w:ilvl="0" w:tentative="0">
      <w:start w:val="1"/>
      <w:numFmt w:val="decimal"/>
      <w:suff w:val="nothing"/>
      <w:lvlText w:val="（%1）"/>
      <w:lvlJc w:val="left"/>
    </w:lvl>
  </w:abstractNum>
  <w:abstractNum w:abstractNumId="2">
    <w:nsid w:val="E7ED01C5"/>
    <w:multiLevelType w:val="singleLevel"/>
    <w:tmpl w:val="E7ED01C5"/>
    <w:lvl w:ilvl="0" w:tentative="0">
      <w:start w:val="2"/>
      <w:numFmt w:val="decimal"/>
      <w:suff w:val="space"/>
      <w:lvlText w:val="%1."/>
      <w:lvlJc w:val="left"/>
    </w:lvl>
  </w:abstractNum>
  <w:abstractNum w:abstractNumId="3">
    <w:nsid w:val="F6D75DB0"/>
    <w:multiLevelType w:val="singleLevel"/>
    <w:tmpl w:val="F6D75DB0"/>
    <w:lvl w:ilvl="0" w:tentative="0">
      <w:start w:val="1"/>
      <w:numFmt w:val="decimal"/>
      <w:suff w:val="space"/>
      <w:lvlText w:val="%1."/>
      <w:lvlJc w:val="left"/>
    </w:lvl>
  </w:abstractNum>
  <w:abstractNum w:abstractNumId="4">
    <w:nsid w:val="F9B7DDEF"/>
    <w:multiLevelType w:val="singleLevel"/>
    <w:tmpl w:val="F9B7DDEF"/>
    <w:lvl w:ilvl="0" w:tentative="0">
      <w:start w:val="1"/>
      <w:numFmt w:val="decimal"/>
      <w:suff w:val="space"/>
      <w:lvlText w:val="%1."/>
      <w:lvlJc w:val="left"/>
    </w:lvl>
  </w:abstractNum>
  <w:abstractNum w:abstractNumId="5">
    <w:nsid w:val="5FFD3371"/>
    <w:multiLevelType w:val="singleLevel"/>
    <w:tmpl w:val="5FFD3371"/>
    <w:lvl w:ilvl="0" w:tentative="0">
      <w:start w:val="1"/>
      <w:numFmt w:val="chineseCounting"/>
      <w:suff w:val="nothing"/>
      <w:lvlText w:val="（%1）"/>
      <w:lvlJc w:val="left"/>
      <w:rPr>
        <w:rFonts w:hint="eastAsia"/>
      </w:rPr>
    </w:lvl>
  </w:abstractNum>
  <w:num w:numId="1">
    <w:abstractNumId w:val="1"/>
  </w:num>
  <w:num w:numId="2">
    <w:abstractNumId w:val="4"/>
  </w:num>
  <w:num w:numId="3">
    <w:abstractNumId w:val="0"/>
  </w:num>
  <w:num w:numId="4">
    <w:abstractNumId w:val="5"/>
  </w:num>
  <w:num w:numId="5">
    <w:abstractNumId w:val="3"/>
  </w:num>
  <w:num w:numId="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52"/>
  <w:embedSystemFonts/>
  <w:bordersDoNotSurroundHeader w:val="0"/>
  <w:bordersDoNotSurroundFooter w:val="0"/>
  <w:doNotTrackMoves/>
  <w:documentProtection w:enforcement="0"/>
  <w:defaultTabStop w:val="720"/>
  <w:drawingGridHorizontalSpacing w:val="360"/>
  <w:drawingGridVerticalSpacing w:val="360"/>
  <w:displayHorizontalDrawingGridEvery w:val="1"/>
  <w:displayVerticalDrawingGridEvery w:val="1"/>
  <w:noPunctuationKerning w:val="1"/>
  <w:characterSpacingControl w:val="doNotCompress"/>
  <w:footnotePr>
    <w:numRestart w:val="eachSect"/>
    <w:footnote w:id="0"/>
    <w:footnote w:id="1"/>
  </w:footnotePr>
  <w:endnotePr>
    <w:endnote w:id="0"/>
    <w:endnote w:id="1"/>
  </w:endnotePr>
  <w:compat>
    <w:doNotExpandShiftReturn/>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6FFE9C3"/>
    <w:rsid w:val="0A3B1165"/>
    <w:rsid w:val="12EF40A5"/>
    <w:rsid w:val="15FB32D0"/>
    <w:rsid w:val="17D5BFB9"/>
    <w:rsid w:val="19FFEFD7"/>
    <w:rsid w:val="1B7B8BD4"/>
    <w:rsid w:val="1BFF82C4"/>
    <w:rsid w:val="1CFC40C8"/>
    <w:rsid w:val="1D4F1358"/>
    <w:rsid w:val="1DC997C5"/>
    <w:rsid w:val="1EDDF5E3"/>
    <w:rsid w:val="1EFF16DD"/>
    <w:rsid w:val="1F595B1A"/>
    <w:rsid w:val="1F7AD246"/>
    <w:rsid w:val="1F7D5C33"/>
    <w:rsid w:val="1F9F3ADF"/>
    <w:rsid w:val="1FB7B135"/>
    <w:rsid w:val="1FF782EB"/>
    <w:rsid w:val="22BF9CAD"/>
    <w:rsid w:val="25DF7274"/>
    <w:rsid w:val="25EB31F6"/>
    <w:rsid w:val="265D0B74"/>
    <w:rsid w:val="269FDEF3"/>
    <w:rsid w:val="27F7E55B"/>
    <w:rsid w:val="27F944E5"/>
    <w:rsid w:val="287B3ABD"/>
    <w:rsid w:val="29BF207A"/>
    <w:rsid w:val="29BF6AC6"/>
    <w:rsid w:val="2B6CA2AD"/>
    <w:rsid w:val="2C6CE000"/>
    <w:rsid w:val="2D6BC23C"/>
    <w:rsid w:val="2D87E004"/>
    <w:rsid w:val="2DE7FE9D"/>
    <w:rsid w:val="2F5763CD"/>
    <w:rsid w:val="2F59C57B"/>
    <w:rsid w:val="2F8FB21F"/>
    <w:rsid w:val="2FBB2B0C"/>
    <w:rsid w:val="307F7CC4"/>
    <w:rsid w:val="32FFDDCE"/>
    <w:rsid w:val="33AAB87D"/>
    <w:rsid w:val="33F75101"/>
    <w:rsid w:val="34F161D9"/>
    <w:rsid w:val="34FEBD70"/>
    <w:rsid w:val="3587EC66"/>
    <w:rsid w:val="35BB5570"/>
    <w:rsid w:val="35ED36BB"/>
    <w:rsid w:val="35FFB0A9"/>
    <w:rsid w:val="372F1BE8"/>
    <w:rsid w:val="37DB108B"/>
    <w:rsid w:val="37EF3DA5"/>
    <w:rsid w:val="37FC5D4B"/>
    <w:rsid w:val="385BC1AC"/>
    <w:rsid w:val="39FBC56B"/>
    <w:rsid w:val="3ABF188A"/>
    <w:rsid w:val="3B17FACB"/>
    <w:rsid w:val="3B771378"/>
    <w:rsid w:val="3BBAD291"/>
    <w:rsid w:val="3BCDFF54"/>
    <w:rsid w:val="3BDAE20E"/>
    <w:rsid w:val="3BEAFC54"/>
    <w:rsid w:val="3BEC8BB9"/>
    <w:rsid w:val="3BF2312B"/>
    <w:rsid w:val="3BFE716F"/>
    <w:rsid w:val="3CFECDDC"/>
    <w:rsid w:val="3D3BBF09"/>
    <w:rsid w:val="3DC302FC"/>
    <w:rsid w:val="3DC3D52F"/>
    <w:rsid w:val="3DFE6746"/>
    <w:rsid w:val="3E682E89"/>
    <w:rsid w:val="3EA9556F"/>
    <w:rsid w:val="3EAF0905"/>
    <w:rsid w:val="3EFA7C76"/>
    <w:rsid w:val="3F4AD683"/>
    <w:rsid w:val="3F4B1F42"/>
    <w:rsid w:val="3F5D6087"/>
    <w:rsid w:val="3F5EC7F7"/>
    <w:rsid w:val="3F5FD3B1"/>
    <w:rsid w:val="3F631525"/>
    <w:rsid w:val="3FC7C6CB"/>
    <w:rsid w:val="3FDB98C7"/>
    <w:rsid w:val="3FDFBF48"/>
    <w:rsid w:val="3FF5C656"/>
    <w:rsid w:val="3FF8247F"/>
    <w:rsid w:val="3FFDBBD7"/>
    <w:rsid w:val="3FFF2AC5"/>
    <w:rsid w:val="3FFF6325"/>
    <w:rsid w:val="3FFFE466"/>
    <w:rsid w:val="457FFDF6"/>
    <w:rsid w:val="46FB80C2"/>
    <w:rsid w:val="47FD0E85"/>
    <w:rsid w:val="47FD6DB4"/>
    <w:rsid w:val="48FFEE9C"/>
    <w:rsid w:val="49F511A3"/>
    <w:rsid w:val="4AFF04AE"/>
    <w:rsid w:val="4BFEBD0A"/>
    <w:rsid w:val="4C741413"/>
    <w:rsid w:val="4CEDDB5F"/>
    <w:rsid w:val="4D6E5CC0"/>
    <w:rsid w:val="4DFE4790"/>
    <w:rsid w:val="4F4B3EB6"/>
    <w:rsid w:val="4F579CD0"/>
    <w:rsid w:val="4F66B350"/>
    <w:rsid w:val="4F8F59CA"/>
    <w:rsid w:val="4FB7A09E"/>
    <w:rsid w:val="4FDC1674"/>
    <w:rsid w:val="4FFF0A60"/>
    <w:rsid w:val="51FF9AE5"/>
    <w:rsid w:val="52EFDD98"/>
    <w:rsid w:val="537F66FB"/>
    <w:rsid w:val="53FE3FCA"/>
    <w:rsid w:val="53FE8B77"/>
    <w:rsid w:val="563BEEEA"/>
    <w:rsid w:val="56FB68C3"/>
    <w:rsid w:val="577F8B9A"/>
    <w:rsid w:val="57A3EFC3"/>
    <w:rsid w:val="57D5FD18"/>
    <w:rsid w:val="57EE3D30"/>
    <w:rsid w:val="57EFD2E2"/>
    <w:rsid w:val="57F4AAE3"/>
    <w:rsid w:val="57F908B2"/>
    <w:rsid w:val="57FE81DB"/>
    <w:rsid w:val="57FFF844"/>
    <w:rsid w:val="59DB8558"/>
    <w:rsid w:val="59DF6FDC"/>
    <w:rsid w:val="59FFD4EE"/>
    <w:rsid w:val="5A7F2DF9"/>
    <w:rsid w:val="5ACF90DB"/>
    <w:rsid w:val="5AE79CE8"/>
    <w:rsid w:val="5B7DAD86"/>
    <w:rsid w:val="5BBF316E"/>
    <w:rsid w:val="5BFC0FD7"/>
    <w:rsid w:val="5BFD79D4"/>
    <w:rsid w:val="5BFFC222"/>
    <w:rsid w:val="5CBFF43B"/>
    <w:rsid w:val="5CF59D80"/>
    <w:rsid w:val="5CFBCCDB"/>
    <w:rsid w:val="5D1F52D5"/>
    <w:rsid w:val="5DEA7A5C"/>
    <w:rsid w:val="5DEE1BE5"/>
    <w:rsid w:val="5DFB1390"/>
    <w:rsid w:val="5DFB21A1"/>
    <w:rsid w:val="5DFF3ED6"/>
    <w:rsid w:val="5DFF4582"/>
    <w:rsid w:val="5DFF540D"/>
    <w:rsid w:val="5EBAB26E"/>
    <w:rsid w:val="5EC3C5A7"/>
    <w:rsid w:val="5EDF1077"/>
    <w:rsid w:val="5EF658F1"/>
    <w:rsid w:val="5EFF12EC"/>
    <w:rsid w:val="5F25C098"/>
    <w:rsid w:val="5FBBC6F2"/>
    <w:rsid w:val="5FC7D171"/>
    <w:rsid w:val="5FD3E1D0"/>
    <w:rsid w:val="5FDE12EC"/>
    <w:rsid w:val="5FEC971E"/>
    <w:rsid w:val="5FFB3CDB"/>
    <w:rsid w:val="5FFEADB9"/>
    <w:rsid w:val="5FFF0B2B"/>
    <w:rsid w:val="5FFF8C7C"/>
    <w:rsid w:val="62E2777E"/>
    <w:rsid w:val="63884E08"/>
    <w:rsid w:val="63BB12A5"/>
    <w:rsid w:val="63D64F7A"/>
    <w:rsid w:val="63F61709"/>
    <w:rsid w:val="63FEDAAB"/>
    <w:rsid w:val="65F7DD51"/>
    <w:rsid w:val="677D8AC7"/>
    <w:rsid w:val="6797764A"/>
    <w:rsid w:val="67BD9F1A"/>
    <w:rsid w:val="67ECE8A4"/>
    <w:rsid w:val="67FF0430"/>
    <w:rsid w:val="69EB620D"/>
    <w:rsid w:val="6A33657A"/>
    <w:rsid w:val="6AFF7B8D"/>
    <w:rsid w:val="6AFF8DFA"/>
    <w:rsid w:val="6B328FA4"/>
    <w:rsid w:val="6B6F3937"/>
    <w:rsid w:val="6BBD3655"/>
    <w:rsid w:val="6BDBDD08"/>
    <w:rsid w:val="6BDFF070"/>
    <w:rsid w:val="6BEE149B"/>
    <w:rsid w:val="6BEF8C9A"/>
    <w:rsid w:val="6BF755FF"/>
    <w:rsid w:val="6BFB170C"/>
    <w:rsid w:val="6BFF7A72"/>
    <w:rsid w:val="6CF725AC"/>
    <w:rsid w:val="6D970298"/>
    <w:rsid w:val="6D9F4796"/>
    <w:rsid w:val="6DCF0FEC"/>
    <w:rsid w:val="6DF7CE94"/>
    <w:rsid w:val="6DFF0DD6"/>
    <w:rsid w:val="6DFF691E"/>
    <w:rsid w:val="6EE150DF"/>
    <w:rsid w:val="6EEF05F2"/>
    <w:rsid w:val="6EF769D4"/>
    <w:rsid w:val="6EFFB218"/>
    <w:rsid w:val="6F1FEA8A"/>
    <w:rsid w:val="6F65DDFE"/>
    <w:rsid w:val="6F6AD8CC"/>
    <w:rsid w:val="6F7D56E9"/>
    <w:rsid w:val="6F7DA410"/>
    <w:rsid w:val="6F9FA30C"/>
    <w:rsid w:val="6FB50A30"/>
    <w:rsid w:val="6FBFB6C0"/>
    <w:rsid w:val="6FDF64F2"/>
    <w:rsid w:val="6FE31EC8"/>
    <w:rsid w:val="6FE990C9"/>
    <w:rsid w:val="6FEF991C"/>
    <w:rsid w:val="6FF46EF8"/>
    <w:rsid w:val="6FF7577A"/>
    <w:rsid w:val="6FF99780"/>
    <w:rsid w:val="6FF9CFA9"/>
    <w:rsid w:val="6FFA2402"/>
    <w:rsid w:val="6FFBE67A"/>
    <w:rsid w:val="6FFD4CC1"/>
    <w:rsid w:val="6FFDC962"/>
    <w:rsid w:val="6FFDFE10"/>
    <w:rsid w:val="6FFF6BFF"/>
    <w:rsid w:val="6FFF9E89"/>
    <w:rsid w:val="71EDD651"/>
    <w:rsid w:val="723FEB49"/>
    <w:rsid w:val="72BFCC23"/>
    <w:rsid w:val="72E98D4B"/>
    <w:rsid w:val="72FF5897"/>
    <w:rsid w:val="735D7EF5"/>
    <w:rsid w:val="735FAE11"/>
    <w:rsid w:val="7377AEDC"/>
    <w:rsid w:val="737D2D90"/>
    <w:rsid w:val="739D3733"/>
    <w:rsid w:val="73BBC8E9"/>
    <w:rsid w:val="73E9B5E3"/>
    <w:rsid w:val="73EF17EE"/>
    <w:rsid w:val="73F5B454"/>
    <w:rsid w:val="74B77796"/>
    <w:rsid w:val="74B78C74"/>
    <w:rsid w:val="74BCFB4B"/>
    <w:rsid w:val="74DDA7A7"/>
    <w:rsid w:val="753B0269"/>
    <w:rsid w:val="75D7E70C"/>
    <w:rsid w:val="75DF2963"/>
    <w:rsid w:val="75FAC672"/>
    <w:rsid w:val="75FFD238"/>
    <w:rsid w:val="76A9C203"/>
    <w:rsid w:val="76FD563E"/>
    <w:rsid w:val="772F9352"/>
    <w:rsid w:val="773DEA5C"/>
    <w:rsid w:val="774E45C7"/>
    <w:rsid w:val="774F81F6"/>
    <w:rsid w:val="77759D0A"/>
    <w:rsid w:val="777EA75A"/>
    <w:rsid w:val="777F8C45"/>
    <w:rsid w:val="778F6338"/>
    <w:rsid w:val="77AC44D6"/>
    <w:rsid w:val="77AFEA51"/>
    <w:rsid w:val="77B3C195"/>
    <w:rsid w:val="77BF57A1"/>
    <w:rsid w:val="77BF65D7"/>
    <w:rsid w:val="77CCF46D"/>
    <w:rsid w:val="77CE21E1"/>
    <w:rsid w:val="77D9FB7B"/>
    <w:rsid w:val="77DB0D84"/>
    <w:rsid w:val="77E89A77"/>
    <w:rsid w:val="77E98E82"/>
    <w:rsid w:val="77EF1837"/>
    <w:rsid w:val="77EF6D20"/>
    <w:rsid w:val="77EFA190"/>
    <w:rsid w:val="77EFC642"/>
    <w:rsid w:val="77F65C40"/>
    <w:rsid w:val="77F8218B"/>
    <w:rsid w:val="77FB0DC1"/>
    <w:rsid w:val="77FD3393"/>
    <w:rsid w:val="77FD3E93"/>
    <w:rsid w:val="77FDB68F"/>
    <w:rsid w:val="77FF6DEE"/>
    <w:rsid w:val="789F408F"/>
    <w:rsid w:val="78CB2FDB"/>
    <w:rsid w:val="795C8275"/>
    <w:rsid w:val="797BC95E"/>
    <w:rsid w:val="79AE3826"/>
    <w:rsid w:val="79BE2565"/>
    <w:rsid w:val="79F7B752"/>
    <w:rsid w:val="7A717774"/>
    <w:rsid w:val="7ADFFA5E"/>
    <w:rsid w:val="7AEFC140"/>
    <w:rsid w:val="7AFF6B1D"/>
    <w:rsid w:val="7AFFC47F"/>
    <w:rsid w:val="7B3C949D"/>
    <w:rsid w:val="7B3D69D4"/>
    <w:rsid w:val="7B3F2A7D"/>
    <w:rsid w:val="7B4F6DA5"/>
    <w:rsid w:val="7B6C1EAB"/>
    <w:rsid w:val="7B9F624F"/>
    <w:rsid w:val="7BAFD54F"/>
    <w:rsid w:val="7BAFE783"/>
    <w:rsid w:val="7BB6B9F3"/>
    <w:rsid w:val="7BBBFFC2"/>
    <w:rsid w:val="7BBF8904"/>
    <w:rsid w:val="7BCFA03A"/>
    <w:rsid w:val="7BCFBDD9"/>
    <w:rsid w:val="7BD7ED4F"/>
    <w:rsid w:val="7BE2764E"/>
    <w:rsid w:val="7BECB80F"/>
    <w:rsid w:val="7BEE60AE"/>
    <w:rsid w:val="7BEF1883"/>
    <w:rsid w:val="7BFBC8CD"/>
    <w:rsid w:val="7BFE6742"/>
    <w:rsid w:val="7BFF5C0D"/>
    <w:rsid w:val="7BFF7099"/>
    <w:rsid w:val="7BFFB9C4"/>
    <w:rsid w:val="7CA600A8"/>
    <w:rsid w:val="7CBBF72C"/>
    <w:rsid w:val="7CE712C1"/>
    <w:rsid w:val="7CEF365E"/>
    <w:rsid w:val="7D3F5429"/>
    <w:rsid w:val="7D77C85C"/>
    <w:rsid w:val="7D7B24B7"/>
    <w:rsid w:val="7D7F1B55"/>
    <w:rsid w:val="7D978A76"/>
    <w:rsid w:val="7DBBBB5D"/>
    <w:rsid w:val="7DBF3EA7"/>
    <w:rsid w:val="7DBF7278"/>
    <w:rsid w:val="7DBFE13C"/>
    <w:rsid w:val="7DEE2117"/>
    <w:rsid w:val="7DF7564E"/>
    <w:rsid w:val="7DFBBB18"/>
    <w:rsid w:val="7DFBFE8B"/>
    <w:rsid w:val="7DFD8942"/>
    <w:rsid w:val="7DFE9184"/>
    <w:rsid w:val="7DFF2DF9"/>
    <w:rsid w:val="7DFF7B2A"/>
    <w:rsid w:val="7E376DF2"/>
    <w:rsid w:val="7E5DB018"/>
    <w:rsid w:val="7E5F4DCB"/>
    <w:rsid w:val="7E7F8096"/>
    <w:rsid w:val="7E9F059B"/>
    <w:rsid w:val="7EB5ACA0"/>
    <w:rsid w:val="7EB9277C"/>
    <w:rsid w:val="7EBF197C"/>
    <w:rsid w:val="7EBF3292"/>
    <w:rsid w:val="7EDD6A1E"/>
    <w:rsid w:val="7EDE5A24"/>
    <w:rsid w:val="7EE77DC6"/>
    <w:rsid w:val="7EEF07B5"/>
    <w:rsid w:val="7EF79A5C"/>
    <w:rsid w:val="7EFF5351"/>
    <w:rsid w:val="7EFF7ACF"/>
    <w:rsid w:val="7F1747A7"/>
    <w:rsid w:val="7F1D1669"/>
    <w:rsid w:val="7F2E47C1"/>
    <w:rsid w:val="7F2E7B1A"/>
    <w:rsid w:val="7F4F5995"/>
    <w:rsid w:val="7F6F61B0"/>
    <w:rsid w:val="7F7DEB13"/>
    <w:rsid w:val="7F950E9F"/>
    <w:rsid w:val="7F9A6E0A"/>
    <w:rsid w:val="7F9F9AE6"/>
    <w:rsid w:val="7FA501A2"/>
    <w:rsid w:val="7FA759C8"/>
    <w:rsid w:val="7FAE3F90"/>
    <w:rsid w:val="7FB2026D"/>
    <w:rsid w:val="7FB36B7F"/>
    <w:rsid w:val="7FB710BE"/>
    <w:rsid w:val="7FBB6FD6"/>
    <w:rsid w:val="7FBF2A90"/>
    <w:rsid w:val="7FBF749F"/>
    <w:rsid w:val="7FBFFA37"/>
    <w:rsid w:val="7FC87FE8"/>
    <w:rsid w:val="7FCD459D"/>
    <w:rsid w:val="7FCF3C66"/>
    <w:rsid w:val="7FD6D81C"/>
    <w:rsid w:val="7FDB2E01"/>
    <w:rsid w:val="7FDE8619"/>
    <w:rsid w:val="7FDFBE27"/>
    <w:rsid w:val="7FDFC1C4"/>
    <w:rsid w:val="7FE7D2B1"/>
    <w:rsid w:val="7FEB0648"/>
    <w:rsid w:val="7FEB6123"/>
    <w:rsid w:val="7FEFD5DF"/>
    <w:rsid w:val="7FF2F1C4"/>
    <w:rsid w:val="7FF364F5"/>
    <w:rsid w:val="7FF7E7F0"/>
    <w:rsid w:val="7FFB853F"/>
    <w:rsid w:val="7FFD1583"/>
    <w:rsid w:val="7FFD1C2D"/>
    <w:rsid w:val="7FFD7EBE"/>
    <w:rsid w:val="7FFEFBCD"/>
    <w:rsid w:val="7FFF11CE"/>
    <w:rsid w:val="7FFF3273"/>
    <w:rsid w:val="7FFFEC8A"/>
    <w:rsid w:val="87FE8FE7"/>
    <w:rsid w:val="8DE73760"/>
    <w:rsid w:val="8F7B9FC6"/>
    <w:rsid w:val="8FFC72B8"/>
    <w:rsid w:val="93A6113C"/>
    <w:rsid w:val="97692907"/>
    <w:rsid w:val="97E1EC50"/>
    <w:rsid w:val="983FFF37"/>
    <w:rsid w:val="99DFF2AE"/>
    <w:rsid w:val="9B2FB185"/>
    <w:rsid w:val="9BB93FE4"/>
    <w:rsid w:val="9BBCDD8A"/>
    <w:rsid w:val="9BF454A3"/>
    <w:rsid w:val="9BFF43C6"/>
    <w:rsid w:val="9BFF55A0"/>
    <w:rsid w:val="9C9F3834"/>
    <w:rsid w:val="9D57A930"/>
    <w:rsid w:val="9D7F328F"/>
    <w:rsid w:val="9DDF046D"/>
    <w:rsid w:val="9DFB46F9"/>
    <w:rsid w:val="9E7F5895"/>
    <w:rsid w:val="9ED9999B"/>
    <w:rsid w:val="9EFD0CB2"/>
    <w:rsid w:val="9F7D69EE"/>
    <w:rsid w:val="9F7EBF71"/>
    <w:rsid w:val="9FB71AF4"/>
    <w:rsid w:val="9FBF390D"/>
    <w:rsid w:val="9FCBE8E3"/>
    <w:rsid w:val="9FDDC967"/>
    <w:rsid w:val="9FEEF989"/>
    <w:rsid w:val="9FF7E478"/>
    <w:rsid w:val="A3E990AE"/>
    <w:rsid w:val="A4FFD1E3"/>
    <w:rsid w:val="A5DD2EAE"/>
    <w:rsid w:val="A6FC7501"/>
    <w:rsid w:val="A91773E0"/>
    <w:rsid w:val="AA5761F3"/>
    <w:rsid w:val="ABFD9AB0"/>
    <w:rsid w:val="AC2F5931"/>
    <w:rsid w:val="AD7F3D39"/>
    <w:rsid w:val="ADBFDE22"/>
    <w:rsid w:val="AEDB874C"/>
    <w:rsid w:val="AEF67687"/>
    <w:rsid w:val="AEFD8D83"/>
    <w:rsid w:val="AF7571AF"/>
    <w:rsid w:val="AFF7291A"/>
    <w:rsid w:val="AFF99ED8"/>
    <w:rsid w:val="AFFC31E8"/>
    <w:rsid w:val="B0393813"/>
    <w:rsid w:val="B2BF7368"/>
    <w:rsid w:val="B34DB443"/>
    <w:rsid w:val="B3D967BD"/>
    <w:rsid w:val="B47F22E7"/>
    <w:rsid w:val="B5779B25"/>
    <w:rsid w:val="B59D05E3"/>
    <w:rsid w:val="B5FD72A5"/>
    <w:rsid w:val="B5FF066C"/>
    <w:rsid w:val="B5FFA37E"/>
    <w:rsid w:val="B5FFB209"/>
    <w:rsid w:val="B75F849A"/>
    <w:rsid w:val="B7A6C30D"/>
    <w:rsid w:val="B7CD85C2"/>
    <w:rsid w:val="B7FD76E0"/>
    <w:rsid w:val="B7FF62E8"/>
    <w:rsid w:val="B8B226E9"/>
    <w:rsid w:val="B97934A3"/>
    <w:rsid w:val="B9FFAC7E"/>
    <w:rsid w:val="BA675F8E"/>
    <w:rsid w:val="BA7F0B0D"/>
    <w:rsid w:val="BADBCF35"/>
    <w:rsid w:val="BAE9E8B4"/>
    <w:rsid w:val="BAFF36EF"/>
    <w:rsid w:val="BB1F7AA4"/>
    <w:rsid w:val="BB997FCA"/>
    <w:rsid w:val="BBAFAD68"/>
    <w:rsid w:val="BBCDC8C0"/>
    <w:rsid w:val="BBDFA2E6"/>
    <w:rsid w:val="BBE63948"/>
    <w:rsid w:val="BBFBB312"/>
    <w:rsid w:val="BBFDAE8D"/>
    <w:rsid w:val="BBFF469C"/>
    <w:rsid w:val="BC5F0A98"/>
    <w:rsid w:val="BCFBFFF3"/>
    <w:rsid w:val="BD66A598"/>
    <w:rsid w:val="BD9EC4F9"/>
    <w:rsid w:val="BDBDA852"/>
    <w:rsid w:val="BDFF012E"/>
    <w:rsid w:val="BDFF139D"/>
    <w:rsid w:val="BE1905D7"/>
    <w:rsid w:val="BE3EE0D4"/>
    <w:rsid w:val="BE6DCBA8"/>
    <w:rsid w:val="BE7B4E58"/>
    <w:rsid w:val="BEEFDFAC"/>
    <w:rsid w:val="BEF1779F"/>
    <w:rsid w:val="BF1E784F"/>
    <w:rsid w:val="BF3FBF33"/>
    <w:rsid w:val="BF7E20CE"/>
    <w:rsid w:val="BF9E1894"/>
    <w:rsid w:val="BF9F0184"/>
    <w:rsid w:val="BF9F3A2A"/>
    <w:rsid w:val="BFBD2BA6"/>
    <w:rsid w:val="BFBE9FDA"/>
    <w:rsid w:val="BFD91270"/>
    <w:rsid w:val="BFDFCA74"/>
    <w:rsid w:val="BFEF1E9C"/>
    <w:rsid w:val="BFEF2B64"/>
    <w:rsid w:val="BFF4B50D"/>
    <w:rsid w:val="BFF7F50A"/>
    <w:rsid w:val="BFFED307"/>
    <w:rsid w:val="BFFED927"/>
    <w:rsid w:val="BFFFAFA9"/>
    <w:rsid w:val="BFFFE740"/>
    <w:rsid w:val="CB631AC6"/>
    <w:rsid w:val="CBFF21D7"/>
    <w:rsid w:val="CBFF3D39"/>
    <w:rsid w:val="CBFFFBC3"/>
    <w:rsid w:val="CD3F17B5"/>
    <w:rsid w:val="CDFE648E"/>
    <w:rsid w:val="CE6F8A39"/>
    <w:rsid w:val="CEBC788B"/>
    <w:rsid w:val="CF3D49BF"/>
    <w:rsid w:val="CF7E22E4"/>
    <w:rsid w:val="CFBF9DE6"/>
    <w:rsid w:val="CFFE0003"/>
    <w:rsid w:val="CFFF3AB7"/>
    <w:rsid w:val="CFFFA7BE"/>
    <w:rsid w:val="CFFFE599"/>
    <w:rsid w:val="D36772C7"/>
    <w:rsid w:val="D5FF275F"/>
    <w:rsid w:val="D5FF62B6"/>
    <w:rsid w:val="D6CEA470"/>
    <w:rsid w:val="D6DD71D3"/>
    <w:rsid w:val="D6ED5F0F"/>
    <w:rsid w:val="D6FB84A5"/>
    <w:rsid w:val="D6FFD0D7"/>
    <w:rsid w:val="D6FFDB61"/>
    <w:rsid w:val="D7522ED0"/>
    <w:rsid w:val="D7654D0A"/>
    <w:rsid w:val="D7BC6166"/>
    <w:rsid w:val="D7CB49D3"/>
    <w:rsid w:val="D7E591F5"/>
    <w:rsid w:val="D7FE6F11"/>
    <w:rsid w:val="D8FF86E2"/>
    <w:rsid w:val="DA3F2B31"/>
    <w:rsid w:val="DAC93527"/>
    <w:rsid w:val="DADDA28C"/>
    <w:rsid w:val="DAFBCA55"/>
    <w:rsid w:val="DB6E811A"/>
    <w:rsid w:val="DB7E1915"/>
    <w:rsid w:val="DBB73AF5"/>
    <w:rsid w:val="DBEB84D1"/>
    <w:rsid w:val="DBF75AC7"/>
    <w:rsid w:val="DBFBC35C"/>
    <w:rsid w:val="DBFFB917"/>
    <w:rsid w:val="DC4A0345"/>
    <w:rsid w:val="DC4F7D56"/>
    <w:rsid w:val="DC7F321F"/>
    <w:rsid w:val="DD771DC5"/>
    <w:rsid w:val="DDBAD9C4"/>
    <w:rsid w:val="DDFD9C1A"/>
    <w:rsid w:val="DDFEBDFA"/>
    <w:rsid w:val="DE4F7DFE"/>
    <w:rsid w:val="DE6F72F2"/>
    <w:rsid w:val="DEBFD892"/>
    <w:rsid w:val="DED77359"/>
    <w:rsid w:val="DEDDBAE4"/>
    <w:rsid w:val="DEF3ADE9"/>
    <w:rsid w:val="DEFCF406"/>
    <w:rsid w:val="DF60ABEA"/>
    <w:rsid w:val="DF773882"/>
    <w:rsid w:val="DF7BA604"/>
    <w:rsid w:val="DFAFCCC8"/>
    <w:rsid w:val="DFB924A5"/>
    <w:rsid w:val="DFBB1C3C"/>
    <w:rsid w:val="DFDB02D0"/>
    <w:rsid w:val="DFE3C788"/>
    <w:rsid w:val="DFEFF121"/>
    <w:rsid w:val="DFF25AEA"/>
    <w:rsid w:val="DFFFA2C3"/>
    <w:rsid w:val="E14F57B7"/>
    <w:rsid w:val="E17BC6EB"/>
    <w:rsid w:val="E1DE9988"/>
    <w:rsid w:val="E21F51AB"/>
    <w:rsid w:val="E2B4E00A"/>
    <w:rsid w:val="E3C02E68"/>
    <w:rsid w:val="E49FA933"/>
    <w:rsid w:val="E5772B16"/>
    <w:rsid w:val="E6B75E72"/>
    <w:rsid w:val="E6B94B0F"/>
    <w:rsid w:val="E6D9C3D3"/>
    <w:rsid w:val="E6EA07AF"/>
    <w:rsid w:val="E6FD2410"/>
    <w:rsid w:val="E717B4D0"/>
    <w:rsid w:val="E7755168"/>
    <w:rsid w:val="E7B201D2"/>
    <w:rsid w:val="E7DED80F"/>
    <w:rsid w:val="E7DF42CE"/>
    <w:rsid w:val="E7FF9AAC"/>
    <w:rsid w:val="E9BF12BE"/>
    <w:rsid w:val="E9EB88DF"/>
    <w:rsid w:val="E9EFA9E4"/>
    <w:rsid w:val="E9F5AF01"/>
    <w:rsid w:val="EAFFC1D5"/>
    <w:rsid w:val="EB7F5993"/>
    <w:rsid w:val="EBB700D2"/>
    <w:rsid w:val="EBC79D30"/>
    <w:rsid w:val="EBDD5A27"/>
    <w:rsid w:val="EBED27D6"/>
    <w:rsid w:val="EBFF2971"/>
    <w:rsid w:val="ED7FF42D"/>
    <w:rsid w:val="EDE50F65"/>
    <w:rsid w:val="EDFB7D7C"/>
    <w:rsid w:val="EDFDC025"/>
    <w:rsid w:val="EDFE82C7"/>
    <w:rsid w:val="EE3EEFA3"/>
    <w:rsid w:val="EE574222"/>
    <w:rsid w:val="EE7BA403"/>
    <w:rsid w:val="EE7F7F3E"/>
    <w:rsid w:val="EEB3ADA7"/>
    <w:rsid w:val="EEC9AE5F"/>
    <w:rsid w:val="EEDE1717"/>
    <w:rsid w:val="EEFFE39D"/>
    <w:rsid w:val="EF36A4DE"/>
    <w:rsid w:val="EF3FB163"/>
    <w:rsid w:val="EF6AA01C"/>
    <w:rsid w:val="EF76464E"/>
    <w:rsid w:val="EF7A1ACD"/>
    <w:rsid w:val="EF7D4192"/>
    <w:rsid w:val="EF7F8E3B"/>
    <w:rsid w:val="EF8D5E0E"/>
    <w:rsid w:val="EFE8BEEC"/>
    <w:rsid w:val="EFF37EF7"/>
    <w:rsid w:val="EFF7B9A8"/>
    <w:rsid w:val="EFFB288E"/>
    <w:rsid w:val="EFFFB831"/>
    <w:rsid w:val="EFFFD17F"/>
    <w:rsid w:val="F2F27FED"/>
    <w:rsid w:val="F323DB41"/>
    <w:rsid w:val="F33DCB07"/>
    <w:rsid w:val="F37BB6B6"/>
    <w:rsid w:val="F37F80C8"/>
    <w:rsid w:val="F3AEB1F6"/>
    <w:rsid w:val="F3F349A5"/>
    <w:rsid w:val="F3F41B85"/>
    <w:rsid w:val="F3FBBC23"/>
    <w:rsid w:val="F53F001A"/>
    <w:rsid w:val="F55F8342"/>
    <w:rsid w:val="F5BF99BB"/>
    <w:rsid w:val="F5BFB50D"/>
    <w:rsid w:val="F5DF6646"/>
    <w:rsid w:val="F5EBCD7D"/>
    <w:rsid w:val="F5F72405"/>
    <w:rsid w:val="F5F7C16C"/>
    <w:rsid w:val="F5FBD255"/>
    <w:rsid w:val="F5FFF03C"/>
    <w:rsid w:val="F62F8AAD"/>
    <w:rsid w:val="F6CD7ED1"/>
    <w:rsid w:val="F6E736E7"/>
    <w:rsid w:val="F6EDB53C"/>
    <w:rsid w:val="F6F87BF8"/>
    <w:rsid w:val="F6FD437F"/>
    <w:rsid w:val="F6FF3656"/>
    <w:rsid w:val="F7377215"/>
    <w:rsid w:val="F774A387"/>
    <w:rsid w:val="F77862FC"/>
    <w:rsid w:val="F7792EBD"/>
    <w:rsid w:val="F77FB568"/>
    <w:rsid w:val="F7BFB904"/>
    <w:rsid w:val="F7C75194"/>
    <w:rsid w:val="F7C78D65"/>
    <w:rsid w:val="F7CFF50A"/>
    <w:rsid w:val="F7DBEF3D"/>
    <w:rsid w:val="F7E380DC"/>
    <w:rsid w:val="F7EE810D"/>
    <w:rsid w:val="F7FBA648"/>
    <w:rsid w:val="F7FBBEA7"/>
    <w:rsid w:val="F7FEF75C"/>
    <w:rsid w:val="F7FFAE66"/>
    <w:rsid w:val="F8BD9BB2"/>
    <w:rsid w:val="F8DF340B"/>
    <w:rsid w:val="F97D6ABE"/>
    <w:rsid w:val="F9BF5D52"/>
    <w:rsid w:val="F9E7D2F3"/>
    <w:rsid w:val="F9FECE4F"/>
    <w:rsid w:val="FA422CFA"/>
    <w:rsid w:val="FA7D5C61"/>
    <w:rsid w:val="FABB45C6"/>
    <w:rsid w:val="FADE0B12"/>
    <w:rsid w:val="FAED43DF"/>
    <w:rsid w:val="FAFF06BE"/>
    <w:rsid w:val="FAFF8435"/>
    <w:rsid w:val="FB331421"/>
    <w:rsid w:val="FB3F1982"/>
    <w:rsid w:val="FB5D0ADA"/>
    <w:rsid w:val="FB7D57FD"/>
    <w:rsid w:val="FB8FBA31"/>
    <w:rsid w:val="FB97C643"/>
    <w:rsid w:val="FBB7EE24"/>
    <w:rsid w:val="FBBFFB26"/>
    <w:rsid w:val="FBC9DBC2"/>
    <w:rsid w:val="FBCB0FD6"/>
    <w:rsid w:val="FBCF31F0"/>
    <w:rsid w:val="FBDEA853"/>
    <w:rsid w:val="FBDFDBC3"/>
    <w:rsid w:val="FBEF91D2"/>
    <w:rsid w:val="FBF593BD"/>
    <w:rsid w:val="FBFB1C7D"/>
    <w:rsid w:val="FBFB6300"/>
    <w:rsid w:val="FBFBE76D"/>
    <w:rsid w:val="FBFF05E8"/>
    <w:rsid w:val="FC45D540"/>
    <w:rsid w:val="FC7CD195"/>
    <w:rsid w:val="FCBB1E30"/>
    <w:rsid w:val="FCD86584"/>
    <w:rsid w:val="FCF33615"/>
    <w:rsid w:val="FCFABDCF"/>
    <w:rsid w:val="FCFDDA3F"/>
    <w:rsid w:val="FD427C8F"/>
    <w:rsid w:val="FD4541BD"/>
    <w:rsid w:val="FD672A86"/>
    <w:rsid w:val="FD6DB4AD"/>
    <w:rsid w:val="FD7EEDAB"/>
    <w:rsid w:val="FD7FD0C7"/>
    <w:rsid w:val="FDAFF1A5"/>
    <w:rsid w:val="FDBF0A8C"/>
    <w:rsid w:val="FDEC4604"/>
    <w:rsid w:val="FDF5AAD9"/>
    <w:rsid w:val="FDF90525"/>
    <w:rsid w:val="FDFB2C1C"/>
    <w:rsid w:val="FDFB9B15"/>
    <w:rsid w:val="FDFBF80C"/>
    <w:rsid w:val="FDFF4B7C"/>
    <w:rsid w:val="FDFF6A0C"/>
    <w:rsid w:val="FE3B1447"/>
    <w:rsid w:val="FE7F9CCA"/>
    <w:rsid w:val="FE9EBFFB"/>
    <w:rsid w:val="FED77EAA"/>
    <w:rsid w:val="FEEF7936"/>
    <w:rsid w:val="FEFA3278"/>
    <w:rsid w:val="FEFB3C67"/>
    <w:rsid w:val="FEFBBFA3"/>
    <w:rsid w:val="FEFE4389"/>
    <w:rsid w:val="FEFEB7E8"/>
    <w:rsid w:val="FEFF58B0"/>
    <w:rsid w:val="FF2EC673"/>
    <w:rsid w:val="FF4F8C57"/>
    <w:rsid w:val="FF5B2002"/>
    <w:rsid w:val="FF6F9B2A"/>
    <w:rsid w:val="FF769EE1"/>
    <w:rsid w:val="FF7D0A46"/>
    <w:rsid w:val="FF7D7582"/>
    <w:rsid w:val="FF7F113A"/>
    <w:rsid w:val="FF7FC641"/>
    <w:rsid w:val="FF8BBBDE"/>
    <w:rsid w:val="FF8F372E"/>
    <w:rsid w:val="FFACDDC4"/>
    <w:rsid w:val="FFAD6762"/>
    <w:rsid w:val="FFAF52AD"/>
    <w:rsid w:val="FFAFE5B9"/>
    <w:rsid w:val="FFBB319F"/>
    <w:rsid w:val="FFBF40F5"/>
    <w:rsid w:val="FFBF619A"/>
    <w:rsid w:val="FFBF79F1"/>
    <w:rsid w:val="FFBFE355"/>
    <w:rsid w:val="FFC38CD8"/>
    <w:rsid w:val="FFDD6368"/>
    <w:rsid w:val="FFDF28A1"/>
    <w:rsid w:val="FFDF7F14"/>
    <w:rsid w:val="FFDFB03F"/>
    <w:rsid w:val="FFDFB8BD"/>
    <w:rsid w:val="FFDFF081"/>
    <w:rsid w:val="FFDFF13C"/>
    <w:rsid w:val="FFE455E6"/>
    <w:rsid w:val="FFE7209B"/>
    <w:rsid w:val="FFE81823"/>
    <w:rsid w:val="FFE9CFFF"/>
    <w:rsid w:val="FFEC8443"/>
    <w:rsid w:val="FFF205C7"/>
    <w:rsid w:val="FFF64E55"/>
    <w:rsid w:val="FFF76C00"/>
    <w:rsid w:val="FFF7FAF8"/>
    <w:rsid w:val="FFF8773A"/>
    <w:rsid w:val="FFFB7334"/>
    <w:rsid w:val="FFFE1FF4"/>
    <w:rsid w:val="FFFE2198"/>
    <w:rsid w:val="FFFE666D"/>
    <w:rsid w:val="FFFE8E0D"/>
    <w:rsid w:val="FFFF9F98"/>
    <w:rsid w:val="FFFFCD95"/>
    <w:rsid w:val="FFFFCDFD"/>
    <w:rsid w:val="FFFFCEA5"/>
    <w:rsid w:val="FFFFE525"/>
    <w:rsid w:val="FFFFF7ED"/>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semiHidden="0" w:name="heading 4"/>
    <w:lsdException w:qFormat="1" w:uiPriority="0" w:semiHidden="0" w:name="heading 5"/>
    <w:lsdException w:qFormat="1" w:uiPriority="0" w:semiHidden="0" w:name="heading 6"/>
    <w:lsdException w:qFormat="1" w:uiPriority="0" w:semiHidden="0" w:name="heading 7"/>
    <w:lsdException w:qFormat="1" w:uiPriority="0" w:semiHidden="0" w:name="heading 8"/>
    <w:lsdException w:qFormat="1" w:uiPriority="0" w:semiHidden="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semiHidden="0" w:name="toc 1"/>
    <w:lsdException w:qFormat="1" w:unhideWhenUsed="0" w:uiPriority="0" w:semiHidden="0" w:name="toc 2"/>
    <w:lsdException w:qFormat="1"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nhideWhenUsed="0" w:uiPriority="0" w:semiHidden="0" w:name="footnote text"/>
    <w:lsdException w:qFormat="1"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qFormat="1" w:unhideWhenUsed="0" w:uiPriority="0" w:semiHidden="0" w:name="footnote reference"/>
    <w:lsdException w:qFormat="1" w:unhideWhenUsed="0" w:uiPriority="0" w:semiHidden="0" w:name="annotation reference"/>
    <w:lsdException w:unhideWhenUsed="0" w:uiPriority="0" w:semiHidden="0" w:name="line number"/>
    <w:lsdException w:qFormat="1" w:unhideWhenUsed="0" w:uiPriority="0" w:semiHidden="0" w:name="page number"/>
    <w:lsdException w:qFormat="1" w:unhideWhenUsed="0" w:uiPriority="0" w:semiHidden="0" w:name="endnote reference"/>
    <w:lsdException w:qFormat="1"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qFormat="1" w:unhideWhenUsed="0" w:uiPriority="0" w:semiHidden="0" w:name="Signature"/>
    <w:lsdException w:qFormat="1" w:unhideWhenUsed="0" w:uiPriority="0"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qFormat="1" w:unhideWhenUsed="0" w:uiPriority="0" w:semiHidden="0" w:name="Salutation"/>
    <w:lsdException w:qFormat="1"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qFormat="1" w:uiPriority="9" w:semiHidden="0" w:name="Block Text"/>
    <w:lsdException w:qFormat="1" w:unhideWhenUsed="0" w:uiPriority="0" w:semiHidden="0" w:name="Hyperlink"/>
    <w:lsdException w:qFormat="1"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qFormat="1"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qFormat="1"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qFormat="1"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adjustRightInd w:val="0"/>
      <w:snapToGrid w:val="0"/>
      <w:spacing w:after="20" w:afterLines="33" w:line="288" w:lineRule="auto"/>
      <w:jc w:val="both"/>
    </w:pPr>
    <w:rPr>
      <w:rFonts w:ascii="Optima" w:hAnsi="Optima" w:eastAsiaTheme="minorEastAsia" w:cstheme="minorBidi"/>
      <w:kern w:val="2"/>
      <w:sz w:val="24"/>
      <w:szCs w:val="24"/>
      <w:lang w:val="en-US" w:eastAsia="zh-CN" w:bidi="ar-SA"/>
    </w:rPr>
  </w:style>
  <w:style w:type="paragraph" w:styleId="2">
    <w:name w:val="heading 1"/>
    <w:basedOn w:val="1"/>
    <w:next w:val="1"/>
    <w:link w:val="49"/>
    <w:qFormat/>
    <w:uiPriority w:val="0"/>
    <w:pPr>
      <w:keepNext/>
      <w:keepLines/>
      <w:adjustRightInd w:val="0"/>
      <w:snapToGrid w:val="0"/>
      <w:spacing w:beforeLines="0" w:beforeAutospacing="0" w:after="80" w:afterLines="80" w:afterAutospacing="0" w:line="288" w:lineRule="auto"/>
      <w:outlineLvl w:val="0"/>
    </w:pPr>
    <w:rPr>
      <w:b/>
      <w:bCs/>
      <w:kern w:val="44"/>
      <w:sz w:val="36"/>
      <w:szCs w:val="36"/>
    </w:rPr>
  </w:style>
  <w:style w:type="paragraph" w:styleId="3">
    <w:name w:val="heading 2"/>
    <w:basedOn w:val="1"/>
    <w:next w:val="1"/>
    <w:link w:val="50"/>
    <w:unhideWhenUsed/>
    <w:qFormat/>
    <w:uiPriority w:val="0"/>
    <w:pPr>
      <w:keepNext/>
      <w:keepLines/>
      <w:spacing w:before="120" w:beforeLines="120" w:beforeAutospacing="0" w:after="80" w:afterLines="80" w:afterAutospacing="0" w:line="288" w:lineRule="auto"/>
      <w:outlineLvl w:val="1"/>
    </w:pPr>
    <w:rPr>
      <w:b/>
      <w:bCs/>
      <w:sz w:val="32"/>
      <w:szCs w:val="32"/>
    </w:rPr>
  </w:style>
  <w:style w:type="paragraph" w:styleId="4">
    <w:name w:val="heading 3"/>
    <w:basedOn w:val="1"/>
    <w:next w:val="1"/>
    <w:link w:val="51"/>
    <w:unhideWhenUsed/>
    <w:qFormat/>
    <w:uiPriority w:val="0"/>
    <w:pPr>
      <w:keepNext/>
      <w:keepLines/>
      <w:spacing w:before="120" w:beforeLines="120" w:beforeAutospacing="0" w:after="80" w:afterLines="80" w:afterAutospacing="0" w:line="288" w:lineRule="auto"/>
      <w:outlineLvl w:val="2"/>
    </w:pPr>
    <w:rPr>
      <w:b/>
      <w:bCs/>
      <w:sz w:val="30"/>
      <w:szCs w:val="30"/>
    </w:rPr>
  </w:style>
  <w:style w:type="paragraph" w:styleId="5">
    <w:name w:val="heading 4"/>
    <w:basedOn w:val="1"/>
    <w:next w:val="1"/>
    <w:link w:val="52"/>
    <w:unhideWhenUsed/>
    <w:qFormat/>
    <w:uiPriority w:val="0"/>
    <w:pPr>
      <w:keepNext/>
      <w:keepLines/>
      <w:spacing w:before="120" w:beforeLines="120" w:beforeAutospacing="0" w:after="80" w:afterLines="80" w:afterAutospacing="0" w:line="288" w:lineRule="auto"/>
      <w:outlineLvl w:val="3"/>
    </w:pPr>
    <w:rPr>
      <w:b/>
      <w:bCs/>
      <w:sz w:val="28"/>
      <w:szCs w:val="28"/>
    </w:rPr>
  </w:style>
  <w:style w:type="paragraph" w:styleId="6">
    <w:name w:val="heading 5"/>
    <w:basedOn w:val="1"/>
    <w:next w:val="7"/>
    <w:link w:val="53"/>
    <w:unhideWhenUsed/>
    <w:qFormat/>
    <w:uiPriority w:val="0"/>
    <w:pPr>
      <w:keepNext/>
      <w:keepLines/>
      <w:spacing w:before="120" w:beforeLines="120" w:beforeAutospacing="0" w:after="80" w:afterLines="80" w:afterAutospacing="0" w:line="288" w:lineRule="auto"/>
      <w:outlineLvl w:val="4"/>
    </w:pPr>
    <w:rPr>
      <w:b/>
      <w:bCs/>
    </w:rPr>
  </w:style>
  <w:style w:type="paragraph" w:styleId="8">
    <w:name w:val="heading 6"/>
    <w:basedOn w:val="1"/>
    <w:next w:val="7"/>
    <w:link w:val="54"/>
    <w:unhideWhenUsed/>
    <w:qFormat/>
    <w:uiPriority w:val="0"/>
    <w:pPr>
      <w:keepNext/>
      <w:keepLines/>
      <w:spacing w:before="120" w:beforeLines="120" w:beforeAutospacing="0" w:after="80" w:afterLines="80" w:afterAutospacing="0" w:line="288" w:lineRule="auto"/>
      <w:outlineLvl w:val="5"/>
    </w:pPr>
    <w:rPr>
      <w:rFonts w:ascii="Optima" w:hAnsi="Optima" w:eastAsiaTheme="minorEastAsia"/>
      <w:b/>
      <w:bCs/>
    </w:rPr>
  </w:style>
  <w:style w:type="paragraph" w:styleId="9">
    <w:name w:val="heading 7"/>
    <w:basedOn w:val="1"/>
    <w:next w:val="7"/>
    <w:link w:val="55"/>
    <w:unhideWhenUsed/>
    <w:qFormat/>
    <w:uiPriority w:val="0"/>
    <w:pPr>
      <w:keepNext/>
      <w:keepLines/>
      <w:spacing w:before="120" w:beforeLines="120" w:beforeAutospacing="0" w:after="80" w:afterLines="80" w:afterAutospacing="0" w:line="288" w:lineRule="auto"/>
      <w:outlineLvl w:val="6"/>
    </w:pPr>
    <w:rPr>
      <w:rFonts w:ascii="Optima" w:hAnsi="Optima" w:eastAsiaTheme="minorEastAsia"/>
      <w:b/>
      <w:bCs/>
    </w:rPr>
  </w:style>
  <w:style w:type="paragraph" w:styleId="10">
    <w:name w:val="heading 8"/>
    <w:basedOn w:val="1"/>
    <w:next w:val="7"/>
    <w:link w:val="56"/>
    <w:unhideWhenUsed/>
    <w:qFormat/>
    <w:uiPriority w:val="0"/>
    <w:pPr>
      <w:keepNext/>
      <w:keepLines/>
      <w:spacing w:before="120" w:beforeLines="120" w:beforeAutospacing="0" w:after="80" w:afterLines="80" w:afterAutospacing="0" w:line="288" w:lineRule="auto"/>
      <w:outlineLvl w:val="7"/>
    </w:pPr>
    <w:rPr>
      <w:rFonts w:ascii="Optima" w:hAnsi="Optima" w:eastAsiaTheme="minorEastAsia"/>
      <w:b/>
      <w:bCs/>
    </w:rPr>
  </w:style>
  <w:style w:type="paragraph" w:styleId="11">
    <w:name w:val="heading 9"/>
    <w:basedOn w:val="1"/>
    <w:next w:val="7"/>
    <w:link w:val="57"/>
    <w:unhideWhenUsed/>
    <w:qFormat/>
    <w:uiPriority w:val="0"/>
    <w:pPr>
      <w:keepNext/>
      <w:keepLines/>
      <w:spacing w:before="120" w:beforeLines="120" w:beforeAutospacing="0" w:after="80" w:afterLines="80" w:afterAutospacing="0" w:line="288" w:lineRule="auto"/>
      <w:outlineLvl w:val="8"/>
    </w:pPr>
    <w:rPr>
      <w:rFonts w:ascii="Optima" w:hAnsi="Optima" w:eastAsiaTheme="minorEastAsia"/>
      <w:b/>
      <w:bCs/>
      <w:sz w:val="24"/>
    </w:rPr>
  </w:style>
  <w:style w:type="character" w:default="1" w:styleId="32">
    <w:name w:val="Default Paragraph Font"/>
    <w:semiHidden/>
    <w:qFormat/>
    <w:uiPriority w:val="0"/>
  </w:style>
  <w:style w:type="table" w:default="1" w:styleId="31">
    <w:name w:val="Normal Table"/>
    <w:semiHidden/>
    <w:qFormat/>
    <w:uiPriority w:val="0"/>
    <w:tblPr>
      <w:tblCellMar>
        <w:top w:w="0" w:type="dxa"/>
        <w:left w:w="108" w:type="dxa"/>
        <w:bottom w:w="0" w:type="dxa"/>
        <w:right w:w="108" w:type="dxa"/>
      </w:tblCellMar>
    </w:tblPr>
  </w:style>
  <w:style w:type="paragraph" w:styleId="7">
    <w:name w:val="Body Text"/>
    <w:basedOn w:val="1"/>
    <w:link w:val="66"/>
    <w:qFormat/>
    <w:uiPriority w:val="0"/>
    <w:pPr>
      <w:spacing w:after="120" w:afterLines="0" w:afterAutospacing="0"/>
    </w:pPr>
  </w:style>
  <w:style w:type="paragraph" w:styleId="12">
    <w:name w:val="caption"/>
    <w:basedOn w:val="1"/>
    <w:next w:val="1"/>
    <w:unhideWhenUsed/>
    <w:qFormat/>
    <w:uiPriority w:val="0"/>
    <w:pPr>
      <w:ind w:firstLine="0" w:firstLineChars="0"/>
    </w:pPr>
    <w:rPr>
      <w:rFonts w:ascii="Optima" w:hAnsi="Optima" w:cs="Times New Roman" w:eastAsiaTheme="minorEastAsia"/>
      <w:sz w:val="24"/>
    </w:rPr>
  </w:style>
  <w:style w:type="paragraph" w:styleId="13">
    <w:name w:val="annotation text"/>
    <w:basedOn w:val="1"/>
    <w:qFormat/>
    <w:uiPriority w:val="0"/>
    <w:pPr>
      <w:jc w:val="left"/>
    </w:pPr>
    <w:rPr>
      <w:color w:val="262626" w:themeColor="text1" w:themeTint="D9"/>
      <w14:textFill>
        <w14:solidFill>
          <w14:schemeClr w14:val="tx1">
            <w14:lumMod w14:val="85000"/>
            <w14:lumOff w14:val="15000"/>
          </w14:schemeClr>
        </w14:solidFill>
      </w14:textFill>
    </w:rPr>
  </w:style>
  <w:style w:type="paragraph" w:styleId="14">
    <w:name w:val="Salutation"/>
    <w:basedOn w:val="1"/>
    <w:next w:val="1"/>
    <w:qFormat/>
    <w:uiPriority w:val="0"/>
  </w:style>
  <w:style w:type="paragraph" w:styleId="15">
    <w:name w:val="Block Text"/>
    <w:basedOn w:val="7"/>
    <w:next w:val="7"/>
    <w:unhideWhenUsed/>
    <w:qFormat/>
    <w:uiPriority w:val="9"/>
    <w:pPr>
      <w:spacing w:before="100" w:after="100"/>
      <w:ind w:left="480" w:right="480" w:firstLine="0"/>
    </w:pPr>
  </w:style>
  <w:style w:type="paragraph" w:styleId="16">
    <w:name w:val="toc 3"/>
    <w:basedOn w:val="1"/>
    <w:next w:val="1"/>
    <w:qFormat/>
    <w:uiPriority w:val="0"/>
    <w:pPr>
      <w:ind w:left="840" w:leftChars="400"/>
    </w:pPr>
  </w:style>
  <w:style w:type="paragraph" w:styleId="17">
    <w:name w:val="Date"/>
    <w:basedOn w:val="1"/>
    <w:next w:val="1"/>
    <w:qFormat/>
    <w:uiPriority w:val="0"/>
    <w:pPr>
      <w:ind w:firstLine="0" w:firstLineChars="0"/>
      <w:jc w:val="right"/>
    </w:pPr>
    <w:rPr>
      <w:color w:val="262626" w:themeColor="text1" w:themeTint="D9"/>
      <w14:textFill>
        <w14:solidFill>
          <w14:schemeClr w14:val="tx1">
            <w14:lumMod w14:val="85000"/>
            <w14:lumOff w14:val="15000"/>
          </w14:schemeClr>
        </w14:solidFill>
      </w14:textFill>
    </w:rPr>
  </w:style>
  <w:style w:type="paragraph" w:styleId="18">
    <w:name w:val="endnote text"/>
    <w:basedOn w:val="1"/>
    <w:qFormat/>
    <w:uiPriority w:val="0"/>
    <w:pPr>
      <w:jc w:val="left"/>
    </w:pPr>
    <w:rPr>
      <w:color w:val="262626" w:themeColor="text1" w:themeTint="D9"/>
      <w14:textFill>
        <w14:solidFill>
          <w14:schemeClr w14:val="tx1">
            <w14:lumMod w14:val="85000"/>
            <w14:lumOff w14:val="15000"/>
          </w14:schemeClr>
        </w14:solidFill>
      </w14:textFill>
    </w:rPr>
  </w:style>
  <w:style w:type="paragraph" w:styleId="19">
    <w:name w:val="Balloon Text"/>
    <w:basedOn w:val="1"/>
    <w:qFormat/>
    <w:uiPriority w:val="0"/>
    <w:rPr>
      <w:sz w:val="18"/>
      <w:szCs w:val="18"/>
    </w:rPr>
  </w:style>
  <w:style w:type="paragraph" w:styleId="20">
    <w:name w:val="footer"/>
    <w:basedOn w:val="1"/>
    <w:qFormat/>
    <w:uiPriority w:val="0"/>
    <w:pPr>
      <w:tabs>
        <w:tab w:val="center" w:pos="4153"/>
        <w:tab w:val="right" w:pos="8306"/>
      </w:tabs>
      <w:ind w:firstLine="0" w:firstLineChars="0"/>
      <w:jc w:val="left"/>
    </w:pPr>
    <w:rPr>
      <w:sz w:val="18"/>
      <w:szCs w:val="18"/>
    </w:rPr>
  </w:style>
  <w:style w:type="paragraph" w:styleId="21">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pacing w:line="240" w:lineRule="auto"/>
    </w:pPr>
    <w:rPr>
      <w:sz w:val="18"/>
      <w:szCs w:val="18"/>
    </w:rPr>
  </w:style>
  <w:style w:type="paragraph" w:styleId="22">
    <w:name w:val="Signature"/>
    <w:basedOn w:val="1"/>
    <w:qFormat/>
    <w:uiPriority w:val="0"/>
    <w:pPr>
      <w:ind w:firstLine="0" w:firstLineChars="0"/>
      <w:jc w:val="right"/>
    </w:pPr>
    <w:rPr>
      <w:color w:val="262626" w:themeColor="text1" w:themeTint="D9"/>
      <w14:textFill>
        <w14:solidFill>
          <w14:schemeClr w14:val="tx1">
            <w14:lumMod w14:val="85000"/>
            <w14:lumOff w14:val="15000"/>
          </w14:schemeClr>
        </w14:solidFill>
      </w14:textFill>
    </w:rPr>
  </w:style>
  <w:style w:type="paragraph" w:styleId="23">
    <w:name w:val="toc 1"/>
    <w:basedOn w:val="1"/>
    <w:next w:val="1"/>
    <w:qFormat/>
    <w:uiPriority w:val="0"/>
  </w:style>
  <w:style w:type="paragraph" w:styleId="24">
    <w:name w:val="Subtitle"/>
    <w:basedOn w:val="1"/>
    <w:next w:val="7"/>
    <w:link w:val="44"/>
    <w:qFormat/>
    <w:uiPriority w:val="0"/>
    <w:pPr>
      <w:spacing w:before="240" w:beforeLines="0" w:beforeAutospacing="0" w:after="60" w:afterLines="0" w:afterAutospacing="0" w:line="312" w:lineRule="auto"/>
      <w:jc w:val="center"/>
      <w:outlineLvl w:val="1"/>
    </w:pPr>
    <w:rPr>
      <w:rFonts w:ascii="Al Nile" w:hAnsi="Al Nile" w:eastAsia="汉仪帅线体简"/>
      <w:b/>
      <w:kern w:val="28"/>
      <w:sz w:val="32"/>
      <w:szCs w:val="32"/>
    </w:rPr>
  </w:style>
  <w:style w:type="paragraph" w:styleId="25">
    <w:name w:val="footnote text"/>
    <w:basedOn w:val="1"/>
    <w:qFormat/>
    <w:uiPriority w:val="0"/>
    <w:pPr>
      <w:jc w:val="left"/>
    </w:pPr>
    <w:rPr>
      <w:rFonts w:ascii="Optima" w:hAnsi="Optima" w:eastAsiaTheme="minorEastAsia"/>
      <w:sz w:val="24"/>
      <w:szCs w:val="24"/>
    </w:rPr>
  </w:style>
  <w:style w:type="paragraph" w:styleId="26">
    <w:name w:val="toc 2"/>
    <w:basedOn w:val="1"/>
    <w:next w:val="1"/>
    <w:qFormat/>
    <w:uiPriority w:val="0"/>
    <w:pPr>
      <w:ind w:left="420" w:leftChars="200"/>
    </w:pPr>
  </w:style>
  <w:style w:type="paragraph" w:styleId="27">
    <w:name w:val="HTML Preformatted"/>
    <w:basedOn w:val="1"/>
    <w:qFormat/>
    <w:uiPriority w:val="0"/>
    <w:rPr>
      <w:rFonts w:ascii="Courier New" w:hAnsi="Courier New"/>
      <w:sz w:val="20"/>
    </w:rPr>
  </w:style>
  <w:style w:type="paragraph" w:styleId="28">
    <w:name w:val="Normal (Web)"/>
    <w:basedOn w:val="1"/>
    <w:qFormat/>
    <w:uiPriority w:val="0"/>
    <w:pPr>
      <w:spacing w:before="0" w:beforeAutospacing="1" w:after="0" w:afterAutospacing="1"/>
      <w:ind w:left="0" w:right="0"/>
      <w:jc w:val="left"/>
    </w:pPr>
    <w:rPr>
      <w:kern w:val="0"/>
      <w:sz w:val="24"/>
      <w:lang w:val="en-US" w:eastAsia="zh-CN" w:bidi="ar"/>
    </w:rPr>
  </w:style>
  <w:style w:type="paragraph" w:styleId="29">
    <w:name w:val="Title"/>
    <w:basedOn w:val="1"/>
    <w:link w:val="43"/>
    <w:qFormat/>
    <w:uiPriority w:val="0"/>
    <w:pPr>
      <w:adjustRightInd w:val="0"/>
      <w:snapToGrid w:val="0"/>
      <w:spacing w:beforeLines="0" w:beforeAutospacing="0" w:after="100" w:afterLines="100" w:afterAutospacing="0"/>
      <w:jc w:val="center"/>
      <w:outlineLvl w:val="0"/>
    </w:pPr>
    <w:rPr>
      <w:rFonts w:ascii="Al Nile" w:hAnsi="Al Nile" w:eastAsia="汉仪帅线体简"/>
      <w:b/>
      <w:bCs/>
      <w:sz w:val="44"/>
      <w:szCs w:val="44"/>
    </w:rPr>
  </w:style>
  <w:style w:type="paragraph" w:styleId="30">
    <w:name w:val="annotation subject"/>
    <w:basedOn w:val="13"/>
    <w:next w:val="13"/>
    <w:qFormat/>
    <w:uiPriority w:val="0"/>
    <w:rPr>
      <w:b/>
      <w:color w:val="262626" w:themeColor="text1" w:themeTint="D9"/>
      <w14:textFill>
        <w14:solidFill>
          <w14:schemeClr w14:val="tx1">
            <w14:lumMod w14:val="85000"/>
            <w14:lumOff w14:val="15000"/>
          </w14:schemeClr>
        </w14:solidFill>
      </w14:textFill>
    </w:rPr>
  </w:style>
  <w:style w:type="character" w:styleId="33">
    <w:name w:val="Strong"/>
    <w:basedOn w:val="32"/>
    <w:qFormat/>
    <w:uiPriority w:val="0"/>
    <w:rPr>
      <w:rFonts w:ascii="Optima" w:hAnsi="Optima" w:eastAsiaTheme="minorEastAsia"/>
      <w:b/>
    </w:rPr>
  </w:style>
  <w:style w:type="character" w:styleId="34">
    <w:name w:val="endnote reference"/>
    <w:basedOn w:val="32"/>
    <w:qFormat/>
    <w:uiPriority w:val="0"/>
    <w:rPr>
      <w:rFonts w:ascii="Optima" w:hAnsi="Optima" w:eastAsiaTheme="minorEastAsia"/>
      <w:color w:val="262626" w:themeColor="text1" w:themeTint="D9"/>
      <w:vertAlign w:val="superscript"/>
      <w14:textFill>
        <w14:solidFill>
          <w14:schemeClr w14:val="tx1">
            <w14:lumMod w14:val="85000"/>
            <w14:lumOff w14:val="15000"/>
          </w14:schemeClr>
        </w14:solidFill>
      </w14:textFill>
    </w:rPr>
  </w:style>
  <w:style w:type="character" w:styleId="35">
    <w:name w:val="page number"/>
    <w:qFormat/>
    <w:uiPriority w:val="0"/>
    <w:rPr>
      <w:rFonts w:ascii="Optima" w:hAnsi="Optima" w:cs="Times New Roman" w:eastAsiaTheme="minorEastAsia"/>
      <w:color w:val="262626" w:themeColor="text1" w:themeTint="D9"/>
      <w:spacing w:val="-6"/>
      <w:kern w:val="2"/>
      <w:sz w:val="28"/>
      <w:szCs w:val="28"/>
      <w:lang w:val="en-US" w:eastAsia="zh-CN" w:bidi="ar-SA"/>
      <w14:textFill>
        <w14:solidFill>
          <w14:schemeClr w14:val="tx1">
            <w14:lumMod w14:val="85000"/>
            <w14:lumOff w14:val="15000"/>
          </w14:schemeClr>
        </w14:solidFill>
      </w14:textFill>
    </w:rPr>
  </w:style>
  <w:style w:type="character" w:styleId="36">
    <w:name w:val="FollowedHyperlink"/>
    <w:basedOn w:val="32"/>
    <w:qFormat/>
    <w:uiPriority w:val="0"/>
    <w:rPr>
      <w:rFonts w:ascii="Optima" w:hAnsi="Optima" w:cs="Times New Roman" w:eastAsiaTheme="minorEastAsia"/>
      <w:color w:val="800080"/>
      <w:spacing w:val="-6"/>
      <w:kern w:val="2"/>
      <w:sz w:val="24"/>
      <w:szCs w:val="24"/>
      <w:u w:val="single"/>
      <w:lang w:val="en-US" w:eastAsia="zh-CN" w:bidi="ar-SA"/>
    </w:rPr>
  </w:style>
  <w:style w:type="character" w:styleId="37">
    <w:name w:val="Emphasis"/>
    <w:basedOn w:val="32"/>
    <w:qFormat/>
    <w:uiPriority w:val="0"/>
    <w:rPr>
      <w:i/>
    </w:rPr>
  </w:style>
  <w:style w:type="character" w:styleId="38">
    <w:name w:val="Hyperlink"/>
    <w:basedOn w:val="32"/>
    <w:qFormat/>
    <w:uiPriority w:val="0"/>
    <w:rPr>
      <w:rFonts w:ascii="Optima" w:hAnsi="Optima" w:cs="Times New Roman" w:eastAsiaTheme="minorEastAsia"/>
      <w:caps/>
      <w:color w:val="0000FF"/>
      <w:spacing w:val="-6"/>
      <w:kern w:val="2"/>
      <w:sz w:val="24"/>
      <w:szCs w:val="24"/>
      <w:u w:val="single"/>
      <w:lang w:val="en-US" w:eastAsia="zh-CN" w:bidi="ar-SA"/>
    </w:rPr>
  </w:style>
  <w:style w:type="character" w:styleId="39">
    <w:name w:val="annotation reference"/>
    <w:basedOn w:val="32"/>
    <w:qFormat/>
    <w:uiPriority w:val="0"/>
    <w:rPr>
      <w:rFonts w:ascii="Optima" w:hAnsi="Optima" w:eastAsiaTheme="minorEastAsia"/>
      <w:color w:val="262626" w:themeColor="text1" w:themeTint="D9"/>
      <w:sz w:val="21"/>
      <w:szCs w:val="21"/>
      <w14:textFill>
        <w14:solidFill>
          <w14:schemeClr w14:val="tx1">
            <w14:lumMod w14:val="85000"/>
            <w14:lumOff w14:val="15000"/>
          </w14:schemeClr>
        </w14:solidFill>
      </w14:textFill>
    </w:rPr>
  </w:style>
  <w:style w:type="character" w:styleId="40">
    <w:name w:val="footnote reference"/>
    <w:basedOn w:val="32"/>
    <w:qFormat/>
    <w:uiPriority w:val="0"/>
    <w:rPr>
      <w:rFonts w:ascii="Optima" w:hAnsi="Optima" w:eastAsiaTheme="minorEastAsia"/>
      <w:color w:val="262626" w:themeColor="text1" w:themeTint="D9"/>
      <w:vertAlign w:val="superscript"/>
      <w14:textFill>
        <w14:solidFill>
          <w14:schemeClr w14:val="tx1">
            <w14:lumMod w14:val="85000"/>
            <w14:lumOff w14:val="15000"/>
          </w14:schemeClr>
        </w14:solidFill>
      </w14:textFill>
    </w:rPr>
  </w:style>
  <w:style w:type="paragraph" w:customStyle="1" w:styleId="41">
    <w:name w:val="First Paragraph"/>
    <w:basedOn w:val="7"/>
    <w:next w:val="7"/>
    <w:qFormat/>
    <w:uiPriority w:val="0"/>
  </w:style>
  <w:style w:type="paragraph" w:customStyle="1" w:styleId="42">
    <w:name w:val="Compact"/>
    <w:basedOn w:val="7"/>
    <w:qFormat/>
    <w:uiPriority w:val="0"/>
    <w:pPr>
      <w:spacing w:before="36" w:after="36"/>
    </w:pPr>
  </w:style>
  <w:style w:type="character" w:customStyle="1" w:styleId="43">
    <w:name w:val="Title Char"/>
    <w:link w:val="29"/>
    <w:uiPriority w:val="10"/>
    <w:rPr>
      <w:rFonts w:ascii="Al Nile" w:hAnsi="Al Nile" w:eastAsia="汉仪帅线体简"/>
      <w:b/>
      <w:bCs/>
      <w:sz w:val="44"/>
      <w:szCs w:val="44"/>
    </w:rPr>
  </w:style>
  <w:style w:type="character" w:customStyle="1" w:styleId="44">
    <w:name w:val="Subtitle Char"/>
    <w:link w:val="24"/>
    <w:uiPriority w:val="11"/>
    <w:rPr>
      <w:rFonts w:ascii="Al Nile" w:hAnsi="Al Nile" w:eastAsia="汉仪帅线体简"/>
      <w:b/>
      <w:kern w:val="28"/>
      <w:sz w:val="32"/>
      <w:szCs w:val="32"/>
    </w:rPr>
  </w:style>
  <w:style w:type="paragraph" w:customStyle="1" w:styleId="45">
    <w:name w:val="Author"/>
    <w:basedOn w:val="29"/>
    <w:next w:val="7"/>
    <w:qFormat/>
    <w:uiPriority w:val="0"/>
    <w:pPr>
      <w:keepNext/>
      <w:keepLines/>
    </w:pPr>
    <w:rPr>
      <w:sz w:val="24"/>
      <w:szCs w:val="24"/>
    </w:rPr>
  </w:style>
  <w:style w:type="paragraph" w:customStyle="1" w:styleId="46">
    <w:name w:val="Abstract Title"/>
    <w:basedOn w:val="1"/>
    <w:next w:val="47"/>
    <w:qFormat/>
    <w:uiPriority w:val="0"/>
    <w:pPr>
      <w:keepNext/>
      <w:keepLines/>
      <w:spacing w:before="300" w:after="0"/>
      <w:jc w:val="center"/>
    </w:pPr>
    <w:rPr>
      <w:b/>
      <w:sz w:val="20"/>
      <w:szCs w:val="20"/>
    </w:rPr>
  </w:style>
  <w:style w:type="paragraph" w:customStyle="1" w:styleId="47">
    <w:name w:val="Abstract"/>
    <w:basedOn w:val="1"/>
    <w:next w:val="7"/>
    <w:qFormat/>
    <w:uiPriority w:val="0"/>
    <w:pPr>
      <w:keepNext/>
      <w:keepLines/>
      <w:spacing w:before="100" w:after="300"/>
    </w:pPr>
    <w:rPr>
      <w:sz w:val="20"/>
      <w:szCs w:val="20"/>
    </w:rPr>
  </w:style>
  <w:style w:type="paragraph" w:customStyle="1" w:styleId="48">
    <w:name w:val="Bibliography"/>
    <w:basedOn w:val="1"/>
    <w:qFormat/>
    <w:uiPriority w:val="0"/>
  </w:style>
  <w:style w:type="character" w:customStyle="1" w:styleId="49">
    <w:name w:val="Heading 1 Char"/>
    <w:link w:val="2"/>
    <w:qFormat/>
    <w:uiPriority w:val="9"/>
    <w:rPr>
      <w:b/>
      <w:bCs/>
      <w:kern w:val="44"/>
      <w:sz w:val="36"/>
      <w:szCs w:val="36"/>
    </w:rPr>
  </w:style>
  <w:style w:type="character" w:customStyle="1" w:styleId="50">
    <w:name w:val="Heading 2 Char"/>
    <w:link w:val="3"/>
    <w:semiHidden/>
    <w:uiPriority w:val="9"/>
    <w:rPr>
      <w:b/>
      <w:bCs/>
      <w:sz w:val="32"/>
      <w:szCs w:val="32"/>
    </w:rPr>
  </w:style>
  <w:style w:type="character" w:customStyle="1" w:styleId="51">
    <w:name w:val="Heading 3 Char"/>
    <w:link w:val="4"/>
    <w:semiHidden/>
    <w:uiPriority w:val="9"/>
    <w:rPr>
      <w:b/>
      <w:bCs/>
      <w:sz w:val="30"/>
      <w:szCs w:val="30"/>
    </w:rPr>
  </w:style>
  <w:style w:type="character" w:customStyle="1" w:styleId="52">
    <w:name w:val="Heading 4 Char"/>
    <w:link w:val="5"/>
    <w:semiHidden/>
    <w:uiPriority w:val="9"/>
    <w:rPr>
      <w:b/>
      <w:bCs/>
      <w:sz w:val="28"/>
      <w:szCs w:val="28"/>
    </w:rPr>
  </w:style>
  <w:style w:type="character" w:customStyle="1" w:styleId="53">
    <w:name w:val="Heading 5 Char"/>
    <w:link w:val="6"/>
    <w:semiHidden/>
    <w:uiPriority w:val="9"/>
    <w:rPr>
      <w:b/>
      <w:bCs/>
    </w:rPr>
  </w:style>
  <w:style w:type="character" w:customStyle="1" w:styleId="54">
    <w:name w:val="Heading 6 Char"/>
    <w:link w:val="8"/>
    <w:semiHidden/>
    <w:uiPriority w:val="9"/>
    <w:rPr>
      <w:rFonts w:ascii="Optima" w:hAnsi="Optima" w:eastAsiaTheme="minorEastAsia"/>
      <w:b/>
      <w:bCs/>
    </w:rPr>
  </w:style>
  <w:style w:type="character" w:customStyle="1" w:styleId="55">
    <w:name w:val="Heading 7 Char"/>
    <w:link w:val="9"/>
    <w:semiHidden/>
    <w:uiPriority w:val="9"/>
    <w:rPr>
      <w:rFonts w:ascii="Optima" w:hAnsi="Optima" w:eastAsiaTheme="minorEastAsia"/>
      <w:b/>
      <w:bCs/>
    </w:rPr>
  </w:style>
  <w:style w:type="character" w:customStyle="1" w:styleId="56">
    <w:name w:val="Heading 8 Char"/>
    <w:link w:val="10"/>
    <w:semiHidden/>
    <w:uiPriority w:val="9"/>
    <w:rPr>
      <w:rFonts w:ascii="Optima" w:hAnsi="Optima" w:eastAsiaTheme="minorEastAsia"/>
      <w:b/>
      <w:bCs/>
    </w:rPr>
  </w:style>
  <w:style w:type="character" w:customStyle="1" w:styleId="57">
    <w:name w:val="Heading 9 Char"/>
    <w:link w:val="11"/>
    <w:semiHidden/>
    <w:uiPriority w:val="9"/>
    <w:rPr>
      <w:rFonts w:ascii="Optima" w:hAnsi="Optima" w:eastAsiaTheme="minorEastAsia"/>
      <w:b/>
      <w:bCs/>
      <w:sz w:val="24"/>
    </w:rPr>
  </w:style>
  <w:style w:type="paragraph" w:customStyle="1" w:styleId="58">
    <w:name w:val="Footnote Block Text"/>
    <w:basedOn w:val="25"/>
    <w:next w:val="25"/>
    <w:unhideWhenUsed/>
    <w:qFormat/>
    <w:uiPriority w:val="9"/>
    <w:pPr>
      <w:spacing w:before="100" w:after="100"/>
      <w:ind w:left="480" w:right="480" w:firstLine="0"/>
    </w:pPr>
  </w:style>
  <w:style w:type="table" w:customStyle="1" w:styleId="59">
    <w:name w:val="Table"/>
    <w:semiHidden/>
    <w:unhideWhenUsed/>
    <w:qFormat/>
    <w:uiPriority w:val="0"/>
    <w:tblPr>
      <w:tblCellMar>
        <w:top w:w="0" w:type="dxa"/>
        <w:left w:w="108" w:type="dxa"/>
        <w:bottom w:w="0" w:type="dxa"/>
        <w:right w:w="108" w:type="dxa"/>
      </w:tblCellMar>
    </w:tblPr>
    <w:tblStylePr w:type="firstRow">
      <w:tcPr>
        <w:tcBorders>
          <w:bottom w:val="single" w:color="auto" w:sz="0" w:space="0"/>
        </w:tcBorders>
        <w:vAlign w:val="bottom"/>
      </w:tcPr>
    </w:tblStylePr>
  </w:style>
  <w:style w:type="paragraph" w:customStyle="1" w:styleId="60">
    <w:name w:val="Definition Term"/>
    <w:basedOn w:val="1"/>
    <w:next w:val="61"/>
    <w:uiPriority w:val="0"/>
    <w:pPr>
      <w:keepNext/>
      <w:keepLines/>
      <w:spacing w:after="0"/>
    </w:pPr>
    <w:rPr>
      <w:b/>
    </w:rPr>
  </w:style>
  <w:style w:type="paragraph" w:customStyle="1" w:styleId="61">
    <w:name w:val="Definition"/>
    <w:basedOn w:val="1"/>
    <w:qFormat/>
    <w:uiPriority w:val="0"/>
  </w:style>
  <w:style w:type="paragraph" w:customStyle="1" w:styleId="62">
    <w:name w:val="Table Caption"/>
    <w:basedOn w:val="12"/>
    <w:qFormat/>
    <w:uiPriority w:val="0"/>
    <w:pPr>
      <w:keepNext/>
    </w:pPr>
  </w:style>
  <w:style w:type="paragraph" w:customStyle="1" w:styleId="63">
    <w:name w:val="Image Caption"/>
    <w:basedOn w:val="12"/>
    <w:uiPriority w:val="0"/>
  </w:style>
  <w:style w:type="paragraph" w:customStyle="1" w:styleId="64">
    <w:name w:val="Figure"/>
    <w:basedOn w:val="1"/>
    <w:uiPriority w:val="0"/>
  </w:style>
  <w:style w:type="paragraph" w:customStyle="1" w:styleId="65">
    <w:name w:val="Captioned Figure"/>
    <w:basedOn w:val="64"/>
    <w:uiPriority w:val="0"/>
    <w:pPr>
      <w:keepNext/>
    </w:pPr>
  </w:style>
  <w:style w:type="character" w:customStyle="1" w:styleId="66">
    <w:name w:val="Body Text Char"/>
    <w:link w:val="7"/>
    <w:uiPriority w:val="0"/>
  </w:style>
  <w:style w:type="character" w:customStyle="1" w:styleId="67">
    <w:name w:val="Verbatim Char"/>
    <w:basedOn w:val="66"/>
    <w:link w:val="68"/>
    <w:qFormat/>
    <w:uiPriority w:val="0"/>
    <w:rPr>
      <w:rFonts w:ascii="Copperplate" w:hAnsi="Copperplate"/>
      <w:sz w:val="22"/>
    </w:rPr>
  </w:style>
  <w:style w:type="paragraph" w:customStyle="1" w:styleId="68">
    <w:name w:val="Source Code"/>
    <w:basedOn w:val="1"/>
    <w:link w:val="67"/>
    <w:uiPriority w:val="0"/>
    <w:pPr>
      <w:wordWrap w:val="0"/>
    </w:pPr>
  </w:style>
  <w:style w:type="character" w:customStyle="1" w:styleId="69">
    <w:name w:val="Section Number"/>
    <w:basedOn w:val="66"/>
    <w:uiPriority w:val="0"/>
  </w:style>
  <w:style w:type="paragraph" w:customStyle="1" w:styleId="70">
    <w:name w:val="TOC Heading"/>
    <w:basedOn w:val="2"/>
    <w:next w:val="7"/>
    <w:unhideWhenUsed/>
    <w:qFormat/>
    <w:uiPriority w:val="39"/>
    <w:pPr>
      <w:spacing w:before="240" w:line="259" w:lineRule="auto"/>
      <w:outlineLvl w:val="9"/>
    </w:pPr>
    <w:rPr>
      <w:rFonts w:ascii="Al Nile" w:hAnsi="Al Nile" w:eastAsia="汉仪帅线体简" w:cstheme="majorBidi"/>
      <w:b w:val="0"/>
      <w:bCs w:val="0"/>
      <w:color w:val="104862" w:themeColor="accent1" w:themeShade="BF"/>
    </w:rPr>
  </w:style>
  <w:style w:type="character" w:customStyle="1" w:styleId="71">
    <w:name w:val="KeywordTok"/>
    <w:basedOn w:val="67"/>
    <w:uiPriority w:val="0"/>
    <w:rPr>
      <w:b/>
      <w:color w:val="007020"/>
    </w:rPr>
  </w:style>
  <w:style w:type="character" w:customStyle="1" w:styleId="72">
    <w:name w:val="DataTypeTok"/>
    <w:basedOn w:val="67"/>
    <w:uiPriority w:val="0"/>
    <w:rPr>
      <w:color w:val="902000"/>
    </w:rPr>
  </w:style>
  <w:style w:type="character" w:customStyle="1" w:styleId="73">
    <w:name w:val="DecValTok"/>
    <w:basedOn w:val="67"/>
    <w:qFormat/>
    <w:uiPriority w:val="0"/>
    <w:rPr>
      <w:color w:val="40A070"/>
    </w:rPr>
  </w:style>
  <w:style w:type="character" w:customStyle="1" w:styleId="74">
    <w:name w:val="BaseNTok"/>
    <w:basedOn w:val="67"/>
    <w:qFormat/>
    <w:uiPriority w:val="0"/>
    <w:rPr>
      <w:color w:val="40A070"/>
    </w:rPr>
  </w:style>
  <w:style w:type="character" w:customStyle="1" w:styleId="75">
    <w:name w:val="FloatTok"/>
    <w:basedOn w:val="67"/>
    <w:uiPriority w:val="0"/>
    <w:rPr>
      <w:color w:val="40A070"/>
    </w:rPr>
  </w:style>
  <w:style w:type="character" w:customStyle="1" w:styleId="76">
    <w:name w:val="ConstantTok"/>
    <w:basedOn w:val="67"/>
    <w:uiPriority w:val="0"/>
    <w:rPr>
      <w:color w:val="880000"/>
    </w:rPr>
  </w:style>
  <w:style w:type="character" w:customStyle="1" w:styleId="77">
    <w:name w:val="CharTok"/>
    <w:basedOn w:val="67"/>
    <w:qFormat/>
    <w:uiPriority w:val="0"/>
    <w:rPr>
      <w:color w:val="4070A0"/>
    </w:rPr>
  </w:style>
  <w:style w:type="character" w:customStyle="1" w:styleId="78">
    <w:name w:val="SpecialCharTok"/>
    <w:basedOn w:val="67"/>
    <w:uiPriority w:val="0"/>
    <w:rPr>
      <w:color w:val="4070A0"/>
    </w:rPr>
  </w:style>
  <w:style w:type="character" w:customStyle="1" w:styleId="79">
    <w:name w:val="StringTok"/>
    <w:basedOn w:val="67"/>
    <w:uiPriority w:val="0"/>
    <w:rPr>
      <w:color w:val="4070A0"/>
    </w:rPr>
  </w:style>
  <w:style w:type="character" w:customStyle="1" w:styleId="80">
    <w:name w:val="VerbatimStringTok"/>
    <w:basedOn w:val="67"/>
    <w:uiPriority w:val="0"/>
    <w:rPr>
      <w:color w:val="4070A0"/>
    </w:rPr>
  </w:style>
  <w:style w:type="character" w:customStyle="1" w:styleId="81">
    <w:name w:val="SpecialStringTok"/>
    <w:basedOn w:val="67"/>
    <w:uiPriority w:val="0"/>
    <w:rPr>
      <w:color w:val="BB6688"/>
    </w:rPr>
  </w:style>
  <w:style w:type="character" w:customStyle="1" w:styleId="82">
    <w:name w:val="ImportTok"/>
    <w:basedOn w:val="67"/>
    <w:qFormat/>
    <w:uiPriority w:val="0"/>
    <w:rPr>
      <w:b/>
      <w:color w:val="008000"/>
    </w:rPr>
  </w:style>
  <w:style w:type="character" w:customStyle="1" w:styleId="83">
    <w:name w:val="CommentTok"/>
    <w:basedOn w:val="67"/>
    <w:uiPriority w:val="0"/>
    <w:rPr>
      <w:i/>
      <w:color w:val="60A0B0"/>
    </w:rPr>
  </w:style>
  <w:style w:type="character" w:customStyle="1" w:styleId="84">
    <w:name w:val="DocumentationTok"/>
    <w:basedOn w:val="67"/>
    <w:uiPriority w:val="0"/>
    <w:rPr>
      <w:i/>
      <w:color w:val="BA2121"/>
    </w:rPr>
  </w:style>
  <w:style w:type="character" w:customStyle="1" w:styleId="85">
    <w:name w:val="AnnotationTok"/>
    <w:basedOn w:val="67"/>
    <w:uiPriority w:val="0"/>
    <w:rPr>
      <w:b/>
      <w:i/>
      <w:color w:val="60A0B0"/>
    </w:rPr>
  </w:style>
  <w:style w:type="character" w:customStyle="1" w:styleId="86">
    <w:name w:val="CommentVarTok"/>
    <w:basedOn w:val="67"/>
    <w:uiPriority w:val="0"/>
    <w:rPr>
      <w:b/>
      <w:i/>
      <w:color w:val="60A0B0"/>
    </w:rPr>
  </w:style>
  <w:style w:type="character" w:customStyle="1" w:styleId="87">
    <w:name w:val="OtherTok"/>
    <w:basedOn w:val="67"/>
    <w:uiPriority w:val="0"/>
    <w:rPr>
      <w:color w:val="007020"/>
    </w:rPr>
  </w:style>
  <w:style w:type="character" w:customStyle="1" w:styleId="88">
    <w:name w:val="FunctionTok"/>
    <w:basedOn w:val="67"/>
    <w:uiPriority w:val="0"/>
    <w:rPr>
      <w:color w:val="06287E"/>
    </w:rPr>
  </w:style>
  <w:style w:type="character" w:customStyle="1" w:styleId="89">
    <w:name w:val="VariableTok"/>
    <w:basedOn w:val="67"/>
    <w:qFormat/>
    <w:uiPriority w:val="0"/>
    <w:rPr>
      <w:color w:val="19177C"/>
    </w:rPr>
  </w:style>
  <w:style w:type="character" w:customStyle="1" w:styleId="90">
    <w:name w:val="ControlFlowTok"/>
    <w:basedOn w:val="67"/>
    <w:qFormat/>
    <w:uiPriority w:val="0"/>
    <w:rPr>
      <w:b/>
      <w:color w:val="007020"/>
    </w:rPr>
  </w:style>
  <w:style w:type="character" w:customStyle="1" w:styleId="91">
    <w:name w:val="OperatorTok"/>
    <w:basedOn w:val="67"/>
    <w:uiPriority w:val="0"/>
    <w:rPr>
      <w:color w:val="666666"/>
    </w:rPr>
  </w:style>
  <w:style w:type="character" w:customStyle="1" w:styleId="92">
    <w:name w:val="BuiltInTok"/>
    <w:basedOn w:val="67"/>
    <w:uiPriority w:val="0"/>
    <w:rPr>
      <w:color w:val="008000"/>
    </w:rPr>
  </w:style>
  <w:style w:type="character" w:customStyle="1" w:styleId="93">
    <w:name w:val="ExtensionTok"/>
    <w:basedOn w:val="67"/>
    <w:uiPriority w:val="0"/>
  </w:style>
  <w:style w:type="character" w:customStyle="1" w:styleId="94">
    <w:name w:val="PreprocessorTok"/>
    <w:basedOn w:val="67"/>
    <w:uiPriority w:val="0"/>
    <w:rPr>
      <w:color w:val="BC7A00"/>
    </w:rPr>
  </w:style>
  <w:style w:type="character" w:customStyle="1" w:styleId="95">
    <w:name w:val="AttributeTok"/>
    <w:basedOn w:val="67"/>
    <w:qFormat/>
    <w:uiPriority w:val="0"/>
    <w:rPr>
      <w:color w:val="7D9029"/>
    </w:rPr>
  </w:style>
  <w:style w:type="character" w:customStyle="1" w:styleId="96">
    <w:name w:val="RegionMarkerTok"/>
    <w:basedOn w:val="67"/>
    <w:uiPriority w:val="0"/>
  </w:style>
  <w:style w:type="character" w:customStyle="1" w:styleId="97">
    <w:name w:val="InformationTok"/>
    <w:basedOn w:val="67"/>
    <w:uiPriority w:val="0"/>
    <w:rPr>
      <w:b/>
      <w:i/>
      <w:color w:val="60A0B0"/>
    </w:rPr>
  </w:style>
  <w:style w:type="character" w:customStyle="1" w:styleId="98">
    <w:name w:val="WarningTok"/>
    <w:basedOn w:val="67"/>
    <w:uiPriority w:val="0"/>
    <w:rPr>
      <w:b/>
      <w:i/>
      <w:color w:val="60A0B0"/>
    </w:rPr>
  </w:style>
  <w:style w:type="character" w:customStyle="1" w:styleId="99">
    <w:name w:val="AlertTok"/>
    <w:basedOn w:val="67"/>
    <w:uiPriority w:val="0"/>
    <w:rPr>
      <w:b/>
      <w:color w:val="FF0000"/>
    </w:rPr>
  </w:style>
  <w:style w:type="character" w:customStyle="1" w:styleId="100">
    <w:name w:val="ErrorTok"/>
    <w:basedOn w:val="67"/>
    <w:uiPriority w:val="0"/>
    <w:rPr>
      <w:b/>
      <w:color w:val="FF0000"/>
    </w:rPr>
  </w:style>
  <w:style w:type="character" w:customStyle="1" w:styleId="101">
    <w:name w:val="NormalTok"/>
    <w:basedOn w:val="67"/>
    <w:uiPriority w:val="0"/>
  </w:style>
  <w:style w:type="paragraph" w:customStyle="1" w:styleId="102">
    <w:name w:val="章标题"/>
    <w:next w:val="1"/>
    <w:qFormat/>
    <w:uiPriority w:val="0"/>
    <w:pPr>
      <w:keepNext/>
      <w:keepLines/>
      <w:bidi w:val="0"/>
      <w:adjustRightInd w:val="0"/>
      <w:snapToGrid w:val="0"/>
      <w:spacing w:before="50" w:beforeLines="50" w:afterLines="0" w:line="312" w:lineRule="auto"/>
      <w:jc w:val="center"/>
      <w:outlineLvl w:val="0"/>
    </w:pPr>
    <w:rPr>
      <w:rFonts w:ascii="Al Nile" w:hAnsi="Al Nile" w:eastAsia="汉仪帅线体简" w:cs="Times New Roman"/>
      <w:b/>
      <w:bCs/>
      <w:kern w:val="44"/>
      <w:sz w:val="32"/>
      <w:szCs w:val="32"/>
      <w:lang w:eastAsia="zh-Hans"/>
    </w:rPr>
  </w:style>
  <w:style w:type="paragraph" w:customStyle="1" w:styleId="103">
    <w:name w:val="节标题"/>
    <w:next w:val="1"/>
    <w:qFormat/>
    <w:uiPriority w:val="0"/>
    <w:pPr>
      <w:keepNext/>
      <w:keepLines/>
      <w:adjustRightInd w:val="0"/>
      <w:snapToGrid w:val="0"/>
      <w:spacing w:before="50" w:beforeLines="50" w:afterLines="0" w:line="312" w:lineRule="auto"/>
      <w:jc w:val="center"/>
      <w:outlineLvl w:val="0"/>
    </w:pPr>
    <w:rPr>
      <w:rFonts w:ascii="Al Nile" w:hAnsi="Al Nile" w:eastAsia="汉仪帅线体简" w:cs="Times New Roman"/>
      <w:b/>
      <w:kern w:val="44"/>
      <w:sz w:val="30"/>
      <w:szCs w:val="30"/>
      <w:lang w:eastAsia="zh-Hans"/>
    </w:rPr>
  </w:style>
  <w:style w:type="paragraph" w:customStyle="1" w:styleId="104">
    <w:name w:val="附录标题"/>
    <w:next w:val="7"/>
    <w:qFormat/>
    <w:uiPriority w:val="0"/>
    <w:pPr>
      <w:keepNext/>
      <w:keepLines/>
      <w:adjustRightInd w:val="0"/>
      <w:snapToGrid w:val="0"/>
      <w:spacing w:before="50" w:beforeLines="50" w:line="312" w:lineRule="auto"/>
      <w:jc w:val="center"/>
      <w:outlineLvl w:val="0"/>
    </w:pPr>
    <w:rPr>
      <w:rFonts w:ascii="Al Nile" w:hAnsi="Al Nile" w:eastAsia="汉仪帅线体简" w:cs="Times New Roman"/>
      <w:b/>
      <w:kern w:val="44"/>
      <w:sz w:val="32"/>
      <w:szCs w:val="32"/>
      <w:lang w:eastAsia="zh-Hans"/>
    </w:rPr>
  </w:style>
  <w:style w:type="paragraph" w:customStyle="1" w:styleId="105">
    <w:name w:val="题注1"/>
    <w:basedOn w:val="1"/>
    <w:qFormat/>
    <w:uiPriority w:val="0"/>
    <w:pPr>
      <w:jc w:val="center"/>
    </w:pPr>
    <w:rPr>
      <w:rFonts w:hint="default" w:ascii="Optima" w:hAnsi="Optima"/>
      <w:lang w:eastAsia="zh-Hans"/>
    </w:rPr>
  </w:style>
  <w:style w:type="character" w:customStyle="1" w:styleId="106">
    <w:name w:val="摘要"/>
    <w:basedOn w:val="32"/>
    <w:qFormat/>
    <w:uiPriority w:val="0"/>
    <w:rPr>
      <w:rFonts w:hint="eastAsia" w:ascii="宋体" w:hAnsi="宋体" w:eastAsia="宋体"/>
      <w:b/>
      <w:lang w:val="en-US" w:eastAsia="zh-Hans"/>
    </w:rPr>
  </w:style>
  <w:style w:type="character" w:customStyle="1" w:styleId="107">
    <w:name w:val="关键词"/>
    <w:basedOn w:val="32"/>
    <w:qFormat/>
    <w:uiPriority w:val="0"/>
    <w:rPr>
      <w:rFonts w:hint="eastAsia" w:ascii="宋体" w:hAnsi="宋体" w:eastAsia="宋体"/>
      <w:b/>
      <w:lang w:val="en-US" w:eastAsia="zh-Hans"/>
    </w:rPr>
  </w:style>
  <w:style w:type="paragraph" w:customStyle="1" w:styleId="108">
    <w:name w:val="文档说明标题"/>
    <w:next w:val="1"/>
    <w:qFormat/>
    <w:uiPriority w:val="0"/>
    <w:pPr>
      <w:adjustRightInd w:val="0"/>
      <w:snapToGrid w:val="0"/>
      <w:spacing w:before="50" w:beforeLines="50" w:line="312" w:lineRule="auto"/>
      <w:jc w:val="center"/>
      <w:outlineLvl w:val="9"/>
    </w:pPr>
    <w:rPr>
      <w:rFonts w:hint="default" w:ascii="Al Nile" w:hAnsi="Al Nile" w:eastAsia="汉仪帅线体简" w:cs="Times New Roman"/>
      <w:b/>
      <w:sz w:val="32"/>
      <w:szCs w:val="32"/>
      <w:lang w:eastAsia="zh-Hans"/>
    </w:rPr>
  </w:style>
  <w:style w:type="paragraph" w:customStyle="1" w:styleId="109">
    <w:name w:val="主送对象"/>
    <w:next w:val="7"/>
    <w:qFormat/>
    <w:uiPriority w:val="0"/>
    <w:pPr>
      <w:adjustRightInd w:val="0"/>
      <w:snapToGrid w:val="0"/>
      <w:spacing w:line="576" w:lineRule="exact"/>
    </w:pPr>
    <w:rPr>
      <w:rFonts w:hint="default" w:ascii="Optima" w:hAnsi="Optima" w:cs="Times New Roman" w:eastAsiaTheme="minorEastAsia"/>
      <w:color w:val="262626" w:themeColor="text1" w:themeTint="D9"/>
      <w:sz w:val="24"/>
      <w:szCs w:val="24"/>
      <w:lang w:val="en-US" w:eastAsia="zh-CN" w:bidi="ar-SA"/>
      <w14:textFill>
        <w14:solidFill>
          <w14:schemeClr w14:val="tx1">
            <w14:lumMod w14:val="85000"/>
            <w14:lumOff w14:val="15000"/>
          </w14:schemeClr>
        </w14:solidFill>
      </w14:textFill>
    </w:rPr>
  </w:style>
  <w:style w:type="paragraph" w:customStyle="1" w:styleId="110">
    <w:name w:val="目录标题"/>
    <w:basedOn w:val="1"/>
    <w:qFormat/>
    <w:uiPriority w:val="0"/>
    <w:pPr>
      <w:spacing w:before="0" w:beforeLines="0" w:afterLines="0" w:line="240" w:lineRule="auto"/>
      <w:ind w:firstLine="0" w:firstLineChars="0"/>
      <w:jc w:val="center"/>
    </w:pPr>
    <w:rPr>
      <w:rFonts w:ascii="Optima" w:hAnsi="Optima" w:eastAsiaTheme="minorEastAsia"/>
      <w:b/>
      <w:sz w:val="28"/>
      <w:szCs w:val="28"/>
    </w:rPr>
  </w:style>
  <w:style w:type="paragraph" w:customStyle="1" w:styleId="111">
    <w:name w:val="致谢标题"/>
    <w:uiPriority w:val="0"/>
    <w:pPr>
      <w:keepNext/>
      <w:keepLines/>
      <w:adjustRightInd w:val="0"/>
      <w:snapToGrid w:val="0"/>
      <w:spacing w:before="50" w:beforeLines="50" w:line="312" w:lineRule="auto"/>
      <w:jc w:val="center"/>
      <w:outlineLvl w:val="0"/>
    </w:pPr>
    <w:rPr>
      <w:rFonts w:ascii="华文仿宋" w:hAnsi="华文仿宋" w:eastAsia="华文仿宋" w:cs="Times New Roman"/>
      <w:b/>
      <w:bCs/>
      <w:kern w:val="44"/>
      <w:sz w:val="32"/>
      <w:szCs w:val="32"/>
    </w:rPr>
  </w:style>
  <w:style w:type="paragraph" w:customStyle="1" w:styleId="112">
    <w:name w:val="参考文献标题"/>
    <w:uiPriority w:val="0"/>
    <w:pPr>
      <w:keepNext/>
      <w:keepLines/>
      <w:spacing w:before="50" w:beforeLines="50" w:after="20" w:afterLines="33" w:line="312" w:lineRule="auto"/>
      <w:jc w:val="center"/>
      <w:outlineLvl w:val="0"/>
    </w:pPr>
    <w:rPr>
      <w:rFonts w:ascii="华文仿宋" w:hAnsi="华文仿宋" w:eastAsia="华文仿宋" w:cs="Times New Roman"/>
      <w:b/>
      <w:bCs/>
      <w:kern w:val="44"/>
      <w:sz w:val="32"/>
      <w:szCs w:val="32"/>
    </w:rPr>
  </w:style>
  <w:style w:type="paragraph" w:customStyle="1" w:styleId="113">
    <w:name w:val="声明标题"/>
    <w:uiPriority w:val="0"/>
    <w:pPr>
      <w:keepNext/>
      <w:keepLines/>
      <w:adjustRightInd w:val="0"/>
      <w:snapToGrid w:val="0"/>
      <w:spacing w:before="50" w:beforeLines="50" w:line="312" w:lineRule="auto"/>
      <w:jc w:val="center"/>
      <w:outlineLvl w:val="0"/>
    </w:pPr>
    <w:rPr>
      <w:rFonts w:hint="default" w:ascii="Al Nile" w:hAnsi="Al Nile" w:eastAsia="汉仪帅线体简" w:cs="Times New Roman"/>
      <w:b/>
      <w:bCs/>
      <w:kern w:val="44"/>
      <w:sz w:val="32"/>
      <w:szCs w:val="32"/>
    </w:rPr>
  </w:style>
  <w:style w:type="paragraph" w:customStyle="1" w:styleId="114">
    <w:name w:val="样式1"/>
    <w:basedOn w:val="1"/>
    <w:next w:val="1"/>
    <w:uiPriority w:val="0"/>
    <w:pPr>
      <w:keepNext/>
      <w:keepLines/>
      <w:spacing w:beforeLines="0" w:after="80" w:afterLines="80"/>
      <w:jc w:val="center"/>
      <w:outlineLvl w:val="0"/>
    </w:pPr>
    <w:rPr>
      <w:rFonts w:hint="default"/>
      <w:b/>
      <w:bCs/>
      <w:kern w:val="44"/>
      <w:sz w:val="36"/>
      <w:szCs w:val="36"/>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59</Pages>
  <Words>23564</Words>
  <Characters>27040</Characters>
  <Lines>12</Lines>
  <Paragraphs>8</Paragraphs>
  <TotalTime>181</TotalTime>
  <ScaleCrop>false</ScaleCrop>
  <LinksUpToDate>false</LinksUpToDate>
  <CharactersWithSpaces>27805</CharactersWithSpaces>
  <Application>WPS Office_12.1.23540.23540_F1E327BC-269C-435d-A152-05C5408002CA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2025-09-23T14:59:00Z</dcterms:created>
  <dc:creator>陶瑞鑫</dc:creator>
  <cp:lastModifiedBy>陶瑞鑫</cp:lastModifiedBy>
  <dcterms:modified xsi:type="dcterms:W3CDTF">2026-01-25T19:56:29Z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2052-12.1.23540.23540</vt:lpwstr>
  </property>
  <property fmtid="{D5CDD505-2E9C-101B-9397-08002B2CF9AE}" pid="3" name="ICV">
    <vt:lpwstr>DB19978C0DBF3CB2269E1469B849F353_43</vt:lpwstr>
  </property>
</Properties>
</file>