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60F25A" w14:textId="04D22852" w:rsidR="00FD4417" w:rsidRDefault="00A142E7" w:rsidP="00A142E7">
      <w:pPr>
        <w:pStyle w:val="PargrafodaLista"/>
        <w:numPr>
          <w:ilvl w:val="0"/>
          <w:numId w:val="1"/>
        </w:numPr>
      </w:pPr>
      <w:r>
        <w:t>Selecionar as espécies mais atropeladas e trabalhar com elas</w:t>
      </w:r>
    </w:p>
    <w:p w14:paraId="742EBFF2" w14:textId="10B1029D" w:rsidR="00A142E7" w:rsidRDefault="00A142E7" w:rsidP="00A142E7">
      <w:pPr>
        <w:pStyle w:val="PargrafodaLista"/>
        <w:numPr>
          <w:ilvl w:val="0"/>
          <w:numId w:val="1"/>
        </w:numPr>
      </w:pPr>
      <w:r>
        <w:t>Criar um atributo adicional e dividir em 2 classes – a espécie (1) e as outras (0)</w:t>
      </w:r>
    </w:p>
    <w:p w14:paraId="71BDEE84" w14:textId="20BC3E9C" w:rsidR="00A142E7" w:rsidRDefault="00A142E7" w:rsidP="00A142E7">
      <w:pPr>
        <w:pStyle w:val="PargrafodaLista"/>
        <w:numPr>
          <w:ilvl w:val="0"/>
          <w:numId w:val="1"/>
        </w:numPr>
      </w:pPr>
      <w:r>
        <w:t>Rodar inicialmente um Naive Bayes para explorar</w:t>
      </w:r>
    </w:p>
    <w:p w14:paraId="70BA974C" w14:textId="2DA59478" w:rsidR="00A142E7" w:rsidRDefault="00A142E7" w:rsidP="00A142E7">
      <w:pPr>
        <w:pStyle w:val="PargrafodaLista"/>
        <w:numPr>
          <w:ilvl w:val="0"/>
          <w:numId w:val="1"/>
        </w:numPr>
      </w:pPr>
      <w:r>
        <w:t>Fazer isso com a espécie mais atropelada de cada classe taxonômica (aves, mamíferos, anfíbios e répteis).</w:t>
      </w:r>
    </w:p>
    <w:p w14:paraId="443D82CE" w14:textId="373E5939" w:rsidR="00A142E7" w:rsidRDefault="00A142E7" w:rsidP="00A142E7"/>
    <w:p w14:paraId="6DF1A623" w14:textId="3E1A3150" w:rsidR="00A142E7" w:rsidRDefault="00A142E7" w:rsidP="00A142E7">
      <w:r>
        <w:t>Ler a dissertação da Stella para entender um pouco sobre o processo, de uma maneira geral.</w:t>
      </w:r>
    </w:p>
    <w:p w14:paraId="06697E1D" w14:textId="77777777" w:rsidR="00A142E7" w:rsidRDefault="00A142E7" w:rsidP="00A142E7"/>
    <w:sectPr w:rsidR="00A142E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2310A5"/>
    <w:multiLevelType w:val="hybridMultilevel"/>
    <w:tmpl w:val="46046AC0"/>
    <w:lvl w:ilvl="0" w:tplc="254065C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1BC"/>
    <w:rsid w:val="003E41BC"/>
    <w:rsid w:val="00A142E7"/>
    <w:rsid w:val="00FD4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00C840"/>
  <w15:chartTrackingRefBased/>
  <w15:docId w15:val="{F85FE611-38DB-4A4F-A100-0B6166743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142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61</Words>
  <Characters>330</Characters>
  <Application>Microsoft Office Word</Application>
  <DocSecurity>0</DocSecurity>
  <Lines>2</Lines>
  <Paragraphs>1</Paragraphs>
  <ScaleCrop>false</ScaleCrop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 Namen</dc:creator>
  <cp:keywords/>
  <dc:description/>
  <cp:lastModifiedBy>Anderson Namen</cp:lastModifiedBy>
  <cp:revision>2</cp:revision>
  <dcterms:created xsi:type="dcterms:W3CDTF">2022-04-25T20:23:00Z</dcterms:created>
  <dcterms:modified xsi:type="dcterms:W3CDTF">2022-04-25T21:19:00Z</dcterms:modified>
</cp:coreProperties>
</file>