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7D0" w:rsidRPr="00F1398B" w:rsidRDefault="00531212" w:rsidP="00E567D0">
      <w:pPr>
        <w:autoSpaceDE w:val="0"/>
        <w:autoSpaceDN w:val="0"/>
        <w:adjustRightInd w:val="0"/>
        <w:jc w:val="center"/>
        <w:rPr>
          <w:b/>
          <w:sz w:val="36"/>
          <w:szCs w:val="36"/>
          <w:lang w:eastAsia="en-US"/>
        </w:rPr>
      </w:pPr>
      <w:r>
        <w:rPr>
          <w:b/>
          <w:sz w:val="36"/>
          <w:szCs w:val="36"/>
          <w:lang w:eastAsia="en-US"/>
        </w:rPr>
        <w:t>BRYAN GNIPP</w:t>
      </w:r>
    </w:p>
    <w:p w:rsidR="00E567D0" w:rsidRDefault="00AD550F" w:rsidP="00E567D0">
      <w:pPr>
        <w:pBdr>
          <w:bottom w:val="single" w:sz="4" w:space="1" w:color="auto"/>
        </w:pBdr>
        <w:jc w:val="center"/>
        <w:rPr>
          <w:sz w:val="22"/>
          <w:szCs w:val="22"/>
          <w:lang w:eastAsia="en-US"/>
        </w:rPr>
      </w:pPr>
      <w:r>
        <w:rPr>
          <w:sz w:val="22"/>
          <w:szCs w:val="22"/>
          <w:lang w:eastAsia="en-US"/>
        </w:rPr>
        <w:t>645 Baker</w:t>
      </w:r>
      <w:r w:rsidR="004D2384">
        <w:rPr>
          <w:sz w:val="22"/>
          <w:szCs w:val="22"/>
          <w:lang w:eastAsia="en-US"/>
        </w:rPr>
        <w:t xml:space="preserve"> Street • San Francisco</w:t>
      </w:r>
      <w:r>
        <w:rPr>
          <w:sz w:val="22"/>
          <w:szCs w:val="22"/>
          <w:lang w:eastAsia="en-US"/>
        </w:rPr>
        <w:t>, CA 94117</w:t>
      </w:r>
      <w:r w:rsidR="00E567D0" w:rsidRPr="00F1398B">
        <w:rPr>
          <w:sz w:val="22"/>
          <w:szCs w:val="22"/>
          <w:lang w:eastAsia="en-US"/>
        </w:rPr>
        <w:t xml:space="preserve"> • (</w:t>
      </w:r>
      <w:r w:rsidR="00531212">
        <w:rPr>
          <w:sz w:val="22"/>
          <w:szCs w:val="22"/>
          <w:lang w:eastAsia="en-US"/>
        </w:rPr>
        <w:t>510</w:t>
      </w:r>
      <w:r w:rsidR="00E567D0" w:rsidRPr="00F1398B">
        <w:rPr>
          <w:sz w:val="22"/>
          <w:szCs w:val="22"/>
          <w:lang w:eastAsia="en-US"/>
        </w:rPr>
        <w:t>)</w:t>
      </w:r>
      <w:r w:rsidR="00095837">
        <w:rPr>
          <w:sz w:val="22"/>
          <w:szCs w:val="22"/>
          <w:lang w:eastAsia="en-US"/>
        </w:rPr>
        <w:t xml:space="preserve"> </w:t>
      </w:r>
      <w:r w:rsidR="00531212">
        <w:rPr>
          <w:sz w:val="22"/>
          <w:szCs w:val="22"/>
          <w:lang w:eastAsia="en-US"/>
        </w:rPr>
        <w:t>368</w:t>
      </w:r>
      <w:r w:rsidR="00E567D0" w:rsidRPr="00F1398B">
        <w:rPr>
          <w:sz w:val="22"/>
          <w:szCs w:val="22"/>
          <w:lang w:eastAsia="en-US"/>
        </w:rPr>
        <w:t>-</w:t>
      </w:r>
      <w:r w:rsidR="00531212">
        <w:rPr>
          <w:sz w:val="22"/>
          <w:szCs w:val="22"/>
          <w:lang w:eastAsia="en-US"/>
        </w:rPr>
        <w:t>5413</w:t>
      </w:r>
      <w:r w:rsidR="00E567D0" w:rsidRPr="00F1398B">
        <w:rPr>
          <w:sz w:val="22"/>
          <w:szCs w:val="22"/>
          <w:lang w:eastAsia="en-US"/>
        </w:rPr>
        <w:t xml:space="preserve"> •</w:t>
      </w:r>
      <w:r w:rsidR="00531212">
        <w:rPr>
          <w:sz w:val="22"/>
          <w:szCs w:val="22"/>
          <w:lang w:eastAsia="en-US"/>
        </w:rPr>
        <w:t xml:space="preserve"> bgnipp</w:t>
      </w:r>
      <w:r w:rsidR="00665CD6">
        <w:rPr>
          <w:sz w:val="22"/>
          <w:szCs w:val="22"/>
          <w:lang w:eastAsia="en-US"/>
        </w:rPr>
        <w:t>@gmail.com</w:t>
      </w:r>
    </w:p>
    <w:p w:rsidR="00F1398B" w:rsidRPr="00F1398B" w:rsidRDefault="00F1398B" w:rsidP="00E567D0">
      <w:pPr>
        <w:pBdr>
          <w:bottom w:val="single" w:sz="4" w:space="1" w:color="auto"/>
        </w:pBdr>
        <w:jc w:val="center"/>
        <w:rPr>
          <w:b/>
          <w:sz w:val="22"/>
          <w:szCs w:val="22"/>
        </w:rPr>
      </w:pPr>
    </w:p>
    <w:p w:rsidR="0015297D" w:rsidRPr="00D424B2" w:rsidRDefault="0015297D" w:rsidP="0015297D">
      <w:pPr>
        <w:pBdr>
          <w:bottom w:val="single" w:sz="4" w:space="1" w:color="auto"/>
        </w:pBdr>
        <w:rPr>
          <w:b/>
        </w:rPr>
      </w:pPr>
      <w:r>
        <w:rPr>
          <w:b/>
        </w:rPr>
        <w:t>BACKGROUND</w:t>
      </w:r>
    </w:p>
    <w:p w:rsidR="0015297D" w:rsidRPr="0015297D" w:rsidRDefault="0015297D" w:rsidP="0015297D">
      <w:pPr>
        <w:pStyle w:val="ResumeAlignRight"/>
        <w:tabs>
          <w:tab w:val="clear" w:pos="10080"/>
          <w:tab w:val="left" w:pos="360"/>
          <w:tab w:val="right" w:pos="10800"/>
        </w:tabs>
        <w:rPr>
          <w:b/>
          <w:sz w:val="20"/>
          <w:szCs w:val="20"/>
        </w:rPr>
      </w:pPr>
      <w:r w:rsidRPr="0015297D">
        <w:rPr>
          <w:sz w:val="20"/>
          <w:szCs w:val="20"/>
        </w:rPr>
        <w:t xml:space="preserve">As a long term intern at the IT Business Systems Division of the Lawrence Berkeley National Laboratory, Bryan became versed in IT risk management by developing and automating software quality assurance and IT change management processes.  After graduating from UC Berkeley with high honors, Bryan joined KPMG </w:t>
      </w:r>
      <w:r w:rsidR="00184E11">
        <w:rPr>
          <w:sz w:val="20"/>
          <w:szCs w:val="20"/>
        </w:rPr>
        <w:t xml:space="preserve">LLP </w:t>
      </w:r>
      <w:r w:rsidRPr="0015297D">
        <w:rPr>
          <w:sz w:val="20"/>
          <w:szCs w:val="20"/>
        </w:rPr>
        <w:t xml:space="preserve">and began to study and influence the IT </w:t>
      </w:r>
      <w:r w:rsidR="00F342A7">
        <w:rPr>
          <w:sz w:val="20"/>
          <w:szCs w:val="20"/>
        </w:rPr>
        <w:t>control</w:t>
      </w:r>
      <w:r w:rsidR="004A65C9">
        <w:rPr>
          <w:sz w:val="20"/>
          <w:szCs w:val="20"/>
        </w:rPr>
        <w:t xml:space="preserve"> processes</w:t>
      </w:r>
      <w:r w:rsidRPr="0015297D">
        <w:rPr>
          <w:sz w:val="20"/>
          <w:szCs w:val="20"/>
        </w:rPr>
        <w:t xml:space="preserve"> of several leading organizations</w:t>
      </w:r>
      <w:r w:rsidR="00EA3035">
        <w:rPr>
          <w:sz w:val="20"/>
          <w:szCs w:val="20"/>
        </w:rPr>
        <w:t>.</w:t>
      </w:r>
    </w:p>
    <w:p w:rsidR="0015297D" w:rsidRDefault="0015297D" w:rsidP="00D424B2">
      <w:pPr>
        <w:pBdr>
          <w:bottom w:val="single" w:sz="4" w:space="1" w:color="auto"/>
        </w:pBdr>
        <w:rPr>
          <w:b/>
        </w:rPr>
      </w:pPr>
    </w:p>
    <w:p w:rsidR="00D424B2" w:rsidRPr="00D424B2" w:rsidRDefault="00D424B2" w:rsidP="00D424B2">
      <w:pPr>
        <w:pBdr>
          <w:bottom w:val="single" w:sz="4" w:space="1" w:color="auto"/>
        </w:pBdr>
        <w:rPr>
          <w:b/>
        </w:rPr>
      </w:pPr>
      <w:r w:rsidRPr="00D424B2">
        <w:rPr>
          <w:b/>
        </w:rPr>
        <w:t>EDUCATION</w:t>
      </w:r>
    </w:p>
    <w:p w:rsidR="00D424B2" w:rsidRPr="00000811" w:rsidRDefault="00D424B2" w:rsidP="00C17D58">
      <w:pPr>
        <w:pStyle w:val="ResumeAlignRight"/>
        <w:tabs>
          <w:tab w:val="clear" w:pos="10080"/>
          <w:tab w:val="left" w:pos="360"/>
          <w:tab w:val="right" w:pos="10800"/>
        </w:tabs>
        <w:rPr>
          <w:b/>
          <w:sz w:val="20"/>
          <w:szCs w:val="20"/>
        </w:rPr>
      </w:pPr>
      <w:r w:rsidRPr="00D424B2">
        <w:rPr>
          <w:b/>
          <w:sz w:val="22"/>
          <w:szCs w:val="22"/>
        </w:rPr>
        <w:t>University of California, Berkeley</w:t>
      </w:r>
      <w:r w:rsidRPr="00000811">
        <w:rPr>
          <w:b/>
          <w:sz w:val="20"/>
          <w:szCs w:val="20"/>
        </w:rPr>
        <w:tab/>
        <w:t>GPA:</w:t>
      </w:r>
      <w:r w:rsidRPr="00000811">
        <w:rPr>
          <w:sz w:val="20"/>
          <w:szCs w:val="20"/>
        </w:rPr>
        <w:t xml:space="preserve"> 3.</w:t>
      </w:r>
      <w:r>
        <w:rPr>
          <w:sz w:val="20"/>
          <w:szCs w:val="20"/>
        </w:rPr>
        <w:t>8</w:t>
      </w:r>
      <w:r w:rsidR="008740F6">
        <w:rPr>
          <w:sz w:val="20"/>
          <w:szCs w:val="20"/>
        </w:rPr>
        <w:t>5</w:t>
      </w:r>
      <w:r w:rsidR="003939CB">
        <w:rPr>
          <w:sz w:val="20"/>
          <w:szCs w:val="20"/>
        </w:rPr>
        <w:t xml:space="preserve"> </w:t>
      </w:r>
    </w:p>
    <w:p w:rsidR="004C3CFD" w:rsidRPr="00AD550F" w:rsidRDefault="00F1231E" w:rsidP="00AD550F">
      <w:pPr>
        <w:contextualSpacing/>
        <w:rPr>
          <w:i/>
          <w:sz w:val="20"/>
          <w:szCs w:val="20"/>
        </w:rPr>
      </w:pPr>
      <w:r>
        <w:rPr>
          <w:i/>
          <w:sz w:val="20"/>
        </w:rPr>
        <w:t>BA in Interdisciplinary Studies</w:t>
      </w:r>
      <w:r w:rsidR="00DE0F69">
        <w:rPr>
          <w:i/>
          <w:sz w:val="20"/>
        </w:rPr>
        <w:t xml:space="preserve">     </w:t>
      </w:r>
      <w:r w:rsidR="00531212">
        <w:rPr>
          <w:i/>
          <w:sz w:val="20"/>
        </w:rPr>
        <w:tab/>
      </w:r>
      <w:r w:rsidR="00531212">
        <w:rPr>
          <w:i/>
          <w:sz w:val="20"/>
        </w:rPr>
        <w:tab/>
      </w:r>
      <w:r w:rsidR="00531212">
        <w:rPr>
          <w:i/>
          <w:sz w:val="20"/>
        </w:rPr>
        <w:tab/>
      </w:r>
      <w:r w:rsidR="00531212">
        <w:rPr>
          <w:i/>
          <w:sz w:val="20"/>
        </w:rPr>
        <w:tab/>
      </w:r>
      <w:r w:rsidR="00531212">
        <w:rPr>
          <w:i/>
          <w:sz w:val="20"/>
        </w:rPr>
        <w:tab/>
        <w:t xml:space="preserve">        </w:t>
      </w:r>
      <w:r>
        <w:rPr>
          <w:i/>
          <w:sz w:val="20"/>
        </w:rPr>
        <w:t xml:space="preserve">                             </w:t>
      </w:r>
      <w:r w:rsidR="00531212">
        <w:rPr>
          <w:i/>
          <w:sz w:val="20"/>
        </w:rPr>
        <w:t xml:space="preserve">  </w:t>
      </w:r>
      <w:r w:rsidR="008740F6">
        <w:rPr>
          <w:i/>
          <w:sz w:val="20"/>
        </w:rPr>
        <w:t xml:space="preserve">                           </w:t>
      </w:r>
      <w:r w:rsidR="008740F6">
        <w:rPr>
          <w:sz w:val="20"/>
          <w:szCs w:val="20"/>
        </w:rPr>
        <w:t>Graduated</w:t>
      </w:r>
      <w:r w:rsidR="00F1398B" w:rsidRPr="00F1398B">
        <w:rPr>
          <w:sz w:val="20"/>
          <w:szCs w:val="20"/>
        </w:rPr>
        <w:t xml:space="preserve"> </w:t>
      </w:r>
      <w:r w:rsidR="00D424B2" w:rsidRPr="00F1398B">
        <w:rPr>
          <w:sz w:val="20"/>
          <w:szCs w:val="20"/>
        </w:rPr>
        <w:t>May 2011</w:t>
      </w:r>
      <w:r w:rsidR="004C3CFD" w:rsidRPr="004C3CFD">
        <w:rPr>
          <w:i/>
          <w:sz w:val="20"/>
        </w:rPr>
        <w:tab/>
      </w:r>
    </w:p>
    <w:p w:rsidR="00001173" w:rsidRPr="00001173" w:rsidRDefault="00001173" w:rsidP="00C234C8">
      <w:pPr>
        <w:pStyle w:val="ResumeAlignRight"/>
        <w:pBdr>
          <w:bottom w:val="single" w:sz="4" w:space="1" w:color="auto"/>
        </w:pBdr>
        <w:tabs>
          <w:tab w:val="left" w:pos="360"/>
        </w:tabs>
      </w:pPr>
    </w:p>
    <w:p w:rsidR="000116A9" w:rsidRPr="00000811" w:rsidRDefault="00C7650F" w:rsidP="00C234C8">
      <w:pPr>
        <w:pStyle w:val="ResumeAlignRight"/>
        <w:pBdr>
          <w:bottom w:val="single" w:sz="4" w:space="1" w:color="auto"/>
        </w:pBdr>
        <w:tabs>
          <w:tab w:val="left" w:pos="360"/>
        </w:tabs>
        <w:rPr>
          <w:b/>
        </w:rPr>
      </w:pPr>
      <w:r>
        <w:rPr>
          <w:b/>
        </w:rPr>
        <w:t>WORK</w:t>
      </w:r>
      <w:r w:rsidR="003F4FE8" w:rsidRPr="00000811">
        <w:rPr>
          <w:b/>
        </w:rPr>
        <w:t xml:space="preserve"> EXPERIENCE</w:t>
      </w:r>
    </w:p>
    <w:p w:rsidR="008740F6" w:rsidRPr="00000811" w:rsidRDefault="008740F6" w:rsidP="008740F6">
      <w:pPr>
        <w:pStyle w:val="ResumeAlignRight"/>
        <w:tabs>
          <w:tab w:val="clear" w:pos="10080"/>
          <w:tab w:val="left" w:pos="360"/>
          <w:tab w:val="right" w:pos="10800"/>
        </w:tabs>
        <w:rPr>
          <w:sz w:val="20"/>
          <w:szCs w:val="20"/>
        </w:rPr>
      </w:pPr>
      <w:r>
        <w:rPr>
          <w:b/>
          <w:szCs w:val="22"/>
        </w:rPr>
        <w:t xml:space="preserve">KPMG LLP   </w:t>
      </w:r>
      <w:r w:rsidR="0009531E">
        <w:rPr>
          <w:b/>
          <w:szCs w:val="22"/>
        </w:rPr>
        <w:t xml:space="preserve">                                                                                    </w:t>
      </w:r>
      <w:r>
        <w:rPr>
          <w:b/>
          <w:sz w:val="22"/>
          <w:szCs w:val="22"/>
        </w:rPr>
        <w:tab/>
      </w:r>
      <w:r>
        <w:rPr>
          <w:b/>
          <w:sz w:val="20"/>
          <w:szCs w:val="20"/>
        </w:rPr>
        <w:t>San Francisco</w:t>
      </w:r>
      <w:r w:rsidRPr="00000811">
        <w:rPr>
          <w:b/>
          <w:sz w:val="20"/>
          <w:szCs w:val="20"/>
        </w:rPr>
        <w:t>, CA</w:t>
      </w:r>
    </w:p>
    <w:p w:rsidR="00D85155" w:rsidRPr="00BE2A9E" w:rsidRDefault="00CE3BF0" w:rsidP="00BE2A9E">
      <w:pPr>
        <w:pStyle w:val="ResumeAlignRight"/>
        <w:tabs>
          <w:tab w:val="clear" w:pos="10080"/>
          <w:tab w:val="left" w:pos="360"/>
          <w:tab w:val="right" w:pos="10800"/>
        </w:tabs>
        <w:rPr>
          <w:sz w:val="20"/>
          <w:szCs w:val="20"/>
        </w:rPr>
      </w:pPr>
      <w:r>
        <w:rPr>
          <w:i/>
          <w:sz w:val="20"/>
          <w:szCs w:val="20"/>
        </w:rPr>
        <w:t>Associate -</w:t>
      </w:r>
      <w:r w:rsidR="0035744D">
        <w:rPr>
          <w:i/>
          <w:sz w:val="20"/>
          <w:szCs w:val="20"/>
        </w:rPr>
        <w:t xml:space="preserve"> IT Risk Consulting Services</w:t>
      </w:r>
      <w:r w:rsidR="008740F6" w:rsidRPr="00000811">
        <w:rPr>
          <w:sz w:val="20"/>
          <w:szCs w:val="20"/>
        </w:rPr>
        <w:tab/>
      </w:r>
      <w:r w:rsidR="008740F6">
        <w:rPr>
          <w:sz w:val="20"/>
          <w:szCs w:val="20"/>
        </w:rPr>
        <w:t>July 2011</w:t>
      </w:r>
      <w:r w:rsidR="00C33A91">
        <w:rPr>
          <w:sz w:val="20"/>
          <w:szCs w:val="20"/>
        </w:rPr>
        <w:t>-Present</w:t>
      </w:r>
      <w:r w:rsidR="00D85155">
        <w:rPr>
          <w:color w:val="000000"/>
          <w:sz w:val="20"/>
          <w:szCs w:val="20"/>
          <w:shd w:val="clear" w:color="auto" w:fill="FFFFFF"/>
        </w:rPr>
        <w:t xml:space="preserve"> </w:t>
      </w:r>
    </w:p>
    <w:p w:rsidR="00944617" w:rsidRDefault="00944617" w:rsidP="00944617">
      <w:pPr>
        <w:pStyle w:val="ResumeAlignRight"/>
        <w:numPr>
          <w:ilvl w:val="0"/>
          <w:numId w:val="2"/>
        </w:numPr>
        <w:tabs>
          <w:tab w:val="clear" w:pos="4584"/>
          <w:tab w:val="num" w:pos="360"/>
        </w:tabs>
        <w:ind w:left="360"/>
        <w:rPr>
          <w:sz w:val="20"/>
          <w:szCs w:val="20"/>
        </w:rPr>
      </w:pPr>
      <w:r>
        <w:rPr>
          <w:sz w:val="20"/>
          <w:szCs w:val="20"/>
        </w:rPr>
        <w:t>Developed a nuanced understanding of the IT control environment</w:t>
      </w:r>
      <w:r w:rsidR="008C4633">
        <w:rPr>
          <w:sz w:val="20"/>
          <w:szCs w:val="20"/>
        </w:rPr>
        <w:t>s</w:t>
      </w:r>
      <w:r>
        <w:rPr>
          <w:sz w:val="20"/>
          <w:szCs w:val="20"/>
        </w:rPr>
        <w:t xml:space="preserve"> of three very large clients.</w:t>
      </w:r>
    </w:p>
    <w:p w:rsidR="00BE2A9E" w:rsidRPr="00944617" w:rsidRDefault="00BE2A9E" w:rsidP="00944617">
      <w:pPr>
        <w:pStyle w:val="ResumeAlignRight"/>
        <w:numPr>
          <w:ilvl w:val="0"/>
          <w:numId w:val="2"/>
        </w:numPr>
        <w:tabs>
          <w:tab w:val="clear" w:pos="4584"/>
          <w:tab w:val="num" w:pos="360"/>
        </w:tabs>
        <w:ind w:left="360"/>
        <w:rPr>
          <w:sz w:val="20"/>
          <w:szCs w:val="20"/>
        </w:rPr>
      </w:pPr>
      <w:r>
        <w:rPr>
          <w:color w:val="000000"/>
          <w:sz w:val="20"/>
          <w:szCs w:val="20"/>
          <w:shd w:val="clear" w:color="auto" w:fill="FFFFFF"/>
        </w:rPr>
        <w:t>Extensive experience evaluating the design and effectiveness of IT</w:t>
      </w:r>
      <w:r w:rsidR="000B1A18">
        <w:rPr>
          <w:color w:val="000000"/>
          <w:sz w:val="20"/>
          <w:szCs w:val="20"/>
          <w:shd w:val="clear" w:color="auto" w:fill="FFFFFF"/>
        </w:rPr>
        <w:t xml:space="preserve"> internal </w:t>
      </w:r>
      <w:r>
        <w:rPr>
          <w:color w:val="000000"/>
          <w:sz w:val="20"/>
          <w:szCs w:val="20"/>
          <w:shd w:val="clear" w:color="auto" w:fill="FFFFFF"/>
        </w:rPr>
        <w:t xml:space="preserve">controls </w:t>
      </w:r>
      <w:r w:rsidR="000B1A18">
        <w:rPr>
          <w:color w:val="000000"/>
          <w:sz w:val="20"/>
          <w:szCs w:val="20"/>
          <w:shd w:val="clear" w:color="auto" w:fill="FFFFFF"/>
        </w:rPr>
        <w:t>over financial reporting.</w:t>
      </w:r>
    </w:p>
    <w:p w:rsidR="00982377" w:rsidRPr="00F9314D" w:rsidRDefault="00DB2F0E" w:rsidP="00F9314D">
      <w:pPr>
        <w:pStyle w:val="ResumeAlignRight"/>
        <w:numPr>
          <w:ilvl w:val="0"/>
          <w:numId w:val="2"/>
        </w:numPr>
        <w:tabs>
          <w:tab w:val="clear" w:pos="4584"/>
          <w:tab w:val="num" w:pos="360"/>
        </w:tabs>
        <w:ind w:left="360"/>
        <w:rPr>
          <w:sz w:val="20"/>
          <w:szCs w:val="20"/>
        </w:rPr>
      </w:pPr>
      <w:r>
        <w:rPr>
          <w:color w:val="000000"/>
          <w:sz w:val="20"/>
          <w:szCs w:val="20"/>
          <w:shd w:val="clear" w:color="auto" w:fill="FFFFFF"/>
        </w:rPr>
        <w:t>Trusted to lead the execution of engagements (a responsibility normally reserved for staff with 2+ years more experience).</w:t>
      </w:r>
    </w:p>
    <w:p w:rsidR="00A57403" w:rsidRPr="00C07D68" w:rsidRDefault="0035744D" w:rsidP="00C07D68">
      <w:pPr>
        <w:pStyle w:val="ResumeAlignRight"/>
        <w:numPr>
          <w:ilvl w:val="0"/>
          <w:numId w:val="2"/>
        </w:numPr>
        <w:tabs>
          <w:tab w:val="clear" w:pos="4584"/>
          <w:tab w:val="num" w:pos="360"/>
        </w:tabs>
        <w:ind w:left="360"/>
        <w:rPr>
          <w:sz w:val="20"/>
          <w:szCs w:val="20"/>
        </w:rPr>
      </w:pPr>
      <w:r w:rsidRPr="0035744D">
        <w:rPr>
          <w:color w:val="000000"/>
          <w:sz w:val="20"/>
          <w:szCs w:val="20"/>
          <w:shd w:val="clear" w:color="auto" w:fill="FFFFFF"/>
        </w:rPr>
        <w:t xml:space="preserve">IT security policy authorship, </w:t>
      </w:r>
      <w:r w:rsidR="00E15EFA">
        <w:rPr>
          <w:color w:val="000000"/>
          <w:sz w:val="20"/>
          <w:szCs w:val="20"/>
          <w:shd w:val="clear" w:color="auto" w:fill="FFFFFF"/>
        </w:rPr>
        <w:t>vendor-contract review</w:t>
      </w:r>
      <w:r>
        <w:rPr>
          <w:color w:val="000000"/>
          <w:sz w:val="20"/>
          <w:szCs w:val="20"/>
          <w:shd w:val="clear" w:color="auto" w:fill="FFFFFF"/>
        </w:rPr>
        <w:t>,</w:t>
      </w:r>
      <w:r w:rsidRPr="0035744D">
        <w:rPr>
          <w:color w:val="000000"/>
          <w:sz w:val="20"/>
          <w:szCs w:val="20"/>
          <w:shd w:val="clear" w:color="auto" w:fill="FFFFFF"/>
        </w:rPr>
        <w:t xml:space="preserve"> and Payment Card Industry Data Security Standard (PCI DSS) compliance advisory for a multi-million customer business undergoing restructuring.</w:t>
      </w:r>
    </w:p>
    <w:p w:rsidR="0035744D" w:rsidRPr="00E15EFA" w:rsidRDefault="00CC2AB0" w:rsidP="008740F6">
      <w:pPr>
        <w:pStyle w:val="ResumeAlignRight"/>
        <w:numPr>
          <w:ilvl w:val="0"/>
          <w:numId w:val="2"/>
        </w:numPr>
        <w:tabs>
          <w:tab w:val="clear" w:pos="4584"/>
          <w:tab w:val="num" w:pos="360"/>
        </w:tabs>
        <w:ind w:left="360"/>
        <w:rPr>
          <w:sz w:val="20"/>
          <w:szCs w:val="20"/>
        </w:rPr>
      </w:pPr>
      <w:r>
        <w:rPr>
          <w:color w:val="000000"/>
          <w:sz w:val="20"/>
          <w:szCs w:val="20"/>
          <w:shd w:val="clear" w:color="auto" w:fill="FFFFFF"/>
        </w:rPr>
        <w:t>Co-designed and l</w:t>
      </w:r>
      <w:r w:rsidR="00E15EFA">
        <w:rPr>
          <w:color w:val="000000"/>
          <w:sz w:val="20"/>
          <w:szCs w:val="20"/>
          <w:shd w:val="clear" w:color="auto" w:fill="FFFFFF"/>
        </w:rPr>
        <w:t xml:space="preserve">ead an internal audit of the </w:t>
      </w:r>
      <w:r w:rsidR="0059572C">
        <w:rPr>
          <w:color w:val="000000"/>
          <w:sz w:val="20"/>
          <w:szCs w:val="20"/>
          <w:shd w:val="clear" w:color="auto" w:fill="FFFFFF"/>
        </w:rPr>
        <w:t xml:space="preserve">EHR </w:t>
      </w:r>
      <w:r w:rsidR="00CB7DE2">
        <w:rPr>
          <w:color w:val="000000"/>
          <w:sz w:val="20"/>
          <w:szCs w:val="20"/>
          <w:shd w:val="clear" w:color="auto" w:fill="FFFFFF"/>
        </w:rPr>
        <w:t>Meaningful Use program of</w:t>
      </w:r>
      <w:r w:rsidR="00E15EFA">
        <w:rPr>
          <w:color w:val="000000"/>
          <w:sz w:val="20"/>
          <w:szCs w:val="20"/>
          <w:shd w:val="clear" w:color="auto" w:fill="FFFFFF"/>
        </w:rPr>
        <w:t xml:space="preserve"> a large healthcare provider</w:t>
      </w:r>
      <w:r w:rsidR="0093567E">
        <w:rPr>
          <w:color w:val="000000"/>
          <w:sz w:val="20"/>
          <w:szCs w:val="20"/>
          <w:shd w:val="clear" w:color="auto" w:fill="FFFFFF"/>
        </w:rPr>
        <w:t xml:space="preserve"> in California</w:t>
      </w:r>
      <w:r w:rsidR="00E15EFA">
        <w:rPr>
          <w:color w:val="000000"/>
          <w:sz w:val="20"/>
          <w:szCs w:val="20"/>
          <w:shd w:val="clear" w:color="auto" w:fill="FFFFFF"/>
        </w:rPr>
        <w:t>.</w:t>
      </w:r>
    </w:p>
    <w:p w:rsidR="00B20B1E" w:rsidRPr="00B20B1E" w:rsidRDefault="00B20B1E" w:rsidP="00B20B1E">
      <w:pPr>
        <w:pStyle w:val="ResumeAlignRight"/>
        <w:numPr>
          <w:ilvl w:val="0"/>
          <w:numId w:val="2"/>
        </w:numPr>
        <w:tabs>
          <w:tab w:val="clear" w:pos="4584"/>
          <w:tab w:val="num" w:pos="360"/>
        </w:tabs>
        <w:ind w:left="360"/>
        <w:rPr>
          <w:sz w:val="20"/>
          <w:szCs w:val="20"/>
        </w:rPr>
      </w:pPr>
      <w:r>
        <w:rPr>
          <w:color w:val="000000"/>
          <w:sz w:val="20"/>
          <w:szCs w:val="20"/>
          <w:shd w:val="clear" w:color="auto" w:fill="FFFFFF"/>
        </w:rPr>
        <w:t>Lead the IT portion of a financial statement</w:t>
      </w:r>
      <w:r w:rsidR="004E4517">
        <w:rPr>
          <w:color w:val="000000"/>
          <w:sz w:val="20"/>
          <w:szCs w:val="20"/>
          <w:shd w:val="clear" w:color="auto" w:fill="FFFFFF"/>
        </w:rPr>
        <w:t xml:space="preserve"> audit of a federal client</w:t>
      </w:r>
      <w:r>
        <w:rPr>
          <w:color w:val="000000"/>
          <w:sz w:val="20"/>
          <w:szCs w:val="20"/>
          <w:shd w:val="clear" w:color="auto" w:fill="FFFFFF"/>
        </w:rPr>
        <w:t xml:space="preserve"> in San Francisco.</w:t>
      </w:r>
    </w:p>
    <w:p w:rsidR="00E15EFA" w:rsidRPr="00E15EFA" w:rsidRDefault="00E15EFA" w:rsidP="00E15EFA">
      <w:pPr>
        <w:pStyle w:val="ResumeAlignRight"/>
        <w:numPr>
          <w:ilvl w:val="0"/>
          <w:numId w:val="2"/>
        </w:numPr>
        <w:tabs>
          <w:tab w:val="clear" w:pos="4584"/>
          <w:tab w:val="num" w:pos="360"/>
        </w:tabs>
        <w:ind w:left="360"/>
        <w:rPr>
          <w:sz w:val="20"/>
          <w:szCs w:val="20"/>
        </w:rPr>
      </w:pPr>
      <w:r>
        <w:rPr>
          <w:sz w:val="20"/>
          <w:szCs w:val="20"/>
        </w:rPr>
        <w:t xml:space="preserve">Delivered </w:t>
      </w:r>
      <w:r w:rsidRPr="0035744D">
        <w:rPr>
          <w:color w:val="000000"/>
          <w:sz w:val="20"/>
          <w:szCs w:val="20"/>
          <w:shd w:val="clear" w:color="auto" w:fill="FFFFFF"/>
        </w:rPr>
        <w:t xml:space="preserve">training on IT </w:t>
      </w:r>
      <w:r>
        <w:rPr>
          <w:color w:val="000000"/>
          <w:sz w:val="20"/>
          <w:szCs w:val="20"/>
          <w:shd w:val="clear" w:color="auto" w:fill="FFFFFF"/>
        </w:rPr>
        <w:t xml:space="preserve">audit </w:t>
      </w:r>
      <w:r w:rsidRPr="0035744D">
        <w:rPr>
          <w:color w:val="000000"/>
          <w:sz w:val="20"/>
          <w:szCs w:val="20"/>
          <w:shd w:val="clear" w:color="auto" w:fill="FFFFFF"/>
        </w:rPr>
        <w:t xml:space="preserve">to the internal audit department </w:t>
      </w:r>
      <w:r>
        <w:rPr>
          <w:color w:val="000000"/>
          <w:sz w:val="20"/>
          <w:szCs w:val="20"/>
          <w:shd w:val="clear" w:color="auto" w:fill="FFFFFF"/>
        </w:rPr>
        <w:t>of a large healthcare provider</w:t>
      </w:r>
      <w:r w:rsidR="0093567E">
        <w:rPr>
          <w:color w:val="000000"/>
          <w:sz w:val="20"/>
          <w:szCs w:val="20"/>
          <w:shd w:val="clear" w:color="auto" w:fill="FFFFFF"/>
        </w:rPr>
        <w:t xml:space="preserve"> in California</w:t>
      </w:r>
      <w:r>
        <w:rPr>
          <w:color w:val="000000"/>
          <w:sz w:val="20"/>
          <w:szCs w:val="20"/>
          <w:shd w:val="clear" w:color="auto" w:fill="FFFFFF"/>
        </w:rPr>
        <w:t>.</w:t>
      </w:r>
    </w:p>
    <w:p w:rsidR="003F0677" w:rsidRPr="0035744D" w:rsidRDefault="0093567E" w:rsidP="008740F6">
      <w:pPr>
        <w:pStyle w:val="ResumeAlignRight"/>
        <w:numPr>
          <w:ilvl w:val="0"/>
          <w:numId w:val="2"/>
        </w:numPr>
        <w:tabs>
          <w:tab w:val="clear" w:pos="4584"/>
          <w:tab w:val="num" w:pos="360"/>
        </w:tabs>
        <w:ind w:left="360"/>
        <w:rPr>
          <w:sz w:val="20"/>
          <w:szCs w:val="20"/>
        </w:rPr>
      </w:pPr>
      <w:r>
        <w:rPr>
          <w:color w:val="000000"/>
          <w:sz w:val="20"/>
          <w:szCs w:val="20"/>
          <w:shd w:val="clear" w:color="auto" w:fill="FFFFFF"/>
        </w:rPr>
        <w:t>Received extensive</w:t>
      </w:r>
      <w:r w:rsidR="003F0677">
        <w:rPr>
          <w:color w:val="000000"/>
          <w:sz w:val="20"/>
          <w:szCs w:val="20"/>
          <w:shd w:val="clear" w:color="auto" w:fill="FFFFFF"/>
        </w:rPr>
        <w:t xml:space="preserve"> </w:t>
      </w:r>
      <w:r w:rsidR="003F7B2A">
        <w:rPr>
          <w:color w:val="000000"/>
          <w:sz w:val="20"/>
          <w:szCs w:val="20"/>
          <w:shd w:val="clear" w:color="auto" w:fill="FFFFFF"/>
        </w:rPr>
        <w:t>training in areas inclu</w:t>
      </w:r>
      <w:r w:rsidR="000E0B91">
        <w:rPr>
          <w:color w:val="000000"/>
          <w:sz w:val="20"/>
          <w:szCs w:val="20"/>
          <w:shd w:val="clear" w:color="auto" w:fill="FFFFFF"/>
        </w:rPr>
        <w:t xml:space="preserve">ding accounting, </w:t>
      </w:r>
      <w:r>
        <w:rPr>
          <w:color w:val="000000"/>
          <w:sz w:val="20"/>
          <w:szCs w:val="20"/>
          <w:shd w:val="clear" w:color="auto" w:fill="FFFFFF"/>
        </w:rPr>
        <w:t xml:space="preserve">AICPA </w:t>
      </w:r>
      <w:r w:rsidR="00B20B1E">
        <w:rPr>
          <w:color w:val="000000"/>
          <w:sz w:val="20"/>
          <w:szCs w:val="20"/>
          <w:shd w:val="clear" w:color="auto" w:fill="FFFFFF"/>
        </w:rPr>
        <w:t xml:space="preserve">and ISACA </w:t>
      </w:r>
      <w:r>
        <w:rPr>
          <w:color w:val="000000"/>
          <w:sz w:val="20"/>
          <w:szCs w:val="20"/>
          <w:shd w:val="clear" w:color="auto" w:fill="FFFFFF"/>
        </w:rPr>
        <w:t xml:space="preserve">IT </w:t>
      </w:r>
      <w:r w:rsidR="007560E2">
        <w:rPr>
          <w:color w:val="000000"/>
          <w:sz w:val="20"/>
          <w:szCs w:val="20"/>
          <w:shd w:val="clear" w:color="auto" w:fill="FFFFFF"/>
        </w:rPr>
        <w:t xml:space="preserve">control </w:t>
      </w:r>
      <w:r>
        <w:rPr>
          <w:color w:val="000000"/>
          <w:sz w:val="20"/>
          <w:szCs w:val="20"/>
          <w:shd w:val="clear" w:color="auto" w:fill="FFFFFF"/>
        </w:rPr>
        <w:t>standards</w:t>
      </w:r>
      <w:r w:rsidR="000E0B91">
        <w:rPr>
          <w:color w:val="000000"/>
          <w:sz w:val="20"/>
          <w:szCs w:val="20"/>
          <w:shd w:val="clear" w:color="auto" w:fill="FFFFFF"/>
        </w:rPr>
        <w:t>,</w:t>
      </w:r>
      <w:r>
        <w:rPr>
          <w:color w:val="000000"/>
          <w:sz w:val="20"/>
          <w:szCs w:val="20"/>
          <w:shd w:val="clear" w:color="auto" w:fill="FFFFFF"/>
        </w:rPr>
        <w:t xml:space="preserve"> Meaningful Use, HIPAA,</w:t>
      </w:r>
      <w:r w:rsidR="004E64FF">
        <w:rPr>
          <w:color w:val="000000"/>
          <w:sz w:val="20"/>
          <w:szCs w:val="20"/>
          <w:shd w:val="clear" w:color="auto" w:fill="FFFFFF"/>
        </w:rPr>
        <w:t xml:space="preserve"> professional</w:t>
      </w:r>
      <w:r w:rsidR="000E0B91">
        <w:rPr>
          <w:color w:val="000000"/>
          <w:sz w:val="20"/>
          <w:szCs w:val="20"/>
          <w:shd w:val="clear" w:color="auto" w:fill="FFFFFF"/>
        </w:rPr>
        <w:t xml:space="preserve"> communication</w:t>
      </w:r>
      <w:r w:rsidR="003F7B2A">
        <w:rPr>
          <w:color w:val="000000"/>
          <w:sz w:val="20"/>
          <w:szCs w:val="20"/>
          <w:shd w:val="clear" w:color="auto" w:fill="FFFFFF"/>
        </w:rPr>
        <w:t>,</w:t>
      </w:r>
      <w:r w:rsidR="000E7E53">
        <w:rPr>
          <w:color w:val="000000"/>
          <w:sz w:val="20"/>
          <w:szCs w:val="20"/>
          <w:shd w:val="clear" w:color="auto" w:fill="FFFFFF"/>
        </w:rPr>
        <w:t xml:space="preserve"> federal contract comp</w:t>
      </w:r>
      <w:r w:rsidR="00EF28AB">
        <w:rPr>
          <w:color w:val="000000"/>
          <w:sz w:val="20"/>
          <w:szCs w:val="20"/>
          <w:shd w:val="clear" w:color="auto" w:fill="FFFFFF"/>
        </w:rPr>
        <w:t xml:space="preserve">liance, business base </w:t>
      </w:r>
      <w:r w:rsidR="00C74045">
        <w:rPr>
          <w:color w:val="000000"/>
          <w:sz w:val="20"/>
          <w:szCs w:val="20"/>
          <w:shd w:val="clear" w:color="auto" w:fill="FFFFFF"/>
        </w:rPr>
        <w:t>process optimization</w:t>
      </w:r>
      <w:r w:rsidR="000E7E53">
        <w:rPr>
          <w:color w:val="000000"/>
          <w:sz w:val="20"/>
          <w:szCs w:val="20"/>
          <w:shd w:val="clear" w:color="auto" w:fill="FFFFFF"/>
        </w:rPr>
        <w:t xml:space="preserve"> and the healthcare industry</w:t>
      </w:r>
      <w:r w:rsidR="003F7B2A">
        <w:rPr>
          <w:color w:val="000000"/>
          <w:sz w:val="20"/>
          <w:szCs w:val="20"/>
          <w:shd w:val="clear" w:color="auto" w:fill="FFFFFF"/>
        </w:rPr>
        <w:t xml:space="preserve">. </w:t>
      </w:r>
    </w:p>
    <w:p w:rsidR="000116A9" w:rsidRPr="00000811" w:rsidRDefault="00313AF0" w:rsidP="009E782E">
      <w:pPr>
        <w:pStyle w:val="ResumeAlignRight"/>
        <w:tabs>
          <w:tab w:val="clear" w:pos="10080"/>
          <w:tab w:val="left" w:pos="360"/>
          <w:tab w:val="right" w:pos="10800"/>
        </w:tabs>
        <w:rPr>
          <w:sz w:val="20"/>
          <w:szCs w:val="20"/>
        </w:rPr>
      </w:pPr>
      <w:r>
        <w:rPr>
          <w:b/>
          <w:szCs w:val="22"/>
        </w:rPr>
        <w:t xml:space="preserve">IT Business Systems, </w:t>
      </w:r>
      <w:r w:rsidR="001A1A68" w:rsidRPr="001A1A68">
        <w:rPr>
          <w:b/>
          <w:szCs w:val="22"/>
        </w:rPr>
        <w:t>Lawrence Berkeley National Laboratory</w:t>
      </w:r>
      <w:r w:rsidR="005A1CB9">
        <w:rPr>
          <w:b/>
          <w:szCs w:val="22"/>
        </w:rPr>
        <w:t xml:space="preserve"> </w:t>
      </w:r>
      <w:r w:rsidR="003A770A">
        <w:rPr>
          <w:b/>
          <w:szCs w:val="22"/>
        </w:rPr>
        <w:t xml:space="preserve"> </w:t>
      </w:r>
      <w:r w:rsidR="005A1CB9">
        <w:rPr>
          <w:b/>
          <w:szCs w:val="22"/>
        </w:rPr>
        <w:t xml:space="preserve"> </w:t>
      </w:r>
      <w:r w:rsidR="001A1A68">
        <w:rPr>
          <w:b/>
          <w:sz w:val="22"/>
          <w:szCs w:val="22"/>
        </w:rPr>
        <w:tab/>
      </w:r>
      <w:r w:rsidR="001A1A68">
        <w:rPr>
          <w:b/>
          <w:sz w:val="20"/>
          <w:szCs w:val="20"/>
        </w:rPr>
        <w:t>Berkeley</w:t>
      </w:r>
      <w:r w:rsidR="009A26D0" w:rsidRPr="00000811">
        <w:rPr>
          <w:b/>
          <w:sz w:val="20"/>
          <w:szCs w:val="20"/>
        </w:rPr>
        <w:t xml:space="preserve">, </w:t>
      </w:r>
      <w:r w:rsidR="00F8783F" w:rsidRPr="00000811">
        <w:rPr>
          <w:b/>
          <w:sz w:val="20"/>
          <w:szCs w:val="20"/>
        </w:rPr>
        <w:t>CA</w:t>
      </w:r>
    </w:p>
    <w:p w:rsidR="001A1A68" w:rsidRDefault="00CE3BF0" w:rsidP="009E782E">
      <w:pPr>
        <w:pStyle w:val="ResumeAlignRight"/>
        <w:tabs>
          <w:tab w:val="clear" w:pos="10080"/>
          <w:tab w:val="left" w:pos="360"/>
          <w:tab w:val="right" w:pos="10800"/>
        </w:tabs>
        <w:rPr>
          <w:sz w:val="20"/>
          <w:szCs w:val="20"/>
        </w:rPr>
      </w:pPr>
      <w:r>
        <w:rPr>
          <w:i/>
          <w:sz w:val="20"/>
          <w:szCs w:val="20"/>
        </w:rPr>
        <w:t>Student Assistant -</w:t>
      </w:r>
      <w:r w:rsidR="00F61EBD">
        <w:rPr>
          <w:i/>
          <w:sz w:val="20"/>
          <w:szCs w:val="20"/>
        </w:rPr>
        <w:t xml:space="preserve"> </w:t>
      </w:r>
      <w:r w:rsidR="00F04B2C">
        <w:rPr>
          <w:i/>
          <w:sz w:val="20"/>
          <w:szCs w:val="20"/>
        </w:rPr>
        <w:t>Software Quality Assurance Engineer</w:t>
      </w:r>
      <w:r w:rsidR="006A4099" w:rsidRPr="00000811">
        <w:rPr>
          <w:sz w:val="20"/>
          <w:szCs w:val="20"/>
        </w:rPr>
        <w:tab/>
      </w:r>
      <w:r w:rsidR="0090562C">
        <w:rPr>
          <w:sz w:val="20"/>
          <w:szCs w:val="20"/>
        </w:rPr>
        <w:t>July 2010</w:t>
      </w:r>
      <w:r w:rsidR="007971B7">
        <w:rPr>
          <w:sz w:val="20"/>
          <w:szCs w:val="20"/>
        </w:rPr>
        <w:t xml:space="preserve"> </w:t>
      </w:r>
      <w:r w:rsidR="00C33A91">
        <w:rPr>
          <w:sz w:val="20"/>
          <w:szCs w:val="20"/>
        </w:rPr>
        <w:t>–</w:t>
      </w:r>
      <w:r w:rsidR="007971B7">
        <w:rPr>
          <w:sz w:val="20"/>
          <w:szCs w:val="20"/>
        </w:rPr>
        <w:t xml:space="preserve"> </w:t>
      </w:r>
      <w:r w:rsidR="00C33A91">
        <w:rPr>
          <w:sz w:val="20"/>
          <w:szCs w:val="20"/>
        </w:rPr>
        <w:t>May 2011</w:t>
      </w:r>
    </w:p>
    <w:p w:rsidR="00F04B2C" w:rsidRPr="00F04B2C" w:rsidRDefault="00F04B2C" w:rsidP="005F632D">
      <w:pPr>
        <w:pStyle w:val="ResumeAlignRight"/>
        <w:numPr>
          <w:ilvl w:val="0"/>
          <w:numId w:val="2"/>
        </w:numPr>
        <w:tabs>
          <w:tab w:val="clear" w:pos="4584"/>
          <w:tab w:val="num" w:pos="360"/>
        </w:tabs>
        <w:ind w:left="360"/>
        <w:rPr>
          <w:sz w:val="20"/>
          <w:szCs w:val="20"/>
        </w:rPr>
      </w:pPr>
      <w:r w:rsidRPr="00F04B2C">
        <w:rPr>
          <w:color w:val="000000"/>
          <w:sz w:val="20"/>
          <w:szCs w:val="20"/>
          <w:shd w:val="clear" w:color="auto" w:fill="FFFFFF"/>
        </w:rPr>
        <w:t>Automated software quality assurance testing and documentation procedures, freeing many man-hours.</w:t>
      </w:r>
    </w:p>
    <w:p w:rsidR="001A1A68" w:rsidRPr="00F04B2C" w:rsidRDefault="006A0D32" w:rsidP="005F632D">
      <w:pPr>
        <w:pStyle w:val="ResumeAlignRight"/>
        <w:numPr>
          <w:ilvl w:val="0"/>
          <w:numId w:val="2"/>
        </w:numPr>
        <w:tabs>
          <w:tab w:val="clear" w:pos="4584"/>
          <w:tab w:val="num" w:pos="360"/>
        </w:tabs>
        <w:ind w:left="360"/>
        <w:rPr>
          <w:sz w:val="20"/>
          <w:szCs w:val="20"/>
        </w:rPr>
      </w:pPr>
      <w:r w:rsidRPr="00F04B2C">
        <w:rPr>
          <w:sz w:val="20"/>
          <w:szCs w:val="20"/>
        </w:rPr>
        <w:t xml:space="preserve">Advised management on </w:t>
      </w:r>
      <w:r w:rsidR="003B497E" w:rsidRPr="00F04B2C">
        <w:rPr>
          <w:sz w:val="20"/>
          <w:szCs w:val="20"/>
        </w:rPr>
        <w:t xml:space="preserve">the adaptation of </w:t>
      </w:r>
      <w:r w:rsidR="00A90BA6">
        <w:rPr>
          <w:sz w:val="20"/>
          <w:szCs w:val="20"/>
        </w:rPr>
        <w:t xml:space="preserve">software </w:t>
      </w:r>
      <w:r w:rsidR="00095CCD">
        <w:rPr>
          <w:sz w:val="20"/>
          <w:szCs w:val="20"/>
        </w:rPr>
        <w:t xml:space="preserve">development </w:t>
      </w:r>
      <w:r w:rsidR="007D3CCC" w:rsidRPr="00F04B2C">
        <w:rPr>
          <w:sz w:val="20"/>
          <w:szCs w:val="20"/>
        </w:rPr>
        <w:t>workflow</w:t>
      </w:r>
      <w:r w:rsidRPr="00F04B2C">
        <w:rPr>
          <w:sz w:val="20"/>
          <w:szCs w:val="20"/>
        </w:rPr>
        <w:t xml:space="preserve"> </w:t>
      </w:r>
      <w:r w:rsidR="00891E96">
        <w:rPr>
          <w:sz w:val="20"/>
          <w:szCs w:val="20"/>
        </w:rPr>
        <w:t>to an</w:t>
      </w:r>
      <w:r w:rsidR="00A90BA6">
        <w:rPr>
          <w:sz w:val="20"/>
          <w:szCs w:val="20"/>
        </w:rPr>
        <w:t xml:space="preserve"> automated</w:t>
      </w:r>
      <w:r w:rsidR="00D21F44" w:rsidRPr="00F04B2C">
        <w:rPr>
          <w:sz w:val="20"/>
          <w:szCs w:val="20"/>
        </w:rPr>
        <w:t xml:space="preserve"> </w:t>
      </w:r>
      <w:r w:rsidR="00095CCD">
        <w:rPr>
          <w:sz w:val="20"/>
          <w:szCs w:val="20"/>
        </w:rPr>
        <w:t xml:space="preserve">software </w:t>
      </w:r>
      <w:r w:rsidR="00D21F44" w:rsidRPr="00F04B2C">
        <w:rPr>
          <w:sz w:val="20"/>
          <w:szCs w:val="20"/>
        </w:rPr>
        <w:t xml:space="preserve">testing </w:t>
      </w:r>
      <w:r w:rsidR="00A90BA6">
        <w:rPr>
          <w:sz w:val="20"/>
          <w:szCs w:val="20"/>
        </w:rPr>
        <w:t>paradigm.</w:t>
      </w:r>
    </w:p>
    <w:p w:rsidR="00F04B2C" w:rsidRPr="00F04B2C" w:rsidRDefault="00F04B2C" w:rsidP="006A0D32">
      <w:pPr>
        <w:pStyle w:val="ResumeAlignRight"/>
        <w:numPr>
          <w:ilvl w:val="0"/>
          <w:numId w:val="2"/>
        </w:numPr>
        <w:tabs>
          <w:tab w:val="clear" w:pos="4584"/>
          <w:tab w:val="num" w:pos="360"/>
        </w:tabs>
        <w:ind w:left="360"/>
        <w:rPr>
          <w:sz w:val="20"/>
          <w:szCs w:val="20"/>
        </w:rPr>
      </w:pPr>
      <w:r w:rsidRPr="00F04B2C">
        <w:rPr>
          <w:color w:val="000000"/>
          <w:sz w:val="20"/>
          <w:szCs w:val="20"/>
          <w:shd w:val="clear" w:color="auto" w:fill="FFFFFF"/>
        </w:rPr>
        <w:t>Present</w:t>
      </w:r>
      <w:r w:rsidR="00E975FE">
        <w:rPr>
          <w:color w:val="000000"/>
          <w:sz w:val="20"/>
          <w:szCs w:val="20"/>
          <w:shd w:val="clear" w:color="auto" w:fill="FFFFFF"/>
        </w:rPr>
        <w:t>ed to the entire IT department on the shift to an</w:t>
      </w:r>
      <w:r w:rsidR="00B3555C">
        <w:rPr>
          <w:color w:val="000000"/>
          <w:sz w:val="20"/>
          <w:szCs w:val="20"/>
          <w:shd w:val="clear" w:color="auto" w:fill="FFFFFF"/>
        </w:rPr>
        <w:t xml:space="preserve"> automated</w:t>
      </w:r>
      <w:r w:rsidRPr="00F04B2C">
        <w:rPr>
          <w:color w:val="000000"/>
          <w:sz w:val="20"/>
          <w:szCs w:val="20"/>
          <w:shd w:val="clear" w:color="auto" w:fill="FFFFFF"/>
        </w:rPr>
        <w:t xml:space="preserve"> </w:t>
      </w:r>
      <w:r w:rsidR="00B3555C">
        <w:rPr>
          <w:color w:val="000000"/>
          <w:sz w:val="20"/>
          <w:szCs w:val="20"/>
          <w:shd w:val="clear" w:color="auto" w:fill="FFFFFF"/>
        </w:rPr>
        <w:t xml:space="preserve">software </w:t>
      </w:r>
      <w:r w:rsidRPr="00F04B2C">
        <w:rPr>
          <w:color w:val="000000"/>
          <w:sz w:val="20"/>
          <w:szCs w:val="20"/>
          <w:shd w:val="clear" w:color="auto" w:fill="FFFFFF"/>
        </w:rPr>
        <w:t>testing paradigm.</w:t>
      </w:r>
    </w:p>
    <w:p w:rsidR="003E472E" w:rsidRPr="00F04B2C" w:rsidRDefault="00F04B2C" w:rsidP="006A0D32">
      <w:pPr>
        <w:pStyle w:val="ResumeAlignRight"/>
        <w:numPr>
          <w:ilvl w:val="0"/>
          <w:numId w:val="2"/>
        </w:numPr>
        <w:tabs>
          <w:tab w:val="clear" w:pos="4584"/>
          <w:tab w:val="num" w:pos="360"/>
        </w:tabs>
        <w:ind w:left="360"/>
        <w:rPr>
          <w:sz w:val="20"/>
          <w:szCs w:val="20"/>
        </w:rPr>
      </w:pPr>
      <w:r w:rsidRPr="00F04B2C">
        <w:rPr>
          <w:color w:val="000000"/>
          <w:sz w:val="20"/>
          <w:szCs w:val="20"/>
          <w:shd w:val="clear" w:color="auto" w:fill="FFFFFF"/>
        </w:rPr>
        <w:t xml:space="preserve">Developed UAT and functional test cases.  </w:t>
      </w:r>
    </w:p>
    <w:p w:rsidR="00EC31ED" w:rsidRPr="00000811" w:rsidRDefault="00EC31ED" w:rsidP="00EC31ED">
      <w:pPr>
        <w:pStyle w:val="ResumeAlignRight"/>
        <w:tabs>
          <w:tab w:val="clear" w:pos="10080"/>
          <w:tab w:val="left" w:pos="360"/>
          <w:tab w:val="right" w:pos="10800"/>
        </w:tabs>
        <w:rPr>
          <w:sz w:val="20"/>
          <w:szCs w:val="20"/>
        </w:rPr>
      </w:pPr>
      <w:r w:rsidRPr="00901C1E">
        <w:rPr>
          <w:b/>
        </w:rPr>
        <w:t xml:space="preserve">Berkeley </w:t>
      </w:r>
      <w:r>
        <w:rPr>
          <w:b/>
        </w:rPr>
        <w:t xml:space="preserve">School Volunteers &amp; Berkeley High School                   </w:t>
      </w:r>
      <w:r w:rsidRPr="00000811">
        <w:rPr>
          <w:sz w:val="20"/>
          <w:szCs w:val="20"/>
        </w:rPr>
        <w:tab/>
      </w:r>
      <w:r>
        <w:rPr>
          <w:b/>
          <w:sz w:val="20"/>
          <w:szCs w:val="20"/>
        </w:rPr>
        <w:t>Berkeley,</w:t>
      </w:r>
      <w:r w:rsidRPr="00000811">
        <w:rPr>
          <w:b/>
          <w:sz w:val="20"/>
          <w:szCs w:val="20"/>
        </w:rPr>
        <w:t xml:space="preserve"> CA</w:t>
      </w:r>
    </w:p>
    <w:p w:rsidR="00EC31ED" w:rsidRPr="00000811" w:rsidRDefault="00EC31ED" w:rsidP="00EC31ED">
      <w:pPr>
        <w:pStyle w:val="ResumeAlignRight"/>
        <w:tabs>
          <w:tab w:val="clear" w:pos="10080"/>
          <w:tab w:val="left" w:pos="360"/>
          <w:tab w:val="right" w:pos="10800"/>
        </w:tabs>
        <w:rPr>
          <w:sz w:val="20"/>
          <w:szCs w:val="20"/>
        </w:rPr>
      </w:pPr>
      <w:r>
        <w:rPr>
          <w:i/>
          <w:sz w:val="20"/>
          <w:szCs w:val="20"/>
        </w:rPr>
        <w:t>Volunteer Tutor and Researcher</w:t>
      </w:r>
      <w:r>
        <w:rPr>
          <w:sz w:val="20"/>
          <w:szCs w:val="20"/>
        </w:rPr>
        <w:tab/>
        <w:t>August 2009 - June 2010</w:t>
      </w:r>
    </w:p>
    <w:p w:rsidR="008E1CA6" w:rsidRPr="008E1CA6" w:rsidRDefault="008E1CA6" w:rsidP="00EC31ED">
      <w:pPr>
        <w:pStyle w:val="ResumeAlignRight"/>
        <w:numPr>
          <w:ilvl w:val="0"/>
          <w:numId w:val="2"/>
        </w:numPr>
        <w:tabs>
          <w:tab w:val="clear" w:pos="4584"/>
          <w:tab w:val="num" w:pos="360"/>
        </w:tabs>
        <w:ind w:left="360"/>
        <w:rPr>
          <w:sz w:val="20"/>
          <w:szCs w:val="20"/>
        </w:rPr>
      </w:pPr>
      <w:r w:rsidRPr="008E1CA6">
        <w:rPr>
          <w:color w:val="000000"/>
          <w:sz w:val="20"/>
          <w:szCs w:val="20"/>
          <w:shd w:val="clear" w:color="auto" w:fill="FFFFFF"/>
        </w:rPr>
        <w:t>Consulted teachers on the implementation of critical thinking pedagogy.</w:t>
      </w:r>
    </w:p>
    <w:p w:rsidR="00EC31ED" w:rsidRPr="008E1CA6" w:rsidRDefault="00EC31ED" w:rsidP="00EC31ED">
      <w:pPr>
        <w:pStyle w:val="ResumeAlignRight"/>
        <w:numPr>
          <w:ilvl w:val="0"/>
          <w:numId w:val="2"/>
        </w:numPr>
        <w:tabs>
          <w:tab w:val="clear" w:pos="4584"/>
          <w:tab w:val="num" w:pos="360"/>
        </w:tabs>
        <w:ind w:left="360"/>
        <w:rPr>
          <w:sz w:val="20"/>
          <w:szCs w:val="20"/>
        </w:rPr>
      </w:pPr>
      <w:r w:rsidRPr="008E1CA6">
        <w:rPr>
          <w:sz w:val="20"/>
          <w:szCs w:val="20"/>
        </w:rPr>
        <w:t>Guided</w:t>
      </w:r>
      <w:r w:rsidR="00092758">
        <w:rPr>
          <w:sz w:val="20"/>
          <w:szCs w:val="20"/>
        </w:rPr>
        <w:t xml:space="preserve"> students through complex analytic</w:t>
      </w:r>
      <w:r w:rsidR="008C4633">
        <w:rPr>
          <w:sz w:val="20"/>
          <w:szCs w:val="20"/>
        </w:rPr>
        <w:t xml:space="preserve"> processes</w:t>
      </w:r>
      <w:r w:rsidRPr="008E1CA6">
        <w:rPr>
          <w:sz w:val="20"/>
          <w:szCs w:val="20"/>
        </w:rPr>
        <w:t>.</w:t>
      </w:r>
    </w:p>
    <w:p w:rsidR="00044CB9" w:rsidRPr="004512F1" w:rsidRDefault="00044CB9" w:rsidP="00A9670E">
      <w:pPr>
        <w:pStyle w:val="ResumeAlignRight"/>
        <w:tabs>
          <w:tab w:val="clear" w:pos="10080"/>
          <w:tab w:val="left" w:pos="360"/>
          <w:tab w:val="right" w:pos="10800"/>
        </w:tabs>
        <w:rPr>
          <w:sz w:val="20"/>
          <w:szCs w:val="20"/>
        </w:rPr>
      </w:pPr>
      <w:r w:rsidRPr="004512F1">
        <w:rPr>
          <w:b/>
        </w:rPr>
        <w:t>La Grange Elementary School</w:t>
      </w:r>
      <w:r w:rsidR="00D61BCD" w:rsidRPr="004512F1">
        <w:rPr>
          <w:b/>
        </w:rPr>
        <w:t xml:space="preserve">  </w:t>
      </w:r>
      <w:r w:rsidR="00411121" w:rsidRPr="004512F1">
        <w:rPr>
          <w:b/>
        </w:rPr>
        <w:t xml:space="preserve">                                                </w:t>
      </w:r>
      <w:r w:rsidRPr="004512F1">
        <w:rPr>
          <w:sz w:val="20"/>
          <w:szCs w:val="20"/>
        </w:rPr>
        <w:tab/>
      </w:r>
      <w:r w:rsidR="00A9670E">
        <w:rPr>
          <w:sz w:val="20"/>
          <w:szCs w:val="20"/>
        </w:rPr>
        <w:t xml:space="preserve">        </w:t>
      </w:r>
      <w:r w:rsidRPr="004512F1">
        <w:rPr>
          <w:b/>
          <w:sz w:val="20"/>
          <w:szCs w:val="20"/>
        </w:rPr>
        <w:t>La Grange, CA</w:t>
      </w:r>
    </w:p>
    <w:p w:rsidR="00044CB9" w:rsidRPr="00000811" w:rsidRDefault="00044CB9" w:rsidP="00044CB9">
      <w:pPr>
        <w:pStyle w:val="ResumeAlignRight"/>
        <w:tabs>
          <w:tab w:val="clear" w:pos="10080"/>
          <w:tab w:val="left" w:pos="360"/>
          <w:tab w:val="right" w:pos="10800"/>
        </w:tabs>
        <w:rPr>
          <w:sz w:val="20"/>
          <w:szCs w:val="20"/>
        </w:rPr>
      </w:pPr>
      <w:r>
        <w:rPr>
          <w:i/>
          <w:sz w:val="20"/>
          <w:szCs w:val="20"/>
        </w:rPr>
        <w:t>Information Technology Specialist</w:t>
      </w:r>
      <w:r w:rsidRPr="00000811">
        <w:rPr>
          <w:sz w:val="20"/>
          <w:szCs w:val="20"/>
        </w:rPr>
        <w:tab/>
      </w:r>
      <w:r>
        <w:rPr>
          <w:sz w:val="20"/>
          <w:szCs w:val="20"/>
        </w:rPr>
        <w:t>August 2008</w:t>
      </w:r>
      <w:r w:rsidR="007971B7">
        <w:rPr>
          <w:sz w:val="20"/>
          <w:szCs w:val="20"/>
        </w:rPr>
        <w:t xml:space="preserve"> </w:t>
      </w:r>
      <w:r>
        <w:rPr>
          <w:sz w:val="20"/>
          <w:szCs w:val="20"/>
        </w:rPr>
        <w:t>-</w:t>
      </w:r>
      <w:r w:rsidR="007971B7">
        <w:rPr>
          <w:sz w:val="20"/>
          <w:szCs w:val="20"/>
        </w:rPr>
        <w:t xml:space="preserve"> </w:t>
      </w:r>
      <w:r>
        <w:rPr>
          <w:sz w:val="20"/>
          <w:szCs w:val="20"/>
        </w:rPr>
        <w:t>June 2009</w:t>
      </w:r>
    </w:p>
    <w:p w:rsidR="00CF22E0" w:rsidRPr="008832FB" w:rsidRDefault="00CD0FBF" w:rsidP="00CF22E0">
      <w:pPr>
        <w:pStyle w:val="ResumeAlignRight"/>
        <w:numPr>
          <w:ilvl w:val="0"/>
          <w:numId w:val="2"/>
        </w:numPr>
        <w:tabs>
          <w:tab w:val="clear" w:pos="4584"/>
          <w:tab w:val="num" w:pos="360"/>
        </w:tabs>
        <w:ind w:left="360"/>
        <w:rPr>
          <w:sz w:val="20"/>
          <w:szCs w:val="20"/>
        </w:rPr>
      </w:pPr>
      <w:r>
        <w:rPr>
          <w:sz w:val="20"/>
        </w:rPr>
        <w:t xml:space="preserve">Conferred </w:t>
      </w:r>
      <w:r w:rsidR="002A70C3">
        <w:rPr>
          <w:sz w:val="20"/>
        </w:rPr>
        <w:t xml:space="preserve">with teachers on the </w:t>
      </w:r>
      <w:r w:rsidR="00996931">
        <w:rPr>
          <w:sz w:val="20"/>
        </w:rPr>
        <w:t xml:space="preserve">application </w:t>
      </w:r>
      <w:r w:rsidR="00E14153">
        <w:rPr>
          <w:sz w:val="20"/>
        </w:rPr>
        <w:t xml:space="preserve">of </w:t>
      </w:r>
      <w:r w:rsidR="00996931">
        <w:rPr>
          <w:sz w:val="20"/>
        </w:rPr>
        <w:t>technology in education.</w:t>
      </w:r>
    </w:p>
    <w:p w:rsidR="008832FB" w:rsidRPr="008832FB" w:rsidRDefault="005545C6" w:rsidP="008832FB">
      <w:pPr>
        <w:pStyle w:val="ResumeAlignRight"/>
        <w:numPr>
          <w:ilvl w:val="0"/>
          <w:numId w:val="2"/>
        </w:numPr>
        <w:tabs>
          <w:tab w:val="clear" w:pos="4584"/>
          <w:tab w:val="num" w:pos="360"/>
        </w:tabs>
        <w:ind w:left="360"/>
        <w:rPr>
          <w:sz w:val="20"/>
          <w:szCs w:val="20"/>
        </w:rPr>
      </w:pPr>
      <w:r>
        <w:rPr>
          <w:sz w:val="20"/>
        </w:rPr>
        <w:t>D</w:t>
      </w:r>
      <w:r w:rsidR="008832FB">
        <w:rPr>
          <w:sz w:val="20"/>
        </w:rPr>
        <w:t>esigned</w:t>
      </w:r>
      <w:r w:rsidR="002968B9">
        <w:rPr>
          <w:sz w:val="20"/>
        </w:rPr>
        <w:t xml:space="preserve"> </w:t>
      </w:r>
      <w:r w:rsidR="008832FB">
        <w:rPr>
          <w:sz w:val="20"/>
        </w:rPr>
        <w:t>websites</w:t>
      </w:r>
      <w:r w:rsidR="00006101">
        <w:rPr>
          <w:sz w:val="20"/>
        </w:rPr>
        <w:t xml:space="preserve"> for teachers; </w:t>
      </w:r>
      <w:r w:rsidR="005C7D96">
        <w:rPr>
          <w:sz w:val="20"/>
        </w:rPr>
        <w:t>integrate</w:t>
      </w:r>
      <w:r w:rsidR="00006101">
        <w:rPr>
          <w:sz w:val="20"/>
        </w:rPr>
        <w:t>d</w:t>
      </w:r>
      <w:r w:rsidR="005C7D96">
        <w:rPr>
          <w:sz w:val="20"/>
        </w:rPr>
        <w:t xml:space="preserve"> web app</w:t>
      </w:r>
      <w:r w:rsidR="00A73B4D">
        <w:rPr>
          <w:sz w:val="20"/>
        </w:rPr>
        <w:t>lication</w:t>
      </w:r>
      <w:r w:rsidR="00CB2782">
        <w:rPr>
          <w:sz w:val="20"/>
        </w:rPr>
        <w:t>s into</w:t>
      </w:r>
      <w:r w:rsidR="00ED0D88">
        <w:rPr>
          <w:sz w:val="20"/>
        </w:rPr>
        <w:t xml:space="preserve"> </w:t>
      </w:r>
      <w:r w:rsidR="00D538C1">
        <w:rPr>
          <w:sz w:val="20"/>
        </w:rPr>
        <w:t>teacher</w:t>
      </w:r>
      <w:r w:rsidR="002243BA">
        <w:rPr>
          <w:sz w:val="20"/>
        </w:rPr>
        <w:t>s’</w:t>
      </w:r>
      <w:r w:rsidR="00D538C1">
        <w:rPr>
          <w:sz w:val="20"/>
        </w:rPr>
        <w:t xml:space="preserve"> </w:t>
      </w:r>
      <w:r w:rsidR="005C7D96">
        <w:rPr>
          <w:sz w:val="20"/>
        </w:rPr>
        <w:t xml:space="preserve">curricula.  </w:t>
      </w:r>
      <w:r w:rsidR="002968B9">
        <w:rPr>
          <w:sz w:val="20"/>
        </w:rPr>
        <w:t xml:space="preserve">  </w:t>
      </w:r>
      <w:r w:rsidR="008832FB">
        <w:rPr>
          <w:sz w:val="20"/>
        </w:rPr>
        <w:t xml:space="preserve">  </w:t>
      </w:r>
    </w:p>
    <w:p w:rsidR="00603BEB" w:rsidRPr="00603BEB" w:rsidRDefault="00813F88" w:rsidP="001A3538">
      <w:pPr>
        <w:pStyle w:val="ResumeAlignRight"/>
        <w:numPr>
          <w:ilvl w:val="0"/>
          <w:numId w:val="2"/>
        </w:numPr>
        <w:tabs>
          <w:tab w:val="clear" w:pos="4584"/>
          <w:tab w:val="num" w:pos="360"/>
        </w:tabs>
        <w:ind w:left="360"/>
        <w:rPr>
          <w:sz w:val="20"/>
          <w:szCs w:val="20"/>
        </w:rPr>
      </w:pPr>
      <w:r>
        <w:rPr>
          <w:sz w:val="20"/>
        </w:rPr>
        <w:t>Network administration</w:t>
      </w:r>
    </w:p>
    <w:p w:rsidR="00EF265E" w:rsidRDefault="00EF265E" w:rsidP="003C169D">
      <w:pPr>
        <w:pStyle w:val="ResumeAlignRight"/>
        <w:pBdr>
          <w:bottom w:val="single" w:sz="4" w:space="1" w:color="auto"/>
        </w:pBdr>
        <w:tabs>
          <w:tab w:val="left" w:pos="360"/>
        </w:tabs>
        <w:rPr>
          <w:b/>
        </w:rPr>
      </w:pPr>
    </w:p>
    <w:p w:rsidR="00CF7E12" w:rsidRPr="003C169D" w:rsidRDefault="00FF0E57" w:rsidP="003C169D">
      <w:pPr>
        <w:pStyle w:val="ResumeAlignRight"/>
        <w:pBdr>
          <w:bottom w:val="single" w:sz="4" w:space="1" w:color="auto"/>
        </w:pBdr>
        <w:tabs>
          <w:tab w:val="left" w:pos="360"/>
        </w:tabs>
        <w:rPr>
          <w:b/>
        </w:rPr>
        <w:sectPr w:rsidR="00CF7E12" w:rsidRPr="003C169D" w:rsidSect="00B5626A">
          <w:pgSz w:w="12240" w:h="15840"/>
          <w:pgMar w:top="1080" w:right="720" w:bottom="1080" w:left="720" w:header="720" w:footer="720" w:gutter="0"/>
          <w:cols w:space="720"/>
          <w:docGrid w:linePitch="360"/>
        </w:sectPr>
      </w:pPr>
      <w:r>
        <w:rPr>
          <w:b/>
        </w:rPr>
        <w:t xml:space="preserve">RELEVANT </w:t>
      </w:r>
      <w:r w:rsidR="002C1A8E">
        <w:rPr>
          <w:b/>
        </w:rPr>
        <w:t>SKILLS</w:t>
      </w:r>
      <w:r w:rsidR="000145E5">
        <w:rPr>
          <w:b/>
        </w:rPr>
        <w:t xml:space="preserve"> and CREDENTIALS</w:t>
      </w:r>
    </w:p>
    <w:p w:rsidR="000145E5" w:rsidRDefault="007075C2" w:rsidP="002C1A8E">
      <w:pPr>
        <w:pStyle w:val="ResumeAlignRight"/>
        <w:numPr>
          <w:ilvl w:val="0"/>
          <w:numId w:val="2"/>
        </w:numPr>
        <w:tabs>
          <w:tab w:val="clear" w:pos="4584"/>
          <w:tab w:val="num" w:pos="360"/>
        </w:tabs>
        <w:ind w:left="360"/>
        <w:rPr>
          <w:b/>
          <w:sz w:val="20"/>
          <w:szCs w:val="20"/>
        </w:rPr>
      </w:pPr>
      <w:r>
        <w:rPr>
          <w:b/>
          <w:sz w:val="20"/>
          <w:szCs w:val="20"/>
        </w:rPr>
        <w:lastRenderedPageBreak/>
        <w:t>Passed the Certified Information Systems Auditor (CISA)</w:t>
      </w:r>
      <w:r w:rsidR="000145E5">
        <w:rPr>
          <w:b/>
          <w:sz w:val="20"/>
          <w:szCs w:val="20"/>
        </w:rPr>
        <w:t xml:space="preserve"> exam; </w:t>
      </w:r>
      <w:r w:rsidR="000145E5">
        <w:rPr>
          <w:sz w:val="20"/>
          <w:szCs w:val="20"/>
        </w:rPr>
        <w:t xml:space="preserve">certification pending </w:t>
      </w:r>
      <w:r w:rsidR="00605790">
        <w:rPr>
          <w:sz w:val="20"/>
          <w:szCs w:val="20"/>
        </w:rPr>
        <w:t xml:space="preserve">satisfaction </w:t>
      </w:r>
      <w:r w:rsidR="000145E5">
        <w:rPr>
          <w:sz w:val="20"/>
          <w:szCs w:val="20"/>
        </w:rPr>
        <w:t>of</w:t>
      </w:r>
      <w:r w:rsidR="00605790">
        <w:rPr>
          <w:sz w:val="20"/>
          <w:szCs w:val="20"/>
        </w:rPr>
        <w:t xml:space="preserve"> the</w:t>
      </w:r>
      <w:r w:rsidR="000145E5">
        <w:rPr>
          <w:sz w:val="20"/>
          <w:szCs w:val="20"/>
        </w:rPr>
        <w:t xml:space="preserve"> professional experience requirement </w:t>
      </w:r>
    </w:p>
    <w:p w:rsidR="00E07BC9" w:rsidRPr="00EF28AB" w:rsidRDefault="002C1A8E" w:rsidP="002C1A8E">
      <w:pPr>
        <w:pStyle w:val="ResumeAlignRight"/>
        <w:numPr>
          <w:ilvl w:val="0"/>
          <w:numId w:val="2"/>
        </w:numPr>
        <w:tabs>
          <w:tab w:val="clear" w:pos="4584"/>
          <w:tab w:val="num" w:pos="360"/>
        </w:tabs>
        <w:ind w:left="360"/>
        <w:rPr>
          <w:b/>
          <w:sz w:val="20"/>
          <w:szCs w:val="20"/>
        </w:rPr>
      </w:pPr>
      <w:r w:rsidRPr="00E07BC9">
        <w:rPr>
          <w:b/>
          <w:sz w:val="20"/>
          <w:szCs w:val="20"/>
        </w:rPr>
        <w:t>Database</w:t>
      </w:r>
      <w:r w:rsidR="001E0A39" w:rsidRPr="00E07BC9">
        <w:rPr>
          <w:b/>
          <w:sz w:val="20"/>
          <w:szCs w:val="20"/>
        </w:rPr>
        <w:t xml:space="preserve"> </w:t>
      </w:r>
      <w:r w:rsidR="00EC49FF" w:rsidRPr="00E07BC9">
        <w:rPr>
          <w:b/>
          <w:sz w:val="20"/>
          <w:szCs w:val="20"/>
        </w:rPr>
        <w:t>Administration</w:t>
      </w:r>
      <w:r w:rsidRPr="00E07BC9">
        <w:rPr>
          <w:b/>
          <w:sz w:val="20"/>
          <w:szCs w:val="20"/>
        </w:rPr>
        <w:t xml:space="preserve"> </w:t>
      </w:r>
      <w:r w:rsidR="008740F6" w:rsidRPr="00E07BC9">
        <w:rPr>
          <w:sz w:val="20"/>
          <w:szCs w:val="20"/>
        </w:rPr>
        <w:t>with SQL</w:t>
      </w:r>
      <w:r w:rsidR="00E07BC9">
        <w:rPr>
          <w:sz w:val="20"/>
          <w:szCs w:val="20"/>
        </w:rPr>
        <w:t xml:space="preserve"> and MS Access</w:t>
      </w:r>
    </w:p>
    <w:p w:rsidR="00EF28AB" w:rsidRPr="00E07BC9" w:rsidRDefault="00EF28AB" w:rsidP="002C1A8E">
      <w:pPr>
        <w:pStyle w:val="ResumeAlignRight"/>
        <w:numPr>
          <w:ilvl w:val="0"/>
          <w:numId w:val="2"/>
        </w:numPr>
        <w:tabs>
          <w:tab w:val="clear" w:pos="4584"/>
          <w:tab w:val="num" w:pos="360"/>
        </w:tabs>
        <w:ind w:left="360"/>
        <w:rPr>
          <w:b/>
          <w:sz w:val="20"/>
          <w:szCs w:val="20"/>
        </w:rPr>
      </w:pPr>
      <w:r>
        <w:rPr>
          <w:b/>
          <w:sz w:val="20"/>
          <w:szCs w:val="20"/>
        </w:rPr>
        <w:t>Software Development</w:t>
      </w:r>
      <w:r>
        <w:rPr>
          <w:sz w:val="20"/>
          <w:szCs w:val="20"/>
        </w:rPr>
        <w:t xml:space="preserve"> with Microsoft Visual Basic</w:t>
      </w:r>
      <w:r w:rsidR="00B22CF2">
        <w:rPr>
          <w:sz w:val="20"/>
          <w:szCs w:val="20"/>
        </w:rPr>
        <w:t xml:space="preserve"> and Microsoft Visual Studio</w:t>
      </w:r>
    </w:p>
    <w:p w:rsidR="002C1A8E" w:rsidRPr="00787515" w:rsidRDefault="002C1A8E" w:rsidP="002C1A8E">
      <w:pPr>
        <w:pStyle w:val="ResumeAlignRight"/>
        <w:numPr>
          <w:ilvl w:val="0"/>
          <w:numId w:val="2"/>
        </w:numPr>
        <w:tabs>
          <w:tab w:val="clear" w:pos="4584"/>
          <w:tab w:val="num" w:pos="360"/>
        </w:tabs>
        <w:ind w:left="360"/>
        <w:rPr>
          <w:b/>
          <w:sz w:val="20"/>
          <w:szCs w:val="20"/>
        </w:rPr>
      </w:pPr>
      <w:r>
        <w:rPr>
          <w:b/>
          <w:sz w:val="20"/>
          <w:szCs w:val="20"/>
        </w:rPr>
        <w:t xml:space="preserve">Software Proficiencies: </w:t>
      </w:r>
      <w:r>
        <w:rPr>
          <w:sz w:val="20"/>
          <w:szCs w:val="20"/>
        </w:rPr>
        <w:t xml:space="preserve">HP </w:t>
      </w:r>
      <w:r w:rsidRPr="00C03572">
        <w:rPr>
          <w:rFonts w:cs="Arial"/>
          <w:sz w:val="20"/>
          <w:szCs w:val="32"/>
        </w:rPr>
        <w:t>Quick Test</w:t>
      </w:r>
      <w:r>
        <w:rPr>
          <w:rFonts w:cs="Arial"/>
          <w:sz w:val="20"/>
          <w:szCs w:val="32"/>
        </w:rPr>
        <w:t>, Microsoft Visual Studio, Excel,</w:t>
      </w:r>
      <w:r w:rsidR="00FF0E57">
        <w:rPr>
          <w:rFonts w:cs="Arial"/>
          <w:sz w:val="20"/>
          <w:szCs w:val="32"/>
        </w:rPr>
        <w:t xml:space="preserve"> IDEA data</w:t>
      </w:r>
      <w:r w:rsidR="00EF28AB">
        <w:rPr>
          <w:rFonts w:cs="Arial"/>
          <w:sz w:val="20"/>
          <w:szCs w:val="32"/>
        </w:rPr>
        <w:t xml:space="preserve"> </w:t>
      </w:r>
      <w:r w:rsidR="00FF0E57">
        <w:rPr>
          <w:rFonts w:cs="Arial"/>
          <w:sz w:val="20"/>
          <w:szCs w:val="32"/>
        </w:rPr>
        <w:t>analytics,</w:t>
      </w:r>
      <w:r w:rsidR="00380C5E">
        <w:rPr>
          <w:rFonts w:cs="Arial"/>
          <w:sz w:val="20"/>
          <w:szCs w:val="32"/>
        </w:rPr>
        <w:t xml:space="preserve"> Access,</w:t>
      </w:r>
      <w:r>
        <w:rPr>
          <w:rFonts w:cs="Arial"/>
          <w:sz w:val="20"/>
          <w:szCs w:val="32"/>
        </w:rPr>
        <w:t xml:space="preserve"> Power Point, and Word</w:t>
      </w:r>
    </w:p>
    <w:p w:rsidR="001E5796" w:rsidRDefault="001E5796" w:rsidP="003C169D">
      <w:pPr>
        <w:pStyle w:val="NoSpacing"/>
        <w:rPr>
          <w:b/>
          <w:sz w:val="22"/>
          <w:szCs w:val="22"/>
        </w:rPr>
      </w:pPr>
    </w:p>
    <w:p w:rsidR="001E5796" w:rsidRPr="003C169D" w:rsidRDefault="001B6F85" w:rsidP="001E5796">
      <w:pPr>
        <w:pStyle w:val="ResumeAlignRight"/>
        <w:pBdr>
          <w:bottom w:val="single" w:sz="4" w:space="1" w:color="auto"/>
        </w:pBdr>
        <w:tabs>
          <w:tab w:val="left" w:pos="360"/>
        </w:tabs>
        <w:rPr>
          <w:b/>
        </w:rPr>
        <w:sectPr w:rsidR="001E5796" w:rsidRPr="003C169D" w:rsidSect="00B5626A">
          <w:type w:val="continuous"/>
          <w:pgSz w:w="12240" w:h="15840"/>
          <w:pgMar w:top="1080" w:right="720" w:bottom="1080" w:left="720" w:header="720" w:footer="720" w:gutter="0"/>
          <w:cols w:space="720"/>
          <w:docGrid w:linePitch="360"/>
        </w:sectPr>
      </w:pPr>
      <w:r>
        <w:rPr>
          <w:b/>
        </w:rPr>
        <w:t>PERSONAL</w:t>
      </w:r>
    </w:p>
    <w:p w:rsidR="001E5796" w:rsidRPr="00F910E4" w:rsidRDefault="001E5796" w:rsidP="001E5796">
      <w:pPr>
        <w:pStyle w:val="NoSpacing"/>
        <w:ind w:left="-360"/>
        <w:rPr>
          <w:sz w:val="20"/>
          <w:szCs w:val="22"/>
        </w:rPr>
      </w:pPr>
      <w:r w:rsidRPr="00F910E4">
        <w:rPr>
          <w:b/>
          <w:sz w:val="20"/>
          <w:szCs w:val="22"/>
        </w:rPr>
        <w:lastRenderedPageBreak/>
        <w:t>Language</w:t>
      </w:r>
      <w:r w:rsidR="00C146A4" w:rsidRPr="00F910E4">
        <w:rPr>
          <w:b/>
          <w:sz w:val="20"/>
          <w:szCs w:val="22"/>
        </w:rPr>
        <w:t>s</w:t>
      </w:r>
      <w:r w:rsidRPr="00F910E4">
        <w:rPr>
          <w:b/>
          <w:sz w:val="20"/>
          <w:szCs w:val="22"/>
        </w:rPr>
        <w:t>:</w:t>
      </w:r>
      <w:r w:rsidRPr="00F910E4">
        <w:rPr>
          <w:sz w:val="20"/>
          <w:szCs w:val="22"/>
        </w:rPr>
        <w:t xml:space="preserve"> Conversational Spanish</w:t>
      </w:r>
    </w:p>
    <w:p w:rsidR="001E5796" w:rsidRPr="00F910E4" w:rsidRDefault="001E5796" w:rsidP="001E5796">
      <w:pPr>
        <w:pStyle w:val="NoSpacing"/>
        <w:ind w:left="-360"/>
        <w:rPr>
          <w:b/>
          <w:sz w:val="20"/>
          <w:szCs w:val="22"/>
        </w:rPr>
        <w:sectPr w:rsidR="001E5796" w:rsidRPr="00F910E4" w:rsidSect="00B5626A">
          <w:type w:val="continuous"/>
          <w:pgSz w:w="12240" w:h="15840"/>
          <w:pgMar w:top="1080" w:right="1080" w:bottom="1080" w:left="1080" w:header="720" w:footer="720" w:gutter="0"/>
          <w:cols w:space="720"/>
          <w:docGrid w:linePitch="360"/>
        </w:sectPr>
      </w:pPr>
      <w:r w:rsidRPr="00F910E4">
        <w:rPr>
          <w:b/>
          <w:sz w:val="20"/>
          <w:szCs w:val="22"/>
        </w:rPr>
        <w:t xml:space="preserve">Activities: </w:t>
      </w:r>
      <w:r w:rsidR="00C72FCE" w:rsidRPr="00F910E4">
        <w:rPr>
          <w:sz w:val="20"/>
          <w:szCs w:val="20"/>
        </w:rPr>
        <w:t>G</w:t>
      </w:r>
      <w:r w:rsidRPr="00F910E4">
        <w:rPr>
          <w:sz w:val="20"/>
          <w:szCs w:val="20"/>
        </w:rPr>
        <w:t>uitar</w:t>
      </w:r>
      <w:r w:rsidR="005E617D">
        <w:rPr>
          <w:sz w:val="20"/>
          <w:szCs w:val="20"/>
        </w:rPr>
        <w:t>,</w:t>
      </w:r>
      <w:r w:rsidR="005B2994">
        <w:rPr>
          <w:sz w:val="20"/>
          <w:szCs w:val="20"/>
        </w:rPr>
        <w:t xml:space="preserve"> Drums</w:t>
      </w:r>
      <w:r w:rsidRPr="00F910E4">
        <w:rPr>
          <w:sz w:val="20"/>
          <w:szCs w:val="20"/>
        </w:rPr>
        <w:t>, Songwri</w:t>
      </w:r>
      <w:r w:rsidR="00C72FCE" w:rsidRPr="00F910E4">
        <w:rPr>
          <w:sz w:val="20"/>
          <w:szCs w:val="20"/>
        </w:rPr>
        <w:t xml:space="preserve">ting, </w:t>
      </w:r>
      <w:r w:rsidR="007260B3">
        <w:rPr>
          <w:sz w:val="20"/>
          <w:szCs w:val="20"/>
        </w:rPr>
        <w:t>and Screenwriting</w:t>
      </w:r>
    </w:p>
    <w:p w:rsidR="00D152FD" w:rsidRPr="00F910E4" w:rsidRDefault="001E5796" w:rsidP="00D152FD">
      <w:pPr>
        <w:pStyle w:val="NoSpacing"/>
        <w:ind w:left="-360"/>
        <w:rPr>
          <w:sz w:val="20"/>
          <w:szCs w:val="20"/>
        </w:rPr>
      </w:pPr>
      <w:r w:rsidRPr="00F910E4">
        <w:rPr>
          <w:b/>
          <w:sz w:val="20"/>
        </w:rPr>
        <w:lastRenderedPageBreak/>
        <w:t>Interests:</w:t>
      </w:r>
      <w:r w:rsidRPr="00F910E4">
        <w:rPr>
          <w:b/>
          <w:sz w:val="20"/>
          <w:szCs w:val="20"/>
        </w:rPr>
        <w:t xml:space="preserve"> </w:t>
      </w:r>
      <w:r w:rsidR="00785461">
        <w:rPr>
          <w:sz w:val="20"/>
          <w:szCs w:val="20"/>
        </w:rPr>
        <w:t>Music</w:t>
      </w:r>
      <w:r w:rsidRPr="00F910E4">
        <w:rPr>
          <w:sz w:val="20"/>
          <w:szCs w:val="20"/>
        </w:rPr>
        <w:t>,</w:t>
      </w:r>
      <w:r w:rsidR="003A53D8">
        <w:rPr>
          <w:sz w:val="20"/>
          <w:szCs w:val="20"/>
        </w:rPr>
        <w:t xml:space="preserve"> Business</w:t>
      </w:r>
      <w:r w:rsidR="00785461">
        <w:rPr>
          <w:sz w:val="20"/>
          <w:szCs w:val="20"/>
        </w:rPr>
        <w:t>,</w:t>
      </w:r>
      <w:r w:rsidR="00E07BC9">
        <w:rPr>
          <w:sz w:val="20"/>
          <w:szCs w:val="20"/>
        </w:rPr>
        <w:t xml:space="preserve"> Technology,</w:t>
      </w:r>
      <w:r w:rsidR="00785461">
        <w:rPr>
          <w:sz w:val="20"/>
          <w:szCs w:val="20"/>
        </w:rPr>
        <w:t xml:space="preserve"> </w:t>
      </w:r>
      <w:r w:rsidR="00E07BC9">
        <w:rPr>
          <w:sz w:val="20"/>
          <w:szCs w:val="20"/>
        </w:rPr>
        <w:t xml:space="preserve">Politics, </w:t>
      </w:r>
      <w:r w:rsidR="00815BAA">
        <w:rPr>
          <w:sz w:val="20"/>
          <w:szCs w:val="20"/>
        </w:rPr>
        <w:t>Law,</w:t>
      </w:r>
      <w:r w:rsidR="00D868C3" w:rsidRPr="00F910E4">
        <w:rPr>
          <w:sz w:val="20"/>
          <w:szCs w:val="20"/>
        </w:rPr>
        <w:t xml:space="preserve"> </w:t>
      </w:r>
      <w:r w:rsidR="00822694" w:rsidRPr="00F910E4">
        <w:rPr>
          <w:sz w:val="20"/>
          <w:szCs w:val="20"/>
        </w:rPr>
        <w:t>Film</w:t>
      </w:r>
      <w:r w:rsidRPr="00F910E4">
        <w:rPr>
          <w:sz w:val="20"/>
          <w:szCs w:val="20"/>
        </w:rPr>
        <w:t>,</w:t>
      </w:r>
      <w:r w:rsidR="00AB0EEC">
        <w:rPr>
          <w:sz w:val="20"/>
          <w:szCs w:val="20"/>
        </w:rPr>
        <w:t xml:space="preserve"> Comedy</w:t>
      </w:r>
      <w:r w:rsidR="00834970" w:rsidRPr="00F910E4">
        <w:rPr>
          <w:sz w:val="20"/>
          <w:szCs w:val="20"/>
        </w:rPr>
        <w:t>,</w:t>
      </w:r>
      <w:r w:rsidR="003F13A6">
        <w:rPr>
          <w:sz w:val="20"/>
          <w:szCs w:val="20"/>
        </w:rPr>
        <w:t xml:space="preserve"> and</w:t>
      </w:r>
      <w:r w:rsidRPr="00F910E4">
        <w:rPr>
          <w:sz w:val="20"/>
          <w:szCs w:val="20"/>
        </w:rPr>
        <w:t xml:space="preserve"> </w:t>
      </w:r>
      <w:r w:rsidR="001121B6" w:rsidRPr="00F910E4">
        <w:rPr>
          <w:sz w:val="20"/>
          <w:szCs w:val="20"/>
        </w:rPr>
        <w:t>Fine</w:t>
      </w:r>
      <w:r w:rsidRPr="00F910E4">
        <w:rPr>
          <w:sz w:val="20"/>
          <w:szCs w:val="20"/>
        </w:rPr>
        <w:t xml:space="preserve"> Ar</w:t>
      </w:r>
      <w:r w:rsidR="00D152FD">
        <w:rPr>
          <w:sz w:val="20"/>
          <w:szCs w:val="20"/>
        </w:rPr>
        <w:t>t</w:t>
      </w:r>
    </w:p>
    <w:sectPr w:rsidR="00D152FD" w:rsidRPr="00F910E4" w:rsidSect="00B5626A">
      <w:type w:val="continuous"/>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1D0" w:rsidRDefault="00B701D0">
      <w:r>
        <w:separator/>
      </w:r>
    </w:p>
  </w:endnote>
  <w:endnote w:type="continuationSeparator" w:id="0">
    <w:p w:rsidR="00B701D0" w:rsidRDefault="00B701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1D0" w:rsidRDefault="00B701D0">
      <w:r>
        <w:separator/>
      </w:r>
    </w:p>
  </w:footnote>
  <w:footnote w:type="continuationSeparator" w:id="0">
    <w:p w:rsidR="00B701D0" w:rsidRDefault="00B701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758FD"/>
    <w:multiLevelType w:val="hybridMultilevel"/>
    <w:tmpl w:val="59242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64391B"/>
    <w:multiLevelType w:val="hybridMultilevel"/>
    <w:tmpl w:val="6E48323A"/>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900"/>
        </w:tabs>
        <w:ind w:left="900" w:hanging="360"/>
      </w:pPr>
      <w:rPr>
        <w:rFonts w:ascii="Courier New" w:hAnsi="Courier New" w:cs="Arial" w:hint="default"/>
      </w:rPr>
    </w:lvl>
    <w:lvl w:ilvl="2" w:tplc="04090005">
      <w:start w:val="1"/>
      <w:numFmt w:val="bullet"/>
      <w:lvlText w:val=""/>
      <w:lvlJc w:val="left"/>
      <w:pPr>
        <w:tabs>
          <w:tab w:val="num" w:pos="810"/>
        </w:tabs>
        <w:ind w:left="81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5B6E1B"/>
    <w:multiLevelType w:val="hybridMultilevel"/>
    <w:tmpl w:val="9DBA8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7540F4"/>
    <w:multiLevelType w:val="multilevel"/>
    <w:tmpl w:val="A76C6892"/>
    <w:styleLink w:val="Bulletedlist"/>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4829218F"/>
    <w:multiLevelType w:val="hybridMultilevel"/>
    <w:tmpl w:val="67EAE8F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302AD1"/>
    <w:multiLevelType w:val="hybridMultilevel"/>
    <w:tmpl w:val="265639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25F49"/>
    <w:multiLevelType w:val="multilevel"/>
    <w:tmpl w:val="A76C6892"/>
    <w:numStyleLink w:val="Bulletedlist"/>
  </w:abstractNum>
  <w:abstractNum w:abstractNumId="7">
    <w:nsid w:val="50B91C9D"/>
    <w:multiLevelType w:val="hybridMultilevel"/>
    <w:tmpl w:val="EDF689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0D04C2"/>
    <w:multiLevelType w:val="hybridMultilevel"/>
    <w:tmpl w:val="5232ADAA"/>
    <w:lvl w:ilvl="0" w:tplc="517A20C4">
      <w:start w:val="1"/>
      <w:numFmt w:val="bullet"/>
      <w:lvlText w:val=""/>
      <w:lvlJc w:val="left"/>
      <w:pPr>
        <w:tabs>
          <w:tab w:val="num" w:pos="450"/>
        </w:tabs>
        <w:ind w:left="450" w:hanging="360"/>
      </w:pPr>
      <w:rPr>
        <w:rFonts w:ascii="Symbol" w:hAnsi="Symbol" w:hint="default"/>
        <w:color w:val="auto"/>
      </w:rPr>
    </w:lvl>
    <w:lvl w:ilvl="1" w:tplc="04090003" w:tentative="1">
      <w:start w:val="1"/>
      <w:numFmt w:val="bullet"/>
      <w:lvlText w:val="o"/>
      <w:lvlJc w:val="left"/>
      <w:pPr>
        <w:tabs>
          <w:tab w:val="num" w:pos="-2694"/>
        </w:tabs>
        <w:ind w:left="-2694" w:hanging="360"/>
      </w:pPr>
      <w:rPr>
        <w:rFonts w:ascii="Courier New" w:hAnsi="Courier New" w:cs="Arial" w:hint="default"/>
      </w:rPr>
    </w:lvl>
    <w:lvl w:ilvl="2" w:tplc="04090005" w:tentative="1">
      <w:start w:val="1"/>
      <w:numFmt w:val="bullet"/>
      <w:lvlText w:val=""/>
      <w:lvlJc w:val="left"/>
      <w:pPr>
        <w:tabs>
          <w:tab w:val="num" w:pos="-1974"/>
        </w:tabs>
        <w:ind w:left="-1974" w:hanging="360"/>
      </w:pPr>
      <w:rPr>
        <w:rFonts w:ascii="Wingdings" w:hAnsi="Wingdings" w:hint="default"/>
      </w:rPr>
    </w:lvl>
    <w:lvl w:ilvl="3" w:tplc="04090001" w:tentative="1">
      <w:start w:val="1"/>
      <w:numFmt w:val="bullet"/>
      <w:lvlText w:val=""/>
      <w:lvlJc w:val="left"/>
      <w:pPr>
        <w:tabs>
          <w:tab w:val="num" w:pos="-1254"/>
        </w:tabs>
        <w:ind w:left="-1254" w:hanging="360"/>
      </w:pPr>
      <w:rPr>
        <w:rFonts w:ascii="Symbol" w:hAnsi="Symbol" w:hint="default"/>
      </w:rPr>
    </w:lvl>
    <w:lvl w:ilvl="4" w:tplc="04090003" w:tentative="1">
      <w:start w:val="1"/>
      <w:numFmt w:val="bullet"/>
      <w:lvlText w:val="o"/>
      <w:lvlJc w:val="left"/>
      <w:pPr>
        <w:tabs>
          <w:tab w:val="num" w:pos="-534"/>
        </w:tabs>
        <w:ind w:left="-534" w:hanging="360"/>
      </w:pPr>
      <w:rPr>
        <w:rFonts w:ascii="Courier New" w:hAnsi="Courier New" w:cs="Arial" w:hint="default"/>
      </w:rPr>
    </w:lvl>
    <w:lvl w:ilvl="5" w:tplc="04090005" w:tentative="1">
      <w:start w:val="1"/>
      <w:numFmt w:val="bullet"/>
      <w:lvlText w:val=""/>
      <w:lvlJc w:val="left"/>
      <w:pPr>
        <w:tabs>
          <w:tab w:val="num" w:pos="186"/>
        </w:tabs>
        <w:ind w:left="186" w:hanging="360"/>
      </w:pPr>
      <w:rPr>
        <w:rFonts w:ascii="Wingdings" w:hAnsi="Wingdings" w:hint="default"/>
      </w:rPr>
    </w:lvl>
    <w:lvl w:ilvl="6" w:tplc="04090001" w:tentative="1">
      <w:start w:val="1"/>
      <w:numFmt w:val="bullet"/>
      <w:lvlText w:val=""/>
      <w:lvlJc w:val="left"/>
      <w:pPr>
        <w:tabs>
          <w:tab w:val="num" w:pos="906"/>
        </w:tabs>
        <w:ind w:left="906" w:hanging="360"/>
      </w:pPr>
      <w:rPr>
        <w:rFonts w:ascii="Symbol" w:hAnsi="Symbol" w:hint="default"/>
      </w:rPr>
    </w:lvl>
    <w:lvl w:ilvl="7" w:tplc="04090003" w:tentative="1">
      <w:start w:val="1"/>
      <w:numFmt w:val="bullet"/>
      <w:lvlText w:val="o"/>
      <w:lvlJc w:val="left"/>
      <w:pPr>
        <w:tabs>
          <w:tab w:val="num" w:pos="1626"/>
        </w:tabs>
        <w:ind w:left="1626" w:hanging="360"/>
      </w:pPr>
      <w:rPr>
        <w:rFonts w:ascii="Courier New" w:hAnsi="Courier New" w:cs="Arial" w:hint="default"/>
      </w:rPr>
    </w:lvl>
    <w:lvl w:ilvl="8" w:tplc="04090005" w:tentative="1">
      <w:start w:val="1"/>
      <w:numFmt w:val="bullet"/>
      <w:lvlText w:val=""/>
      <w:lvlJc w:val="left"/>
      <w:pPr>
        <w:tabs>
          <w:tab w:val="num" w:pos="2346"/>
        </w:tabs>
        <w:ind w:left="2346" w:hanging="360"/>
      </w:pPr>
      <w:rPr>
        <w:rFonts w:ascii="Wingdings" w:hAnsi="Wingdings" w:hint="default"/>
      </w:rPr>
    </w:lvl>
  </w:abstractNum>
  <w:abstractNum w:abstractNumId="9">
    <w:nsid w:val="79B72941"/>
    <w:multiLevelType w:val="hybridMultilevel"/>
    <w:tmpl w:val="AECC5736"/>
    <w:lvl w:ilvl="0" w:tplc="04090005">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Arial"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Arial"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Arial" w:hint="default"/>
      </w:rPr>
    </w:lvl>
    <w:lvl w:ilvl="8" w:tplc="04090005" w:tentative="1">
      <w:start w:val="1"/>
      <w:numFmt w:val="bullet"/>
      <w:lvlText w:val=""/>
      <w:lvlJc w:val="left"/>
      <w:pPr>
        <w:ind w:left="7590" w:hanging="360"/>
      </w:pPr>
      <w:rPr>
        <w:rFonts w:ascii="Wingdings" w:hAnsi="Wingdings" w:hint="default"/>
      </w:rPr>
    </w:lvl>
  </w:abstractNum>
  <w:num w:numId="1">
    <w:abstractNumId w:val="8"/>
  </w:num>
  <w:num w:numId="2">
    <w:abstractNumId w:val="1"/>
  </w:num>
  <w:num w:numId="3">
    <w:abstractNumId w:val="3"/>
  </w:num>
  <w:num w:numId="4">
    <w:abstractNumId w:val="6"/>
  </w:num>
  <w:num w:numId="5">
    <w:abstractNumId w:val="9"/>
  </w:num>
  <w:num w:numId="6">
    <w:abstractNumId w:val="4"/>
  </w:num>
  <w:num w:numId="7">
    <w:abstractNumId w:val="5"/>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701"/>
  <w:defaultTabStop w:val="720"/>
  <w:drawingGridHorizontalSpacing w:val="120"/>
  <w:displayHorizontalDrawingGridEvery w:val="2"/>
  <w:noPunctuationKerning/>
  <w:characterSpacingControl w:val="doNotCompress"/>
  <w:hdrShapeDefaults>
    <o:shapedefaults v:ext="edit" spidmax="20482" style="mso-width-percent:400;mso-width-relative:margin;mso-height-relative:margin" fillcolor="white" stroke="f">
      <v:fill color="white"/>
      <v:stroke on="f"/>
      <o:colormenu v:ext="edit" strokecolor="none"/>
    </o:shapedefaults>
  </w:hdrShapeDefaults>
  <w:footnotePr>
    <w:footnote w:id="-1"/>
    <w:footnote w:id="0"/>
  </w:footnotePr>
  <w:endnotePr>
    <w:endnote w:id="-1"/>
    <w:endnote w:id="0"/>
  </w:endnotePr>
  <w:compat>
    <w:useFELayout/>
  </w:compat>
  <w:rsids>
    <w:rsidRoot w:val="00FF1314"/>
    <w:rsid w:val="00000811"/>
    <w:rsid w:val="00001173"/>
    <w:rsid w:val="00003EB1"/>
    <w:rsid w:val="00006101"/>
    <w:rsid w:val="00007C3F"/>
    <w:rsid w:val="000113F4"/>
    <w:rsid w:val="000116A9"/>
    <w:rsid w:val="000138AC"/>
    <w:rsid w:val="000145E5"/>
    <w:rsid w:val="00020CC4"/>
    <w:rsid w:val="000256C2"/>
    <w:rsid w:val="00033A83"/>
    <w:rsid w:val="000358D9"/>
    <w:rsid w:val="0003769B"/>
    <w:rsid w:val="000419F9"/>
    <w:rsid w:val="00042394"/>
    <w:rsid w:val="000435E6"/>
    <w:rsid w:val="00044CB9"/>
    <w:rsid w:val="00051C91"/>
    <w:rsid w:val="00052B8E"/>
    <w:rsid w:val="000555E7"/>
    <w:rsid w:val="00056532"/>
    <w:rsid w:val="00062E99"/>
    <w:rsid w:val="00066690"/>
    <w:rsid w:val="00071171"/>
    <w:rsid w:val="000776D8"/>
    <w:rsid w:val="00082D9A"/>
    <w:rsid w:val="00083964"/>
    <w:rsid w:val="00092758"/>
    <w:rsid w:val="0009369A"/>
    <w:rsid w:val="000947C8"/>
    <w:rsid w:val="00095149"/>
    <w:rsid w:val="0009531E"/>
    <w:rsid w:val="00095837"/>
    <w:rsid w:val="00095CCD"/>
    <w:rsid w:val="000A0BB6"/>
    <w:rsid w:val="000A35B7"/>
    <w:rsid w:val="000A4785"/>
    <w:rsid w:val="000B1A18"/>
    <w:rsid w:val="000B1E21"/>
    <w:rsid w:val="000B6537"/>
    <w:rsid w:val="000C504A"/>
    <w:rsid w:val="000D17A1"/>
    <w:rsid w:val="000D1BBC"/>
    <w:rsid w:val="000D553D"/>
    <w:rsid w:val="000E0988"/>
    <w:rsid w:val="000E0B91"/>
    <w:rsid w:val="000E0E64"/>
    <w:rsid w:val="000E55AD"/>
    <w:rsid w:val="000E7E53"/>
    <w:rsid w:val="000F304A"/>
    <w:rsid w:val="001019B7"/>
    <w:rsid w:val="00105D53"/>
    <w:rsid w:val="00106541"/>
    <w:rsid w:val="0011190F"/>
    <w:rsid w:val="001121B6"/>
    <w:rsid w:val="00125E16"/>
    <w:rsid w:val="001270DF"/>
    <w:rsid w:val="00134665"/>
    <w:rsid w:val="00136AB0"/>
    <w:rsid w:val="00137332"/>
    <w:rsid w:val="00137B6F"/>
    <w:rsid w:val="00150B4D"/>
    <w:rsid w:val="0015297D"/>
    <w:rsid w:val="00153AE4"/>
    <w:rsid w:val="00155818"/>
    <w:rsid w:val="00156C0E"/>
    <w:rsid w:val="00160A7F"/>
    <w:rsid w:val="001637BF"/>
    <w:rsid w:val="00163CD9"/>
    <w:rsid w:val="0016496A"/>
    <w:rsid w:val="00165220"/>
    <w:rsid w:val="00165E9F"/>
    <w:rsid w:val="0017358E"/>
    <w:rsid w:val="001740D6"/>
    <w:rsid w:val="00180DD7"/>
    <w:rsid w:val="001829CA"/>
    <w:rsid w:val="0018476A"/>
    <w:rsid w:val="00184E11"/>
    <w:rsid w:val="00185CD2"/>
    <w:rsid w:val="00192181"/>
    <w:rsid w:val="0019316F"/>
    <w:rsid w:val="00195099"/>
    <w:rsid w:val="001957D7"/>
    <w:rsid w:val="001976BC"/>
    <w:rsid w:val="00197C8B"/>
    <w:rsid w:val="001A1A68"/>
    <w:rsid w:val="001A3538"/>
    <w:rsid w:val="001A357E"/>
    <w:rsid w:val="001A44D4"/>
    <w:rsid w:val="001A4991"/>
    <w:rsid w:val="001A54E3"/>
    <w:rsid w:val="001B541A"/>
    <w:rsid w:val="001B6F85"/>
    <w:rsid w:val="001C37F3"/>
    <w:rsid w:val="001C6428"/>
    <w:rsid w:val="001E0A39"/>
    <w:rsid w:val="001E39A9"/>
    <w:rsid w:val="001E51D0"/>
    <w:rsid w:val="001E5796"/>
    <w:rsid w:val="001E6F00"/>
    <w:rsid w:val="001E7680"/>
    <w:rsid w:val="001F0D5D"/>
    <w:rsid w:val="001F1F2D"/>
    <w:rsid w:val="001F349D"/>
    <w:rsid w:val="001F5B53"/>
    <w:rsid w:val="002027E2"/>
    <w:rsid w:val="0020425D"/>
    <w:rsid w:val="00205003"/>
    <w:rsid w:val="00206EFE"/>
    <w:rsid w:val="00214C70"/>
    <w:rsid w:val="00220A62"/>
    <w:rsid w:val="002243BA"/>
    <w:rsid w:val="002308BE"/>
    <w:rsid w:val="002344E8"/>
    <w:rsid w:val="002353C5"/>
    <w:rsid w:val="00260F99"/>
    <w:rsid w:val="002617E2"/>
    <w:rsid w:val="0026655C"/>
    <w:rsid w:val="002709FE"/>
    <w:rsid w:val="00272CA1"/>
    <w:rsid w:val="00272F5A"/>
    <w:rsid w:val="0027355D"/>
    <w:rsid w:val="002765B6"/>
    <w:rsid w:val="00276638"/>
    <w:rsid w:val="0028308A"/>
    <w:rsid w:val="002841ED"/>
    <w:rsid w:val="002854D8"/>
    <w:rsid w:val="00286FD6"/>
    <w:rsid w:val="002900CB"/>
    <w:rsid w:val="002968B9"/>
    <w:rsid w:val="002A06D5"/>
    <w:rsid w:val="002A2748"/>
    <w:rsid w:val="002A70C3"/>
    <w:rsid w:val="002B02A5"/>
    <w:rsid w:val="002B20C1"/>
    <w:rsid w:val="002B317E"/>
    <w:rsid w:val="002C120C"/>
    <w:rsid w:val="002C1A8E"/>
    <w:rsid w:val="002C2147"/>
    <w:rsid w:val="002C3E8D"/>
    <w:rsid w:val="002C621B"/>
    <w:rsid w:val="002D3803"/>
    <w:rsid w:val="002D5C27"/>
    <w:rsid w:val="002D713C"/>
    <w:rsid w:val="002E17C8"/>
    <w:rsid w:val="002E17FC"/>
    <w:rsid w:val="002E46F3"/>
    <w:rsid w:val="002E5EE5"/>
    <w:rsid w:val="002E6375"/>
    <w:rsid w:val="002F10F0"/>
    <w:rsid w:val="002F1452"/>
    <w:rsid w:val="002F6B48"/>
    <w:rsid w:val="00302179"/>
    <w:rsid w:val="003022AB"/>
    <w:rsid w:val="003028E6"/>
    <w:rsid w:val="00306DCB"/>
    <w:rsid w:val="00307BE4"/>
    <w:rsid w:val="00313AF0"/>
    <w:rsid w:val="003155E2"/>
    <w:rsid w:val="00320333"/>
    <w:rsid w:val="003218D1"/>
    <w:rsid w:val="00322E39"/>
    <w:rsid w:val="00324A69"/>
    <w:rsid w:val="003259BA"/>
    <w:rsid w:val="00327E93"/>
    <w:rsid w:val="003345C5"/>
    <w:rsid w:val="003347C1"/>
    <w:rsid w:val="003350F3"/>
    <w:rsid w:val="00337B74"/>
    <w:rsid w:val="00337FD6"/>
    <w:rsid w:val="003427EC"/>
    <w:rsid w:val="00351F02"/>
    <w:rsid w:val="003533A9"/>
    <w:rsid w:val="00353A37"/>
    <w:rsid w:val="0035738A"/>
    <w:rsid w:val="0035744D"/>
    <w:rsid w:val="00360C9C"/>
    <w:rsid w:val="0037224F"/>
    <w:rsid w:val="00375919"/>
    <w:rsid w:val="00380C5E"/>
    <w:rsid w:val="00383DEB"/>
    <w:rsid w:val="003846E5"/>
    <w:rsid w:val="00387715"/>
    <w:rsid w:val="00391606"/>
    <w:rsid w:val="003939CB"/>
    <w:rsid w:val="003A1E52"/>
    <w:rsid w:val="003A3B2B"/>
    <w:rsid w:val="003A53D8"/>
    <w:rsid w:val="003A5400"/>
    <w:rsid w:val="003A66EA"/>
    <w:rsid w:val="003A770A"/>
    <w:rsid w:val="003B497E"/>
    <w:rsid w:val="003B6E50"/>
    <w:rsid w:val="003C169D"/>
    <w:rsid w:val="003D25E9"/>
    <w:rsid w:val="003E3CE7"/>
    <w:rsid w:val="003E472E"/>
    <w:rsid w:val="003F0677"/>
    <w:rsid w:val="003F13A6"/>
    <w:rsid w:val="003F4D3C"/>
    <w:rsid w:val="003F4FE8"/>
    <w:rsid w:val="003F62D6"/>
    <w:rsid w:val="003F7B2A"/>
    <w:rsid w:val="004020BD"/>
    <w:rsid w:val="00407FBC"/>
    <w:rsid w:val="00411121"/>
    <w:rsid w:val="00412B92"/>
    <w:rsid w:val="004148C6"/>
    <w:rsid w:val="00416F04"/>
    <w:rsid w:val="00420F28"/>
    <w:rsid w:val="004234C3"/>
    <w:rsid w:val="00423CBA"/>
    <w:rsid w:val="00431E64"/>
    <w:rsid w:val="00432633"/>
    <w:rsid w:val="004375D8"/>
    <w:rsid w:val="00437B5F"/>
    <w:rsid w:val="004512F1"/>
    <w:rsid w:val="00454A55"/>
    <w:rsid w:val="00456208"/>
    <w:rsid w:val="004578E1"/>
    <w:rsid w:val="00462603"/>
    <w:rsid w:val="00463A61"/>
    <w:rsid w:val="00480831"/>
    <w:rsid w:val="00486223"/>
    <w:rsid w:val="004873CC"/>
    <w:rsid w:val="00493AAD"/>
    <w:rsid w:val="00496D71"/>
    <w:rsid w:val="004A4AE1"/>
    <w:rsid w:val="004A65C9"/>
    <w:rsid w:val="004C1FFC"/>
    <w:rsid w:val="004C3CFD"/>
    <w:rsid w:val="004C5F01"/>
    <w:rsid w:val="004C65E7"/>
    <w:rsid w:val="004D0187"/>
    <w:rsid w:val="004D1505"/>
    <w:rsid w:val="004D2384"/>
    <w:rsid w:val="004D45D7"/>
    <w:rsid w:val="004D7E2B"/>
    <w:rsid w:val="004E0711"/>
    <w:rsid w:val="004E2A56"/>
    <w:rsid w:val="004E36C0"/>
    <w:rsid w:val="004E4434"/>
    <w:rsid w:val="004E4517"/>
    <w:rsid w:val="004E64FF"/>
    <w:rsid w:val="004E74C4"/>
    <w:rsid w:val="004F164D"/>
    <w:rsid w:val="004F3F24"/>
    <w:rsid w:val="004F6671"/>
    <w:rsid w:val="004F7E87"/>
    <w:rsid w:val="00501022"/>
    <w:rsid w:val="00503109"/>
    <w:rsid w:val="00503C4F"/>
    <w:rsid w:val="00506F86"/>
    <w:rsid w:val="005116B3"/>
    <w:rsid w:val="00531212"/>
    <w:rsid w:val="005328FF"/>
    <w:rsid w:val="005428A5"/>
    <w:rsid w:val="0054450F"/>
    <w:rsid w:val="005465C8"/>
    <w:rsid w:val="00551851"/>
    <w:rsid w:val="005545C6"/>
    <w:rsid w:val="00567823"/>
    <w:rsid w:val="005811FB"/>
    <w:rsid w:val="00584767"/>
    <w:rsid w:val="00584EA5"/>
    <w:rsid w:val="00585260"/>
    <w:rsid w:val="00586FA6"/>
    <w:rsid w:val="0059509C"/>
    <w:rsid w:val="0059572C"/>
    <w:rsid w:val="005A08F9"/>
    <w:rsid w:val="005A1CB9"/>
    <w:rsid w:val="005A2F93"/>
    <w:rsid w:val="005A7E86"/>
    <w:rsid w:val="005B1168"/>
    <w:rsid w:val="005B2994"/>
    <w:rsid w:val="005B4220"/>
    <w:rsid w:val="005B48A0"/>
    <w:rsid w:val="005B7FBE"/>
    <w:rsid w:val="005C3194"/>
    <w:rsid w:val="005C3229"/>
    <w:rsid w:val="005C7D96"/>
    <w:rsid w:val="005D33F1"/>
    <w:rsid w:val="005E617D"/>
    <w:rsid w:val="005E6BB8"/>
    <w:rsid w:val="005F6287"/>
    <w:rsid w:val="005F632D"/>
    <w:rsid w:val="006004F8"/>
    <w:rsid w:val="00602187"/>
    <w:rsid w:val="006031AD"/>
    <w:rsid w:val="00603BEB"/>
    <w:rsid w:val="006050F6"/>
    <w:rsid w:val="00605790"/>
    <w:rsid w:val="006072F7"/>
    <w:rsid w:val="00607ACA"/>
    <w:rsid w:val="00607F2E"/>
    <w:rsid w:val="006104DD"/>
    <w:rsid w:val="00611D06"/>
    <w:rsid w:val="00612332"/>
    <w:rsid w:val="00612351"/>
    <w:rsid w:val="00617DA3"/>
    <w:rsid w:val="006202A8"/>
    <w:rsid w:val="00622179"/>
    <w:rsid w:val="0062415C"/>
    <w:rsid w:val="006334DC"/>
    <w:rsid w:val="006353C5"/>
    <w:rsid w:val="0063717E"/>
    <w:rsid w:val="00650097"/>
    <w:rsid w:val="006565A8"/>
    <w:rsid w:val="00656D29"/>
    <w:rsid w:val="00657B25"/>
    <w:rsid w:val="006606B1"/>
    <w:rsid w:val="006624F9"/>
    <w:rsid w:val="006631CC"/>
    <w:rsid w:val="00665CD6"/>
    <w:rsid w:val="00667B72"/>
    <w:rsid w:val="00670973"/>
    <w:rsid w:val="00671406"/>
    <w:rsid w:val="00673E37"/>
    <w:rsid w:val="00674128"/>
    <w:rsid w:val="006766D4"/>
    <w:rsid w:val="006816E4"/>
    <w:rsid w:val="00681BA0"/>
    <w:rsid w:val="006820D9"/>
    <w:rsid w:val="00682676"/>
    <w:rsid w:val="00691831"/>
    <w:rsid w:val="00691AC0"/>
    <w:rsid w:val="00695FEF"/>
    <w:rsid w:val="00697F98"/>
    <w:rsid w:val="006A0D32"/>
    <w:rsid w:val="006A4099"/>
    <w:rsid w:val="006A41CF"/>
    <w:rsid w:val="006A5CE4"/>
    <w:rsid w:val="006B1CD3"/>
    <w:rsid w:val="006B658E"/>
    <w:rsid w:val="006B7E12"/>
    <w:rsid w:val="006C15A9"/>
    <w:rsid w:val="006C722A"/>
    <w:rsid w:val="006C734A"/>
    <w:rsid w:val="006D7A0A"/>
    <w:rsid w:val="006F065D"/>
    <w:rsid w:val="00700044"/>
    <w:rsid w:val="00705DA0"/>
    <w:rsid w:val="007075C2"/>
    <w:rsid w:val="00707C9C"/>
    <w:rsid w:val="0071221E"/>
    <w:rsid w:val="00712F91"/>
    <w:rsid w:val="00714BD6"/>
    <w:rsid w:val="00717A9A"/>
    <w:rsid w:val="00721D00"/>
    <w:rsid w:val="007260B3"/>
    <w:rsid w:val="0073006C"/>
    <w:rsid w:val="00735AE8"/>
    <w:rsid w:val="00736E00"/>
    <w:rsid w:val="00740599"/>
    <w:rsid w:val="0074087E"/>
    <w:rsid w:val="00751BA0"/>
    <w:rsid w:val="00753732"/>
    <w:rsid w:val="007560E2"/>
    <w:rsid w:val="00760529"/>
    <w:rsid w:val="00760FA9"/>
    <w:rsid w:val="00772C80"/>
    <w:rsid w:val="00775061"/>
    <w:rsid w:val="00775F3C"/>
    <w:rsid w:val="00780156"/>
    <w:rsid w:val="00782900"/>
    <w:rsid w:val="00784606"/>
    <w:rsid w:val="00785461"/>
    <w:rsid w:val="00787515"/>
    <w:rsid w:val="0079485E"/>
    <w:rsid w:val="00795E02"/>
    <w:rsid w:val="007971B7"/>
    <w:rsid w:val="007B1F7E"/>
    <w:rsid w:val="007B3FD8"/>
    <w:rsid w:val="007C067C"/>
    <w:rsid w:val="007C1365"/>
    <w:rsid w:val="007C1D27"/>
    <w:rsid w:val="007C3C63"/>
    <w:rsid w:val="007C52CE"/>
    <w:rsid w:val="007C620F"/>
    <w:rsid w:val="007C6A21"/>
    <w:rsid w:val="007D123C"/>
    <w:rsid w:val="007D3CCC"/>
    <w:rsid w:val="007D3E06"/>
    <w:rsid w:val="007D53B0"/>
    <w:rsid w:val="007D547F"/>
    <w:rsid w:val="007D7680"/>
    <w:rsid w:val="007D7765"/>
    <w:rsid w:val="007E1EE6"/>
    <w:rsid w:val="007E2668"/>
    <w:rsid w:val="007E4639"/>
    <w:rsid w:val="007E7A89"/>
    <w:rsid w:val="007F1B5B"/>
    <w:rsid w:val="007F787A"/>
    <w:rsid w:val="008024E8"/>
    <w:rsid w:val="00805B4A"/>
    <w:rsid w:val="00810589"/>
    <w:rsid w:val="00811DCB"/>
    <w:rsid w:val="00813F88"/>
    <w:rsid w:val="00815BAA"/>
    <w:rsid w:val="00820D5D"/>
    <w:rsid w:val="00822694"/>
    <w:rsid w:val="00822CA8"/>
    <w:rsid w:val="008253FA"/>
    <w:rsid w:val="0082567A"/>
    <w:rsid w:val="00825F85"/>
    <w:rsid w:val="008272F2"/>
    <w:rsid w:val="00830140"/>
    <w:rsid w:val="008326CA"/>
    <w:rsid w:val="008346D8"/>
    <w:rsid w:val="00834970"/>
    <w:rsid w:val="00835C9E"/>
    <w:rsid w:val="0083678F"/>
    <w:rsid w:val="00837785"/>
    <w:rsid w:val="0084051A"/>
    <w:rsid w:val="00842C15"/>
    <w:rsid w:val="00844EBB"/>
    <w:rsid w:val="00846C6E"/>
    <w:rsid w:val="00852235"/>
    <w:rsid w:val="008616EA"/>
    <w:rsid w:val="00861FC1"/>
    <w:rsid w:val="00863489"/>
    <w:rsid w:val="00864C6E"/>
    <w:rsid w:val="008653FE"/>
    <w:rsid w:val="008701FD"/>
    <w:rsid w:val="00870B82"/>
    <w:rsid w:val="00870EE5"/>
    <w:rsid w:val="0087141A"/>
    <w:rsid w:val="00871F8C"/>
    <w:rsid w:val="008740F6"/>
    <w:rsid w:val="00880EAC"/>
    <w:rsid w:val="008819EF"/>
    <w:rsid w:val="008832FB"/>
    <w:rsid w:val="0088513D"/>
    <w:rsid w:val="00885CA1"/>
    <w:rsid w:val="00891E96"/>
    <w:rsid w:val="008A01C5"/>
    <w:rsid w:val="008A088D"/>
    <w:rsid w:val="008A20BC"/>
    <w:rsid w:val="008A539F"/>
    <w:rsid w:val="008A5400"/>
    <w:rsid w:val="008A5494"/>
    <w:rsid w:val="008B1515"/>
    <w:rsid w:val="008B3E7C"/>
    <w:rsid w:val="008B4FAC"/>
    <w:rsid w:val="008B5E04"/>
    <w:rsid w:val="008C1915"/>
    <w:rsid w:val="008C28FE"/>
    <w:rsid w:val="008C4633"/>
    <w:rsid w:val="008C70EB"/>
    <w:rsid w:val="008D7651"/>
    <w:rsid w:val="008D76D7"/>
    <w:rsid w:val="008E1CA6"/>
    <w:rsid w:val="008F0CE6"/>
    <w:rsid w:val="008F2C40"/>
    <w:rsid w:val="008F4566"/>
    <w:rsid w:val="008F46C8"/>
    <w:rsid w:val="008F4FE8"/>
    <w:rsid w:val="008F728D"/>
    <w:rsid w:val="009011F6"/>
    <w:rsid w:val="00904D9D"/>
    <w:rsid w:val="0090562C"/>
    <w:rsid w:val="00905907"/>
    <w:rsid w:val="00906EAB"/>
    <w:rsid w:val="00907EB4"/>
    <w:rsid w:val="009163F8"/>
    <w:rsid w:val="00917CCB"/>
    <w:rsid w:val="00920BD9"/>
    <w:rsid w:val="0092272F"/>
    <w:rsid w:val="009335E2"/>
    <w:rsid w:val="00934B66"/>
    <w:rsid w:val="0093567E"/>
    <w:rsid w:val="00940003"/>
    <w:rsid w:val="00940919"/>
    <w:rsid w:val="00944617"/>
    <w:rsid w:val="00944C69"/>
    <w:rsid w:val="0096007A"/>
    <w:rsid w:val="00965034"/>
    <w:rsid w:val="009659EC"/>
    <w:rsid w:val="00965C64"/>
    <w:rsid w:val="009715B7"/>
    <w:rsid w:val="00982377"/>
    <w:rsid w:val="00984949"/>
    <w:rsid w:val="0099081E"/>
    <w:rsid w:val="00990A9E"/>
    <w:rsid w:val="0099293F"/>
    <w:rsid w:val="00996931"/>
    <w:rsid w:val="00997056"/>
    <w:rsid w:val="009A07D3"/>
    <w:rsid w:val="009A26D0"/>
    <w:rsid w:val="009A7D51"/>
    <w:rsid w:val="009B0E71"/>
    <w:rsid w:val="009B7FF2"/>
    <w:rsid w:val="009C1EC2"/>
    <w:rsid w:val="009C7EC6"/>
    <w:rsid w:val="009D0F89"/>
    <w:rsid w:val="009D18D8"/>
    <w:rsid w:val="009D206F"/>
    <w:rsid w:val="009D55AE"/>
    <w:rsid w:val="009D5C29"/>
    <w:rsid w:val="009D6EB6"/>
    <w:rsid w:val="009E1E10"/>
    <w:rsid w:val="009E3C01"/>
    <w:rsid w:val="009E6A85"/>
    <w:rsid w:val="009E6F9B"/>
    <w:rsid w:val="009E782E"/>
    <w:rsid w:val="009F1F54"/>
    <w:rsid w:val="009F3B83"/>
    <w:rsid w:val="009F66EB"/>
    <w:rsid w:val="009F6C57"/>
    <w:rsid w:val="00A014EC"/>
    <w:rsid w:val="00A044C3"/>
    <w:rsid w:val="00A15B1D"/>
    <w:rsid w:val="00A16E6E"/>
    <w:rsid w:val="00A20A38"/>
    <w:rsid w:val="00A20ED7"/>
    <w:rsid w:val="00A26A8D"/>
    <w:rsid w:val="00A30C5F"/>
    <w:rsid w:val="00A31C17"/>
    <w:rsid w:val="00A35A0B"/>
    <w:rsid w:val="00A3687D"/>
    <w:rsid w:val="00A3694B"/>
    <w:rsid w:val="00A36B05"/>
    <w:rsid w:val="00A432D5"/>
    <w:rsid w:val="00A45CD2"/>
    <w:rsid w:val="00A46B02"/>
    <w:rsid w:val="00A5460C"/>
    <w:rsid w:val="00A5502E"/>
    <w:rsid w:val="00A57403"/>
    <w:rsid w:val="00A605B1"/>
    <w:rsid w:val="00A60A7A"/>
    <w:rsid w:val="00A6367B"/>
    <w:rsid w:val="00A63DE3"/>
    <w:rsid w:val="00A71E58"/>
    <w:rsid w:val="00A724D7"/>
    <w:rsid w:val="00A7310B"/>
    <w:rsid w:val="00A73B4D"/>
    <w:rsid w:val="00A808B5"/>
    <w:rsid w:val="00A8385A"/>
    <w:rsid w:val="00A84434"/>
    <w:rsid w:val="00A90BA6"/>
    <w:rsid w:val="00A93CE1"/>
    <w:rsid w:val="00A95222"/>
    <w:rsid w:val="00A9670E"/>
    <w:rsid w:val="00A9747D"/>
    <w:rsid w:val="00A97A93"/>
    <w:rsid w:val="00AA33DB"/>
    <w:rsid w:val="00AA382D"/>
    <w:rsid w:val="00AA7DF0"/>
    <w:rsid w:val="00AB0EEC"/>
    <w:rsid w:val="00AB0F41"/>
    <w:rsid w:val="00AB262E"/>
    <w:rsid w:val="00AB2C89"/>
    <w:rsid w:val="00AB36F5"/>
    <w:rsid w:val="00AB4D38"/>
    <w:rsid w:val="00AB4FA1"/>
    <w:rsid w:val="00AB79A4"/>
    <w:rsid w:val="00AC3C10"/>
    <w:rsid w:val="00AC45BB"/>
    <w:rsid w:val="00AC77E9"/>
    <w:rsid w:val="00AD550F"/>
    <w:rsid w:val="00AD58F2"/>
    <w:rsid w:val="00AE11F5"/>
    <w:rsid w:val="00AE2CD8"/>
    <w:rsid w:val="00AE4D65"/>
    <w:rsid w:val="00B0041B"/>
    <w:rsid w:val="00B005A0"/>
    <w:rsid w:val="00B0139A"/>
    <w:rsid w:val="00B03D46"/>
    <w:rsid w:val="00B04831"/>
    <w:rsid w:val="00B0606D"/>
    <w:rsid w:val="00B0668C"/>
    <w:rsid w:val="00B075B3"/>
    <w:rsid w:val="00B12AD6"/>
    <w:rsid w:val="00B141AA"/>
    <w:rsid w:val="00B1555C"/>
    <w:rsid w:val="00B20B1E"/>
    <w:rsid w:val="00B20D42"/>
    <w:rsid w:val="00B222F8"/>
    <w:rsid w:val="00B22CF2"/>
    <w:rsid w:val="00B269FC"/>
    <w:rsid w:val="00B31B3C"/>
    <w:rsid w:val="00B33B7F"/>
    <w:rsid w:val="00B3555C"/>
    <w:rsid w:val="00B364C0"/>
    <w:rsid w:val="00B439EA"/>
    <w:rsid w:val="00B51179"/>
    <w:rsid w:val="00B51A8C"/>
    <w:rsid w:val="00B5626A"/>
    <w:rsid w:val="00B56DB5"/>
    <w:rsid w:val="00B613F3"/>
    <w:rsid w:val="00B701D0"/>
    <w:rsid w:val="00B71685"/>
    <w:rsid w:val="00B739FC"/>
    <w:rsid w:val="00B745E0"/>
    <w:rsid w:val="00B77BA9"/>
    <w:rsid w:val="00B853D3"/>
    <w:rsid w:val="00B9356D"/>
    <w:rsid w:val="00B93655"/>
    <w:rsid w:val="00B967B5"/>
    <w:rsid w:val="00BA04FC"/>
    <w:rsid w:val="00BA13B7"/>
    <w:rsid w:val="00BA1584"/>
    <w:rsid w:val="00BA4083"/>
    <w:rsid w:val="00BA5D19"/>
    <w:rsid w:val="00BB6DCE"/>
    <w:rsid w:val="00BB7279"/>
    <w:rsid w:val="00BB73F6"/>
    <w:rsid w:val="00BB7580"/>
    <w:rsid w:val="00BC413E"/>
    <w:rsid w:val="00BC7646"/>
    <w:rsid w:val="00BD1D8E"/>
    <w:rsid w:val="00BE2A9E"/>
    <w:rsid w:val="00BE3B1F"/>
    <w:rsid w:val="00BE6BAF"/>
    <w:rsid w:val="00C01CD3"/>
    <w:rsid w:val="00C03F45"/>
    <w:rsid w:val="00C07D68"/>
    <w:rsid w:val="00C1412B"/>
    <w:rsid w:val="00C146A4"/>
    <w:rsid w:val="00C16E48"/>
    <w:rsid w:val="00C17D58"/>
    <w:rsid w:val="00C234C8"/>
    <w:rsid w:val="00C31A8A"/>
    <w:rsid w:val="00C31C4F"/>
    <w:rsid w:val="00C33A91"/>
    <w:rsid w:val="00C33C40"/>
    <w:rsid w:val="00C33FFF"/>
    <w:rsid w:val="00C40417"/>
    <w:rsid w:val="00C40C6D"/>
    <w:rsid w:val="00C42349"/>
    <w:rsid w:val="00C429DB"/>
    <w:rsid w:val="00C541D8"/>
    <w:rsid w:val="00C704D9"/>
    <w:rsid w:val="00C72FCE"/>
    <w:rsid w:val="00C74045"/>
    <w:rsid w:val="00C74CAB"/>
    <w:rsid w:val="00C751C9"/>
    <w:rsid w:val="00C7650F"/>
    <w:rsid w:val="00C77A50"/>
    <w:rsid w:val="00C82026"/>
    <w:rsid w:val="00C835F6"/>
    <w:rsid w:val="00C86F20"/>
    <w:rsid w:val="00C86F76"/>
    <w:rsid w:val="00C875EA"/>
    <w:rsid w:val="00C905BB"/>
    <w:rsid w:val="00C92CC1"/>
    <w:rsid w:val="00C975CD"/>
    <w:rsid w:val="00CA4B4F"/>
    <w:rsid w:val="00CB2278"/>
    <w:rsid w:val="00CB2782"/>
    <w:rsid w:val="00CB64E5"/>
    <w:rsid w:val="00CB6D77"/>
    <w:rsid w:val="00CB7DE2"/>
    <w:rsid w:val="00CC2AB0"/>
    <w:rsid w:val="00CC4A62"/>
    <w:rsid w:val="00CC58A4"/>
    <w:rsid w:val="00CC6026"/>
    <w:rsid w:val="00CC74D8"/>
    <w:rsid w:val="00CD0D23"/>
    <w:rsid w:val="00CD0FBF"/>
    <w:rsid w:val="00CD1783"/>
    <w:rsid w:val="00CD2E8F"/>
    <w:rsid w:val="00CD2EC5"/>
    <w:rsid w:val="00CD4E14"/>
    <w:rsid w:val="00CD5116"/>
    <w:rsid w:val="00CE1CBD"/>
    <w:rsid w:val="00CE3BF0"/>
    <w:rsid w:val="00CE5487"/>
    <w:rsid w:val="00CF074C"/>
    <w:rsid w:val="00CF22E0"/>
    <w:rsid w:val="00CF3533"/>
    <w:rsid w:val="00CF4761"/>
    <w:rsid w:val="00CF7E12"/>
    <w:rsid w:val="00D00979"/>
    <w:rsid w:val="00D01B0A"/>
    <w:rsid w:val="00D02771"/>
    <w:rsid w:val="00D030BD"/>
    <w:rsid w:val="00D06971"/>
    <w:rsid w:val="00D06C0F"/>
    <w:rsid w:val="00D152FD"/>
    <w:rsid w:val="00D2069B"/>
    <w:rsid w:val="00D21F44"/>
    <w:rsid w:val="00D22951"/>
    <w:rsid w:val="00D34602"/>
    <w:rsid w:val="00D34EB8"/>
    <w:rsid w:val="00D37212"/>
    <w:rsid w:val="00D37495"/>
    <w:rsid w:val="00D424B2"/>
    <w:rsid w:val="00D45161"/>
    <w:rsid w:val="00D47C99"/>
    <w:rsid w:val="00D50DD0"/>
    <w:rsid w:val="00D538C1"/>
    <w:rsid w:val="00D53FA0"/>
    <w:rsid w:val="00D60E2D"/>
    <w:rsid w:val="00D61BCD"/>
    <w:rsid w:val="00D63A7C"/>
    <w:rsid w:val="00D63F84"/>
    <w:rsid w:val="00D71128"/>
    <w:rsid w:val="00D71D20"/>
    <w:rsid w:val="00D72536"/>
    <w:rsid w:val="00D73820"/>
    <w:rsid w:val="00D85155"/>
    <w:rsid w:val="00D858A8"/>
    <w:rsid w:val="00D868C3"/>
    <w:rsid w:val="00D8713B"/>
    <w:rsid w:val="00D959C9"/>
    <w:rsid w:val="00DA037C"/>
    <w:rsid w:val="00DA0463"/>
    <w:rsid w:val="00DA0EB9"/>
    <w:rsid w:val="00DA0ED3"/>
    <w:rsid w:val="00DA2A85"/>
    <w:rsid w:val="00DA3076"/>
    <w:rsid w:val="00DA43E2"/>
    <w:rsid w:val="00DA5FC1"/>
    <w:rsid w:val="00DB00B0"/>
    <w:rsid w:val="00DB2F0E"/>
    <w:rsid w:val="00DD2884"/>
    <w:rsid w:val="00DD4102"/>
    <w:rsid w:val="00DD426A"/>
    <w:rsid w:val="00DD631B"/>
    <w:rsid w:val="00DE0F69"/>
    <w:rsid w:val="00DE3DD2"/>
    <w:rsid w:val="00DF3B62"/>
    <w:rsid w:val="00DF6CB8"/>
    <w:rsid w:val="00DF7FBC"/>
    <w:rsid w:val="00E0457E"/>
    <w:rsid w:val="00E051A7"/>
    <w:rsid w:val="00E054C9"/>
    <w:rsid w:val="00E07BC9"/>
    <w:rsid w:val="00E10560"/>
    <w:rsid w:val="00E10BE9"/>
    <w:rsid w:val="00E11F59"/>
    <w:rsid w:val="00E14153"/>
    <w:rsid w:val="00E15EFA"/>
    <w:rsid w:val="00E1642A"/>
    <w:rsid w:val="00E17D70"/>
    <w:rsid w:val="00E21AE4"/>
    <w:rsid w:val="00E21F10"/>
    <w:rsid w:val="00E2433B"/>
    <w:rsid w:val="00E25274"/>
    <w:rsid w:val="00E30A26"/>
    <w:rsid w:val="00E30F94"/>
    <w:rsid w:val="00E31854"/>
    <w:rsid w:val="00E34551"/>
    <w:rsid w:val="00E47CEB"/>
    <w:rsid w:val="00E530F2"/>
    <w:rsid w:val="00E549B5"/>
    <w:rsid w:val="00E55066"/>
    <w:rsid w:val="00E554F4"/>
    <w:rsid w:val="00E55803"/>
    <w:rsid w:val="00E567D0"/>
    <w:rsid w:val="00E625E1"/>
    <w:rsid w:val="00E6297F"/>
    <w:rsid w:val="00E7137C"/>
    <w:rsid w:val="00E752C2"/>
    <w:rsid w:val="00E753EE"/>
    <w:rsid w:val="00E921E0"/>
    <w:rsid w:val="00E93622"/>
    <w:rsid w:val="00E975FE"/>
    <w:rsid w:val="00E979B8"/>
    <w:rsid w:val="00EA1A47"/>
    <w:rsid w:val="00EA3035"/>
    <w:rsid w:val="00EB0EBF"/>
    <w:rsid w:val="00EB16C8"/>
    <w:rsid w:val="00EC13F8"/>
    <w:rsid w:val="00EC31ED"/>
    <w:rsid w:val="00EC49FF"/>
    <w:rsid w:val="00ED0D88"/>
    <w:rsid w:val="00ED6DB9"/>
    <w:rsid w:val="00EE18DC"/>
    <w:rsid w:val="00EE4D5A"/>
    <w:rsid w:val="00EE4F5B"/>
    <w:rsid w:val="00EE791E"/>
    <w:rsid w:val="00EF265E"/>
    <w:rsid w:val="00EF28AB"/>
    <w:rsid w:val="00EF3B9B"/>
    <w:rsid w:val="00EF4410"/>
    <w:rsid w:val="00EF45E2"/>
    <w:rsid w:val="00EF522A"/>
    <w:rsid w:val="00F04B2C"/>
    <w:rsid w:val="00F053F1"/>
    <w:rsid w:val="00F0770D"/>
    <w:rsid w:val="00F1231E"/>
    <w:rsid w:val="00F1398B"/>
    <w:rsid w:val="00F171D7"/>
    <w:rsid w:val="00F24719"/>
    <w:rsid w:val="00F2790D"/>
    <w:rsid w:val="00F30E3E"/>
    <w:rsid w:val="00F314CE"/>
    <w:rsid w:val="00F32261"/>
    <w:rsid w:val="00F32AA1"/>
    <w:rsid w:val="00F342A7"/>
    <w:rsid w:val="00F435B7"/>
    <w:rsid w:val="00F43812"/>
    <w:rsid w:val="00F446EF"/>
    <w:rsid w:val="00F602BA"/>
    <w:rsid w:val="00F60CE0"/>
    <w:rsid w:val="00F61EBD"/>
    <w:rsid w:val="00F63483"/>
    <w:rsid w:val="00F63BB8"/>
    <w:rsid w:val="00F75E65"/>
    <w:rsid w:val="00F80C47"/>
    <w:rsid w:val="00F81D77"/>
    <w:rsid w:val="00F8783F"/>
    <w:rsid w:val="00F910E4"/>
    <w:rsid w:val="00F91A77"/>
    <w:rsid w:val="00F9314D"/>
    <w:rsid w:val="00F97027"/>
    <w:rsid w:val="00FA1B0E"/>
    <w:rsid w:val="00FA1E35"/>
    <w:rsid w:val="00FB1F8C"/>
    <w:rsid w:val="00FB5F14"/>
    <w:rsid w:val="00FB6D28"/>
    <w:rsid w:val="00FB7B3A"/>
    <w:rsid w:val="00FC55E6"/>
    <w:rsid w:val="00FD0153"/>
    <w:rsid w:val="00FD1953"/>
    <w:rsid w:val="00FD2346"/>
    <w:rsid w:val="00FD4C53"/>
    <w:rsid w:val="00FD576B"/>
    <w:rsid w:val="00FE44C2"/>
    <w:rsid w:val="00FE44FE"/>
    <w:rsid w:val="00FE756C"/>
    <w:rsid w:val="00FE75C4"/>
    <w:rsid w:val="00FF0E57"/>
    <w:rsid w:val="00FF1314"/>
    <w:rsid w:val="00FF133E"/>
    <w:rsid w:val="00FF1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style="mso-width-percent:400;mso-width-relative:margin;mso-height-relative:margin" fillcolor="white" stroke="f">
      <v:fill color="white"/>
      <v:stroke on="f"/>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106541"/>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4A55"/>
    <w:pPr>
      <w:tabs>
        <w:tab w:val="center" w:pos="4320"/>
        <w:tab w:val="right" w:pos="8640"/>
      </w:tabs>
    </w:pPr>
  </w:style>
  <w:style w:type="paragraph" w:styleId="Footer">
    <w:name w:val="footer"/>
    <w:basedOn w:val="Normal"/>
    <w:rsid w:val="00454A55"/>
    <w:pPr>
      <w:tabs>
        <w:tab w:val="center" w:pos="4320"/>
        <w:tab w:val="right" w:pos="8640"/>
      </w:tabs>
    </w:pPr>
  </w:style>
  <w:style w:type="paragraph" w:customStyle="1" w:styleId="ResumeAlignRight">
    <w:name w:val="Resume Align Right"/>
    <w:basedOn w:val="Normal"/>
    <w:rsid w:val="00C234C8"/>
    <w:pPr>
      <w:tabs>
        <w:tab w:val="right" w:pos="10080"/>
      </w:tabs>
    </w:pPr>
  </w:style>
  <w:style w:type="paragraph" w:customStyle="1" w:styleId="Bulletedlistlastitem">
    <w:name w:val="Bulleted list last item"/>
    <w:basedOn w:val="Normal"/>
    <w:rsid w:val="00F8783F"/>
    <w:pPr>
      <w:numPr>
        <w:numId w:val="4"/>
      </w:numPr>
      <w:spacing w:before="20" w:after="120"/>
    </w:pPr>
    <w:rPr>
      <w:rFonts w:ascii="Garamond" w:eastAsia="Times New Roman" w:hAnsi="Garamond"/>
      <w:sz w:val="20"/>
      <w:lang w:eastAsia="en-US"/>
    </w:rPr>
  </w:style>
  <w:style w:type="numbering" w:customStyle="1" w:styleId="Bulletedlist">
    <w:name w:val="Bulleted list"/>
    <w:basedOn w:val="NoList"/>
    <w:rsid w:val="00F8783F"/>
    <w:pPr>
      <w:numPr>
        <w:numId w:val="3"/>
      </w:numPr>
    </w:pPr>
  </w:style>
  <w:style w:type="paragraph" w:styleId="BalloonText">
    <w:name w:val="Balloon Text"/>
    <w:basedOn w:val="Normal"/>
    <w:link w:val="BalloonTextChar"/>
    <w:uiPriority w:val="99"/>
    <w:semiHidden/>
    <w:unhideWhenUsed/>
    <w:rsid w:val="00DA037C"/>
    <w:rPr>
      <w:rFonts w:ascii="Tahoma" w:hAnsi="Tahoma" w:cs="Tahoma"/>
      <w:sz w:val="16"/>
      <w:szCs w:val="16"/>
    </w:rPr>
  </w:style>
  <w:style w:type="character" w:customStyle="1" w:styleId="BalloonTextChar">
    <w:name w:val="Balloon Text Char"/>
    <w:basedOn w:val="DefaultParagraphFont"/>
    <w:link w:val="BalloonText"/>
    <w:uiPriority w:val="99"/>
    <w:semiHidden/>
    <w:rsid w:val="00DA037C"/>
    <w:rPr>
      <w:rFonts w:ascii="Tahoma" w:hAnsi="Tahoma" w:cs="Tahoma"/>
      <w:sz w:val="16"/>
      <w:szCs w:val="16"/>
      <w:lang w:eastAsia="zh-CN"/>
    </w:rPr>
  </w:style>
  <w:style w:type="paragraph" w:styleId="NoSpacing">
    <w:name w:val="No Spacing"/>
    <w:uiPriority w:val="1"/>
    <w:qFormat/>
    <w:rsid w:val="00150B4D"/>
    <w:rPr>
      <w:lang w:eastAsia="zh-CN"/>
    </w:rPr>
  </w:style>
  <w:style w:type="paragraph" w:styleId="ListParagraph">
    <w:name w:val="List Paragraph"/>
    <w:basedOn w:val="Normal"/>
    <w:uiPriority w:val="34"/>
    <w:qFormat/>
    <w:rsid w:val="00D424B2"/>
    <w:pPr>
      <w:ind w:left="720"/>
      <w:contextualSpacing/>
    </w:pPr>
  </w:style>
  <w:style w:type="character" w:styleId="Hyperlink">
    <w:name w:val="Hyperlink"/>
    <w:basedOn w:val="DefaultParagraphFont"/>
    <w:uiPriority w:val="99"/>
    <w:unhideWhenUsed/>
    <w:rsid w:val="00F1398B"/>
    <w:rPr>
      <w:color w:val="0000FF" w:themeColor="hyperlink"/>
      <w:u w:val="single"/>
    </w:rPr>
  </w:style>
  <w:style w:type="character" w:styleId="FollowedHyperlink">
    <w:name w:val="FollowedHyperlink"/>
    <w:basedOn w:val="DefaultParagraphFont"/>
    <w:rsid w:val="00F63B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06541"/>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4A55"/>
    <w:pPr>
      <w:tabs>
        <w:tab w:val="center" w:pos="4320"/>
        <w:tab w:val="right" w:pos="8640"/>
      </w:tabs>
    </w:pPr>
  </w:style>
  <w:style w:type="paragraph" w:styleId="Footer">
    <w:name w:val="footer"/>
    <w:basedOn w:val="Normal"/>
    <w:rsid w:val="00454A55"/>
    <w:pPr>
      <w:tabs>
        <w:tab w:val="center" w:pos="4320"/>
        <w:tab w:val="right" w:pos="8640"/>
      </w:tabs>
    </w:pPr>
  </w:style>
  <w:style w:type="paragraph" w:customStyle="1" w:styleId="ResumeAlignRight">
    <w:name w:val="Resume Align Right"/>
    <w:basedOn w:val="Normal"/>
    <w:rsid w:val="00C234C8"/>
    <w:pPr>
      <w:tabs>
        <w:tab w:val="right" w:pos="10080"/>
      </w:tabs>
    </w:pPr>
  </w:style>
  <w:style w:type="paragraph" w:customStyle="1" w:styleId="Bulletedlistlastitem">
    <w:name w:val="Bulleted list last item"/>
    <w:basedOn w:val="Normal"/>
    <w:rsid w:val="00F8783F"/>
    <w:pPr>
      <w:numPr>
        <w:numId w:val="4"/>
      </w:numPr>
      <w:spacing w:before="20" w:after="120"/>
    </w:pPr>
    <w:rPr>
      <w:rFonts w:ascii="Garamond" w:eastAsia="Times New Roman" w:hAnsi="Garamond"/>
      <w:sz w:val="20"/>
      <w:lang w:eastAsia="en-US"/>
    </w:rPr>
  </w:style>
  <w:style w:type="numbering" w:customStyle="1" w:styleId="Bulletedlist">
    <w:name w:val="Bulleted list"/>
    <w:basedOn w:val="NoList"/>
    <w:rsid w:val="00F8783F"/>
    <w:pPr>
      <w:numPr>
        <w:numId w:val="3"/>
      </w:numPr>
    </w:pPr>
  </w:style>
  <w:style w:type="paragraph" w:styleId="BalloonText">
    <w:name w:val="Balloon Text"/>
    <w:basedOn w:val="Normal"/>
    <w:link w:val="BalloonTextChar"/>
    <w:uiPriority w:val="99"/>
    <w:semiHidden/>
    <w:unhideWhenUsed/>
    <w:rsid w:val="00DA037C"/>
    <w:rPr>
      <w:rFonts w:ascii="Tahoma" w:hAnsi="Tahoma" w:cs="Tahoma"/>
      <w:sz w:val="16"/>
      <w:szCs w:val="16"/>
    </w:rPr>
  </w:style>
  <w:style w:type="character" w:customStyle="1" w:styleId="BalloonTextChar">
    <w:name w:val="Balloon Text Char"/>
    <w:basedOn w:val="DefaultParagraphFont"/>
    <w:link w:val="BalloonText"/>
    <w:uiPriority w:val="99"/>
    <w:semiHidden/>
    <w:rsid w:val="00DA037C"/>
    <w:rPr>
      <w:rFonts w:ascii="Tahoma" w:hAnsi="Tahoma" w:cs="Tahoma"/>
      <w:sz w:val="16"/>
      <w:szCs w:val="16"/>
      <w:lang w:eastAsia="zh-CN"/>
    </w:rPr>
  </w:style>
  <w:style w:type="paragraph" w:styleId="NoSpacing">
    <w:name w:val="No Spacing"/>
    <w:uiPriority w:val="1"/>
    <w:qFormat/>
    <w:rsid w:val="00150B4D"/>
    <w:rPr>
      <w:lang w:eastAsia="zh-CN"/>
    </w:rPr>
  </w:style>
  <w:style w:type="paragraph" w:styleId="ListParagraph">
    <w:name w:val="List Paragraph"/>
    <w:basedOn w:val="Normal"/>
    <w:uiPriority w:val="34"/>
    <w:qFormat/>
    <w:rsid w:val="00D424B2"/>
    <w:pPr>
      <w:ind w:left="720"/>
      <w:contextualSpacing/>
    </w:pPr>
  </w:style>
  <w:style w:type="character" w:styleId="Hyperlink">
    <w:name w:val="Hyperlink"/>
    <w:basedOn w:val="DefaultParagraphFont"/>
    <w:uiPriority w:val="99"/>
    <w:unhideWhenUsed/>
    <w:rsid w:val="00F1398B"/>
    <w:rPr>
      <w:color w:val="0000FF" w:themeColor="hyperlink"/>
      <w:u w:val="single"/>
    </w:rPr>
  </w:style>
  <w:style w:type="character" w:styleId="FollowedHyperlink">
    <w:name w:val="FollowedHyperlink"/>
    <w:basedOn w:val="DefaultParagraphFont"/>
    <w:rsid w:val="00F63B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Editing</dc:creator>
  <cp:lastModifiedBy>KPMG</cp:lastModifiedBy>
  <cp:revision>49</cp:revision>
  <cp:lastPrinted>2009-12-01T23:16:00Z</cp:lastPrinted>
  <dcterms:created xsi:type="dcterms:W3CDTF">2012-09-03T02:52:00Z</dcterms:created>
  <dcterms:modified xsi:type="dcterms:W3CDTF">2013-01-31T21:18:00Z</dcterms:modified>
</cp:coreProperties>
</file>