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03" w:rsidRPr="00151CF9" w:rsidRDefault="005F300B" w:rsidP="003A7AF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151CF9">
        <w:rPr>
          <w:rFonts w:ascii="Times New Roman" w:hAnsi="Times New Roman" w:cs="Times New Roman"/>
          <w:sz w:val="40"/>
          <w:szCs w:val="40"/>
        </w:rPr>
        <w:t>Steven T. Lin</w:t>
      </w:r>
    </w:p>
    <w:p w:rsidR="005F300B" w:rsidRPr="003A7AF3" w:rsidRDefault="005F300B" w:rsidP="003A7AF3">
      <w:pPr>
        <w:pStyle w:val="NoSpacing"/>
        <w:rPr>
          <w:rFonts w:ascii="Times New Roman" w:hAnsi="Times New Roman" w:cs="Times New Roman"/>
        </w:rPr>
      </w:pPr>
      <w:r w:rsidRPr="003A7AF3">
        <w:rPr>
          <w:rFonts w:ascii="Times New Roman" w:hAnsi="Times New Roman" w:cs="Times New Roman"/>
        </w:rPr>
        <w:t xml:space="preserve">1 Santa </w:t>
      </w:r>
      <w:proofErr w:type="spellStart"/>
      <w:r w:rsidRPr="003A7AF3">
        <w:rPr>
          <w:rFonts w:ascii="Times New Roman" w:hAnsi="Times New Roman" w:cs="Times New Roman"/>
        </w:rPr>
        <w:t>Rida</w:t>
      </w:r>
      <w:proofErr w:type="spellEnd"/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CF35CB" w:rsidRPr="003A7AF3">
        <w:rPr>
          <w:rFonts w:ascii="Times New Roman" w:hAnsi="Times New Roman" w:cs="Times New Roman"/>
        </w:rPr>
        <w:tab/>
      </w:r>
      <w:r w:rsidR="007166BE" w:rsidRPr="003A7AF3">
        <w:rPr>
          <w:rFonts w:ascii="Times New Roman" w:hAnsi="Times New Roman" w:cs="Times New Roman"/>
        </w:rPr>
        <w:tab/>
        <w:t xml:space="preserve">      </w:t>
      </w:r>
      <w:r w:rsidR="00CF35CB" w:rsidRPr="003A7AF3">
        <w:rPr>
          <w:rFonts w:ascii="Times New Roman" w:hAnsi="Times New Roman" w:cs="Times New Roman"/>
        </w:rPr>
        <w:t xml:space="preserve">Cell: </w:t>
      </w:r>
      <w:r w:rsidR="007166BE" w:rsidRPr="003A7AF3">
        <w:rPr>
          <w:rFonts w:ascii="Times New Roman" w:hAnsi="Times New Roman" w:cs="Times New Roman"/>
        </w:rPr>
        <w:t xml:space="preserve"> </w:t>
      </w:r>
      <w:r w:rsidR="00CF35CB" w:rsidRPr="003A7AF3">
        <w:rPr>
          <w:rFonts w:ascii="Times New Roman" w:hAnsi="Times New Roman" w:cs="Times New Roman"/>
        </w:rPr>
        <w:t>949-275-1286</w:t>
      </w:r>
    </w:p>
    <w:p w:rsidR="005F300B" w:rsidRPr="003A7AF3" w:rsidRDefault="005F300B" w:rsidP="003A7AF3">
      <w:pPr>
        <w:pStyle w:val="NoSpacing"/>
        <w:rPr>
          <w:rFonts w:ascii="Times New Roman" w:hAnsi="Times New Roman" w:cs="Times New Roman"/>
        </w:rPr>
      </w:pPr>
      <w:r w:rsidRPr="003A7AF3">
        <w:rPr>
          <w:rFonts w:ascii="Times New Roman" w:hAnsi="Times New Roman" w:cs="Times New Roman"/>
        </w:rPr>
        <w:t>Irvine, California, 92606</w:t>
      </w:r>
      <w:r w:rsidR="00F821A7" w:rsidRPr="003A7AF3">
        <w:rPr>
          <w:rFonts w:ascii="Times New Roman" w:hAnsi="Times New Roman" w:cs="Times New Roman"/>
        </w:rPr>
        <w:t xml:space="preserve">    </w:t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</w:r>
      <w:r w:rsidR="00F821A7" w:rsidRPr="003A7AF3">
        <w:rPr>
          <w:rFonts w:ascii="Times New Roman" w:hAnsi="Times New Roman" w:cs="Times New Roman"/>
        </w:rPr>
        <w:tab/>
        <w:t xml:space="preserve">             </w:t>
      </w:r>
      <w:hyperlink r:id="rId6" w:history="1">
        <w:r w:rsidR="00517E69" w:rsidRPr="003A7AF3">
          <w:rPr>
            <w:rStyle w:val="Hyperlink"/>
            <w:rFonts w:ascii="Times New Roman" w:hAnsi="Times New Roman" w:cs="Times New Roman"/>
            <w:color w:val="auto"/>
            <w:u w:val="none"/>
          </w:rPr>
          <w:t>steventlin.9@gmail.com</w:t>
        </w:r>
      </w:hyperlink>
    </w:p>
    <w:p w:rsidR="001F0E9D" w:rsidRPr="003A7AF3" w:rsidRDefault="001F0E9D" w:rsidP="003A7AF3">
      <w:pPr>
        <w:pStyle w:val="NoSpacing"/>
        <w:rPr>
          <w:rFonts w:ascii="Times New Roman" w:hAnsi="Times New Roman" w:cs="Times New Roman"/>
        </w:rPr>
      </w:pPr>
    </w:p>
    <w:p w:rsidR="003A7AF3" w:rsidRPr="003A7AF3" w:rsidRDefault="00991D46" w:rsidP="003A7AF3">
      <w:pPr>
        <w:pStyle w:val="NoSpacing"/>
        <w:rPr>
          <w:rFonts w:ascii="Times New Roman" w:hAnsi="Times New Roman" w:cs="Times New Roman"/>
          <w:b/>
        </w:rPr>
      </w:pPr>
      <w:r w:rsidRPr="003A7AF3">
        <w:rPr>
          <w:rFonts w:ascii="Times New Roman" w:hAnsi="Times New Roman" w:cs="Times New Roman"/>
          <w:b/>
        </w:rPr>
        <w:t>EDUCATION</w:t>
      </w:r>
    </w:p>
    <w:p w:rsidR="003A7AF3" w:rsidRPr="003A7AF3" w:rsidRDefault="00991D46" w:rsidP="003A7AF3">
      <w:pPr>
        <w:pStyle w:val="NoSpacing"/>
        <w:rPr>
          <w:rFonts w:ascii="Times New Roman" w:hAnsi="Times New Roman" w:cs="Times New Roman"/>
        </w:rPr>
      </w:pPr>
      <w:r w:rsidRPr="00166FB9">
        <w:rPr>
          <w:rFonts w:ascii="Times New Roman" w:hAnsi="Times New Roman" w:cs="Times New Roman"/>
          <w:b/>
        </w:rPr>
        <w:t>University of Southern California</w:t>
      </w:r>
      <w:r w:rsidR="00134922" w:rsidRPr="00166FB9">
        <w:rPr>
          <w:rFonts w:ascii="Times New Roman" w:hAnsi="Times New Roman" w:cs="Times New Roman"/>
          <w:b/>
        </w:rPr>
        <w:t>, Marshall School of Business</w:t>
      </w:r>
      <w:r w:rsidR="0068727D" w:rsidRPr="00166FB9">
        <w:rPr>
          <w:rFonts w:ascii="Times New Roman" w:hAnsi="Times New Roman" w:cs="Times New Roman"/>
          <w:b/>
        </w:rPr>
        <w:t xml:space="preserve"> </w:t>
      </w:r>
      <w:r w:rsidRPr="00166FB9">
        <w:rPr>
          <w:rFonts w:ascii="Times New Roman" w:hAnsi="Times New Roman" w:cs="Times New Roman"/>
          <w:b/>
        </w:rPr>
        <w:tab/>
      </w:r>
      <w:r w:rsidRPr="003A7AF3">
        <w:rPr>
          <w:rFonts w:ascii="Times New Roman" w:hAnsi="Times New Roman" w:cs="Times New Roman"/>
        </w:rPr>
        <w:tab/>
        <w:t xml:space="preserve">          </w:t>
      </w:r>
      <w:r w:rsidR="00EF529D">
        <w:rPr>
          <w:rFonts w:ascii="Times New Roman" w:hAnsi="Times New Roman" w:cs="Times New Roman"/>
        </w:rPr>
        <w:t xml:space="preserve"> </w:t>
      </w:r>
      <w:r w:rsidR="00C03039">
        <w:rPr>
          <w:rFonts w:ascii="Times New Roman" w:hAnsi="Times New Roman" w:cs="Times New Roman"/>
        </w:rPr>
        <w:tab/>
        <w:t xml:space="preserve">           Los Angeles, CA</w:t>
      </w:r>
    </w:p>
    <w:p w:rsidR="003A7AF3" w:rsidRPr="003A7AF3" w:rsidRDefault="0062775C" w:rsidP="003A7AF3">
      <w:pPr>
        <w:pStyle w:val="NoSpacing"/>
        <w:rPr>
          <w:rFonts w:ascii="Times New Roman" w:hAnsi="Times New Roman" w:cs="Times New Roman"/>
        </w:rPr>
      </w:pPr>
      <w:r w:rsidRPr="003A7AF3">
        <w:rPr>
          <w:rFonts w:ascii="Times New Roman" w:hAnsi="Times New Roman" w:cs="Times New Roman"/>
        </w:rPr>
        <w:t>B.S. in Business Administration</w:t>
      </w:r>
      <w:r w:rsidR="006D158F">
        <w:rPr>
          <w:rFonts w:ascii="Times New Roman" w:hAnsi="Times New Roman" w:cs="Times New Roman"/>
        </w:rPr>
        <w:t>, Concentration in Finance</w:t>
      </w:r>
      <w:proofErr w:type="gramStart"/>
      <w:r w:rsidR="006D158F">
        <w:rPr>
          <w:rFonts w:ascii="Times New Roman" w:hAnsi="Times New Roman" w:cs="Times New Roman"/>
        </w:rPr>
        <w:t>,</w:t>
      </w:r>
      <w:r w:rsidR="006D158F" w:rsidRPr="003A7AF3">
        <w:rPr>
          <w:rFonts w:ascii="Times New Roman" w:hAnsi="Times New Roman" w:cs="Times New Roman"/>
        </w:rPr>
        <w:t xml:space="preserve"> Minor in Economics</w:t>
      </w:r>
      <w:r w:rsidR="006D158F">
        <w:rPr>
          <w:rFonts w:ascii="Times New Roman" w:hAnsi="Times New Roman" w:cs="Times New Roman"/>
        </w:rPr>
        <w:t xml:space="preserve">            </w:t>
      </w:r>
      <w:proofErr w:type="gramEnd"/>
      <w:r w:rsidR="006D158F">
        <w:rPr>
          <w:rFonts w:ascii="Times New Roman" w:hAnsi="Times New Roman" w:cs="Times New Roman"/>
        </w:rPr>
        <w:t xml:space="preserve"> </w:t>
      </w:r>
      <w:r w:rsidR="00C03039">
        <w:rPr>
          <w:rFonts w:ascii="Times New Roman" w:hAnsi="Times New Roman" w:cs="Times New Roman"/>
        </w:rPr>
        <w:t>August 2008 – May 2012</w:t>
      </w:r>
      <w:r w:rsidR="00702573">
        <w:rPr>
          <w:rFonts w:ascii="Times New Roman" w:hAnsi="Times New Roman" w:cs="Times New Roman"/>
        </w:rPr>
        <w:tab/>
      </w:r>
    </w:p>
    <w:p w:rsidR="00840560" w:rsidRPr="00840560" w:rsidRDefault="00840560" w:rsidP="003A7AF3">
      <w:pPr>
        <w:pStyle w:val="NoSpacing"/>
        <w:rPr>
          <w:rFonts w:ascii="Times New Roman" w:hAnsi="Times New Roman" w:cs="Times New Roman"/>
        </w:rPr>
      </w:pPr>
    </w:p>
    <w:p w:rsidR="00F643A1" w:rsidRPr="003A7AF3" w:rsidRDefault="00930437" w:rsidP="003A7AF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CONCENTRATION COURSEWORK</w:t>
      </w:r>
      <w:r w:rsidR="00F643A1" w:rsidRPr="003A7AF3">
        <w:rPr>
          <w:rFonts w:ascii="Times New Roman" w:hAnsi="Times New Roman" w:cs="Times New Roman"/>
          <w:b/>
        </w:rPr>
        <w:t>, USC</w:t>
      </w:r>
    </w:p>
    <w:p w:rsidR="00D642B9" w:rsidRPr="00831DC3" w:rsidRDefault="00D642B9" w:rsidP="00D642B9">
      <w:pPr>
        <w:pStyle w:val="NoSpacing"/>
        <w:rPr>
          <w:rFonts w:ascii="Times New Roman" w:hAnsi="Times New Roman" w:cs="Times New Roman"/>
          <w:b/>
        </w:rPr>
      </w:pPr>
      <w:r w:rsidRPr="00B07F09">
        <w:rPr>
          <w:rFonts w:ascii="Times New Roman" w:hAnsi="Times New Roman" w:cs="Times New Roman"/>
          <w:b/>
        </w:rPr>
        <w:t xml:space="preserve">Financial Analysis and Valuation-Junior year </w:t>
      </w:r>
    </w:p>
    <w:p w:rsidR="00D642B9" w:rsidRPr="003A7AF3" w:rsidRDefault="00D642B9" w:rsidP="00D642B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DCF model, enterprise value, price multiples, chemical industry research, to evaluate Berkshire Hathaway’s acquisition of Lubrizol Co; resulted in my valuation justifying acquisition</w:t>
      </w:r>
    </w:p>
    <w:p w:rsidR="00EA4895" w:rsidRDefault="00143CB3" w:rsidP="00EA489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Investments,</w:t>
      </w:r>
      <w:r w:rsidR="00EA4895" w:rsidRPr="00B07F09">
        <w:rPr>
          <w:rFonts w:ascii="Times New Roman" w:hAnsi="Times New Roman" w:cs="Times New Roman"/>
          <w:b/>
        </w:rPr>
        <w:t xml:space="preserve"> Derivatives</w:t>
      </w:r>
      <w:r>
        <w:rPr>
          <w:rFonts w:ascii="Times New Roman" w:hAnsi="Times New Roman" w:cs="Times New Roman"/>
          <w:b/>
        </w:rPr>
        <w:t>, Alternative Investments</w:t>
      </w:r>
      <w:r w:rsidR="00EA4895" w:rsidRPr="00B07F09">
        <w:rPr>
          <w:rFonts w:ascii="Times New Roman" w:hAnsi="Times New Roman" w:cs="Times New Roman"/>
          <w:b/>
        </w:rPr>
        <w:t>-Junior/Senior years</w:t>
      </w:r>
    </w:p>
    <w:p w:rsidR="00840560" w:rsidRDefault="00840560" w:rsidP="00840560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Mastered the principles of portfolio management</w:t>
      </w:r>
      <w:r w:rsidR="00F75D06">
        <w:rPr>
          <w:rFonts w:ascii="Times New Roman" w:hAnsi="Times New Roman" w:cs="Times New Roman"/>
        </w:rPr>
        <w:t>,</w:t>
      </w:r>
      <w:r w:rsidR="00D56E7D">
        <w:rPr>
          <w:rFonts w:ascii="Times New Roman" w:hAnsi="Times New Roman" w:cs="Times New Roman"/>
        </w:rPr>
        <w:t xml:space="preserve"> risk</w:t>
      </w:r>
      <w:r>
        <w:rPr>
          <w:rFonts w:ascii="Times New Roman" w:hAnsi="Times New Roman" w:cs="Times New Roman"/>
        </w:rPr>
        <w:t xml:space="preserve">, </w:t>
      </w:r>
      <w:r w:rsidR="00D56E7D">
        <w:rPr>
          <w:rFonts w:ascii="Times New Roman" w:hAnsi="Times New Roman" w:cs="Times New Roman"/>
        </w:rPr>
        <w:t xml:space="preserve">performance measures, </w:t>
      </w:r>
      <w:r>
        <w:rPr>
          <w:rFonts w:ascii="Times New Roman" w:hAnsi="Times New Roman" w:cs="Times New Roman"/>
        </w:rPr>
        <w:t xml:space="preserve">P&amp;L, </w:t>
      </w:r>
      <w:r w:rsidR="00166FB9">
        <w:rPr>
          <w:rFonts w:ascii="Times New Roman" w:hAnsi="Times New Roman" w:cs="Times New Roman"/>
        </w:rPr>
        <w:t>securities and</w:t>
      </w:r>
      <w:r w:rsidR="0098619F">
        <w:rPr>
          <w:rFonts w:ascii="Times New Roman" w:hAnsi="Times New Roman" w:cs="Times New Roman"/>
        </w:rPr>
        <w:t xml:space="preserve"> derivatives valuation, investment and trading analysis of equities, fixed income, alternative investments, derivatives</w:t>
      </w:r>
    </w:p>
    <w:p w:rsidR="00F643A1" w:rsidRPr="00B07F09" w:rsidRDefault="00A11304" w:rsidP="00B07F0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Intermediate </w:t>
      </w:r>
      <w:r w:rsidR="00F643A1" w:rsidRPr="00B07F09">
        <w:rPr>
          <w:rFonts w:ascii="Times New Roman" w:hAnsi="Times New Roman" w:cs="Times New Roman"/>
          <w:b/>
        </w:rPr>
        <w:t>Macro and Microeconomics-Junior/Senior years</w:t>
      </w:r>
    </w:p>
    <w:p w:rsidR="00CC5338" w:rsidRDefault="001A1E20" w:rsidP="003A7AF3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ANOVA using Map</w:t>
      </w:r>
      <w:r w:rsidR="007479CF">
        <w:rPr>
          <w:rFonts w:ascii="Times New Roman" w:hAnsi="Times New Roman" w:cs="Times New Roman"/>
        </w:rPr>
        <w:t xml:space="preserve">le and </w:t>
      </w:r>
      <w:r w:rsidR="005E0F26">
        <w:rPr>
          <w:rFonts w:ascii="Times New Roman" w:hAnsi="Times New Roman" w:cs="Times New Roman"/>
        </w:rPr>
        <w:t xml:space="preserve">Excel </w:t>
      </w:r>
      <w:r>
        <w:rPr>
          <w:rFonts w:ascii="Times New Roman" w:hAnsi="Times New Roman" w:cs="Times New Roman"/>
        </w:rPr>
        <w:t xml:space="preserve">on Apple Stock </w:t>
      </w:r>
      <w:r w:rsidR="0017788A">
        <w:rPr>
          <w:rFonts w:ascii="Times New Roman" w:hAnsi="Times New Roman" w:cs="Times New Roman"/>
        </w:rPr>
        <w:t>prices against S&amp;P 500 returns, time-series analysis of vitamin cartel’s effects on vitamin prices</w:t>
      </w:r>
      <w:r w:rsidR="006967C7">
        <w:rPr>
          <w:rFonts w:ascii="Times New Roman" w:hAnsi="Times New Roman" w:cs="Times New Roman"/>
        </w:rPr>
        <w:t>, MATLAB</w:t>
      </w:r>
      <w:r w:rsidR="00DB0530">
        <w:rPr>
          <w:rFonts w:ascii="Times New Roman" w:hAnsi="Times New Roman" w:cs="Times New Roman"/>
        </w:rPr>
        <w:t xml:space="preserve"> modeling of bond price sensitivity</w:t>
      </w:r>
    </w:p>
    <w:p w:rsidR="00D519C7" w:rsidRDefault="00D519C7" w:rsidP="00D519C7">
      <w:pPr>
        <w:pStyle w:val="NoSpacing"/>
        <w:ind w:left="360"/>
        <w:rPr>
          <w:rFonts w:ascii="Times New Roman" w:hAnsi="Times New Roman" w:cs="Times New Roman"/>
        </w:rPr>
      </w:pPr>
    </w:p>
    <w:p w:rsidR="00953793" w:rsidRPr="00E93B62" w:rsidRDefault="00953793" w:rsidP="009537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 EXPERIENCE</w:t>
      </w:r>
    </w:p>
    <w:p w:rsidR="00953793" w:rsidRDefault="00953793" w:rsidP="00953793">
      <w:pPr>
        <w:pStyle w:val="NoSpacing"/>
        <w:rPr>
          <w:rFonts w:ascii="Times New Roman" w:hAnsi="Times New Roman" w:cs="Times New Roman"/>
        </w:rPr>
      </w:pPr>
      <w:r w:rsidRPr="00E7004D">
        <w:rPr>
          <w:rFonts w:ascii="Times New Roman" w:hAnsi="Times New Roman" w:cs="Times New Roman"/>
          <w:b/>
        </w:rPr>
        <w:t>Wang, Potomac &amp; Company, CPAs</w:t>
      </w:r>
      <w:r>
        <w:rPr>
          <w:rFonts w:ascii="Times New Roman" w:hAnsi="Times New Roman" w:cs="Times New Roman"/>
        </w:rPr>
        <w:tab/>
        <w:t>Los Angeles, California</w:t>
      </w:r>
      <w:r w:rsidRPr="003A7AF3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</w:r>
      <w:r w:rsidRPr="003A7AF3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</w:t>
      </w:r>
      <w:r w:rsidRPr="003A7AF3">
        <w:rPr>
          <w:rFonts w:ascii="Times New Roman" w:hAnsi="Times New Roman" w:cs="Times New Roman"/>
        </w:rPr>
        <w:t xml:space="preserve">July 2012 </w:t>
      </w:r>
      <w:r>
        <w:rPr>
          <w:rFonts w:ascii="Times New Roman" w:hAnsi="Times New Roman" w:cs="Times New Roman"/>
        </w:rPr>
        <w:t>–</w:t>
      </w:r>
      <w:r w:rsidRPr="003A7AF3">
        <w:rPr>
          <w:rFonts w:ascii="Times New Roman" w:hAnsi="Times New Roman" w:cs="Times New Roman"/>
        </w:rPr>
        <w:t xml:space="preserve"> Present</w:t>
      </w:r>
    </w:p>
    <w:p w:rsidR="00953793" w:rsidRPr="00CA2608" w:rsidRDefault="00953793" w:rsidP="0095379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Accountant</w:t>
      </w:r>
    </w:p>
    <w:p w:rsidR="00953793" w:rsidRPr="003A7AF3" w:rsidRDefault="00953793" w:rsidP="00953793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commentRangeStart w:id="0"/>
      <w:r w:rsidRPr="003A7AF3">
        <w:rPr>
          <w:rFonts w:ascii="Times New Roman" w:hAnsi="Times New Roman" w:cs="Times New Roman"/>
        </w:rPr>
        <w:t>Created from the general ledgers working trial balances on Excel spreadsheets, and made appropriate adjusting journal entries</w:t>
      </w:r>
      <w:r>
        <w:rPr>
          <w:rFonts w:ascii="Times New Roman" w:hAnsi="Times New Roman" w:cs="Times New Roman"/>
        </w:rPr>
        <w:t xml:space="preserve">; increased efficiency of firm by </w:t>
      </w:r>
      <w:r w:rsidR="00C22C28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VBA macros, </w:t>
      </w:r>
      <w:proofErr w:type="spellStart"/>
      <w:r>
        <w:rPr>
          <w:rFonts w:ascii="Times New Roman" w:hAnsi="Times New Roman" w:cs="Times New Roman"/>
        </w:rPr>
        <w:t>Vlookup</w:t>
      </w:r>
      <w:proofErr w:type="spellEnd"/>
      <w:r w:rsidRPr="003A7AF3">
        <w:rPr>
          <w:rFonts w:ascii="Times New Roman" w:hAnsi="Times New Roman" w:cs="Times New Roman"/>
        </w:rPr>
        <w:t xml:space="preserve">  </w:t>
      </w:r>
    </w:p>
    <w:p w:rsidR="00953793" w:rsidRPr="003A7AF3" w:rsidRDefault="00953793" w:rsidP="00953793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3A7AF3">
        <w:rPr>
          <w:rFonts w:ascii="Times New Roman" w:hAnsi="Times New Roman" w:cs="Times New Roman"/>
        </w:rPr>
        <w:t>Performed inventory control, maintained accounts payable and accounts receivable using MAS90</w:t>
      </w:r>
    </w:p>
    <w:p w:rsidR="00953793" w:rsidRDefault="007A7FB5" w:rsidP="00953793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Audited </w:t>
      </w:r>
      <w:r w:rsidR="008019BE">
        <w:rPr>
          <w:rFonts w:ascii="Times New Roman" w:hAnsi="Times New Roman" w:cs="Times New Roman"/>
        </w:rPr>
        <w:t>pension investment</w:t>
      </w:r>
      <w:r w:rsidR="00816B7E">
        <w:rPr>
          <w:rFonts w:ascii="Times New Roman" w:hAnsi="Times New Roman" w:cs="Times New Roman"/>
        </w:rPr>
        <w:t xml:space="preserve"> funds</w:t>
      </w:r>
      <w:r w:rsidR="008019BE">
        <w:rPr>
          <w:rFonts w:ascii="Times New Roman" w:hAnsi="Times New Roman" w:cs="Times New Roman"/>
        </w:rPr>
        <w:t xml:space="preserve">, </w:t>
      </w:r>
      <w:r w:rsidR="005032D9">
        <w:rPr>
          <w:rFonts w:ascii="Times New Roman" w:hAnsi="Times New Roman" w:cs="Times New Roman"/>
        </w:rPr>
        <w:t>institutional</w:t>
      </w:r>
      <w:r w:rsidR="008019BE">
        <w:rPr>
          <w:rFonts w:ascii="Times New Roman" w:hAnsi="Times New Roman" w:cs="Times New Roman"/>
        </w:rPr>
        <w:t>, corporate client</w:t>
      </w:r>
      <w:r>
        <w:rPr>
          <w:rFonts w:ascii="Times New Roman" w:hAnsi="Times New Roman" w:cs="Times New Roman"/>
        </w:rPr>
        <w:t xml:space="preserve"> accounts</w:t>
      </w:r>
      <w:r w:rsidR="00CA478E">
        <w:rPr>
          <w:rFonts w:ascii="Times New Roman" w:hAnsi="Times New Roman" w:cs="Times New Roman"/>
        </w:rPr>
        <w:t>;</w:t>
      </w:r>
      <w:r w:rsidR="00816B7E">
        <w:rPr>
          <w:rFonts w:ascii="Times New Roman" w:hAnsi="Times New Roman" w:cs="Times New Roman"/>
        </w:rPr>
        <w:t xml:space="preserve"> assisted in quarter and year-end audit and tax process, ensured compliance with GAAP</w:t>
      </w:r>
      <w:r w:rsidR="009648FB">
        <w:rPr>
          <w:rFonts w:ascii="Times New Roman" w:hAnsi="Times New Roman" w:cs="Times New Roman"/>
        </w:rPr>
        <w:t xml:space="preserve"> and Sarbanes-Oxley Act</w:t>
      </w:r>
    </w:p>
    <w:commentRangeEnd w:id="0"/>
    <w:p w:rsidR="00953793" w:rsidRDefault="001D1407" w:rsidP="00953793">
      <w:pPr>
        <w:pStyle w:val="NoSpacing"/>
        <w:rPr>
          <w:rFonts w:ascii="Times New Roman" w:hAnsi="Times New Roman" w:cs="Times New Roman"/>
        </w:rPr>
      </w:pPr>
      <w:r>
        <w:rPr>
          <w:rStyle w:val="CommentReference"/>
        </w:rPr>
        <w:commentReference w:id="0"/>
      </w:r>
    </w:p>
    <w:p w:rsidR="00953793" w:rsidRDefault="00953793" w:rsidP="00953793">
      <w:pPr>
        <w:pStyle w:val="NoSpacing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  <w:b/>
        </w:rPr>
        <w:t>Alamode Fashion Jewelry</w:t>
      </w:r>
      <w:r>
        <w:rPr>
          <w:rFonts w:ascii="Times New Roman" w:hAnsi="Times New Roman" w:cs="Times New Roman"/>
        </w:rPr>
        <w:t xml:space="preserve">   Los Angeles, California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May 2009 – September 2009</w:t>
      </w:r>
    </w:p>
    <w:p w:rsidR="00953793" w:rsidRDefault="00953793" w:rsidP="009537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Assistant Sales Representative</w:t>
      </w:r>
    </w:p>
    <w:p w:rsidR="00953793" w:rsidRPr="004F6A02" w:rsidRDefault="00953793" w:rsidP="00953793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Serviced existing accounts, obtained orders, established new accounts, reconciled receipts through MS Excel</w:t>
      </w:r>
    </w:p>
    <w:p w:rsidR="00953793" w:rsidRDefault="00953793" w:rsidP="00E0257A">
      <w:pPr>
        <w:pStyle w:val="NoSpacing"/>
        <w:rPr>
          <w:rFonts w:ascii="Times New Roman" w:hAnsi="Times New Roman" w:cs="Times New Roman"/>
          <w:b/>
        </w:rPr>
      </w:pPr>
    </w:p>
    <w:commentRangeEnd w:id="1"/>
    <w:p w:rsidR="00E0257A" w:rsidRPr="003A7AF3" w:rsidRDefault="00564CAC" w:rsidP="00E0257A">
      <w:pPr>
        <w:pStyle w:val="NoSpacing"/>
        <w:rPr>
          <w:rFonts w:ascii="Times New Roman" w:hAnsi="Times New Roman" w:cs="Times New Roman"/>
          <w:b/>
        </w:rPr>
      </w:pPr>
      <w:r>
        <w:rPr>
          <w:rStyle w:val="CommentReference"/>
        </w:rPr>
        <w:commentReference w:id="1"/>
      </w:r>
      <w:r w:rsidR="00E0257A" w:rsidRPr="003A7AF3">
        <w:rPr>
          <w:rFonts w:ascii="Times New Roman" w:hAnsi="Times New Roman" w:cs="Times New Roman"/>
          <w:b/>
        </w:rPr>
        <w:t>COMPETITION, USC</w:t>
      </w:r>
    </w:p>
    <w:p w:rsidR="00E0257A" w:rsidRPr="00E7004D" w:rsidRDefault="00E0257A" w:rsidP="00E0257A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E7004D">
        <w:rPr>
          <w:rFonts w:ascii="Times New Roman" w:hAnsi="Times New Roman" w:cs="Times New Roman"/>
          <w:b/>
        </w:rPr>
        <w:t>Stocktrak</w:t>
      </w:r>
      <w:proofErr w:type="spellEnd"/>
      <w:r w:rsidRPr="00E7004D">
        <w:rPr>
          <w:rFonts w:ascii="Times New Roman" w:hAnsi="Times New Roman" w:cs="Times New Roman"/>
          <w:b/>
        </w:rPr>
        <w:t xml:space="preserve"> </w:t>
      </w:r>
      <w:r w:rsidR="006B2106">
        <w:rPr>
          <w:rFonts w:ascii="Times New Roman" w:hAnsi="Times New Roman" w:cs="Times New Roman"/>
          <w:b/>
        </w:rPr>
        <w:t xml:space="preserve">Trading </w:t>
      </w:r>
      <w:r w:rsidRPr="00E7004D">
        <w:rPr>
          <w:rFonts w:ascii="Times New Roman" w:hAnsi="Times New Roman" w:cs="Times New Roman"/>
          <w:b/>
        </w:rPr>
        <w:t>Simulation Team Competition</w:t>
      </w:r>
    </w:p>
    <w:p w:rsidR="00E0257A" w:rsidRPr="003A7AF3" w:rsidRDefault="001E1799" w:rsidP="00E0257A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my team of five peers</w:t>
      </w:r>
      <w:r w:rsidR="00717875">
        <w:rPr>
          <w:rFonts w:ascii="Times New Roman" w:hAnsi="Times New Roman" w:cs="Times New Roman"/>
        </w:rPr>
        <w:t xml:space="preserve"> and</w:t>
      </w:r>
      <w:r w:rsidR="00A56160">
        <w:rPr>
          <w:rFonts w:ascii="Times New Roman" w:hAnsi="Times New Roman" w:cs="Times New Roman"/>
        </w:rPr>
        <w:t xml:space="preserve"> </w:t>
      </w:r>
      <w:r w:rsidR="00C75E52">
        <w:rPr>
          <w:rFonts w:ascii="Times New Roman" w:hAnsi="Times New Roman" w:cs="Times New Roman"/>
        </w:rPr>
        <w:t>won</w:t>
      </w:r>
      <w:r w:rsidR="00E0257A" w:rsidRPr="003A7AF3">
        <w:rPr>
          <w:rFonts w:ascii="Times New Roman" w:hAnsi="Times New Roman" w:cs="Times New Roman"/>
        </w:rPr>
        <w:t xml:space="preserve"> first place</w:t>
      </w:r>
      <w:r w:rsidR="001F22B8">
        <w:rPr>
          <w:rFonts w:ascii="Times New Roman" w:hAnsi="Times New Roman" w:cs="Times New Roman"/>
        </w:rPr>
        <w:t xml:space="preserve"> with a</w:t>
      </w:r>
      <w:r w:rsidR="00A56160">
        <w:rPr>
          <w:rFonts w:ascii="Times New Roman" w:hAnsi="Times New Roman" w:cs="Times New Roman"/>
        </w:rPr>
        <w:t xml:space="preserve"> </w:t>
      </w:r>
      <w:r w:rsidR="00E0257A">
        <w:rPr>
          <w:rFonts w:ascii="Times New Roman" w:hAnsi="Times New Roman" w:cs="Times New Roman"/>
        </w:rPr>
        <w:t>retu</w:t>
      </w:r>
      <w:r w:rsidR="00412CBC">
        <w:rPr>
          <w:rFonts w:ascii="Times New Roman" w:hAnsi="Times New Roman" w:cs="Times New Roman"/>
        </w:rPr>
        <w:t>rn of 400% and Sharpe Ratio of 2</w:t>
      </w:r>
      <w:r w:rsidR="00E0257A">
        <w:rPr>
          <w:rFonts w:ascii="Times New Roman" w:hAnsi="Times New Roman" w:cs="Times New Roman"/>
        </w:rPr>
        <w:t>.87</w:t>
      </w:r>
      <w:r w:rsidR="00237335">
        <w:rPr>
          <w:rFonts w:ascii="Times New Roman" w:hAnsi="Times New Roman" w:cs="Times New Roman"/>
        </w:rPr>
        <w:t xml:space="preserve"> within</w:t>
      </w:r>
      <w:r w:rsidR="00EA643E">
        <w:rPr>
          <w:rFonts w:ascii="Times New Roman" w:hAnsi="Times New Roman" w:cs="Times New Roman"/>
        </w:rPr>
        <w:t xml:space="preserve"> one year</w:t>
      </w:r>
    </w:p>
    <w:p w:rsidR="00E0257A" w:rsidRPr="003A7AF3" w:rsidRDefault="00E0257A" w:rsidP="00E0257A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3A7AF3">
        <w:rPr>
          <w:rFonts w:ascii="Times New Roman" w:hAnsi="Times New Roman" w:cs="Times New Roman"/>
        </w:rPr>
        <w:t>A</w:t>
      </w:r>
      <w:r w:rsidR="00701A48">
        <w:rPr>
          <w:rFonts w:ascii="Times New Roman" w:hAnsi="Times New Roman" w:cs="Times New Roman"/>
        </w:rPr>
        <w:t xml:space="preserve">nalyzed and executed investing and trading </w:t>
      </w:r>
      <w:r w:rsidR="00B90B8F">
        <w:rPr>
          <w:rFonts w:ascii="Times New Roman" w:hAnsi="Times New Roman" w:cs="Times New Roman"/>
        </w:rPr>
        <w:t>strategies;</w:t>
      </w:r>
      <w:r w:rsidRPr="003A7AF3">
        <w:rPr>
          <w:rFonts w:ascii="Times New Roman" w:hAnsi="Times New Roman" w:cs="Times New Roman"/>
        </w:rPr>
        <w:t xml:space="preserve"> </w:t>
      </w:r>
      <w:r w:rsidR="00012633">
        <w:rPr>
          <w:rFonts w:ascii="Times New Roman" w:hAnsi="Times New Roman" w:cs="Times New Roman"/>
        </w:rPr>
        <w:t xml:space="preserve">shorted </w:t>
      </w:r>
      <w:r w:rsidR="000461C8">
        <w:rPr>
          <w:rFonts w:ascii="Times New Roman" w:hAnsi="Times New Roman" w:cs="Times New Roman"/>
        </w:rPr>
        <w:t xml:space="preserve">U.S. </w:t>
      </w:r>
      <w:r w:rsidR="00012633">
        <w:rPr>
          <w:rFonts w:ascii="Times New Roman" w:hAnsi="Times New Roman" w:cs="Times New Roman"/>
        </w:rPr>
        <w:t xml:space="preserve">Treasury yields </w:t>
      </w:r>
      <w:r w:rsidR="008642DF">
        <w:rPr>
          <w:rFonts w:ascii="Times New Roman" w:hAnsi="Times New Roman" w:cs="Times New Roman"/>
        </w:rPr>
        <w:t xml:space="preserve">and the Euro </w:t>
      </w:r>
      <w:r w:rsidR="00C22410">
        <w:rPr>
          <w:rFonts w:ascii="Times New Roman" w:hAnsi="Times New Roman" w:cs="Times New Roman"/>
        </w:rPr>
        <w:t>for global macro strategy</w:t>
      </w:r>
      <w:r w:rsidR="00A94B1A">
        <w:rPr>
          <w:rFonts w:ascii="Times New Roman" w:hAnsi="Times New Roman" w:cs="Times New Roman"/>
        </w:rPr>
        <w:t xml:space="preserve">, </w:t>
      </w:r>
      <w:r w:rsidR="00484654">
        <w:rPr>
          <w:rFonts w:ascii="Times New Roman" w:hAnsi="Times New Roman" w:cs="Times New Roman"/>
        </w:rPr>
        <w:t>shorted pairs of leverag</w:t>
      </w:r>
      <w:r w:rsidR="00271B76">
        <w:rPr>
          <w:rFonts w:ascii="Times New Roman" w:hAnsi="Times New Roman" w:cs="Times New Roman"/>
        </w:rPr>
        <w:t xml:space="preserve">ed ETFs for arbitrage, </w:t>
      </w:r>
      <w:r w:rsidR="00145E22">
        <w:rPr>
          <w:rFonts w:ascii="Times New Roman" w:hAnsi="Times New Roman" w:cs="Times New Roman"/>
        </w:rPr>
        <w:t>sold Apple call options for hedging</w:t>
      </w:r>
    </w:p>
    <w:p w:rsidR="00E0257A" w:rsidRDefault="00E0257A" w:rsidP="00E0257A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0257A">
        <w:rPr>
          <w:rFonts w:ascii="Times New Roman" w:hAnsi="Times New Roman" w:cs="Times New Roman"/>
        </w:rPr>
        <w:t>Prepared po</w:t>
      </w:r>
      <w:r w:rsidR="006268F9">
        <w:rPr>
          <w:rFonts w:ascii="Times New Roman" w:hAnsi="Times New Roman" w:cs="Times New Roman"/>
        </w:rPr>
        <w:t>rtfolio,</w:t>
      </w:r>
      <w:r w:rsidRPr="00E0257A">
        <w:rPr>
          <w:rFonts w:ascii="Times New Roman" w:hAnsi="Times New Roman" w:cs="Times New Roman"/>
        </w:rPr>
        <w:t xml:space="preserve"> risk, peer group analysis </w:t>
      </w:r>
      <w:r>
        <w:rPr>
          <w:rFonts w:ascii="Times New Roman" w:hAnsi="Times New Roman" w:cs="Times New Roman"/>
        </w:rPr>
        <w:t>reports, monitored profits and losses daily for rebalancing</w:t>
      </w:r>
    </w:p>
    <w:p w:rsidR="00D519C7" w:rsidRDefault="00D519C7" w:rsidP="003A7AF3">
      <w:pPr>
        <w:pStyle w:val="NoSpacing"/>
        <w:rPr>
          <w:rFonts w:ascii="Times New Roman" w:hAnsi="Times New Roman" w:cs="Times New Roman"/>
          <w:b/>
        </w:rPr>
      </w:pPr>
    </w:p>
    <w:p w:rsidR="00F643A1" w:rsidRPr="003A7AF3" w:rsidRDefault="00F643A1" w:rsidP="003A7AF3">
      <w:pPr>
        <w:pStyle w:val="NoSpacing"/>
        <w:rPr>
          <w:rFonts w:ascii="Times New Roman" w:hAnsi="Times New Roman" w:cs="Times New Roman"/>
          <w:b/>
        </w:rPr>
      </w:pPr>
      <w:r w:rsidRPr="003A7AF3">
        <w:rPr>
          <w:rFonts w:ascii="Times New Roman" w:hAnsi="Times New Roman" w:cs="Times New Roman"/>
          <w:b/>
        </w:rPr>
        <w:t>LEADERSHIP</w:t>
      </w:r>
    </w:p>
    <w:p w:rsidR="00DA0C87" w:rsidRDefault="00DA0C87" w:rsidP="00DA0C87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Trojan Investing Society, at the USC Marshall School of Business                                 </w:t>
      </w:r>
      <w:r>
        <w:rPr>
          <w:rFonts w:ascii="Times New Roman" w:hAnsi="Times New Roman" w:cs="Times New Roman"/>
        </w:rPr>
        <w:t xml:space="preserve">                     2010-2012</w:t>
      </w:r>
    </w:p>
    <w:p w:rsidR="00DA0C87" w:rsidRPr="005A10E7" w:rsidRDefault="00DA0C87" w:rsidP="00DA0C87">
      <w:pPr>
        <w:pStyle w:val="Footer"/>
        <w:numPr>
          <w:ilvl w:val="0"/>
          <w:numId w:val="13"/>
        </w:numPr>
        <w:ind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930437">
        <w:rPr>
          <w:rFonts w:ascii="Times New Roman" w:hAnsi="Times New Roman" w:cs="Times New Roman"/>
        </w:rPr>
        <w:t>Led and participated in dis</w:t>
      </w:r>
      <w:r>
        <w:rPr>
          <w:rFonts w:ascii="Times New Roman" w:hAnsi="Times New Roman" w:cs="Times New Roman"/>
        </w:rPr>
        <w:t xml:space="preserve">cussions about the stock market, trading strategies by using 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</w:p>
    <w:p w:rsidR="00DA0C87" w:rsidRDefault="00DA0C87" w:rsidP="003A7AF3">
      <w:pPr>
        <w:pStyle w:val="NoSpacing"/>
        <w:rPr>
          <w:rFonts w:ascii="Times New Roman" w:hAnsi="Times New Roman" w:cs="Times New Roman"/>
          <w:b/>
        </w:rPr>
      </w:pPr>
    </w:p>
    <w:p w:rsidR="00F643A1" w:rsidRPr="003A7AF3" w:rsidRDefault="00F643A1" w:rsidP="003A7AF3">
      <w:pPr>
        <w:pStyle w:val="NoSpacing"/>
        <w:rPr>
          <w:rFonts w:ascii="Times New Roman" w:hAnsi="Times New Roman" w:cs="Times New Roman"/>
        </w:rPr>
      </w:pPr>
      <w:r w:rsidRPr="00E7004D">
        <w:rPr>
          <w:rFonts w:ascii="Times New Roman" w:hAnsi="Times New Roman" w:cs="Times New Roman"/>
          <w:b/>
        </w:rPr>
        <w:t>Treasurer for Korean Student Association</w:t>
      </w:r>
      <w:r w:rsidR="007312A7">
        <w:rPr>
          <w:rFonts w:ascii="Times New Roman" w:hAnsi="Times New Roman" w:cs="Times New Roman"/>
          <w:b/>
        </w:rPr>
        <w:t xml:space="preserve"> (KSA)</w:t>
      </w:r>
      <w:r w:rsidRPr="00E7004D">
        <w:rPr>
          <w:rFonts w:ascii="Times New Roman" w:hAnsi="Times New Roman" w:cs="Times New Roman"/>
          <w:b/>
        </w:rPr>
        <w:t xml:space="preserve">, </w:t>
      </w:r>
      <w:r w:rsidR="00B82E82">
        <w:rPr>
          <w:rFonts w:ascii="Times New Roman" w:hAnsi="Times New Roman" w:cs="Times New Roman"/>
          <w:b/>
        </w:rPr>
        <w:t xml:space="preserve">at </w:t>
      </w:r>
      <w:r w:rsidRPr="00E7004D">
        <w:rPr>
          <w:rFonts w:ascii="Times New Roman" w:hAnsi="Times New Roman" w:cs="Times New Roman"/>
          <w:b/>
        </w:rPr>
        <w:t>USC</w:t>
      </w:r>
      <w:r w:rsidRPr="003A7AF3">
        <w:rPr>
          <w:rFonts w:ascii="Times New Roman" w:hAnsi="Times New Roman" w:cs="Times New Roman"/>
        </w:rPr>
        <w:tab/>
      </w:r>
      <w:r w:rsidRPr="003A7AF3">
        <w:rPr>
          <w:rFonts w:ascii="Times New Roman" w:hAnsi="Times New Roman" w:cs="Times New Roman"/>
        </w:rPr>
        <w:tab/>
      </w:r>
      <w:r w:rsidR="008B47B5">
        <w:rPr>
          <w:rFonts w:ascii="Times New Roman" w:hAnsi="Times New Roman" w:cs="Times New Roman"/>
        </w:rPr>
        <w:tab/>
        <w:t xml:space="preserve">     </w:t>
      </w:r>
      <w:r w:rsidRPr="003A7AF3">
        <w:rPr>
          <w:rFonts w:ascii="Times New Roman" w:hAnsi="Times New Roman" w:cs="Times New Roman"/>
        </w:rPr>
        <w:t xml:space="preserve">      August 2011 – May 2012</w:t>
      </w:r>
    </w:p>
    <w:p w:rsidR="006A42E1" w:rsidRDefault="00DA0C87" w:rsidP="004F6A02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financial transacti</w:t>
      </w:r>
      <w:r w:rsidR="00166FB9">
        <w:rPr>
          <w:rFonts w:ascii="Times New Roman" w:hAnsi="Times New Roman" w:cs="Times New Roman"/>
        </w:rPr>
        <w:t>ons, bank account mai</w:t>
      </w:r>
      <w:r w:rsidR="00B714A1">
        <w:rPr>
          <w:rFonts w:ascii="Times New Roman" w:hAnsi="Times New Roman" w:cs="Times New Roman"/>
        </w:rPr>
        <w:t>ntenance, annual budget, funding</w:t>
      </w:r>
    </w:p>
    <w:p w:rsidR="004F6A02" w:rsidRPr="004F6A02" w:rsidRDefault="004F6A02" w:rsidP="004F6A02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seven other staff members, grew association to one of </w:t>
      </w:r>
      <w:r w:rsidR="00A6487B">
        <w:rPr>
          <w:rFonts w:ascii="Times New Roman" w:hAnsi="Times New Roman" w:cs="Times New Roman"/>
        </w:rPr>
        <w:t>USC’s biggest</w:t>
      </w:r>
      <w:r>
        <w:rPr>
          <w:rFonts w:ascii="Times New Roman" w:hAnsi="Times New Roman" w:cs="Times New Roman"/>
        </w:rPr>
        <w:t xml:space="preserve"> culture associations</w:t>
      </w:r>
    </w:p>
    <w:p w:rsidR="00536826" w:rsidRDefault="00536826" w:rsidP="00536826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36826" w:rsidRDefault="00536826" w:rsidP="00536826">
      <w:pPr>
        <w:pStyle w:val="Foo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SKILLS, ACTIVITIES &amp; INTERESTS</w:t>
      </w:r>
    </w:p>
    <w:p w:rsidR="00536826" w:rsidRDefault="00536826" w:rsidP="00536826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  <w:r w:rsidRPr="00772CB5">
        <w:rPr>
          <w:rFonts w:ascii="Times New Roman" w:hAnsi="Times New Roman" w:cs="Times New Roman"/>
          <w:b/>
          <w:color w:val="222222"/>
          <w:shd w:val="clear" w:color="auto" w:fill="FFFFFF"/>
        </w:rPr>
        <w:t>Languages</w:t>
      </w:r>
      <w:r>
        <w:rPr>
          <w:rFonts w:ascii="Times New Roman" w:hAnsi="Times New Roman" w:cs="Times New Roman"/>
          <w:color w:val="222222"/>
          <w:shd w:val="clear" w:color="auto" w:fill="FFFFFF"/>
        </w:rPr>
        <w:t>: Conversational Proficiency in Chinese Mandarin</w:t>
      </w:r>
    </w:p>
    <w:p w:rsidR="00536826" w:rsidRDefault="00536826" w:rsidP="00536826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  <w:r w:rsidRPr="00772CB5">
        <w:rPr>
          <w:rFonts w:ascii="Times New Roman" w:hAnsi="Times New Roman" w:cs="Times New Roman"/>
          <w:b/>
          <w:color w:val="222222"/>
          <w:shd w:val="clear" w:color="auto" w:fill="FFFFFF"/>
        </w:rPr>
        <w:t>Technical Skills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Proficient in MS Office, MAS90,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, Capital IQ</w:t>
      </w:r>
      <w:r w:rsidR="00C7749F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gramStart"/>
      <w:r w:rsidR="00C7749F">
        <w:rPr>
          <w:rFonts w:ascii="Times New Roman" w:hAnsi="Times New Roman" w:cs="Times New Roman"/>
          <w:color w:val="222222"/>
          <w:shd w:val="clear" w:color="auto" w:fill="FFFFFF"/>
        </w:rPr>
        <w:t>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termediate in Maple, </w:t>
      </w:r>
      <w:proofErr w:type="spellStart"/>
      <w:r w:rsidR="008B63AE">
        <w:rPr>
          <w:rFonts w:ascii="Times New Roman" w:hAnsi="Times New Roman" w:cs="Times New Roman"/>
          <w:color w:val="222222"/>
          <w:shd w:val="clear" w:color="auto" w:fill="FFFFFF"/>
        </w:rPr>
        <w:t>Matlab</w:t>
      </w:r>
      <w:proofErr w:type="spellEnd"/>
      <w:r w:rsidR="008B63A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hd w:val="clear" w:color="auto" w:fill="FFFFFF"/>
        </w:rPr>
        <w:t>Python.</w:t>
      </w:r>
      <w:proofErr w:type="gramEnd"/>
    </w:p>
    <w:p w:rsidR="008C5353" w:rsidRDefault="00536826" w:rsidP="00930437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  <w:r w:rsidRPr="00772CB5">
        <w:rPr>
          <w:rFonts w:ascii="Times New Roman" w:hAnsi="Times New Roman" w:cs="Times New Roman"/>
          <w:b/>
          <w:color w:val="222222"/>
          <w:shd w:val="clear" w:color="auto" w:fill="FFFFFF"/>
        </w:rPr>
        <w:t>Certificates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commentRangeStart w:id="2"/>
      <w:r>
        <w:rPr>
          <w:rFonts w:ascii="Times New Roman" w:hAnsi="Times New Roman" w:cs="Times New Roman"/>
          <w:color w:val="222222"/>
          <w:shd w:val="clear" w:color="auto" w:fill="FFFFFF"/>
        </w:rPr>
        <w:t>CFA level 1 and CAIA level 1 candidate</w:t>
      </w:r>
      <w:commentRangeEnd w:id="2"/>
      <w:r w:rsidR="00564CAC">
        <w:rPr>
          <w:rStyle w:val="CommentReference"/>
        </w:rPr>
        <w:commentReference w:id="2"/>
      </w:r>
    </w:p>
    <w:p w:rsidR="0068727D" w:rsidRPr="00166FB9" w:rsidRDefault="00166FB9" w:rsidP="00930437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Interests: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Basketball, Piano, Tennis, Golf, Stocks, Poker; </w:t>
      </w:r>
      <w:commentRangeStart w:id="3"/>
      <w:r>
        <w:rPr>
          <w:rFonts w:ascii="Times New Roman" w:hAnsi="Times New Roman" w:cs="Times New Roman"/>
          <w:color w:val="222222"/>
          <w:shd w:val="clear" w:color="auto" w:fill="FFFFFF"/>
        </w:rPr>
        <w:t>created SQL database for hand analysis</w:t>
      </w:r>
      <w:commentRangeEnd w:id="3"/>
      <w:r w:rsidR="00564CAC">
        <w:rPr>
          <w:rStyle w:val="CommentReference"/>
        </w:rPr>
        <w:commentReference w:id="3"/>
      </w:r>
    </w:p>
    <w:p w:rsidR="00964966" w:rsidRDefault="00964966" w:rsidP="00930437">
      <w:pPr>
        <w:pStyle w:val="Footer"/>
        <w:rPr>
          <w:rFonts w:ascii="Times New Roman" w:hAnsi="Times New Roman" w:cs="Times New Roman"/>
        </w:rPr>
      </w:pPr>
    </w:p>
    <w:p w:rsidR="00C03A0E" w:rsidRPr="00930437" w:rsidRDefault="00C03A0E" w:rsidP="00930437">
      <w:pPr>
        <w:pStyle w:val="Footer"/>
        <w:rPr>
          <w:rFonts w:ascii="Times New Roman" w:hAnsi="Times New Roman" w:cs="Times New Roman"/>
          <w:color w:val="222222"/>
          <w:shd w:val="clear" w:color="auto" w:fill="FFFFFF"/>
        </w:rPr>
      </w:pPr>
      <w:bookmarkStart w:id="4" w:name="_GoBack"/>
      <w:bookmarkEnd w:id="4"/>
      <w:commentRangeStart w:id="5"/>
      <w:r w:rsidRPr="00930437">
        <w:rPr>
          <w:rFonts w:ascii="Times New Roman" w:hAnsi="Times New Roman" w:cs="Times New Roman"/>
        </w:rPr>
        <w:lastRenderedPageBreak/>
        <w:t>References</w:t>
      </w:r>
      <w:commentRangeEnd w:id="5"/>
      <w:r w:rsidR="00564CAC">
        <w:rPr>
          <w:rStyle w:val="CommentReference"/>
        </w:rPr>
        <w:commentReference w:id="5"/>
      </w:r>
      <w:r w:rsidRPr="00930437">
        <w:rPr>
          <w:rFonts w:ascii="Times New Roman" w:hAnsi="Times New Roman" w:cs="Times New Roman"/>
        </w:rPr>
        <w:t>:           Dr. L. Mick Swartz</w:t>
      </w:r>
      <w:r w:rsidRPr="00930437">
        <w:rPr>
          <w:rFonts w:ascii="Times New Roman" w:hAnsi="Times New Roman" w:cs="Times New Roman"/>
        </w:rPr>
        <w:tab/>
        <w:t xml:space="preserve">, USC Professor                   email: </w:t>
      </w:r>
      <w:r w:rsidRPr="009304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hyperlink r:id="rId8" w:history="1">
        <w:r w:rsidRPr="00930437">
          <w:rPr>
            <w:rStyle w:val="Hyperlink"/>
            <w:rFonts w:ascii="Times New Roman" w:hAnsi="Times New Roman" w:cs="Times New Roman"/>
            <w:shd w:val="clear" w:color="auto" w:fill="FFFFFF"/>
          </w:rPr>
          <w:t>mick.swartz@marshall.usc.edu</w:t>
        </w:r>
      </w:hyperlink>
    </w:p>
    <w:p w:rsidR="00C03A0E" w:rsidRDefault="00C03A0E" w:rsidP="00C03A0E">
      <w:pPr>
        <w:pStyle w:val="Footer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                                                                             </w:t>
      </w:r>
      <w:proofErr w:type="gramStart"/>
      <w:r w:rsidRPr="00CF2184">
        <w:rPr>
          <w:rFonts w:ascii="Times New Roman" w:hAnsi="Times New Roman" w:cs="Times New Roman"/>
        </w:rPr>
        <w:t>work</w:t>
      </w:r>
      <w:proofErr w:type="gramEnd"/>
      <w:r w:rsidRPr="00585F6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85F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585F61">
        <w:rPr>
          <w:rFonts w:ascii="Times New Roman" w:hAnsi="Times New Roman" w:cs="Times New Roman"/>
        </w:rPr>
        <w:t>213-740-6527</w:t>
      </w:r>
    </w:p>
    <w:p w:rsidR="00C03A0E" w:rsidRDefault="00C03A0E" w:rsidP="00C03A0E">
      <w:pPr>
        <w:pStyle w:val="Footer"/>
        <w:ind w:left="360"/>
        <w:rPr>
          <w:rFonts w:ascii="Times New Roman" w:hAnsi="Times New Roman" w:cs="Times New Roman"/>
        </w:rPr>
      </w:pPr>
    </w:p>
    <w:p w:rsidR="00C03A0E" w:rsidRDefault="00C03A0E" w:rsidP="00C03A0E">
      <w:pPr>
        <w:pStyle w:val="Footer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7A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David Wang, CPA </w:t>
      </w:r>
      <w:r>
        <w:rPr>
          <w:rFonts w:ascii="Times New Roman" w:hAnsi="Times New Roman" w:cs="Times New Roman"/>
        </w:rPr>
        <w:tab/>
        <w:t xml:space="preserve">                                             email:    </w:t>
      </w:r>
      <w:r w:rsidRPr="004132EC">
        <w:rPr>
          <w:rFonts w:ascii="Times New Roman" w:hAnsi="Times New Roman" w:cs="Times New Roman"/>
          <w:color w:val="222222"/>
          <w:shd w:val="clear" w:color="auto" w:fill="FFFFFF"/>
        </w:rPr>
        <w:t>Wpccpas@aol.com</w:t>
      </w:r>
      <w:r>
        <w:rPr>
          <w:rFonts w:ascii="Times New Roman" w:hAnsi="Times New Roman" w:cs="Times New Roman"/>
        </w:rPr>
        <w:tab/>
        <w:t xml:space="preserve">          </w:t>
      </w:r>
    </w:p>
    <w:p w:rsidR="00C03A0E" w:rsidRDefault="00C03A0E" w:rsidP="00C03A0E">
      <w:pPr>
        <w:pStyle w:val="Footer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>:    213-626-7170</w:t>
      </w:r>
      <w:r>
        <w:rPr>
          <w:rFonts w:ascii="Times New Roman" w:hAnsi="Times New Roman" w:cs="Times New Roman"/>
        </w:rPr>
        <w:tab/>
      </w:r>
    </w:p>
    <w:p w:rsidR="00C03A0E" w:rsidRDefault="00C03A0E" w:rsidP="00C03A0E">
      <w:pPr>
        <w:pStyle w:val="Footer"/>
        <w:tabs>
          <w:tab w:val="left" w:pos="621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C03A0E" w:rsidRDefault="00C03A0E" w:rsidP="00C03A0E">
      <w:pPr>
        <w:pStyle w:val="Footer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Perry Huang</w:t>
      </w:r>
      <w:r>
        <w:rPr>
          <w:rFonts w:ascii="Times New Roman" w:hAnsi="Times New Roman" w:cs="Times New Roman"/>
        </w:rPr>
        <w:tab/>
        <w:t xml:space="preserve">                                                       email:    perry.huang@gs.com </w:t>
      </w:r>
    </w:p>
    <w:p w:rsidR="002160EB" w:rsidRPr="00585F61" w:rsidRDefault="002160EB" w:rsidP="00C03A0E">
      <w:pPr>
        <w:pStyle w:val="Footer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cell</w:t>
      </w:r>
      <w:proofErr w:type="gramEnd"/>
      <w:r>
        <w:rPr>
          <w:rFonts w:ascii="Times New Roman" w:hAnsi="Times New Roman" w:cs="Times New Roman"/>
        </w:rPr>
        <w:t xml:space="preserve">:       425-761-7317       </w:t>
      </w:r>
    </w:p>
    <w:p w:rsidR="00C03A0E" w:rsidRPr="003A7AF3" w:rsidRDefault="00C03A0E" w:rsidP="00C03A0E">
      <w:pPr>
        <w:pStyle w:val="NoSpacing"/>
        <w:rPr>
          <w:rFonts w:ascii="Times New Roman" w:hAnsi="Times New Roman" w:cs="Times New Roman"/>
        </w:rPr>
      </w:pPr>
    </w:p>
    <w:sectPr w:rsidR="00C03A0E" w:rsidRPr="003A7AF3" w:rsidSect="00B04C57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PMG" w:date="2013-01-24T12:03:00Z" w:initials="K">
    <w:p w:rsidR="001D1407" w:rsidRDefault="001D1407">
      <w:pPr>
        <w:pStyle w:val="CommentText"/>
      </w:pPr>
      <w:r>
        <w:rPr>
          <w:rStyle w:val="CommentReference"/>
        </w:rPr>
        <w:annotationRef/>
      </w:r>
      <w:r>
        <w:t xml:space="preserve">This is pretty dense. You should probably take out the stuff that is not relevant. If you are only trying to apply for the economic and valuation services one, then I would try to tailor it to that. </w:t>
      </w:r>
      <w:proofErr w:type="gramStart"/>
      <w:r>
        <w:t>unfortunately</w:t>
      </w:r>
      <w:proofErr w:type="gramEnd"/>
      <w:r>
        <w:t>, I have no idea what they do.</w:t>
      </w:r>
    </w:p>
  </w:comment>
  <w:comment w:id="1" w:author="KPMG" w:date="2013-01-24T11:49:00Z" w:initials="K">
    <w:p w:rsidR="00564CAC" w:rsidRDefault="00564CAC">
      <w:pPr>
        <w:pStyle w:val="CommentText"/>
      </w:pPr>
      <w:r>
        <w:rPr>
          <w:rStyle w:val="CommentReference"/>
        </w:rPr>
        <w:annotationRef/>
      </w:r>
      <w:r>
        <w:t>I think you can consider getting rid of this one. Not that relevant</w:t>
      </w:r>
    </w:p>
  </w:comment>
  <w:comment w:id="2" w:author="KPMG" w:date="2013-01-24T11:50:00Z" w:initials="K">
    <w:p w:rsidR="00564CAC" w:rsidRDefault="00564CAC">
      <w:pPr>
        <w:pStyle w:val="CommentText"/>
      </w:pPr>
      <w:r>
        <w:rPr>
          <w:rStyle w:val="CommentReference"/>
        </w:rPr>
        <w:annotationRef/>
      </w:r>
      <w:r>
        <w:t xml:space="preserve">Does this mean that you have already passed the tests? I’m not that familiar with how these certifications work </w:t>
      </w:r>
    </w:p>
  </w:comment>
  <w:comment w:id="3" w:author="KPMG" w:date="2013-01-24T11:51:00Z" w:initials="K">
    <w:p w:rsidR="00564CAC" w:rsidRDefault="00564CAC">
      <w:pPr>
        <w:pStyle w:val="CommentText"/>
      </w:pPr>
      <w:r>
        <w:rPr>
          <w:rStyle w:val="CommentReference"/>
        </w:rPr>
        <w:annotationRef/>
      </w:r>
      <w:r>
        <w:t xml:space="preserve">I think you are talking about poker here right? This is kind of confusing. </w:t>
      </w:r>
    </w:p>
  </w:comment>
  <w:comment w:id="5" w:author="KPMG" w:date="2013-01-24T11:52:00Z" w:initials="K">
    <w:p w:rsidR="00564CAC" w:rsidRDefault="00564CAC">
      <w:pPr>
        <w:pStyle w:val="CommentText"/>
      </w:pPr>
      <w:r>
        <w:rPr>
          <w:rStyle w:val="CommentReference"/>
        </w:rPr>
        <w:annotationRef/>
      </w:r>
      <w:r>
        <w:t>You probably don’t need this page. It is important to keep resumes to only one page because it is an easy way for recruiters to justify throwing out your resume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124"/>
    <w:multiLevelType w:val="hybridMultilevel"/>
    <w:tmpl w:val="4F12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65D31"/>
    <w:multiLevelType w:val="hybridMultilevel"/>
    <w:tmpl w:val="DDC2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3338"/>
    <w:multiLevelType w:val="hybridMultilevel"/>
    <w:tmpl w:val="3E9A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214"/>
    <w:multiLevelType w:val="hybridMultilevel"/>
    <w:tmpl w:val="E8B8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C47D8"/>
    <w:multiLevelType w:val="hybridMultilevel"/>
    <w:tmpl w:val="B75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16AD2"/>
    <w:multiLevelType w:val="hybridMultilevel"/>
    <w:tmpl w:val="7A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40ED8"/>
    <w:multiLevelType w:val="hybridMultilevel"/>
    <w:tmpl w:val="72A6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D6087"/>
    <w:multiLevelType w:val="hybridMultilevel"/>
    <w:tmpl w:val="B1F4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10CE2"/>
    <w:multiLevelType w:val="hybridMultilevel"/>
    <w:tmpl w:val="E02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06485"/>
    <w:multiLevelType w:val="hybridMultilevel"/>
    <w:tmpl w:val="3868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22CC3"/>
    <w:multiLevelType w:val="hybridMultilevel"/>
    <w:tmpl w:val="042A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24314"/>
    <w:multiLevelType w:val="hybridMultilevel"/>
    <w:tmpl w:val="3286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540E"/>
    <w:multiLevelType w:val="hybridMultilevel"/>
    <w:tmpl w:val="DE482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082B16"/>
    <w:multiLevelType w:val="hybridMultilevel"/>
    <w:tmpl w:val="E62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24E57"/>
    <w:multiLevelType w:val="hybridMultilevel"/>
    <w:tmpl w:val="469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509F0"/>
    <w:multiLevelType w:val="hybridMultilevel"/>
    <w:tmpl w:val="C97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833D8"/>
    <w:multiLevelType w:val="hybridMultilevel"/>
    <w:tmpl w:val="667C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64F74"/>
    <w:multiLevelType w:val="hybridMultilevel"/>
    <w:tmpl w:val="C66E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15"/>
  </w:num>
  <w:num w:numId="9">
    <w:abstractNumId w:val="7"/>
  </w:num>
  <w:num w:numId="10">
    <w:abstractNumId w:val="14"/>
  </w:num>
  <w:num w:numId="11">
    <w:abstractNumId w:val="13"/>
  </w:num>
  <w:num w:numId="12">
    <w:abstractNumId w:val="17"/>
  </w:num>
  <w:num w:numId="13">
    <w:abstractNumId w:val="4"/>
  </w:num>
  <w:num w:numId="14">
    <w:abstractNumId w:val="2"/>
  </w:num>
  <w:num w:numId="15">
    <w:abstractNumId w:val="6"/>
  </w:num>
  <w:num w:numId="16">
    <w:abstractNumId w:val="16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D76435"/>
    <w:rsid w:val="00001433"/>
    <w:rsid w:val="000077ED"/>
    <w:rsid w:val="00012633"/>
    <w:rsid w:val="00013F35"/>
    <w:rsid w:val="0002063F"/>
    <w:rsid w:val="00021FFB"/>
    <w:rsid w:val="000228D9"/>
    <w:rsid w:val="00042105"/>
    <w:rsid w:val="000461C8"/>
    <w:rsid w:val="000525D5"/>
    <w:rsid w:val="00060CC3"/>
    <w:rsid w:val="0009170B"/>
    <w:rsid w:val="000B24A3"/>
    <w:rsid w:val="000B319F"/>
    <w:rsid w:val="000D41F1"/>
    <w:rsid w:val="000F49FE"/>
    <w:rsid w:val="00105B4A"/>
    <w:rsid w:val="001128EE"/>
    <w:rsid w:val="00113F2D"/>
    <w:rsid w:val="001248A6"/>
    <w:rsid w:val="00133FFA"/>
    <w:rsid w:val="00134922"/>
    <w:rsid w:val="00143CB3"/>
    <w:rsid w:val="00145668"/>
    <w:rsid w:val="00145E22"/>
    <w:rsid w:val="0014679B"/>
    <w:rsid w:val="00151CF9"/>
    <w:rsid w:val="00166FB9"/>
    <w:rsid w:val="00167CDD"/>
    <w:rsid w:val="0017788A"/>
    <w:rsid w:val="00184CA4"/>
    <w:rsid w:val="00187CE8"/>
    <w:rsid w:val="00187E51"/>
    <w:rsid w:val="00187F67"/>
    <w:rsid w:val="001A1E20"/>
    <w:rsid w:val="001A341F"/>
    <w:rsid w:val="001B0469"/>
    <w:rsid w:val="001C1ED1"/>
    <w:rsid w:val="001D1407"/>
    <w:rsid w:val="001D5ADD"/>
    <w:rsid w:val="001E1799"/>
    <w:rsid w:val="001E1A4B"/>
    <w:rsid w:val="001F0E9D"/>
    <w:rsid w:val="001F22B8"/>
    <w:rsid w:val="002160EB"/>
    <w:rsid w:val="002242D5"/>
    <w:rsid w:val="0023579F"/>
    <w:rsid w:val="00237335"/>
    <w:rsid w:val="00254A17"/>
    <w:rsid w:val="00256339"/>
    <w:rsid w:val="00271B76"/>
    <w:rsid w:val="0027226A"/>
    <w:rsid w:val="00280E1B"/>
    <w:rsid w:val="002839F6"/>
    <w:rsid w:val="002850CF"/>
    <w:rsid w:val="00291BFD"/>
    <w:rsid w:val="002944E0"/>
    <w:rsid w:val="002B2956"/>
    <w:rsid w:val="002F1CD5"/>
    <w:rsid w:val="00300394"/>
    <w:rsid w:val="0032205F"/>
    <w:rsid w:val="00324141"/>
    <w:rsid w:val="0034022C"/>
    <w:rsid w:val="00365626"/>
    <w:rsid w:val="0036598D"/>
    <w:rsid w:val="003A7AF3"/>
    <w:rsid w:val="003B4F06"/>
    <w:rsid w:val="003B6BDB"/>
    <w:rsid w:val="003C2F3D"/>
    <w:rsid w:val="003D2C11"/>
    <w:rsid w:val="003E3889"/>
    <w:rsid w:val="003F0E92"/>
    <w:rsid w:val="00404C6D"/>
    <w:rsid w:val="0041217D"/>
    <w:rsid w:val="00412CBC"/>
    <w:rsid w:val="00416540"/>
    <w:rsid w:val="00421DED"/>
    <w:rsid w:val="00446425"/>
    <w:rsid w:val="00484654"/>
    <w:rsid w:val="00485A71"/>
    <w:rsid w:val="004A40A3"/>
    <w:rsid w:val="004A4DE8"/>
    <w:rsid w:val="004C7BA9"/>
    <w:rsid w:val="004F2A13"/>
    <w:rsid w:val="004F6A02"/>
    <w:rsid w:val="0050148A"/>
    <w:rsid w:val="005032D9"/>
    <w:rsid w:val="00514091"/>
    <w:rsid w:val="00517E69"/>
    <w:rsid w:val="00536826"/>
    <w:rsid w:val="00551BC7"/>
    <w:rsid w:val="00552B5A"/>
    <w:rsid w:val="00563915"/>
    <w:rsid w:val="00564CAC"/>
    <w:rsid w:val="00567BA9"/>
    <w:rsid w:val="005707AD"/>
    <w:rsid w:val="005842FB"/>
    <w:rsid w:val="0059465F"/>
    <w:rsid w:val="005A10E7"/>
    <w:rsid w:val="005B3030"/>
    <w:rsid w:val="005C3F4A"/>
    <w:rsid w:val="005E0F26"/>
    <w:rsid w:val="005F2EA3"/>
    <w:rsid w:val="005F300B"/>
    <w:rsid w:val="00601F89"/>
    <w:rsid w:val="006142C6"/>
    <w:rsid w:val="00620A3D"/>
    <w:rsid w:val="006268F9"/>
    <w:rsid w:val="00626CE6"/>
    <w:rsid w:val="0062775C"/>
    <w:rsid w:val="00636E4A"/>
    <w:rsid w:val="00640F98"/>
    <w:rsid w:val="00646D45"/>
    <w:rsid w:val="00661321"/>
    <w:rsid w:val="006827BA"/>
    <w:rsid w:val="0068324B"/>
    <w:rsid w:val="0068727D"/>
    <w:rsid w:val="00695E22"/>
    <w:rsid w:val="006967C7"/>
    <w:rsid w:val="006A42E1"/>
    <w:rsid w:val="006B2106"/>
    <w:rsid w:val="006B51CA"/>
    <w:rsid w:val="006B5C09"/>
    <w:rsid w:val="006C5EF6"/>
    <w:rsid w:val="006D158F"/>
    <w:rsid w:val="006D1963"/>
    <w:rsid w:val="006E012B"/>
    <w:rsid w:val="006E206B"/>
    <w:rsid w:val="006F1594"/>
    <w:rsid w:val="006F352D"/>
    <w:rsid w:val="006F5A5C"/>
    <w:rsid w:val="006F72DA"/>
    <w:rsid w:val="00701A48"/>
    <w:rsid w:val="00702573"/>
    <w:rsid w:val="00706211"/>
    <w:rsid w:val="00713345"/>
    <w:rsid w:val="007166BE"/>
    <w:rsid w:val="00717875"/>
    <w:rsid w:val="0072403B"/>
    <w:rsid w:val="00727EF5"/>
    <w:rsid w:val="007312A7"/>
    <w:rsid w:val="007479CF"/>
    <w:rsid w:val="00761716"/>
    <w:rsid w:val="00772CB5"/>
    <w:rsid w:val="00783C20"/>
    <w:rsid w:val="007A085B"/>
    <w:rsid w:val="007A7FB5"/>
    <w:rsid w:val="007C3C12"/>
    <w:rsid w:val="007E2A71"/>
    <w:rsid w:val="007E3A9A"/>
    <w:rsid w:val="007F1F26"/>
    <w:rsid w:val="007F3C0A"/>
    <w:rsid w:val="008019BE"/>
    <w:rsid w:val="00804756"/>
    <w:rsid w:val="00812F63"/>
    <w:rsid w:val="00816B7E"/>
    <w:rsid w:val="00831DC3"/>
    <w:rsid w:val="008340BB"/>
    <w:rsid w:val="00840560"/>
    <w:rsid w:val="0086118A"/>
    <w:rsid w:val="008642DF"/>
    <w:rsid w:val="00892106"/>
    <w:rsid w:val="008A08AC"/>
    <w:rsid w:val="008A310D"/>
    <w:rsid w:val="008B47B5"/>
    <w:rsid w:val="008B5F2E"/>
    <w:rsid w:val="008B63AE"/>
    <w:rsid w:val="008C0EBD"/>
    <w:rsid w:val="008C5353"/>
    <w:rsid w:val="008F037F"/>
    <w:rsid w:val="008F7519"/>
    <w:rsid w:val="008F7A26"/>
    <w:rsid w:val="00900D13"/>
    <w:rsid w:val="0090340E"/>
    <w:rsid w:val="00906E20"/>
    <w:rsid w:val="00916395"/>
    <w:rsid w:val="00921054"/>
    <w:rsid w:val="00930437"/>
    <w:rsid w:val="00931AE1"/>
    <w:rsid w:val="00953793"/>
    <w:rsid w:val="00956C89"/>
    <w:rsid w:val="00963C89"/>
    <w:rsid w:val="00964010"/>
    <w:rsid w:val="009648FB"/>
    <w:rsid w:val="00964966"/>
    <w:rsid w:val="00965BDC"/>
    <w:rsid w:val="0098619F"/>
    <w:rsid w:val="00990229"/>
    <w:rsid w:val="00991D46"/>
    <w:rsid w:val="00995EDD"/>
    <w:rsid w:val="009C0482"/>
    <w:rsid w:val="009E660C"/>
    <w:rsid w:val="009F251E"/>
    <w:rsid w:val="009F47C3"/>
    <w:rsid w:val="00A11304"/>
    <w:rsid w:val="00A12C9A"/>
    <w:rsid w:val="00A165CB"/>
    <w:rsid w:val="00A5436B"/>
    <w:rsid w:val="00A56160"/>
    <w:rsid w:val="00A6487B"/>
    <w:rsid w:val="00A64E03"/>
    <w:rsid w:val="00A820BD"/>
    <w:rsid w:val="00A85BED"/>
    <w:rsid w:val="00A860BE"/>
    <w:rsid w:val="00A92EC4"/>
    <w:rsid w:val="00A94B1A"/>
    <w:rsid w:val="00A95050"/>
    <w:rsid w:val="00AA0C03"/>
    <w:rsid w:val="00AA5210"/>
    <w:rsid w:val="00AB5A12"/>
    <w:rsid w:val="00AB6D75"/>
    <w:rsid w:val="00AC1FDE"/>
    <w:rsid w:val="00AC7BDA"/>
    <w:rsid w:val="00AE4A33"/>
    <w:rsid w:val="00B005E6"/>
    <w:rsid w:val="00B04C57"/>
    <w:rsid w:val="00B07F09"/>
    <w:rsid w:val="00B111C1"/>
    <w:rsid w:val="00B3293D"/>
    <w:rsid w:val="00B714A1"/>
    <w:rsid w:val="00B764E5"/>
    <w:rsid w:val="00B822D7"/>
    <w:rsid w:val="00B82703"/>
    <w:rsid w:val="00B82E82"/>
    <w:rsid w:val="00B84C77"/>
    <w:rsid w:val="00B872BD"/>
    <w:rsid w:val="00B90B8F"/>
    <w:rsid w:val="00B93170"/>
    <w:rsid w:val="00B969EA"/>
    <w:rsid w:val="00BA1DA1"/>
    <w:rsid w:val="00BC2277"/>
    <w:rsid w:val="00BD740C"/>
    <w:rsid w:val="00BF07C6"/>
    <w:rsid w:val="00BF3864"/>
    <w:rsid w:val="00C03039"/>
    <w:rsid w:val="00C03A0E"/>
    <w:rsid w:val="00C06C1B"/>
    <w:rsid w:val="00C13020"/>
    <w:rsid w:val="00C178FE"/>
    <w:rsid w:val="00C211A7"/>
    <w:rsid w:val="00C22410"/>
    <w:rsid w:val="00C22C28"/>
    <w:rsid w:val="00C319EA"/>
    <w:rsid w:val="00C340E9"/>
    <w:rsid w:val="00C377AA"/>
    <w:rsid w:val="00C54A72"/>
    <w:rsid w:val="00C57591"/>
    <w:rsid w:val="00C640C3"/>
    <w:rsid w:val="00C67ADB"/>
    <w:rsid w:val="00C75E52"/>
    <w:rsid w:val="00C7749F"/>
    <w:rsid w:val="00C779A4"/>
    <w:rsid w:val="00CA21C7"/>
    <w:rsid w:val="00CA2608"/>
    <w:rsid w:val="00CA478E"/>
    <w:rsid w:val="00CA54C8"/>
    <w:rsid w:val="00CC0514"/>
    <w:rsid w:val="00CC2E72"/>
    <w:rsid w:val="00CC2ECB"/>
    <w:rsid w:val="00CC5338"/>
    <w:rsid w:val="00CD6C67"/>
    <w:rsid w:val="00CD7F2B"/>
    <w:rsid w:val="00CE5719"/>
    <w:rsid w:val="00CF35CB"/>
    <w:rsid w:val="00D05428"/>
    <w:rsid w:val="00D10A60"/>
    <w:rsid w:val="00D11F27"/>
    <w:rsid w:val="00D163F9"/>
    <w:rsid w:val="00D2146D"/>
    <w:rsid w:val="00D21734"/>
    <w:rsid w:val="00D23C83"/>
    <w:rsid w:val="00D24F40"/>
    <w:rsid w:val="00D26660"/>
    <w:rsid w:val="00D36640"/>
    <w:rsid w:val="00D41848"/>
    <w:rsid w:val="00D519C7"/>
    <w:rsid w:val="00D56E7D"/>
    <w:rsid w:val="00D642B9"/>
    <w:rsid w:val="00D665AD"/>
    <w:rsid w:val="00D66839"/>
    <w:rsid w:val="00D70095"/>
    <w:rsid w:val="00D76435"/>
    <w:rsid w:val="00D82FCA"/>
    <w:rsid w:val="00D8348B"/>
    <w:rsid w:val="00DA0C87"/>
    <w:rsid w:val="00DA2E9F"/>
    <w:rsid w:val="00DA557F"/>
    <w:rsid w:val="00DB0530"/>
    <w:rsid w:val="00DB65A2"/>
    <w:rsid w:val="00DE0C64"/>
    <w:rsid w:val="00DE215E"/>
    <w:rsid w:val="00DE6B79"/>
    <w:rsid w:val="00DF2F60"/>
    <w:rsid w:val="00DF6AB8"/>
    <w:rsid w:val="00E0257A"/>
    <w:rsid w:val="00E04537"/>
    <w:rsid w:val="00E06DCC"/>
    <w:rsid w:val="00E153E0"/>
    <w:rsid w:val="00E218EF"/>
    <w:rsid w:val="00E32E8B"/>
    <w:rsid w:val="00E35CA0"/>
    <w:rsid w:val="00E40F59"/>
    <w:rsid w:val="00E4373B"/>
    <w:rsid w:val="00E449D2"/>
    <w:rsid w:val="00E474D3"/>
    <w:rsid w:val="00E55829"/>
    <w:rsid w:val="00E7004D"/>
    <w:rsid w:val="00E707C5"/>
    <w:rsid w:val="00E72104"/>
    <w:rsid w:val="00E777E5"/>
    <w:rsid w:val="00E93B62"/>
    <w:rsid w:val="00EA3FF2"/>
    <w:rsid w:val="00EA4895"/>
    <w:rsid w:val="00EA643E"/>
    <w:rsid w:val="00EB6DFD"/>
    <w:rsid w:val="00EC483B"/>
    <w:rsid w:val="00EC4E4D"/>
    <w:rsid w:val="00EE4330"/>
    <w:rsid w:val="00EF529D"/>
    <w:rsid w:val="00EF7FB2"/>
    <w:rsid w:val="00F01108"/>
    <w:rsid w:val="00F05F06"/>
    <w:rsid w:val="00F24D5C"/>
    <w:rsid w:val="00F367A7"/>
    <w:rsid w:val="00F377CB"/>
    <w:rsid w:val="00F407CF"/>
    <w:rsid w:val="00F43C91"/>
    <w:rsid w:val="00F43E7A"/>
    <w:rsid w:val="00F53909"/>
    <w:rsid w:val="00F5453D"/>
    <w:rsid w:val="00F643A1"/>
    <w:rsid w:val="00F67692"/>
    <w:rsid w:val="00F701C3"/>
    <w:rsid w:val="00F75D06"/>
    <w:rsid w:val="00F821A7"/>
    <w:rsid w:val="00FA0C1B"/>
    <w:rsid w:val="00FB2EBE"/>
    <w:rsid w:val="00FB79C8"/>
    <w:rsid w:val="00FC6234"/>
    <w:rsid w:val="00FD2C71"/>
    <w:rsid w:val="00FD320B"/>
    <w:rsid w:val="00FE7CAB"/>
    <w:rsid w:val="00FF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0E"/>
  </w:style>
  <w:style w:type="character" w:styleId="CommentReference">
    <w:name w:val="annotation reference"/>
    <w:basedOn w:val="DefaultParagraphFont"/>
    <w:uiPriority w:val="99"/>
    <w:semiHidden/>
    <w:unhideWhenUsed/>
    <w:rsid w:val="00564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C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.swartz@marshall.usc.edu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tlin.9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4810-A422-4158-9C78-D9DE21FF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KPMG</cp:lastModifiedBy>
  <cp:revision>4</cp:revision>
  <cp:lastPrinted>2013-01-23T01:22:00Z</cp:lastPrinted>
  <dcterms:created xsi:type="dcterms:W3CDTF">2013-01-23T08:03:00Z</dcterms:created>
  <dcterms:modified xsi:type="dcterms:W3CDTF">2013-01-24T20:53:00Z</dcterms:modified>
</cp:coreProperties>
</file>