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61726" w14:textId="77777777" w:rsidR="00A95652" w:rsidRDefault="00AB3103" w:rsidP="00B55AD5">
      <w:r>
        <w:t>Constraint programming</w:t>
      </w:r>
    </w:p>
    <w:p w14:paraId="6D12F614" w14:textId="0B59F709" w:rsidR="00AB3103" w:rsidRDefault="00AB3103" w:rsidP="00B55AD5">
      <w:r>
        <w:t>Outline for solution not perfect</w:t>
      </w:r>
    </w:p>
    <w:p w14:paraId="1566DC0E" w14:textId="435FE833" w:rsidR="00AB3103" w:rsidRDefault="00AB3103" w:rsidP="00B55AD5">
      <w:r>
        <w:t xml:space="preserve">Def </w:t>
      </w:r>
      <w:proofErr w:type="spellStart"/>
      <w:r>
        <w:t>bruteForce</w:t>
      </w:r>
      <w:proofErr w:type="spellEnd"/>
      <w:r>
        <w:t>(</w:t>
      </w:r>
      <w:proofErr w:type="spellStart"/>
      <w:r>
        <w:t>pzl</w:t>
      </w:r>
      <w:proofErr w:type="spellEnd"/>
      <w:r>
        <w:t>)</w:t>
      </w:r>
    </w:p>
    <w:p w14:paraId="515BBFEC" w14:textId="30E801D0" w:rsidR="00AB3103" w:rsidRDefault="00AB3103" w:rsidP="00B55AD5">
      <w:r>
        <w:tab/>
        <w:t xml:space="preserve">Return solved </w:t>
      </w:r>
      <w:proofErr w:type="spellStart"/>
      <w:r>
        <w:t>pzl</w:t>
      </w:r>
      <w:proofErr w:type="spellEnd"/>
      <w:r>
        <w:t>, or empty string on failure</w:t>
      </w:r>
    </w:p>
    <w:p w14:paraId="4F9A561D" w14:textId="1124BABF" w:rsidR="00AB3103" w:rsidRDefault="00AB3103" w:rsidP="00B55AD5">
      <w:r>
        <w:tab/>
        <w:t xml:space="preserve">Make the </w:t>
      </w:r>
      <w:proofErr w:type="spellStart"/>
      <w:r>
        <w:t>pzl</w:t>
      </w:r>
      <w:proofErr w:type="spellEnd"/>
      <w:r>
        <w:t xml:space="preserve"> a string or </w:t>
      </w:r>
      <w:proofErr w:type="spellStart"/>
      <w:r>
        <w:t>ur</w:t>
      </w:r>
      <w:proofErr w:type="spellEnd"/>
      <w:r>
        <w:t xml:space="preserve"> dumb</w:t>
      </w:r>
    </w:p>
    <w:p w14:paraId="491CF712" w14:textId="21502071" w:rsidR="00AB3103" w:rsidRDefault="00AB3103" w:rsidP="00B55AD5">
      <w:r>
        <w:tab/>
        <w:t xml:space="preserve">If </w:t>
      </w:r>
      <w:proofErr w:type="spellStart"/>
      <w:r>
        <w:t>pzl</w:t>
      </w:r>
      <w:proofErr w:type="spellEnd"/>
      <w:r>
        <w:t xml:space="preserve"> is completely filled </w:t>
      </w:r>
      <w:proofErr w:type="gramStart"/>
      <w:r>
        <w:t>out</w:t>
      </w:r>
      <w:proofErr w:type="gramEnd"/>
      <w:r>
        <w:t xml:space="preserve"> then return ‘’ if puzzle is invalid otherwise </w:t>
      </w:r>
      <w:proofErr w:type="spellStart"/>
      <w:r>
        <w:t>pzl</w:t>
      </w:r>
      <w:proofErr w:type="spellEnd"/>
    </w:p>
    <w:p w14:paraId="1F7D126B" w14:textId="4FC8ACB2" w:rsidR="00AB3103" w:rsidRDefault="00AB3103" w:rsidP="00B55AD5">
      <w:r>
        <w:tab/>
        <w:t xml:space="preserve">Find </w:t>
      </w:r>
      <w:proofErr w:type="spellStart"/>
      <w:r>
        <w:t>setOfChoices</w:t>
      </w:r>
      <w:proofErr w:type="spellEnd"/>
      <w:r>
        <w:t xml:space="preserve"> that are collectively exhaustive #may come back to this</w:t>
      </w:r>
    </w:p>
    <w:p w14:paraId="60961469" w14:textId="373488A7" w:rsidR="00AB3103" w:rsidRDefault="00AB3103" w:rsidP="00B55AD5">
      <w:r>
        <w:tab/>
        <w:t xml:space="preserve">For each possible choice in </w:t>
      </w:r>
      <w:proofErr w:type="spellStart"/>
      <w:r>
        <w:t>setOfChoices</w:t>
      </w:r>
      <w:proofErr w:type="spellEnd"/>
      <w:r>
        <w:t>:</w:t>
      </w:r>
      <w:r>
        <w:tab/>
      </w:r>
    </w:p>
    <w:p w14:paraId="756B4B34" w14:textId="12824406" w:rsidR="00AB3103" w:rsidRDefault="00AB3103" w:rsidP="00B55AD5">
      <w:r>
        <w:tab/>
      </w:r>
      <w:r>
        <w:tab/>
      </w:r>
      <w:proofErr w:type="spellStart"/>
      <w:r>
        <w:t>Subpzl</w:t>
      </w:r>
      <w:proofErr w:type="spellEnd"/>
      <w:r>
        <w:t xml:space="preserve"> = </w:t>
      </w:r>
      <w:proofErr w:type="spellStart"/>
      <w:r>
        <w:t>pzl</w:t>
      </w:r>
      <w:proofErr w:type="spellEnd"/>
      <w:r>
        <w:t xml:space="preserve"> with </w:t>
      </w:r>
      <w:proofErr w:type="spellStart"/>
      <w:r>
        <w:t>possibleChoice</w:t>
      </w:r>
      <w:proofErr w:type="spellEnd"/>
      <w:r>
        <w:t xml:space="preserve"> applied #possible choice = put this label at this position, put this block here, </w:t>
      </w:r>
      <w:proofErr w:type="spellStart"/>
      <w:r>
        <w:t>etc</w:t>
      </w:r>
      <w:proofErr w:type="spellEnd"/>
    </w:p>
    <w:p w14:paraId="2A786855" w14:textId="0F14A7C7" w:rsidR="00AB3103" w:rsidRDefault="00AB3103" w:rsidP="00B55AD5">
      <w:r>
        <w:tab/>
      </w:r>
      <w:proofErr w:type="spellStart"/>
      <w:r w:rsidR="00752627">
        <w:t>bruteForce</w:t>
      </w:r>
      <w:proofErr w:type="spellEnd"/>
      <w:r w:rsidR="00752627">
        <w:t>(</w:t>
      </w:r>
      <w:proofErr w:type="spellStart"/>
      <w:r w:rsidR="00752627">
        <w:t>subpzl</w:t>
      </w:r>
      <w:proofErr w:type="spellEnd"/>
      <w:r w:rsidR="00752627">
        <w:t>)</w:t>
      </w:r>
    </w:p>
    <w:p w14:paraId="267540E1" w14:textId="214F04E4" w:rsidR="00752627" w:rsidRDefault="00752627" w:rsidP="00B55AD5">
      <w:r>
        <w:tab/>
      </w:r>
      <w:r>
        <w:tab/>
        <w:t>if bf: return bf # success</w:t>
      </w:r>
    </w:p>
    <w:p w14:paraId="1603B943" w14:textId="6276C82A" w:rsidR="00752627" w:rsidRDefault="00752627" w:rsidP="00B55AD5">
      <w:pPr>
        <w:pBdr>
          <w:bottom w:val="single" w:sz="6" w:space="1" w:color="auto"/>
        </w:pBdr>
      </w:pPr>
      <w:r>
        <w:tab/>
        <w:t>else return “” for failure</w:t>
      </w:r>
    </w:p>
    <w:p w14:paraId="3ACE7FE9" w14:textId="198FC245" w:rsidR="00667FB0" w:rsidRDefault="00667FB0" w:rsidP="00667FB0">
      <w:r>
        <w:t>Def better(</w:t>
      </w:r>
      <w:proofErr w:type="spellStart"/>
      <w:r>
        <w:t>pzl</w:t>
      </w:r>
      <w:proofErr w:type="spellEnd"/>
      <w:r>
        <w:t>)</w:t>
      </w:r>
    </w:p>
    <w:p w14:paraId="1F0DDEA5" w14:textId="77777777" w:rsidR="00667FB0" w:rsidRDefault="00667FB0" w:rsidP="00667FB0">
      <w:r>
        <w:tab/>
        <w:t xml:space="preserve">Return solved </w:t>
      </w:r>
      <w:proofErr w:type="spellStart"/>
      <w:r>
        <w:t>pzl</w:t>
      </w:r>
      <w:proofErr w:type="spellEnd"/>
      <w:r>
        <w:t>, or empty string on failure</w:t>
      </w:r>
    </w:p>
    <w:p w14:paraId="722320FA" w14:textId="77777777" w:rsidR="00667FB0" w:rsidRDefault="00667FB0" w:rsidP="00667FB0">
      <w:r>
        <w:tab/>
        <w:t xml:space="preserve">Make the </w:t>
      </w:r>
      <w:proofErr w:type="spellStart"/>
      <w:r>
        <w:t>pzl</w:t>
      </w:r>
      <w:proofErr w:type="spellEnd"/>
      <w:r>
        <w:t xml:space="preserve"> a string or </w:t>
      </w:r>
      <w:proofErr w:type="spellStart"/>
      <w:r>
        <w:t>ur</w:t>
      </w:r>
      <w:proofErr w:type="spellEnd"/>
      <w:r>
        <w:t xml:space="preserve"> dumb</w:t>
      </w:r>
    </w:p>
    <w:p w14:paraId="4AA51DFD" w14:textId="236C05B3" w:rsidR="00667FB0" w:rsidRDefault="00667FB0" w:rsidP="00667FB0">
      <w:r>
        <w:tab/>
        <w:t xml:space="preserve">If </w:t>
      </w:r>
      <w:proofErr w:type="spellStart"/>
      <w:r>
        <w:t>pzl</w:t>
      </w:r>
      <w:proofErr w:type="spellEnd"/>
      <w:r>
        <w:t xml:space="preserve"> if puzzle is invalid return “”</w:t>
      </w:r>
    </w:p>
    <w:p w14:paraId="48B50A22" w14:textId="52087FF8" w:rsidR="00667FB0" w:rsidRDefault="00667FB0" w:rsidP="00667FB0">
      <w:r>
        <w:tab/>
        <w:t xml:space="preserve">If solved return </w:t>
      </w:r>
      <w:proofErr w:type="spellStart"/>
      <w:r>
        <w:t>pzl</w:t>
      </w:r>
      <w:proofErr w:type="spellEnd"/>
    </w:p>
    <w:p w14:paraId="6452A92B" w14:textId="77777777" w:rsidR="00667FB0" w:rsidRDefault="00667FB0" w:rsidP="00667FB0">
      <w:r>
        <w:tab/>
        <w:t xml:space="preserve">Find </w:t>
      </w:r>
      <w:proofErr w:type="spellStart"/>
      <w:r>
        <w:t>setOfChoices</w:t>
      </w:r>
      <w:proofErr w:type="spellEnd"/>
      <w:r>
        <w:t xml:space="preserve"> that are collectively exhaustive #may come back to this</w:t>
      </w:r>
    </w:p>
    <w:p w14:paraId="5230C943" w14:textId="77777777" w:rsidR="00667FB0" w:rsidRDefault="00667FB0" w:rsidP="00667FB0">
      <w:r>
        <w:tab/>
        <w:t xml:space="preserve">For each possible choice in </w:t>
      </w:r>
      <w:proofErr w:type="spellStart"/>
      <w:r>
        <w:t>setOfChoices</w:t>
      </w:r>
      <w:proofErr w:type="spellEnd"/>
      <w:r>
        <w:t>:</w:t>
      </w:r>
      <w:r>
        <w:tab/>
      </w:r>
    </w:p>
    <w:p w14:paraId="34A5E5BC" w14:textId="77777777" w:rsidR="00667FB0" w:rsidRDefault="00667FB0" w:rsidP="00667FB0">
      <w:r>
        <w:tab/>
      </w:r>
      <w:r>
        <w:tab/>
      </w:r>
      <w:proofErr w:type="spellStart"/>
      <w:r>
        <w:t>Subpzl</w:t>
      </w:r>
      <w:proofErr w:type="spellEnd"/>
      <w:r>
        <w:t xml:space="preserve"> = </w:t>
      </w:r>
      <w:proofErr w:type="spellStart"/>
      <w:r>
        <w:t>pzl</w:t>
      </w:r>
      <w:proofErr w:type="spellEnd"/>
      <w:r>
        <w:t xml:space="preserve"> with </w:t>
      </w:r>
      <w:proofErr w:type="spellStart"/>
      <w:r>
        <w:t>possibleChoice</w:t>
      </w:r>
      <w:proofErr w:type="spellEnd"/>
      <w:r>
        <w:t xml:space="preserve"> applied #possible choice = put this label at this position, put this block here, </w:t>
      </w:r>
      <w:proofErr w:type="spellStart"/>
      <w:r>
        <w:t>etc</w:t>
      </w:r>
      <w:proofErr w:type="spellEnd"/>
    </w:p>
    <w:p w14:paraId="5B6B2155" w14:textId="77777777" w:rsidR="00667FB0" w:rsidRDefault="00667FB0" w:rsidP="00667FB0">
      <w:r>
        <w:tab/>
      </w:r>
      <w:proofErr w:type="spellStart"/>
      <w:r>
        <w:t>bruteForce</w:t>
      </w:r>
      <w:proofErr w:type="spellEnd"/>
      <w:r>
        <w:t>(</w:t>
      </w:r>
      <w:proofErr w:type="spellStart"/>
      <w:r>
        <w:t>subpzl</w:t>
      </w:r>
      <w:proofErr w:type="spellEnd"/>
      <w:r>
        <w:t>)</w:t>
      </w:r>
    </w:p>
    <w:p w14:paraId="37EA9105" w14:textId="77777777" w:rsidR="00667FB0" w:rsidRDefault="00667FB0" w:rsidP="00667FB0">
      <w:r>
        <w:tab/>
      </w:r>
      <w:r>
        <w:tab/>
        <w:t>if bf: return bf # success</w:t>
      </w:r>
    </w:p>
    <w:p w14:paraId="3CCA502C" w14:textId="77777777" w:rsidR="00667FB0" w:rsidRDefault="00667FB0" w:rsidP="00667FB0">
      <w:pPr>
        <w:pBdr>
          <w:bottom w:val="single" w:sz="6" w:space="1" w:color="auto"/>
        </w:pBdr>
      </w:pPr>
      <w:r>
        <w:tab/>
        <w:t>else return “” for failure</w:t>
      </w:r>
    </w:p>
    <w:p w14:paraId="5BE90CE1" w14:textId="1C8AF527" w:rsidR="00752627" w:rsidRDefault="00667FB0" w:rsidP="00B55AD5">
      <w:r>
        <w:t>homework due Friday:</w:t>
      </w:r>
    </w:p>
    <w:p w14:paraId="64A485DE" w14:textId="5DCE5743" w:rsidR="00667FB0" w:rsidRDefault="00667FB0" w:rsidP="00B55AD5">
      <w:r>
        <w:t>no more than 2 hours to solve else bring in and show code w known bug</w:t>
      </w:r>
    </w:p>
    <w:p w14:paraId="4FF69DC0" w14:textId="26F9AA00" w:rsidR="00667FB0" w:rsidRDefault="00667FB0" w:rsidP="00B55AD5">
      <w:r>
        <w:lastRenderedPageBreak/>
        <w:t>space like w 6 labels – attach one of these labels to the little triangles so that none of the 7 complete hexagons has the label repeated within it</w:t>
      </w:r>
      <w:r>
        <w:rPr>
          <w:noProof/>
        </w:rPr>
        <w:drawing>
          <wp:inline distT="0" distB="0" distL="0" distR="0" wp14:anchorId="61E079FC" wp14:editId="64620309">
            <wp:extent cx="5943600" cy="465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78B2" w14:textId="02D07227" w:rsidR="00C744F8" w:rsidRPr="00B55AD5" w:rsidRDefault="00C744F8" w:rsidP="00B55AD5">
      <w:r>
        <w:t xml:space="preserve">2: want to know if its possible so that w 7 labels its possible to have no common labels in the </w:t>
      </w:r>
      <w:r w:rsidR="00641C87">
        <w:t>7</w:t>
      </w:r>
      <w:bookmarkStart w:id="0" w:name="_GoBack"/>
      <w:bookmarkEnd w:id="0"/>
      <w:r>
        <w:t xml:space="preserve"> hexagons or within the horizontal, pos diagonal, neg diagonal rows</w:t>
      </w:r>
    </w:p>
    <w:sectPr w:rsidR="00C744F8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426522936"/>
    <w:docVar w:name="VerbatimVersion" w:val="5.1"/>
  </w:docVars>
  <w:rsids>
    <w:rsidRoot w:val="00AB3103"/>
    <w:rsid w:val="000139A3"/>
    <w:rsid w:val="00100833"/>
    <w:rsid w:val="00104529"/>
    <w:rsid w:val="00105942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37BD5"/>
    <w:rsid w:val="005D2912"/>
    <w:rsid w:val="006065BD"/>
    <w:rsid w:val="00641C87"/>
    <w:rsid w:val="00645FA9"/>
    <w:rsid w:val="00647866"/>
    <w:rsid w:val="00665003"/>
    <w:rsid w:val="00667FB0"/>
    <w:rsid w:val="006A2AD0"/>
    <w:rsid w:val="006C2375"/>
    <w:rsid w:val="006D4ECC"/>
    <w:rsid w:val="00722258"/>
    <w:rsid w:val="007243E5"/>
    <w:rsid w:val="00752627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B3103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744F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25D4"/>
    <w:rsid w:val="00DA6538"/>
    <w:rsid w:val="00DF1873"/>
    <w:rsid w:val="00E5262C"/>
    <w:rsid w:val="00EC7DC4"/>
    <w:rsid w:val="00ED30CF"/>
    <w:rsid w:val="00F176EF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4C92"/>
  <w15:chartTrackingRefBased/>
  <w15:docId w15:val="{9F6ED8E4-516F-42BD-9702-019889D8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C744F8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C744F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C744F8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C744F8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C744F8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C744F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744F8"/>
  </w:style>
  <w:style w:type="character" w:customStyle="1" w:styleId="Heading1Char">
    <w:name w:val="Heading 1 Char"/>
    <w:aliases w:val="Pocket Char"/>
    <w:basedOn w:val="DefaultParagraphFont"/>
    <w:link w:val="Heading1"/>
    <w:rsid w:val="00C744F8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C744F8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C744F8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C744F8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C744F8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C744F8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C744F8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744F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744F8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y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8F763-53E0-4B0A-AF18-7F63D775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Khan</dc:creator>
  <cp:keywords>5.1</cp:keywords>
  <dc:description/>
  <cp:lastModifiedBy>Rayyan Khan</cp:lastModifiedBy>
  <cp:revision>4</cp:revision>
  <dcterms:created xsi:type="dcterms:W3CDTF">2018-11-07T20:23:00Z</dcterms:created>
  <dcterms:modified xsi:type="dcterms:W3CDTF">2018-11-07T20:48:00Z</dcterms:modified>
</cp:coreProperties>
</file>