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09AB" w14:textId="62722858" w:rsidR="00020587" w:rsidRPr="00020587" w:rsidRDefault="00020587" w:rsidP="00020587">
      <w:r w:rsidRPr="00020587">
        <w:t xml:space="preserve">structure. Where it needs your team's input, I mark </w:t>
      </w:r>
      <w:r w:rsidRPr="00020587">
        <w:rPr>
          <w:b/>
          <w:bCs/>
        </w:rPr>
        <w:t>[To be filled by team]</w:t>
      </w:r>
      <w:r w:rsidRPr="00020587">
        <w:t>.</w:t>
      </w:r>
    </w:p>
    <w:p w14:paraId="70EB94FF" w14:textId="77777777" w:rsidR="00020587" w:rsidRPr="00020587" w:rsidRDefault="00020587" w:rsidP="00020587">
      <w:r w:rsidRPr="00020587">
        <w:pict w14:anchorId="22B52A25">
          <v:rect id="_x0000_i1103" style="width:0;height:1.5pt" o:hralign="center" o:hrstd="t" o:hr="t" fillcolor="#a0a0a0" stroked="f"/>
        </w:pict>
      </w:r>
    </w:p>
    <w:p w14:paraId="18BFFD77" w14:textId="77777777" w:rsidR="00020587" w:rsidRPr="00020587" w:rsidRDefault="00020587" w:rsidP="00020587">
      <w:pPr>
        <w:rPr>
          <w:b/>
          <w:bCs/>
        </w:rPr>
      </w:pPr>
      <w:r w:rsidRPr="00020587">
        <w:rPr>
          <w:b/>
          <w:bCs/>
        </w:rPr>
        <w:t>SDS — UPDATED CONTENT BY HEADING (FYP-2)</w:t>
      </w:r>
    </w:p>
    <w:p w14:paraId="186B7767" w14:textId="77777777" w:rsidR="00020587" w:rsidRPr="00020587" w:rsidRDefault="00020587" w:rsidP="00020587">
      <w:pPr>
        <w:rPr>
          <w:b/>
          <w:bCs/>
        </w:rPr>
      </w:pPr>
      <w:r w:rsidRPr="00020587">
        <w:rPr>
          <w:b/>
          <w:bCs/>
        </w:rPr>
        <w:t>Document Information</w:t>
      </w:r>
    </w:p>
    <w:p w14:paraId="6DD07498" w14:textId="77777777" w:rsidR="00020587" w:rsidRPr="00020587" w:rsidRDefault="00020587" w:rsidP="00020587">
      <w:pPr>
        <w:numPr>
          <w:ilvl w:val="0"/>
          <w:numId w:val="1"/>
        </w:numPr>
      </w:pPr>
      <w:r w:rsidRPr="00020587">
        <w:t>Project Title: AI-Powered Aircraft Health &amp; Efficiency Analytic System (AeroTwin), P08F25</w:t>
      </w:r>
    </w:p>
    <w:p w14:paraId="7115E4AD" w14:textId="77777777" w:rsidR="00020587" w:rsidRPr="00020587" w:rsidRDefault="00020587" w:rsidP="00020587">
      <w:pPr>
        <w:numPr>
          <w:ilvl w:val="0"/>
          <w:numId w:val="1"/>
        </w:numPr>
      </w:pPr>
      <w:r w:rsidRPr="00020587">
        <w:t>Document Version: 2.0</w:t>
      </w:r>
    </w:p>
    <w:p w14:paraId="6FF2AB9E" w14:textId="77777777" w:rsidR="00020587" w:rsidRPr="00020587" w:rsidRDefault="00020587" w:rsidP="00020587">
      <w:pPr>
        <w:numPr>
          <w:ilvl w:val="0"/>
          <w:numId w:val="1"/>
        </w:numPr>
      </w:pPr>
      <w:r w:rsidRPr="00020587">
        <w:t>Document Status: Final (FYP-2)</w:t>
      </w:r>
    </w:p>
    <w:p w14:paraId="4BAEC675" w14:textId="77777777" w:rsidR="00020587" w:rsidRPr="00020587" w:rsidRDefault="00020587" w:rsidP="00020587">
      <w:pPr>
        <w:numPr>
          <w:ilvl w:val="0"/>
          <w:numId w:val="1"/>
        </w:numPr>
      </w:pPr>
      <w:r w:rsidRPr="00020587">
        <w:t>Authors: Rayan Ayub, Kamal Akhtar, Ruhab A. Rahim, Areeba Khan, Muhammad Maiz</w:t>
      </w:r>
    </w:p>
    <w:p w14:paraId="0B004C4D" w14:textId="77777777" w:rsidR="00020587" w:rsidRPr="00020587" w:rsidRDefault="00020587" w:rsidP="00020587">
      <w:pPr>
        <w:numPr>
          <w:ilvl w:val="0"/>
          <w:numId w:val="1"/>
        </w:numPr>
      </w:pPr>
      <w:r w:rsidRPr="00020587">
        <w:t>Approver: Muhammad Ayub Kamal</w:t>
      </w:r>
    </w:p>
    <w:p w14:paraId="257BD8A0" w14:textId="77777777" w:rsidR="00020587" w:rsidRPr="00020587" w:rsidRDefault="00020587" w:rsidP="00020587">
      <w:pPr>
        <w:numPr>
          <w:ilvl w:val="0"/>
          <w:numId w:val="1"/>
        </w:numPr>
      </w:pPr>
      <w:r w:rsidRPr="00020587">
        <w:t>Issue Date: [To be filled by team]</w:t>
      </w:r>
    </w:p>
    <w:p w14:paraId="1B3243E0" w14:textId="77777777" w:rsidR="00020587" w:rsidRPr="00020587" w:rsidRDefault="00020587" w:rsidP="00020587">
      <w:pPr>
        <w:rPr>
          <w:b/>
          <w:bCs/>
        </w:rPr>
      </w:pPr>
      <w:r w:rsidRPr="00020587">
        <w:rPr>
          <w:b/>
          <w:bCs/>
        </w:rPr>
        <w:t>Revision History (add new row)</w:t>
      </w:r>
    </w:p>
    <w:p w14:paraId="7262A25E" w14:textId="77777777" w:rsidR="00020587" w:rsidRPr="00020587" w:rsidRDefault="00020587" w:rsidP="00020587">
      <w:pPr>
        <w:numPr>
          <w:ilvl w:val="0"/>
          <w:numId w:val="2"/>
        </w:numPr>
      </w:pPr>
      <w:r w:rsidRPr="00020587">
        <w:t>Date [team] | Version 2.0 | Description: Updated architecture for FYP-2 — migrated frontend from Streamlit to React; replaced Random Forest with LSTM (CMAPSS, MAE 6.29) for RUL; added live ADS-B ingestion and Isolation Forest anomaly detection; expanded to 44 verified Pakistani aircraft; added FastAPI backend and SQLite persistence | Author: [team]</w:t>
      </w:r>
    </w:p>
    <w:p w14:paraId="4CFBE09E" w14:textId="77777777" w:rsidR="00020587" w:rsidRPr="00020587" w:rsidRDefault="00020587" w:rsidP="00020587">
      <w:pPr>
        <w:rPr>
          <w:b/>
          <w:bCs/>
        </w:rPr>
      </w:pPr>
      <w:r w:rsidRPr="00020587">
        <w:rPr>
          <w:b/>
          <w:bCs/>
        </w:rPr>
        <w:t>Definition of Terms (add these to existing table)</w:t>
      </w:r>
    </w:p>
    <w:p w14:paraId="75E4D999" w14:textId="77777777" w:rsidR="00020587" w:rsidRPr="00020587" w:rsidRDefault="00020587" w:rsidP="00020587">
      <w:pPr>
        <w:numPr>
          <w:ilvl w:val="0"/>
          <w:numId w:val="3"/>
        </w:numPr>
      </w:pPr>
      <w:r w:rsidRPr="00020587">
        <w:t>RUL — Remaining Useful Life; estimated cycles before maintenance is required.</w:t>
      </w:r>
    </w:p>
    <w:p w14:paraId="677CB85E" w14:textId="77777777" w:rsidR="00020587" w:rsidRPr="00020587" w:rsidRDefault="00020587" w:rsidP="00020587">
      <w:pPr>
        <w:numPr>
          <w:ilvl w:val="0"/>
          <w:numId w:val="3"/>
        </w:numPr>
      </w:pPr>
      <w:r w:rsidRPr="00020587">
        <w:t>LSTM — Long Short-Term Memory; recurrent neural network for time-series prediction.</w:t>
      </w:r>
    </w:p>
    <w:p w14:paraId="36B9DCAB" w14:textId="77777777" w:rsidR="00020587" w:rsidRPr="00020587" w:rsidRDefault="00020587" w:rsidP="00020587">
      <w:pPr>
        <w:numPr>
          <w:ilvl w:val="0"/>
          <w:numId w:val="3"/>
        </w:numPr>
      </w:pPr>
      <w:r w:rsidRPr="00020587">
        <w:t>Isolation Forest — unsupervised anomaly-detection algorithm.</w:t>
      </w:r>
    </w:p>
    <w:p w14:paraId="135362E4" w14:textId="77777777" w:rsidR="00020587" w:rsidRPr="00020587" w:rsidRDefault="00020587" w:rsidP="00020587">
      <w:pPr>
        <w:numPr>
          <w:ilvl w:val="0"/>
          <w:numId w:val="3"/>
        </w:numPr>
      </w:pPr>
      <w:r w:rsidRPr="00020587">
        <w:t>SHAP — SHapley Additive exPlanations; per-prediction feature attribution.</w:t>
      </w:r>
    </w:p>
    <w:p w14:paraId="01058558" w14:textId="77777777" w:rsidR="00020587" w:rsidRPr="00020587" w:rsidRDefault="00020587" w:rsidP="00020587">
      <w:pPr>
        <w:numPr>
          <w:ilvl w:val="0"/>
          <w:numId w:val="3"/>
        </w:numPr>
      </w:pPr>
      <w:r w:rsidRPr="00020587">
        <w:t>MAE — Mean Absolute Error.</w:t>
      </w:r>
    </w:p>
    <w:p w14:paraId="4BD94381" w14:textId="77777777" w:rsidR="00020587" w:rsidRPr="00020587" w:rsidRDefault="00020587" w:rsidP="00020587">
      <w:pPr>
        <w:numPr>
          <w:ilvl w:val="0"/>
          <w:numId w:val="3"/>
        </w:numPr>
      </w:pPr>
      <w:r w:rsidRPr="00020587">
        <w:t>FastAPI — Python web framework used for the backend REST API.</w:t>
      </w:r>
    </w:p>
    <w:p w14:paraId="68FF9117" w14:textId="77777777" w:rsidR="00020587" w:rsidRPr="00020587" w:rsidRDefault="00020587" w:rsidP="00020587">
      <w:pPr>
        <w:numPr>
          <w:ilvl w:val="0"/>
          <w:numId w:val="3"/>
        </w:numPr>
      </w:pPr>
      <w:r w:rsidRPr="00020587">
        <w:t>React — JavaScript library used for the frontend interface.</w:t>
      </w:r>
    </w:p>
    <w:p w14:paraId="2F6E13DF" w14:textId="77777777" w:rsidR="00020587" w:rsidRPr="00020587" w:rsidRDefault="00020587" w:rsidP="00020587">
      <w:r w:rsidRPr="00020587">
        <w:pict w14:anchorId="1B1E978C">
          <v:rect id="_x0000_i1104" style="width:0;height:1.5pt" o:hralign="center" o:hrstd="t" o:hr="t" fillcolor="#a0a0a0" stroked="f"/>
        </w:pict>
      </w:r>
    </w:p>
    <w:p w14:paraId="2CFD16CC" w14:textId="77777777" w:rsidR="00020587" w:rsidRPr="00020587" w:rsidRDefault="00020587" w:rsidP="00020587">
      <w:pPr>
        <w:rPr>
          <w:b/>
          <w:bCs/>
        </w:rPr>
      </w:pPr>
      <w:r w:rsidRPr="00020587">
        <w:rPr>
          <w:b/>
          <w:bCs/>
        </w:rPr>
        <w:t>1. Introduction</w:t>
      </w:r>
    </w:p>
    <w:p w14:paraId="04606036" w14:textId="77777777" w:rsidR="00020587" w:rsidRPr="00020587" w:rsidRDefault="00020587" w:rsidP="00020587">
      <w:pPr>
        <w:rPr>
          <w:b/>
          <w:bCs/>
        </w:rPr>
      </w:pPr>
      <w:r w:rsidRPr="00020587">
        <w:rPr>
          <w:b/>
          <w:bCs/>
        </w:rPr>
        <w:t>1.1 Purpose of Document</w:t>
      </w:r>
    </w:p>
    <w:p w14:paraId="0057B1C4" w14:textId="77777777" w:rsidR="00020587" w:rsidRPr="00020587" w:rsidRDefault="00020587" w:rsidP="00020587">
      <w:r w:rsidRPr="00020587">
        <w:lastRenderedPageBreak/>
        <w:t>This Software Design Specification describes the architecture and detailed design of the AI-Powered Aircraft Health &amp; Efficiency Analytics System (AeroTwin). It documents the system's layered design across the data, machine-learning, backend, and presentation tiers, and serves as the implementation guide for developers and the reference for the evaluation panel. The system uses an object-oriented, layered design to remain modular, reusable, and maintainable.</w:t>
      </w:r>
    </w:p>
    <w:p w14:paraId="3F4B5DE2" w14:textId="77777777" w:rsidR="00020587" w:rsidRPr="00020587" w:rsidRDefault="00020587" w:rsidP="00020587">
      <w:pPr>
        <w:rPr>
          <w:b/>
          <w:bCs/>
        </w:rPr>
      </w:pPr>
      <w:r w:rsidRPr="00020587">
        <w:rPr>
          <w:b/>
          <w:bCs/>
        </w:rPr>
        <w:t>1.3 Intended Audience</w:t>
      </w:r>
    </w:p>
    <w:p w14:paraId="495D6AFD" w14:textId="77777777" w:rsidR="00020587" w:rsidRPr="00020587" w:rsidRDefault="00020587" w:rsidP="00020587">
      <w:r w:rsidRPr="00020587">
        <w:t>This document is intended for project developers (as a coding and integration guide), the project supervisor and evaluation panel (to assess technical feasibility and design quality), and future system architects (as a foundation for integrating real airline data under NDA or extending the system).</w:t>
      </w:r>
    </w:p>
    <w:p w14:paraId="1FDE4381" w14:textId="77777777" w:rsidR="00020587" w:rsidRPr="00020587" w:rsidRDefault="00020587" w:rsidP="00020587">
      <w:pPr>
        <w:rPr>
          <w:b/>
          <w:bCs/>
        </w:rPr>
      </w:pPr>
      <w:r w:rsidRPr="00020587">
        <w:rPr>
          <w:b/>
          <w:bCs/>
        </w:rPr>
        <w:t>1.4 Document Convention</w:t>
      </w:r>
    </w:p>
    <w:p w14:paraId="2CD06C4E" w14:textId="77777777" w:rsidR="00020587" w:rsidRPr="00020587" w:rsidRDefault="00020587" w:rsidP="00020587">
      <w:r w:rsidRPr="00020587">
        <w:t>The document follows the IEEE 1016 standard. Aviation and analytics terms (ADS-B, METAR, CMAPSS, AI, ML, RUL) are written in uppercase. UML 2.5 diagrams (class, sequence, state, architecture) are used. Bold highlights main components and layers; monospace denotes file names and code; PascalCase is used for class names and snake_case for data files.</w:t>
      </w:r>
    </w:p>
    <w:p w14:paraId="52D7A7E7" w14:textId="77777777" w:rsidR="00020587" w:rsidRPr="00020587" w:rsidRDefault="00020587" w:rsidP="00020587">
      <w:pPr>
        <w:rPr>
          <w:b/>
          <w:bCs/>
        </w:rPr>
      </w:pPr>
      <w:r w:rsidRPr="00020587">
        <w:rPr>
          <w:b/>
          <w:bCs/>
        </w:rPr>
        <w:t>1.5 Project Overview</w:t>
      </w:r>
    </w:p>
    <w:p w14:paraId="36513245" w14:textId="77777777" w:rsidR="00020587" w:rsidRPr="00020587" w:rsidRDefault="00020587" w:rsidP="00020587">
      <w:r w:rsidRPr="00020587">
        <w:t>AeroTwin is a real-time digital-twin platform providing predictive maintenance intelligence for Pakistan's commercial aviation fleet at low cost. It tracks 44 verified aircraft across PIA, AirBlue, AirSial, and Fly Jinnah, ingesting live ADS-B telemetry (via AviationStack and OpenSky), METAR-style weather, and the NASA CMAPSS engine dataset for model training. The system performs predictive maintenance through LSTM-based Remaining Useful Life estimation, real-time anomaly detection via Isolation Forest, aircraft health scoring (0–100), and fuel/CO₂ efficiency estimation, presenting all insights on an interactive React dashboard.</w:t>
      </w:r>
    </w:p>
    <w:p w14:paraId="64024360" w14:textId="77777777" w:rsidR="00020587" w:rsidRPr="00020587" w:rsidRDefault="00020587" w:rsidP="00020587">
      <w:r w:rsidRPr="00020587">
        <w:pict w14:anchorId="7FA8A1FC">
          <v:rect id="_x0000_i1105" style="width:0;height:1.5pt" o:hralign="center" o:hrstd="t" o:hr="t" fillcolor="#a0a0a0" stroked="f"/>
        </w:pict>
      </w:r>
    </w:p>
    <w:p w14:paraId="45DFB090" w14:textId="77777777" w:rsidR="00020587" w:rsidRPr="00020587" w:rsidRDefault="00020587" w:rsidP="00020587">
      <w:pPr>
        <w:rPr>
          <w:b/>
          <w:bCs/>
        </w:rPr>
      </w:pPr>
      <w:r w:rsidRPr="00020587">
        <w:rPr>
          <w:b/>
          <w:bCs/>
        </w:rPr>
        <w:t>2. Overall System Description</w:t>
      </w:r>
    </w:p>
    <w:p w14:paraId="3185535D" w14:textId="77777777" w:rsidR="00020587" w:rsidRPr="00020587" w:rsidRDefault="00020587" w:rsidP="00020587">
      <w:pPr>
        <w:rPr>
          <w:b/>
          <w:bCs/>
        </w:rPr>
      </w:pPr>
      <w:r w:rsidRPr="00020587">
        <w:rPr>
          <w:b/>
          <w:bCs/>
        </w:rPr>
        <w:t>2.1 Project Background</w:t>
      </w:r>
    </w:p>
    <w:p w14:paraId="62DBE276" w14:textId="77777777" w:rsidR="00020587" w:rsidRPr="00020587" w:rsidRDefault="00020587" w:rsidP="00020587">
      <w:r w:rsidRPr="00020587">
        <w:t>Modern aircraft generate large volumes of operational and sensor data per flight, much of which is underused for maintenance and efficiency. Traditional maintenance follows fixed schedules, causing unnecessary cost, surprise failures, and reduced availability. AeroTwin applies AI/ML to this data to detect early problems, predict failures, and assess fuel and performance efficiency, helping operators reduce downtime, improve safety, and run more efficiently.</w:t>
      </w:r>
    </w:p>
    <w:p w14:paraId="288BB43E" w14:textId="77777777" w:rsidR="00020587" w:rsidRPr="00020587" w:rsidRDefault="00020587" w:rsidP="00020587">
      <w:pPr>
        <w:rPr>
          <w:b/>
          <w:bCs/>
        </w:rPr>
      </w:pPr>
      <w:r w:rsidRPr="00020587">
        <w:rPr>
          <w:b/>
          <w:bCs/>
        </w:rPr>
        <w:t>2.2 Problem Statement</w:t>
      </w:r>
    </w:p>
    <w:p w14:paraId="128E6D2B" w14:textId="77777777" w:rsidR="00020587" w:rsidRPr="00020587" w:rsidRDefault="00020587" w:rsidP="00020587">
      <w:r w:rsidRPr="00020587">
        <w:lastRenderedPageBreak/>
        <w:t>Aircraft maintenance and performance assessment in the Pakistani commercial sector are largely reactive and rule-based, so problems are detected late, costs rise, and fuel use is inefficient. There is no accessible system that continuously monitors aircraft data, detects hidden patterns, and provides predictive insight. AeroTwin addresses this by monitoring aircraft health, predicting component degradation, detecting anomalies, and supporting proactive maintenance decisions.</w:t>
      </w:r>
    </w:p>
    <w:p w14:paraId="7CFEB866" w14:textId="77777777" w:rsidR="00020587" w:rsidRPr="00020587" w:rsidRDefault="00020587" w:rsidP="00020587">
      <w:pPr>
        <w:rPr>
          <w:b/>
          <w:bCs/>
        </w:rPr>
      </w:pPr>
      <w:r w:rsidRPr="00020587">
        <w:rPr>
          <w:b/>
          <w:bCs/>
        </w:rPr>
        <w:t>2.3 Scope</w:t>
      </w:r>
    </w:p>
    <w:p w14:paraId="52F52095" w14:textId="77777777" w:rsidR="00020587" w:rsidRPr="00020587" w:rsidRDefault="00020587" w:rsidP="00020587">
      <w:r w:rsidRPr="00020587">
        <w:t>The system collects data from live aviation sources and the CMAPSS dataset; cleans and validates it; runs ML models for RUL prediction and anomaly detection; computes health and efficiency scores; presents insights on a web dashboard; and stores historical records for trend analysis.</w:t>
      </w:r>
    </w:p>
    <w:p w14:paraId="20EFD3F7" w14:textId="77777777" w:rsidR="00020587" w:rsidRPr="00020587" w:rsidRDefault="00020587" w:rsidP="00020587">
      <w:pPr>
        <w:rPr>
          <w:b/>
          <w:bCs/>
        </w:rPr>
      </w:pPr>
      <w:r w:rsidRPr="00020587">
        <w:rPr>
          <w:b/>
          <w:bCs/>
        </w:rPr>
        <w:t>2.3.1 Not in Scope</w:t>
      </w:r>
    </w:p>
    <w:p w14:paraId="2BA36A6C" w14:textId="77777777" w:rsidR="00020587" w:rsidRPr="00020587" w:rsidRDefault="00020587" w:rsidP="00020587">
      <w:r w:rsidRPr="00020587">
        <w:t>The system does not integrate with aircraft control hardware, does not handle regulatory airworthiness certification, and does not manage tickets or passengers.</w:t>
      </w:r>
    </w:p>
    <w:p w14:paraId="373673D9" w14:textId="77777777" w:rsidR="00020587" w:rsidRPr="00020587" w:rsidRDefault="00020587" w:rsidP="00020587">
      <w:pPr>
        <w:rPr>
          <w:b/>
          <w:bCs/>
        </w:rPr>
      </w:pPr>
      <w:r w:rsidRPr="00020587">
        <w:rPr>
          <w:b/>
          <w:bCs/>
        </w:rPr>
        <w:t>2.4 Project Objectives</w:t>
      </w:r>
    </w:p>
    <w:p w14:paraId="3F0711AA" w14:textId="77777777" w:rsidR="00020587" w:rsidRPr="00020587" w:rsidRDefault="00020587" w:rsidP="00020587">
      <w:r w:rsidRPr="00020587">
        <w:t>To analyse aircraft operational and usage data using AI; predict engine Remaining Useful Life and potential faults early; detect real-time flight anomalies; assess fuel and CO₂ efficiency; present clear visual insights for maintenance teams; and improve safety while reducing downtime and cost.</w:t>
      </w:r>
    </w:p>
    <w:p w14:paraId="0D3D8BB1" w14:textId="77777777" w:rsidR="00020587" w:rsidRPr="00020587" w:rsidRDefault="00020587" w:rsidP="00020587">
      <w:pPr>
        <w:rPr>
          <w:b/>
          <w:bCs/>
        </w:rPr>
      </w:pPr>
      <w:r w:rsidRPr="00020587">
        <w:rPr>
          <w:b/>
          <w:bCs/>
        </w:rPr>
        <w:t>2.5 Stakeholders and Affected Groups</w:t>
      </w:r>
    </w:p>
    <w:p w14:paraId="0D24AC1E" w14:textId="77777777" w:rsidR="00020587" w:rsidRPr="00020587" w:rsidRDefault="00020587" w:rsidP="00020587">
      <w:r w:rsidRPr="00020587">
        <w:t>Final Year Project students (developers and owners of the system); project supervisor and academic reviewers (who assess technical merit); and academic researchers interested in aviation analytics, machine learning, and predictive maintenance. [Optionally add: Pakistani airline operations/maintenance staff as prospective end users.]</w:t>
      </w:r>
    </w:p>
    <w:p w14:paraId="52EBB1D2" w14:textId="77777777" w:rsidR="00020587" w:rsidRPr="00020587" w:rsidRDefault="00020587" w:rsidP="00020587">
      <w:pPr>
        <w:rPr>
          <w:b/>
          <w:bCs/>
        </w:rPr>
      </w:pPr>
      <w:r w:rsidRPr="00020587">
        <w:rPr>
          <w:b/>
          <w:bCs/>
        </w:rPr>
        <w:t>2.6 Operating Environment</w:t>
      </w:r>
    </w:p>
    <w:p w14:paraId="3711A499" w14:textId="77777777" w:rsidR="00020587" w:rsidRPr="00020587" w:rsidRDefault="00020587" w:rsidP="00020587">
      <w:r w:rsidRPr="00020587">
        <w:t>The backend is built in Python (3.9+) using FastAPI, with pandas for data handling and scikit-learn and TensorFlow/Keras for machine learning. The frontend is a web-based React (Vite + Tailwind) dashboard accessible from any modern browser on desktop or mobile, communicating with the backend over REST APIs. The system runs locally for testing and can be hosted on the cloud for scalability. (Note: the FYP-1 Streamlit/Dash interface has been replaced by React in FYP-2.)</w:t>
      </w:r>
    </w:p>
    <w:p w14:paraId="3AE45D38" w14:textId="77777777" w:rsidR="00020587" w:rsidRPr="00020587" w:rsidRDefault="00020587" w:rsidP="00020587">
      <w:pPr>
        <w:rPr>
          <w:b/>
          <w:bCs/>
        </w:rPr>
      </w:pPr>
      <w:r w:rsidRPr="00020587">
        <w:rPr>
          <w:b/>
          <w:bCs/>
        </w:rPr>
        <w:t>2.7 System Constraints</w:t>
      </w:r>
    </w:p>
    <w:p w14:paraId="65D90CCD" w14:textId="77777777" w:rsidR="00020587" w:rsidRPr="00020587" w:rsidRDefault="00020587" w:rsidP="00020587">
      <w:r w:rsidRPr="00020587">
        <w:lastRenderedPageBreak/>
        <w:t>The system uses open aviation datasets, the CMAPSS dataset, and aircraft usage data; live data retrieval is limited by the AviationStack free tier (~100 requests/month). It is a research/decision-support prototype, not certified for safety-critical airline operations.</w:t>
      </w:r>
    </w:p>
    <w:p w14:paraId="52CCFE0C" w14:textId="77777777" w:rsidR="00020587" w:rsidRPr="00020587" w:rsidRDefault="00020587" w:rsidP="00020587">
      <w:pPr>
        <w:rPr>
          <w:b/>
          <w:bCs/>
        </w:rPr>
      </w:pPr>
      <w:r w:rsidRPr="00020587">
        <w:rPr>
          <w:b/>
          <w:bCs/>
        </w:rPr>
        <w:t>2.8 Assumptions and Dependencies</w:t>
      </w:r>
    </w:p>
    <w:p w14:paraId="1D3AE994" w14:textId="77777777" w:rsidR="00020587" w:rsidRPr="00020587" w:rsidRDefault="00020587" w:rsidP="00020587">
      <w:r w:rsidRPr="00020587">
        <w:t>Assumptions: aircraft data arrives in structured digital form; data quality is sufficient for modelling; users have basic technical skills. Dependencies: access to live data APIs (AviationStack, OpenSky, OpenWeatherMap) and the CMAPSS dataset; Python ML libraries (TensorFlow, scikit-learn); and local or cloud compute resources.</w:t>
      </w:r>
    </w:p>
    <w:p w14:paraId="781F96B9" w14:textId="77777777" w:rsidR="00020587" w:rsidRPr="00020587" w:rsidRDefault="00020587" w:rsidP="00020587">
      <w:r w:rsidRPr="00020587">
        <w:pict w14:anchorId="035B2F5F">
          <v:rect id="_x0000_i1106" style="width:0;height:1.5pt" o:hralign="center" o:hrstd="t" o:hr="t" fillcolor="#a0a0a0" stroked="f"/>
        </w:pict>
      </w:r>
    </w:p>
    <w:p w14:paraId="6EE62DBE" w14:textId="77777777" w:rsidR="00020587" w:rsidRPr="00020587" w:rsidRDefault="00020587" w:rsidP="00020587">
      <w:pPr>
        <w:rPr>
          <w:b/>
          <w:bCs/>
        </w:rPr>
      </w:pPr>
      <w:r w:rsidRPr="00020587">
        <w:rPr>
          <w:b/>
          <w:bCs/>
        </w:rPr>
        <w:t>3. External Interface Requirements</w:t>
      </w:r>
    </w:p>
    <w:p w14:paraId="0F75B9A7" w14:textId="77777777" w:rsidR="00020587" w:rsidRPr="00020587" w:rsidRDefault="00020587" w:rsidP="00020587">
      <w:pPr>
        <w:rPr>
          <w:b/>
          <w:bCs/>
        </w:rPr>
      </w:pPr>
      <w:r w:rsidRPr="00020587">
        <w:rPr>
          <w:b/>
          <w:bCs/>
        </w:rPr>
        <w:t>3.1 Hardware Interfaces</w:t>
      </w:r>
    </w:p>
    <w:p w14:paraId="325FF73D" w14:textId="77777777" w:rsidR="00020587" w:rsidRPr="00020587" w:rsidRDefault="00020587" w:rsidP="00020587">
      <w:r w:rsidRPr="00020587">
        <w:t>No special hardware is required; the system runs on a standard desktop or laptop with internet access.</w:t>
      </w:r>
    </w:p>
    <w:p w14:paraId="269CA226" w14:textId="77777777" w:rsidR="00020587" w:rsidRPr="00020587" w:rsidRDefault="00020587" w:rsidP="00020587">
      <w:pPr>
        <w:rPr>
          <w:b/>
          <w:bCs/>
        </w:rPr>
      </w:pPr>
      <w:r w:rsidRPr="00020587">
        <w:rPr>
          <w:b/>
          <w:bCs/>
        </w:rPr>
        <w:t>3.2 Software Interfaces</w:t>
      </w:r>
    </w:p>
    <w:p w14:paraId="62054E1D" w14:textId="77777777" w:rsidR="00020587" w:rsidRPr="00020587" w:rsidRDefault="00020587" w:rsidP="00020587">
      <w:r w:rsidRPr="00020587">
        <w:t>The FastAPI backend (Scoring/API layer) is the main interface for the React dashboard, keeping the UI loosely coupled from the ML logic. External live data (OpenSky, AviationStack, OpenWeatherMap) is accessed through the data-access layer; the SQLite database stores all processed data.</w:t>
      </w:r>
    </w:p>
    <w:p w14:paraId="0092A53A" w14:textId="77777777" w:rsidR="00020587" w:rsidRPr="00020587" w:rsidRDefault="00020587" w:rsidP="00020587">
      <w:pPr>
        <w:rPr>
          <w:b/>
          <w:bCs/>
        </w:rPr>
      </w:pPr>
      <w:r w:rsidRPr="00020587">
        <w:rPr>
          <w:b/>
          <w:bCs/>
        </w:rPr>
        <w:t>3.3 Communication Interfaces</w:t>
      </w:r>
    </w:p>
    <w:p w14:paraId="14D94AC2" w14:textId="77777777" w:rsidR="00020587" w:rsidRPr="00020587" w:rsidRDefault="00020587" w:rsidP="00020587">
      <w:r w:rsidRPr="00020587">
        <w:t>The React dashboard communicates with the backend via HTTP/REST API calls served by FastAPI, retrieving health scores, RUL predictions, anomaly flags, efficiency metrics, and trends. A development proxy routes frontend /api calls to the backend.</w:t>
      </w:r>
    </w:p>
    <w:p w14:paraId="6F15C027" w14:textId="77777777" w:rsidR="00020587" w:rsidRPr="00020587" w:rsidRDefault="00020587" w:rsidP="00020587">
      <w:r w:rsidRPr="00020587">
        <w:pict w14:anchorId="5C34F580">
          <v:rect id="_x0000_i1107" style="width:0;height:1.5pt" o:hralign="center" o:hrstd="t" o:hr="t" fillcolor="#a0a0a0" stroked="f"/>
        </w:pict>
      </w:r>
    </w:p>
    <w:p w14:paraId="30798F0B" w14:textId="77777777" w:rsidR="00020587" w:rsidRPr="00020587" w:rsidRDefault="00020587" w:rsidP="00020587">
      <w:pPr>
        <w:rPr>
          <w:b/>
          <w:bCs/>
        </w:rPr>
      </w:pPr>
      <w:r w:rsidRPr="00020587">
        <w:rPr>
          <w:b/>
          <w:bCs/>
        </w:rPr>
        <w:t>4. System Functions / Functional Requirements</w:t>
      </w:r>
    </w:p>
    <w:p w14:paraId="42716666" w14:textId="77777777" w:rsidR="00020587" w:rsidRPr="00020587" w:rsidRDefault="00020587" w:rsidP="00020587">
      <w:pPr>
        <w:rPr>
          <w:b/>
          <w:bCs/>
        </w:rPr>
      </w:pPr>
      <w:r w:rsidRPr="00020587">
        <w:rPr>
          <w:b/>
          <w:bCs/>
        </w:rPr>
        <w:t>4.1.1 Aircraft Operational Data Ingestion</w:t>
      </w:r>
    </w:p>
    <w:p w14:paraId="137222E3" w14:textId="77777777" w:rsidR="00020587" w:rsidRPr="00020587" w:rsidRDefault="00020587" w:rsidP="00020587">
      <w:r w:rsidRPr="00020587">
        <w:t>The system ingests data from live ADS-B sources (AviationStack, OpenSky), METAR-style weather, and the CMAPSS engine dataset. Each aircraft is identified by a unique tail number, and a background worker fetches live data on a five-minute cycle. The system logs successful and failed ingestion in a pipeline log.</w:t>
      </w:r>
    </w:p>
    <w:p w14:paraId="1CB10B0D" w14:textId="77777777" w:rsidR="00020587" w:rsidRPr="00020587" w:rsidRDefault="00020587" w:rsidP="00020587">
      <w:pPr>
        <w:rPr>
          <w:b/>
          <w:bCs/>
        </w:rPr>
      </w:pPr>
      <w:r w:rsidRPr="00020587">
        <w:rPr>
          <w:b/>
          <w:bCs/>
        </w:rPr>
        <w:t>4.1.2 Data Preprocessing and Validation</w:t>
      </w:r>
    </w:p>
    <w:p w14:paraId="4F01A81F" w14:textId="77777777" w:rsidR="00020587" w:rsidRPr="00020587" w:rsidRDefault="00020587" w:rsidP="00020587">
      <w:r w:rsidRPr="00020587">
        <w:t>Before modelling, the system cleans and validates data — handling missing values, normalising numerical features, removing duplicates, and checking against aviation thresholds — to produce a unified dataset.</w:t>
      </w:r>
    </w:p>
    <w:p w14:paraId="0D9B8229" w14:textId="77777777" w:rsidR="00020587" w:rsidRPr="00020587" w:rsidRDefault="00020587" w:rsidP="00020587">
      <w:pPr>
        <w:rPr>
          <w:b/>
          <w:bCs/>
        </w:rPr>
      </w:pPr>
      <w:r w:rsidRPr="00020587">
        <w:rPr>
          <w:b/>
          <w:bCs/>
        </w:rPr>
        <w:lastRenderedPageBreak/>
        <w:t>4.1.3 AI-Based Data Analysis</w:t>
      </w:r>
    </w:p>
    <w:p w14:paraId="21DD0AA8" w14:textId="77777777" w:rsidR="00020587" w:rsidRPr="00020587" w:rsidRDefault="00020587" w:rsidP="00020587">
      <w:r w:rsidRPr="00020587">
        <w:t>Pre-trained models (the LSTM and the Isolation Forest) are loaded and run on processed data to produce health, RUL, and anomaly outputs across multiple aircraft and time periods.</w:t>
      </w:r>
    </w:p>
    <w:p w14:paraId="37EE8581" w14:textId="77777777" w:rsidR="00020587" w:rsidRPr="00020587" w:rsidRDefault="00020587" w:rsidP="00020587">
      <w:pPr>
        <w:rPr>
          <w:b/>
          <w:bCs/>
        </w:rPr>
      </w:pPr>
      <w:r w:rsidRPr="00020587">
        <w:rPr>
          <w:b/>
          <w:bCs/>
        </w:rPr>
        <w:t>4.1.4 Anomaly Detection and Failure Prediction</w:t>
      </w:r>
    </w:p>
    <w:p w14:paraId="548481B9" w14:textId="77777777" w:rsidR="00020587" w:rsidRPr="00020587" w:rsidRDefault="00020587" w:rsidP="00020587">
      <w:r w:rsidRPr="00020587">
        <w:t>The Isolation Forest detects deviations from normal flight behaviour from live telemetry (altitude, velocity, vertical rate, track). The system classifies risk levels (Low, Medium/Moderate, High) and triggers advisories when thresholds are exceeded.</w:t>
      </w:r>
    </w:p>
    <w:p w14:paraId="7A718A91" w14:textId="77777777" w:rsidR="00020587" w:rsidRPr="00020587" w:rsidRDefault="00020587" w:rsidP="00020587">
      <w:pPr>
        <w:rPr>
          <w:b/>
          <w:bCs/>
        </w:rPr>
      </w:pPr>
      <w:r w:rsidRPr="00020587">
        <w:rPr>
          <w:b/>
          <w:bCs/>
        </w:rPr>
        <w:t>4.1.5 Aircraft Health and Efficiency Evaluation</w:t>
      </w:r>
    </w:p>
    <w:p w14:paraId="70DDE03F" w14:textId="77777777" w:rsidR="00020587" w:rsidRPr="00020587" w:rsidRDefault="00020587" w:rsidP="00020587">
      <w:r w:rsidRPr="00020587">
        <w:t>The system computes an Aircraft Health Score (0–100) derived from the LSTM RUL prediction, plus fuel and CO₂ efficiency estimates per aircraft and route, and tracks trends over time.</w:t>
      </w:r>
    </w:p>
    <w:p w14:paraId="0AF0CF98" w14:textId="77777777" w:rsidR="00020587" w:rsidRPr="00020587" w:rsidRDefault="00020587" w:rsidP="00020587">
      <w:pPr>
        <w:rPr>
          <w:b/>
          <w:bCs/>
        </w:rPr>
      </w:pPr>
      <w:r w:rsidRPr="00020587">
        <w:rPr>
          <w:b/>
          <w:bCs/>
        </w:rPr>
        <w:t>4.1.6 Data Storage and Persistence</w:t>
      </w:r>
    </w:p>
    <w:p w14:paraId="5358B3B0" w14:textId="77777777" w:rsidR="00020587" w:rsidRPr="00020587" w:rsidRDefault="00020587" w:rsidP="00020587">
      <w:r w:rsidRPr="00020587">
        <w:t>All processed data, predictions, and scores are stored in a SQLite database — aircraft profiles, telemetry, fleet status, health predictions, maintenance records, weather, and pipeline logs — supporting audit and trend analysis.</w:t>
      </w:r>
    </w:p>
    <w:p w14:paraId="0CF24CFE" w14:textId="77777777" w:rsidR="00020587" w:rsidRPr="00020587" w:rsidRDefault="00020587" w:rsidP="00020587">
      <w:pPr>
        <w:rPr>
          <w:b/>
          <w:bCs/>
        </w:rPr>
      </w:pPr>
      <w:r w:rsidRPr="00020587">
        <w:rPr>
          <w:b/>
          <w:bCs/>
        </w:rPr>
        <w:t>4.1.7 Visualization and Reporting</w:t>
      </w:r>
    </w:p>
    <w:p w14:paraId="46806EE2" w14:textId="77777777" w:rsidR="00020587" w:rsidRPr="00020587" w:rsidRDefault="00020587" w:rsidP="00020587">
      <w:r w:rsidRPr="00020587">
        <w:t>A twelve-page React dashboard presents health and efficiency scores with charts and color-coded risk indicators (Green/Yellow/Red), filterable by aircraft, airline, route, or time, with a fleet-wide health index summary.</w:t>
      </w:r>
    </w:p>
    <w:p w14:paraId="482AC04C" w14:textId="77777777" w:rsidR="00020587" w:rsidRPr="00020587" w:rsidRDefault="00020587" w:rsidP="00020587">
      <w:pPr>
        <w:rPr>
          <w:b/>
          <w:bCs/>
        </w:rPr>
      </w:pPr>
      <w:r w:rsidRPr="00020587">
        <w:rPr>
          <w:b/>
          <w:bCs/>
        </w:rPr>
        <w:t>Use Cases</w:t>
      </w:r>
    </w:p>
    <w:p w14:paraId="2B20088A" w14:textId="77777777" w:rsidR="00020587" w:rsidRPr="00020587" w:rsidRDefault="00020587" w:rsidP="00020587">
      <w:pPr>
        <w:numPr>
          <w:ilvl w:val="0"/>
          <w:numId w:val="4"/>
        </w:numPr>
      </w:pPr>
      <w:r w:rsidRPr="00020587">
        <w:t>Actor: User (Analyst / Engineer / Student).</w:t>
      </w:r>
    </w:p>
    <w:p w14:paraId="06F46350" w14:textId="77777777" w:rsidR="00020587" w:rsidRPr="00020587" w:rsidRDefault="00020587" w:rsidP="00020587">
      <w:pPr>
        <w:numPr>
          <w:ilvl w:val="0"/>
          <w:numId w:val="4"/>
        </w:numPr>
      </w:pPr>
      <w:r w:rsidRPr="00020587">
        <w:t>Use cases: Select aircraft &amp; route; Analyze aircraft health (includes Retrieve historical data); View Health Score; View Maintenance Risk / RUL; View Fuel &amp; CO₂ Estimates; View Anomaly Alerts.</w:t>
      </w:r>
    </w:p>
    <w:p w14:paraId="6892AAFC" w14:textId="77777777" w:rsidR="00020587" w:rsidRPr="00020587" w:rsidRDefault="00020587" w:rsidP="00020587">
      <w:r w:rsidRPr="00020587">
        <w:pict w14:anchorId="76BB0CDC">
          <v:rect id="_x0000_i1108" style="width:0;height:1.5pt" o:hralign="center" o:hrstd="t" o:hr="t" fillcolor="#a0a0a0" stroked="f"/>
        </w:pict>
      </w:r>
    </w:p>
    <w:p w14:paraId="5DB664DB" w14:textId="77777777" w:rsidR="00020587" w:rsidRPr="00020587" w:rsidRDefault="00020587" w:rsidP="00020587">
      <w:pPr>
        <w:rPr>
          <w:b/>
          <w:bCs/>
        </w:rPr>
      </w:pPr>
      <w:r w:rsidRPr="00020587">
        <w:rPr>
          <w:b/>
          <w:bCs/>
        </w:rPr>
        <w:t>5. Design Considerations</w:t>
      </w:r>
    </w:p>
    <w:p w14:paraId="39480132" w14:textId="77777777" w:rsidR="00020587" w:rsidRPr="00020587" w:rsidRDefault="00020587" w:rsidP="00020587">
      <w:r w:rsidRPr="00020587">
        <w:t>AeroTwin is a modular AI-driven platform. Main components: Data Collection Module (live + dataset ingestion), Data Preprocessing Module, AI/ML Analytics Engine (LSTM + Isolation Forest), Visualization/Reporting Module (React dashboard), and Database Management (SQLite).</w:t>
      </w:r>
    </w:p>
    <w:p w14:paraId="1A62BAA0" w14:textId="77777777" w:rsidR="00020587" w:rsidRPr="00020587" w:rsidRDefault="00020587" w:rsidP="00020587">
      <w:pPr>
        <w:rPr>
          <w:b/>
          <w:bCs/>
        </w:rPr>
      </w:pPr>
      <w:r w:rsidRPr="00020587">
        <w:rPr>
          <w:b/>
          <w:bCs/>
        </w:rPr>
        <w:t>5.1 Risk and Volatile Areas</w:t>
      </w:r>
    </w:p>
    <w:p w14:paraId="589E4F56" w14:textId="77777777" w:rsidR="00020587" w:rsidRPr="00020587" w:rsidRDefault="00020587" w:rsidP="00020587">
      <w:r w:rsidRPr="00020587">
        <w:lastRenderedPageBreak/>
        <w:t>Predictions may be inaccurate if data quality is poor; ML models may overfit if not tuned; dataset format changes can cause issues; live-data APIs may be rate-limited. Mitigations include data validation, model tuning, cross-validation, cached fallback, and continuous testing.</w:t>
      </w:r>
    </w:p>
    <w:p w14:paraId="4C566D75" w14:textId="77777777" w:rsidR="00020587" w:rsidRPr="00020587" w:rsidRDefault="00020587" w:rsidP="00020587">
      <w:pPr>
        <w:rPr>
          <w:b/>
          <w:bCs/>
        </w:rPr>
      </w:pPr>
      <w:r w:rsidRPr="00020587">
        <w:rPr>
          <w:b/>
          <w:bCs/>
        </w:rPr>
        <w:t>5.2 Risk Management Table</w:t>
      </w:r>
    </w:p>
    <w:p w14:paraId="2AB20BD4" w14:textId="77777777" w:rsidR="00020587" w:rsidRPr="00020587" w:rsidRDefault="00020587" w:rsidP="00020587">
      <w:r w:rsidRPr="00020587">
        <w:t>[Keep the existing risk table; add one row:]</w:t>
      </w:r>
    </w:p>
    <w:p w14:paraId="0B7C9431" w14:textId="77777777" w:rsidR="00020587" w:rsidRPr="00020587" w:rsidRDefault="00020587" w:rsidP="00020587">
      <w:pPr>
        <w:numPr>
          <w:ilvl w:val="0"/>
          <w:numId w:val="5"/>
        </w:numPr>
      </w:pPr>
      <w:r w:rsidRPr="00020587">
        <w:t>Risk: Live ADS-B lacks engine sensor channels | Type: Data/Technical | Probability: High | Impact: Medium | Exposure: Medium | RMMM: Map each aircraft's real accumulated cycles onto the CMAPSS degradation curve so the LSTM receives in-distribution input; validate the resulting RUL spread against aircraft age | Contingency: Fall back to a transparent cycle-based degradation estimate.</w:t>
      </w:r>
    </w:p>
    <w:p w14:paraId="454DDCEA" w14:textId="77777777" w:rsidR="00020587" w:rsidRPr="00020587" w:rsidRDefault="00020587" w:rsidP="00020587">
      <w:r w:rsidRPr="00020587">
        <w:pict w14:anchorId="00E93A34">
          <v:rect id="_x0000_i1109" style="width:0;height:1.5pt" o:hralign="center" o:hrstd="t" o:hr="t" fillcolor="#a0a0a0" stroked="f"/>
        </w:pict>
      </w:r>
    </w:p>
    <w:p w14:paraId="5720D0ED" w14:textId="77777777" w:rsidR="00020587" w:rsidRPr="00020587" w:rsidRDefault="00020587" w:rsidP="00020587">
      <w:pPr>
        <w:rPr>
          <w:b/>
          <w:bCs/>
        </w:rPr>
      </w:pPr>
      <w:r w:rsidRPr="00020587">
        <w:rPr>
          <w:b/>
          <w:bCs/>
        </w:rPr>
        <w:t>6. System Architecture</w:t>
      </w:r>
    </w:p>
    <w:p w14:paraId="20FBFEB9" w14:textId="77777777" w:rsidR="00020587" w:rsidRPr="00020587" w:rsidRDefault="00020587" w:rsidP="00020587">
      <w:pPr>
        <w:rPr>
          <w:b/>
          <w:bCs/>
        </w:rPr>
      </w:pPr>
      <w:r w:rsidRPr="00020587">
        <w:rPr>
          <w:b/>
          <w:bCs/>
        </w:rPr>
        <w:t>6.1 System-Level Architecture</w:t>
      </w:r>
    </w:p>
    <w:p w14:paraId="7E67C4E3" w14:textId="77777777" w:rsidR="00020587" w:rsidRPr="00020587" w:rsidRDefault="00020587" w:rsidP="00020587">
      <w:r w:rsidRPr="00020587">
        <w:t>A modular, sequential pipeline with clear separation of responsibilities:</w:t>
      </w:r>
    </w:p>
    <w:p w14:paraId="6DF935D1" w14:textId="77777777" w:rsidR="00020587" w:rsidRPr="00020587" w:rsidRDefault="00020587" w:rsidP="00020587">
      <w:pPr>
        <w:numPr>
          <w:ilvl w:val="0"/>
          <w:numId w:val="6"/>
        </w:numPr>
      </w:pPr>
      <w:r w:rsidRPr="00020587">
        <w:t>Data Acquisition Layer — collects live ADS-B (AviationStack, OpenSky) and weather; loads the CMAPSS dataset.</w:t>
      </w:r>
    </w:p>
    <w:p w14:paraId="0C928EC9" w14:textId="77777777" w:rsidR="00020587" w:rsidRPr="00020587" w:rsidRDefault="00020587" w:rsidP="00020587">
      <w:pPr>
        <w:numPr>
          <w:ilvl w:val="0"/>
          <w:numId w:val="6"/>
        </w:numPr>
      </w:pPr>
      <w:r w:rsidRPr="00020587">
        <w:t>Data Processing Layer — cleans, transforms, and feature-engineers data into a unified dataset.</w:t>
      </w:r>
    </w:p>
    <w:p w14:paraId="6D7C723C" w14:textId="77777777" w:rsidR="00020587" w:rsidRPr="00020587" w:rsidRDefault="00020587" w:rsidP="00020587">
      <w:pPr>
        <w:numPr>
          <w:ilvl w:val="0"/>
          <w:numId w:val="6"/>
        </w:numPr>
      </w:pPr>
      <w:r w:rsidRPr="00020587">
        <w:t>Core Intelligence Layer — runs the LSTM (RUL) and Isolation Forest (anomaly) models and rule-based scoring.</w:t>
      </w:r>
    </w:p>
    <w:p w14:paraId="5A3750FF" w14:textId="77777777" w:rsidR="00020587" w:rsidRPr="00020587" w:rsidRDefault="00020587" w:rsidP="00020587">
      <w:pPr>
        <w:numPr>
          <w:ilvl w:val="0"/>
          <w:numId w:val="6"/>
        </w:numPr>
      </w:pPr>
      <w:r w:rsidRPr="00020587">
        <w:t>Presentation/API Layer — FastAPI exposes REST endpoints between core logic and the frontend.</w:t>
      </w:r>
    </w:p>
    <w:p w14:paraId="172B2161" w14:textId="77777777" w:rsidR="00020587" w:rsidRPr="00020587" w:rsidRDefault="00020587" w:rsidP="00020587">
      <w:pPr>
        <w:numPr>
          <w:ilvl w:val="0"/>
          <w:numId w:val="6"/>
        </w:numPr>
      </w:pPr>
      <w:r w:rsidRPr="00020587">
        <w:t>User Interface Layer — the React dashboard for analysts and engineers.</w:t>
      </w:r>
    </w:p>
    <w:p w14:paraId="6CAC3870" w14:textId="77777777" w:rsidR="00020587" w:rsidRPr="00020587" w:rsidRDefault="00020587" w:rsidP="00020587">
      <w:pPr>
        <w:rPr>
          <w:b/>
          <w:bCs/>
        </w:rPr>
      </w:pPr>
      <w:r w:rsidRPr="00020587">
        <w:rPr>
          <w:b/>
          <w:bCs/>
        </w:rPr>
        <w:t>6.2 Software Architecture</w:t>
      </w:r>
    </w:p>
    <w:p w14:paraId="25FE155A" w14:textId="77777777" w:rsidR="00020587" w:rsidRPr="00020587" w:rsidRDefault="00020587" w:rsidP="00020587">
      <w:r w:rsidRPr="00020587">
        <w:t>A 3-tier layered architecture:</w:t>
      </w:r>
    </w:p>
    <w:p w14:paraId="1F85F07E" w14:textId="77777777" w:rsidR="00020587" w:rsidRPr="00020587" w:rsidRDefault="00020587" w:rsidP="00020587">
      <w:pPr>
        <w:numPr>
          <w:ilvl w:val="0"/>
          <w:numId w:val="7"/>
        </w:numPr>
      </w:pPr>
      <w:r w:rsidRPr="00020587">
        <w:t>Presentation Layer (React dashboard) — user interaction and visualisation; no direct database access.</w:t>
      </w:r>
    </w:p>
    <w:p w14:paraId="7067E098" w14:textId="77777777" w:rsidR="00020587" w:rsidRPr="00020587" w:rsidRDefault="00020587" w:rsidP="00020587">
      <w:pPr>
        <w:numPr>
          <w:ilvl w:val="0"/>
          <w:numId w:val="7"/>
        </w:numPr>
      </w:pPr>
      <w:r w:rsidRPr="00020587">
        <w:t>Application Layer (FastAPI scoring/API) — loads ML models, computes Health/RUL/Risk/Eco scores, mediates between UI and data.</w:t>
      </w:r>
    </w:p>
    <w:p w14:paraId="5C202AB7" w14:textId="77777777" w:rsidR="00020587" w:rsidRPr="00020587" w:rsidRDefault="00020587" w:rsidP="00020587">
      <w:pPr>
        <w:numPr>
          <w:ilvl w:val="0"/>
          <w:numId w:val="7"/>
        </w:numPr>
      </w:pPr>
      <w:r w:rsidRPr="00020587">
        <w:t xml:space="preserve">Data Access Layer (SQLite + model files) — the single source of truth storing processed features, predictions, history, and synthetic/real records. (Note: in </w:t>
      </w:r>
      <w:r w:rsidRPr="00020587">
        <w:lastRenderedPageBreak/>
        <w:t>FYP-2 the Presentation Layer was migrated from Streamlit/Dash to React; the design's UI-logic separation made this swap possible without changing the scoring logic.)</w:t>
      </w:r>
    </w:p>
    <w:p w14:paraId="5913A64A" w14:textId="77777777" w:rsidR="00020587" w:rsidRPr="00020587" w:rsidRDefault="00020587" w:rsidP="00020587">
      <w:r w:rsidRPr="00020587">
        <w:pict w14:anchorId="0E6A8E1F">
          <v:rect id="_x0000_i1110" style="width:0;height:1.5pt" o:hralign="center" o:hrstd="t" o:hr="t" fillcolor="#a0a0a0" stroked="f"/>
        </w:pict>
      </w:r>
    </w:p>
    <w:p w14:paraId="61DF4FBB" w14:textId="77777777" w:rsidR="00020587" w:rsidRPr="00020587" w:rsidRDefault="00020587" w:rsidP="00020587">
      <w:pPr>
        <w:rPr>
          <w:b/>
          <w:bCs/>
        </w:rPr>
      </w:pPr>
      <w:r w:rsidRPr="00020587">
        <w:rPr>
          <w:b/>
          <w:bCs/>
        </w:rPr>
        <w:t>7. Design Strategy</w:t>
      </w:r>
    </w:p>
    <w:p w14:paraId="4F029385" w14:textId="77777777" w:rsidR="00020587" w:rsidRPr="00020587" w:rsidRDefault="00020587" w:rsidP="00020587">
      <w:r w:rsidRPr="00020587">
        <w:t>The system prioritises modularity, scalability, and performance, using an object-oriented approach within a 3-tier architecture.</w:t>
      </w:r>
    </w:p>
    <w:p w14:paraId="30E2464F" w14:textId="77777777" w:rsidR="00020587" w:rsidRPr="00020587" w:rsidRDefault="00020587" w:rsidP="00020587">
      <w:pPr>
        <w:rPr>
          <w:b/>
          <w:bCs/>
        </w:rPr>
      </w:pPr>
      <w:r w:rsidRPr="00020587">
        <w:rPr>
          <w:b/>
          <w:bCs/>
        </w:rPr>
        <w:t>7.1 Core Architectural Principle: 3-Tier Separation</w:t>
      </w:r>
    </w:p>
    <w:p w14:paraId="73B01B3D" w14:textId="77777777" w:rsidR="00020587" w:rsidRPr="00020587" w:rsidRDefault="00020587" w:rsidP="00020587">
      <w:r w:rsidRPr="00020587">
        <w:t>The dashboard communicates only with the application layer; this allowed the front-end to be swapped from Streamlit to React without affecting model logic. The FastAPI scoring layer is the sole entry point, ensuring uniform calculation of Health, RUL, Risk, and Eco scores.</w:t>
      </w:r>
    </w:p>
    <w:p w14:paraId="4611EB7F" w14:textId="77777777" w:rsidR="00020587" w:rsidRPr="00020587" w:rsidRDefault="00020587" w:rsidP="00020587">
      <w:pPr>
        <w:rPr>
          <w:b/>
          <w:bCs/>
        </w:rPr>
      </w:pPr>
      <w:r w:rsidRPr="00020587">
        <w:rPr>
          <w:b/>
          <w:bCs/>
        </w:rPr>
        <w:t>7.2 Strategy for Future Extensions</w:t>
      </w:r>
    </w:p>
    <w:p w14:paraId="38843630" w14:textId="77777777" w:rsidR="00020587" w:rsidRPr="00020587" w:rsidRDefault="00020587" w:rsidP="00020587">
      <w:r w:rsidRPr="00020587">
        <w:t>The data-access layer is independent, so synthetic/open data can be replaced with a secure real-data link under NDA without altering scoring logic. The design supports plug-and-play ML models — demonstrated in FYP-2 by replacing the FYP-1 Random Forest with the LSTM for RUL prediction without changing the UI.</w:t>
      </w:r>
    </w:p>
    <w:p w14:paraId="431F9B1D" w14:textId="77777777" w:rsidR="00020587" w:rsidRPr="00020587" w:rsidRDefault="00020587" w:rsidP="00020587">
      <w:pPr>
        <w:rPr>
          <w:b/>
          <w:bCs/>
        </w:rPr>
      </w:pPr>
      <w:r w:rsidRPr="00020587">
        <w:rPr>
          <w:b/>
          <w:bCs/>
        </w:rPr>
        <w:t>7.3 Reuse Through Modularity</w:t>
      </w:r>
    </w:p>
    <w:p w14:paraId="2E8E92E9" w14:textId="77777777" w:rsidR="00020587" w:rsidRPr="00020587" w:rsidRDefault="00020587" w:rsidP="00020587">
      <w:r w:rsidRPr="00020587">
        <w:t>The FastAPI scoring service is standalone and can be reused by other tools (e.g. mobile alerting) independently of the dashboard.</w:t>
      </w:r>
    </w:p>
    <w:p w14:paraId="2EA6B349" w14:textId="77777777" w:rsidR="00020587" w:rsidRPr="00020587" w:rsidRDefault="00020587" w:rsidP="00020587">
      <w:pPr>
        <w:rPr>
          <w:b/>
          <w:bCs/>
        </w:rPr>
      </w:pPr>
      <w:r w:rsidRPr="00020587">
        <w:rPr>
          <w:b/>
          <w:bCs/>
        </w:rPr>
        <w:t>7.4 User Interface Design</w:t>
      </w:r>
    </w:p>
    <w:p w14:paraId="4C38CBAA" w14:textId="77777777" w:rsidR="00020587" w:rsidRPr="00020587" w:rsidRDefault="00020587" w:rsidP="00020587">
      <w:r w:rsidRPr="00020587">
        <w:t>A decision-support dashboard with color-coded scores (Green/Yellow/Red) and time-series trend charts, designed for quick interpretation by non-technical users.</w:t>
      </w:r>
    </w:p>
    <w:p w14:paraId="39EA11EC" w14:textId="77777777" w:rsidR="00020587" w:rsidRPr="00020587" w:rsidRDefault="00020587" w:rsidP="00020587">
      <w:pPr>
        <w:rPr>
          <w:b/>
          <w:bCs/>
        </w:rPr>
      </w:pPr>
      <w:r w:rsidRPr="00020587">
        <w:rPr>
          <w:b/>
          <w:bCs/>
        </w:rPr>
        <w:t>7.5 Data Handling &amp; Concurrency</w:t>
      </w:r>
    </w:p>
    <w:p w14:paraId="63BE6A6A" w14:textId="77777777" w:rsidR="00020587" w:rsidRPr="00020587" w:rsidRDefault="00020587" w:rsidP="00020587">
      <w:r w:rsidRPr="00020587">
        <w:t>Persistent storage in SQLite; the FastAPI application layer handles simultaneous requests asynchronously for responsive retrieval.</w:t>
      </w:r>
    </w:p>
    <w:p w14:paraId="1B0562FD" w14:textId="77777777" w:rsidR="00020587" w:rsidRPr="00020587" w:rsidRDefault="00020587" w:rsidP="00020587">
      <w:r w:rsidRPr="00020587">
        <w:pict w14:anchorId="28DAFBB4">
          <v:rect id="_x0000_i1111" style="width:0;height:1.5pt" o:hralign="center" o:hrstd="t" o:hr="t" fillcolor="#a0a0a0" stroked="f"/>
        </w:pict>
      </w:r>
    </w:p>
    <w:p w14:paraId="38B34EC4" w14:textId="77777777" w:rsidR="00020587" w:rsidRPr="00020587" w:rsidRDefault="00020587" w:rsidP="00020587">
      <w:pPr>
        <w:rPr>
          <w:b/>
          <w:bCs/>
        </w:rPr>
      </w:pPr>
      <w:r w:rsidRPr="00020587">
        <w:rPr>
          <w:b/>
          <w:bCs/>
        </w:rPr>
        <w:t>8. Detailed System Design</w:t>
      </w:r>
    </w:p>
    <w:p w14:paraId="51E17A49" w14:textId="77777777" w:rsidR="00020587" w:rsidRPr="00020587" w:rsidRDefault="00020587" w:rsidP="00020587">
      <w:pPr>
        <w:rPr>
          <w:b/>
          <w:bCs/>
        </w:rPr>
      </w:pPr>
      <w:r w:rsidRPr="00020587">
        <w:rPr>
          <w:b/>
          <w:bCs/>
        </w:rPr>
        <w:t>8.1 Design Class Diagram</w:t>
      </w:r>
    </w:p>
    <w:p w14:paraId="521D2E7E" w14:textId="77777777" w:rsidR="00020587" w:rsidRPr="00020587" w:rsidRDefault="00020587" w:rsidP="00020587">
      <w:r w:rsidRPr="00020587">
        <w:t xml:space="preserve">[Keep existing diagram; update class names to match implementation.] Key classes: User (actor); DashboardUI (presentation); ScoringAPILayer (application — loads ML models; methods get_health_score, predict_risk/RUL, get_eco_score); and data entities Aircraft, HealthScore, EcoScore. The UI calls only the ScoringAPILayer, which </w:t>
      </w:r>
      <w:r w:rsidRPr="00020587">
        <w:lastRenderedPageBreak/>
        <w:t>centralises all calculations. [Note: the FYP-2 implementation uses FastAPI endpoints corresponding to these methods.]</w:t>
      </w:r>
    </w:p>
    <w:p w14:paraId="448D67CC" w14:textId="77777777" w:rsidR="00020587" w:rsidRPr="00020587" w:rsidRDefault="00020587" w:rsidP="00020587">
      <w:pPr>
        <w:rPr>
          <w:b/>
          <w:bCs/>
        </w:rPr>
      </w:pPr>
      <w:r w:rsidRPr="00020587">
        <w:rPr>
          <w:b/>
          <w:bCs/>
        </w:rPr>
        <w:t>8.2 Database Design</w:t>
      </w:r>
    </w:p>
    <w:p w14:paraId="7FD3D6A5" w14:textId="77777777" w:rsidR="00020587" w:rsidRPr="00020587" w:rsidRDefault="00020587" w:rsidP="00020587">
      <w:r w:rsidRPr="00020587">
        <w:t>[The FYP-1 logical schema below is conceptual; the FYP-2 implemented SQLite schema is broader. Recommend updating to the real tables:]</w:t>
      </w:r>
    </w:p>
    <w:p w14:paraId="7CDE7A77" w14:textId="77777777" w:rsidR="00020587" w:rsidRPr="00020587" w:rsidRDefault="00020587" w:rsidP="00020587">
      <w:pPr>
        <w:numPr>
          <w:ilvl w:val="0"/>
          <w:numId w:val="8"/>
        </w:numPr>
      </w:pPr>
      <w:r w:rsidRPr="00020587">
        <w:t>aircraft (fleet): tail_number (PK), aircraft_type, engine_type, age_years, total_flight_hours, total_cycles, airline, hex_code</w:t>
      </w:r>
    </w:p>
    <w:p w14:paraId="7E0D1140" w14:textId="77777777" w:rsidR="00020587" w:rsidRPr="00020587" w:rsidRDefault="00020587" w:rsidP="00020587">
      <w:pPr>
        <w:numPr>
          <w:ilvl w:val="0"/>
          <w:numId w:val="8"/>
        </w:numPr>
      </w:pPr>
      <w:r w:rsidRPr="00020587">
        <w:t>pakistan_telemetry: id (PK), tail_number (FK), callsign, airline, altitude, velocity, latitude, longitude, anomaly_flag, departure_airport, arrival_airport, timestamp</w:t>
      </w:r>
    </w:p>
    <w:p w14:paraId="565BC55A" w14:textId="77777777" w:rsidR="00020587" w:rsidRPr="00020587" w:rsidRDefault="00020587" w:rsidP="00020587">
      <w:pPr>
        <w:numPr>
          <w:ilvl w:val="0"/>
          <w:numId w:val="8"/>
        </w:numPr>
      </w:pPr>
      <w:r w:rsidRPr="00020587">
        <w:t>fleet_status: tail_number, status, last_seen, current_callsign, departure_airport, arrival_airport, last_flight_id</w:t>
      </w:r>
    </w:p>
    <w:p w14:paraId="19AEE657" w14:textId="77777777" w:rsidR="00020587" w:rsidRPr="00020587" w:rsidRDefault="00020587" w:rsidP="00020587">
      <w:pPr>
        <w:numPr>
          <w:ilvl w:val="0"/>
          <w:numId w:val="8"/>
        </w:numPr>
      </w:pPr>
      <w:r w:rsidRPr="00020587">
        <w:t>flight_history: completed-flight records</w:t>
      </w:r>
    </w:p>
    <w:p w14:paraId="65C74682" w14:textId="77777777" w:rsidR="00020587" w:rsidRPr="00020587" w:rsidRDefault="00020587" w:rsidP="00020587">
      <w:pPr>
        <w:numPr>
          <w:ilvl w:val="0"/>
          <w:numId w:val="8"/>
        </w:numPr>
      </w:pPr>
      <w:r w:rsidRPr="00020587">
        <w:t>maintenance_records: id (PK), tail_number (FK), component, maintenance_type, location, notes, performed_at</w:t>
      </w:r>
    </w:p>
    <w:p w14:paraId="28E8DE31" w14:textId="77777777" w:rsidR="00020587" w:rsidRPr="00020587" w:rsidRDefault="00020587" w:rsidP="00020587">
      <w:pPr>
        <w:numPr>
          <w:ilvl w:val="0"/>
          <w:numId w:val="8"/>
        </w:numPr>
      </w:pPr>
      <w:r w:rsidRPr="00020587">
        <w:t>health_predictions: prediction records (RUL, health, risk, timestamp)</w:t>
      </w:r>
    </w:p>
    <w:p w14:paraId="08A0C609" w14:textId="77777777" w:rsidR="00020587" w:rsidRPr="00020587" w:rsidRDefault="00020587" w:rsidP="00020587">
      <w:pPr>
        <w:numPr>
          <w:ilvl w:val="0"/>
          <w:numId w:val="8"/>
        </w:numPr>
      </w:pPr>
      <w:r w:rsidRPr="00020587">
        <w:t>weather_data: id (PK), city, iata_code, temp_celsius, wind_speed_ms, wind_dir_deg, description, fetched_at</w:t>
      </w:r>
    </w:p>
    <w:p w14:paraId="1AD9FEA5" w14:textId="77777777" w:rsidR="00020587" w:rsidRPr="00020587" w:rsidRDefault="00020587" w:rsidP="00020587">
      <w:pPr>
        <w:numPr>
          <w:ilvl w:val="0"/>
          <w:numId w:val="8"/>
        </w:numPr>
      </w:pPr>
      <w:r w:rsidRPr="00020587">
        <w:t>pipeline_log: id (PK), timestamp, opensky_saved, avstack_saved, landings_logged, errors, duration_sec</w:t>
      </w:r>
    </w:p>
    <w:p w14:paraId="380ABC56" w14:textId="77777777" w:rsidR="00020587" w:rsidRPr="00020587" w:rsidRDefault="00020587" w:rsidP="00020587">
      <w:pPr>
        <w:rPr>
          <w:b/>
          <w:bCs/>
        </w:rPr>
      </w:pPr>
      <w:r w:rsidRPr="00020587">
        <w:rPr>
          <w:b/>
          <w:bCs/>
        </w:rPr>
        <w:t>8.3 ER Diagram</w:t>
      </w:r>
    </w:p>
    <w:p w14:paraId="0EE7F228" w14:textId="77777777" w:rsidR="00020587" w:rsidRPr="00020587" w:rsidRDefault="00020587" w:rsidP="00020587">
      <w:r w:rsidRPr="00020587">
        <w:t>[Keep diagram; update entities to: Aircraft, Pakistan_Telemetry, Fleet_Status, Maintenance_Records, Health_Predictions, Weather_Data.] Relationships: one Aircraft has many telemetry records; one Aircraft has many maintenance records; one Aircraft has many health predictions; weather links to airports referenced in telemetry. [I can generate an updated ER diagram on request.]</w:t>
      </w:r>
    </w:p>
    <w:p w14:paraId="7341A3DF" w14:textId="77777777" w:rsidR="00020587" w:rsidRPr="00020587" w:rsidRDefault="00020587" w:rsidP="00020587">
      <w:pPr>
        <w:rPr>
          <w:b/>
          <w:bCs/>
        </w:rPr>
      </w:pPr>
      <w:r w:rsidRPr="00020587">
        <w:rPr>
          <w:b/>
          <w:bCs/>
        </w:rPr>
        <w:t>8.4 Data Dictionary</w:t>
      </w:r>
    </w:p>
    <w:p w14:paraId="38389CD2" w14:textId="77777777" w:rsidR="00020587" w:rsidRPr="00020587" w:rsidRDefault="00020587" w:rsidP="00020587">
      <w:r w:rsidRPr="00020587">
        <w:t>[Keep the per-item format; the implemented tables above are the source of truth. Update the Sensor_Data item to note that live ADS-B provides altitude/velocity/vertical_rate/track rather than engine sensors, and that engine-sensor sequences for the LSTM are derived from CMAPSS degradation mapping based on accumulated cycles.]</w:t>
      </w:r>
    </w:p>
    <w:p w14:paraId="6EE4F309" w14:textId="77777777" w:rsidR="00020587" w:rsidRPr="00020587" w:rsidRDefault="00020587" w:rsidP="00020587">
      <w:r w:rsidRPr="00020587">
        <w:pict w14:anchorId="73F6EF75">
          <v:rect id="_x0000_i1112" style="width:0;height:1.5pt" o:hralign="center" o:hrstd="t" o:hr="t" fillcolor="#a0a0a0" stroked="f"/>
        </w:pict>
      </w:r>
    </w:p>
    <w:p w14:paraId="604C9CCC" w14:textId="77777777" w:rsidR="00020587" w:rsidRPr="00020587" w:rsidRDefault="00020587" w:rsidP="00020587">
      <w:pPr>
        <w:rPr>
          <w:b/>
          <w:bCs/>
        </w:rPr>
      </w:pPr>
      <w:r w:rsidRPr="00020587">
        <w:rPr>
          <w:b/>
          <w:bCs/>
        </w:rPr>
        <w:t>9. Application Design</w:t>
      </w:r>
    </w:p>
    <w:p w14:paraId="76283A1D" w14:textId="77777777" w:rsidR="00020587" w:rsidRPr="00020587" w:rsidRDefault="00020587" w:rsidP="00020587">
      <w:pPr>
        <w:rPr>
          <w:b/>
          <w:bCs/>
        </w:rPr>
      </w:pPr>
      <w:r w:rsidRPr="00020587">
        <w:rPr>
          <w:b/>
          <w:bCs/>
        </w:rPr>
        <w:lastRenderedPageBreak/>
        <w:t>9.1 Sequence Diagram</w:t>
      </w:r>
    </w:p>
    <w:p w14:paraId="004A5BFB" w14:textId="77777777" w:rsidR="00020587" w:rsidRPr="00020587" w:rsidRDefault="00020587" w:rsidP="00020587">
      <w:r w:rsidRPr="00020587">
        <w:t>[Keep diagram.] When a user requests analysis for an aircraft (by tail number), the DashboardUI calls the ScoringAPILayer (FastAPI), which retrieves features/telemetry from the database, runs the LSTM (RUL) and Isolation Forest (anomaly) routines, and returns only the refined results (RUL, health, risk, anomaly score) to the UI. The UI never accesses the database directly.</w:t>
      </w:r>
    </w:p>
    <w:p w14:paraId="3FB75FF6" w14:textId="77777777" w:rsidR="00020587" w:rsidRPr="00020587" w:rsidRDefault="00020587" w:rsidP="00020587">
      <w:pPr>
        <w:rPr>
          <w:b/>
          <w:bCs/>
        </w:rPr>
      </w:pPr>
      <w:r w:rsidRPr="00020587">
        <w:rPr>
          <w:b/>
          <w:bCs/>
        </w:rPr>
        <w:t>9.2 State Diagram</w:t>
      </w:r>
    </w:p>
    <w:p w14:paraId="78E9278C" w14:textId="77777777" w:rsidR="00020587" w:rsidRPr="00020587" w:rsidRDefault="00020587" w:rsidP="00020587">
      <w:r w:rsidRPr="00020587">
        <w:t>[Keep diagram.] Aircraft states: Normal → Warning (health below threshold, e.g. &lt; 80, or anomaly detected) → High Risk (predicted RUL very low / failure probability high) → Maintenance (intervention in progress) → Normal (after post-maintenance validation; health reset). [Note: in implementation, logging maintenance resets the aircraft's health and RUL.]</w:t>
      </w:r>
    </w:p>
    <w:p w14:paraId="239F2384" w14:textId="77777777" w:rsidR="00020587" w:rsidRPr="00020587" w:rsidRDefault="00020587" w:rsidP="00020587">
      <w:pPr>
        <w:rPr>
          <w:b/>
          <w:bCs/>
        </w:rPr>
      </w:pPr>
      <w:r w:rsidRPr="00020587">
        <w:rPr>
          <w:b/>
          <w:bCs/>
        </w:rPr>
        <w:t>9.3 DFD Level 1 Diagram</w:t>
      </w:r>
    </w:p>
    <w:p w14:paraId="2B2249F5" w14:textId="77777777" w:rsidR="00020587" w:rsidRPr="00020587" w:rsidRDefault="00020587" w:rsidP="00020587">
      <w:r w:rsidRPr="00020587">
        <w:t>[Keep diagram.] The User (Analyst/Engineer) supplies aircraft and route selection to the system; the system retrieves historical and live data from the data store, performs health/RUL/anomaly analysis, and returns health scores, maintenance risk, and fuel/CO₂ estimates.</w:t>
      </w:r>
    </w:p>
    <w:p w14:paraId="5D7C0F06" w14:textId="77777777" w:rsidR="00020587" w:rsidRPr="00020587" w:rsidRDefault="00020587" w:rsidP="00020587">
      <w:pPr>
        <w:rPr>
          <w:b/>
          <w:bCs/>
        </w:rPr>
      </w:pPr>
      <w:r w:rsidRPr="00020587">
        <w:rPr>
          <w:b/>
          <w:bCs/>
        </w:rPr>
        <w:t>9.4 GUI Design</w:t>
      </w:r>
    </w:p>
    <w:p w14:paraId="7B593CE8" w14:textId="77777777" w:rsidR="00020587" w:rsidRPr="00020587" w:rsidRDefault="00020587" w:rsidP="00020587">
      <w:r w:rsidRPr="00020587">
        <w:t>[Replace the FYP-1 Streamlit mockups with FYP-2 React screenshots — team has them:]</w:t>
      </w:r>
    </w:p>
    <w:p w14:paraId="2982876B" w14:textId="77777777" w:rsidR="00020587" w:rsidRPr="00020587" w:rsidRDefault="00020587" w:rsidP="00020587">
      <w:pPr>
        <w:numPr>
          <w:ilvl w:val="0"/>
          <w:numId w:val="9"/>
        </w:numPr>
      </w:pPr>
      <w:r w:rsidRPr="00020587">
        <w:t>Home / Fleet Command Center (fleet health index, airline cards, weather, alerts)</w:t>
      </w:r>
    </w:p>
    <w:p w14:paraId="0F91E685" w14:textId="77777777" w:rsidR="00020587" w:rsidRPr="00020587" w:rsidRDefault="00020587" w:rsidP="00020587">
      <w:pPr>
        <w:numPr>
          <w:ilvl w:val="0"/>
          <w:numId w:val="9"/>
        </w:numPr>
      </w:pPr>
      <w:r w:rsidRPr="00020587">
        <w:t>Fleet Overview (44 aircraft, color-coded health, filters)</w:t>
      </w:r>
    </w:p>
    <w:p w14:paraId="6B453D34" w14:textId="77777777" w:rsidR="00020587" w:rsidRPr="00020587" w:rsidRDefault="00020587" w:rsidP="00020587">
      <w:pPr>
        <w:numPr>
          <w:ilvl w:val="0"/>
          <w:numId w:val="9"/>
        </w:numPr>
      </w:pPr>
      <w:r w:rsidRPr="00020587">
        <w:t>Pakistan Fleet digital-twin detail (RUL, health, risk, SHAP, live map)</w:t>
      </w:r>
    </w:p>
    <w:p w14:paraId="5A49D944" w14:textId="77777777" w:rsidR="00020587" w:rsidRPr="00020587" w:rsidRDefault="00020587" w:rsidP="00020587">
      <w:pPr>
        <w:numPr>
          <w:ilvl w:val="0"/>
          <w:numId w:val="9"/>
        </w:numPr>
      </w:pPr>
      <w:r w:rsidRPr="00020587">
        <w:t>Maintenance Portal, Flight Simulator, CO₂ Dashboard, Anomaly Feed, Route Analyzer, Digital Twin Comparison.</w:t>
      </w:r>
    </w:p>
    <w:p w14:paraId="5E20FCC3" w14:textId="77777777" w:rsidR="00020587" w:rsidRPr="00020587" w:rsidRDefault="00020587" w:rsidP="00020587">
      <w:r w:rsidRPr="00020587">
        <w:pict w14:anchorId="634D5380">
          <v:rect id="_x0000_i1113" style="width:0;height:1.5pt" o:hralign="center" o:hrstd="t" o:hr="t" fillcolor="#a0a0a0" stroked="f"/>
        </w:pict>
      </w:r>
    </w:p>
    <w:p w14:paraId="328DB6BB" w14:textId="77777777" w:rsidR="00020587" w:rsidRPr="00020587" w:rsidRDefault="00020587" w:rsidP="00020587">
      <w:pPr>
        <w:rPr>
          <w:b/>
          <w:bCs/>
        </w:rPr>
      </w:pPr>
      <w:r w:rsidRPr="00020587">
        <w:rPr>
          <w:b/>
          <w:bCs/>
        </w:rPr>
        <w:t>10. Appendices</w:t>
      </w:r>
    </w:p>
    <w:p w14:paraId="01A80160" w14:textId="77777777" w:rsidR="00020587" w:rsidRPr="00020587" w:rsidRDefault="00020587" w:rsidP="00020587">
      <w:pPr>
        <w:numPr>
          <w:ilvl w:val="0"/>
          <w:numId w:val="10"/>
        </w:numPr>
      </w:pPr>
      <w:r w:rsidRPr="00020587">
        <w:t>10.1 Acronyms and Abbreviations — consolidated term list (see updated Definition of Terms).</w:t>
      </w:r>
    </w:p>
    <w:p w14:paraId="25496065" w14:textId="77777777" w:rsidR="00020587" w:rsidRPr="00020587" w:rsidRDefault="00020587" w:rsidP="00020587">
      <w:pPr>
        <w:numPr>
          <w:ilvl w:val="0"/>
          <w:numId w:val="10"/>
        </w:numPr>
      </w:pPr>
      <w:r w:rsidRPr="00020587">
        <w:t>10.2 UML Notation — UML 2.5 symbols used in class, sequence, state, and architecture diagrams.</w:t>
      </w:r>
    </w:p>
    <w:p w14:paraId="0B03D617" w14:textId="77777777" w:rsidR="00020587" w:rsidRPr="00020587" w:rsidRDefault="00020587" w:rsidP="00020587">
      <w:pPr>
        <w:numPr>
          <w:ilvl w:val="0"/>
          <w:numId w:val="10"/>
        </w:numPr>
      </w:pPr>
      <w:r w:rsidRPr="00020587">
        <w:t>10.3 Sample Dashboard Screens — FYP-2 React dashboard screenshots. [Team inserts.]</w:t>
      </w:r>
    </w:p>
    <w:p w14:paraId="2D38F5B4" w14:textId="77777777" w:rsidR="00020587" w:rsidRPr="00020587" w:rsidRDefault="00020587" w:rsidP="00020587">
      <w:pPr>
        <w:numPr>
          <w:ilvl w:val="0"/>
          <w:numId w:val="10"/>
        </w:numPr>
      </w:pPr>
      <w:r w:rsidRPr="00020587">
        <w:lastRenderedPageBreak/>
        <w:t>10.4 Design Assumptions — open/live aviation data plus CMAPSS used for modelling; RUL derived via cycle-to-CMAPSS degradation mapping since live ADS-B lacks engine sensors; system is a decision-support research prototype.</w:t>
      </w:r>
    </w:p>
    <w:p w14:paraId="7D36C534" w14:textId="77777777" w:rsidR="00020587" w:rsidRPr="00020587" w:rsidRDefault="00020587" w:rsidP="00020587">
      <w:r w:rsidRPr="00020587">
        <w:pict w14:anchorId="28893EA0">
          <v:rect id="_x0000_i1114" style="width:0;height:1.5pt" o:hralign="center" o:hrstd="t" o:hr="t" fillcolor="#a0a0a0" stroked="f"/>
        </w:pict>
      </w:r>
    </w:p>
    <w:p w14:paraId="39385709" w14:textId="77777777" w:rsidR="00020587" w:rsidRPr="00020587" w:rsidRDefault="00020587" w:rsidP="00020587">
      <w:pPr>
        <w:rPr>
          <w:b/>
          <w:bCs/>
        </w:rPr>
      </w:pPr>
      <w:r w:rsidRPr="00020587">
        <w:rPr>
          <w:b/>
          <w:bCs/>
        </w:rPr>
        <w:t>11. References</w:t>
      </w:r>
    </w:p>
    <w:p w14:paraId="416FCF28" w14:textId="77777777" w:rsidR="00020587" w:rsidRPr="00020587" w:rsidRDefault="00020587" w:rsidP="00020587">
      <w:r w:rsidRPr="00020587">
        <w:t>Keep existing references and add:</w:t>
      </w:r>
    </w:p>
    <w:p w14:paraId="796B1808" w14:textId="77777777" w:rsidR="00020587" w:rsidRPr="00020587" w:rsidRDefault="00020587" w:rsidP="00020587">
      <w:pPr>
        <w:numPr>
          <w:ilvl w:val="0"/>
          <w:numId w:val="11"/>
        </w:numPr>
      </w:pPr>
      <w:r w:rsidRPr="00020587">
        <w:t>Hochreiter, S., &amp; Schmidhuber, J. "Long Short-Term Memory." Neural Computation, 1997.</w:t>
      </w:r>
    </w:p>
    <w:p w14:paraId="1C85D754" w14:textId="77777777" w:rsidR="00020587" w:rsidRPr="00020587" w:rsidRDefault="00020587" w:rsidP="00020587">
      <w:pPr>
        <w:numPr>
          <w:ilvl w:val="0"/>
          <w:numId w:val="11"/>
        </w:numPr>
      </w:pPr>
      <w:r w:rsidRPr="00020587">
        <w:t>Liu, F.T., Ting, K.M., &amp; Zhou, Z.H. "Isolation Forest." IEEE ICDM, 2008.</w:t>
      </w:r>
    </w:p>
    <w:p w14:paraId="55A2850F" w14:textId="77777777" w:rsidR="00020587" w:rsidRPr="00020587" w:rsidRDefault="00020587" w:rsidP="00020587">
      <w:pPr>
        <w:numPr>
          <w:ilvl w:val="0"/>
          <w:numId w:val="11"/>
        </w:numPr>
      </w:pPr>
      <w:r w:rsidRPr="00020587">
        <w:t>Lundberg, S., &amp; Lee, S. "A Unified Approach to Interpreting Model Predictions (SHAP)." NeurIPS, 2017.</w:t>
      </w:r>
    </w:p>
    <w:p w14:paraId="56D77E98" w14:textId="77777777" w:rsidR="00020587" w:rsidRPr="00020587" w:rsidRDefault="00020587" w:rsidP="00020587">
      <w:pPr>
        <w:numPr>
          <w:ilvl w:val="0"/>
          <w:numId w:val="11"/>
        </w:numPr>
      </w:pPr>
      <w:r w:rsidRPr="00020587">
        <w:t>FastAPI documentation — https://fastapi.tiangolo.com/</w:t>
      </w:r>
    </w:p>
    <w:p w14:paraId="24206782" w14:textId="77777777" w:rsidR="00020587" w:rsidRPr="00020587" w:rsidRDefault="00020587" w:rsidP="00020587">
      <w:pPr>
        <w:numPr>
          <w:ilvl w:val="0"/>
          <w:numId w:val="11"/>
        </w:numPr>
      </w:pPr>
      <w:r w:rsidRPr="00020587">
        <w:t>React documentation — https://react.dev/</w:t>
      </w:r>
    </w:p>
    <w:p w14:paraId="0A2FBB59" w14:textId="77777777" w:rsidR="00020587" w:rsidRPr="00020587" w:rsidRDefault="00020587" w:rsidP="00020587">
      <w:r w:rsidRPr="00020587">
        <w:pict w14:anchorId="343453E5">
          <v:rect id="_x0000_i1115" style="width:0;height:1.5pt" o:hralign="center" o:hrstd="t" o:hr="t" fillcolor="#a0a0a0" stroked="f"/>
        </w:pict>
      </w:r>
    </w:p>
    <w:p w14:paraId="37DDB20C" w14:textId="77777777" w:rsidR="00020587" w:rsidRDefault="00020587"/>
    <w:sectPr w:rsidR="000205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1E79"/>
    <w:multiLevelType w:val="multilevel"/>
    <w:tmpl w:val="A3A6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661C5"/>
    <w:multiLevelType w:val="multilevel"/>
    <w:tmpl w:val="004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C62A0"/>
    <w:multiLevelType w:val="multilevel"/>
    <w:tmpl w:val="C4D8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B45F2"/>
    <w:multiLevelType w:val="multilevel"/>
    <w:tmpl w:val="4A3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3220A"/>
    <w:multiLevelType w:val="multilevel"/>
    <w:tmpl w:val="2FBA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01DF6"/>
    <w:multiLevelType w:val="multilevel"/>
    <w:tmpl w:val="5D1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C09B3"/>
    <w:multiLevelType w:val="multilevel"/>
    <w:tmpl w:val="A8FE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671F7B"/>
    <w:multiLevelType w:val="multilevel"/>
    <w:tmpl w:val="C66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C7968"/>
    <w:multiLevelType w:val="multilevel"/>
    <w:tmpl w:val="A38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E5E3F"/>
    <w:multiLevelType w:val="multilevel"/>
    <w:tmpl w:val="E2D0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B274F"/>
    <w:multiLevelType w:val="multilevel"/>
    <w:tmpl w:val="69F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775838">
    <w:abstractNumId w:val="3"/>
  </w:num>
  <w:num w:numId="2" w16cid:durableId="114759115">
    <w:abstractNumId w:val="10"/>
  </w:num>
  <w:num w:numId="3" w16cid:durableId="1616911916">
    <w:abstractNumId w:val="4"/>
  </w:num>
  <w:num w:numId="4" w16cid:durableId="1548756006">
    <w:abstractNumId w:val="1"/>
  </w:num>
  <w:num w:numId="5" w16cid:durableId="1341278877">
    <w:abstractNumId w:val="0"/>
  </w:num>
  <w:num w:numId="6" w16cid:durableId="1003318888">
    <w:abstractNumId w:val="2"/>
  </w:num>
  <w:num w:numId="7" w16cid:durableId="356083797">
    <w:abstractNumId w:val="6"/>
  </w:num>
  <w:num w:numId="8" w16cid:durableId="911936144">
    <w:abstractNumId w:val="5"/>
  </w:num>
  <w:num w:numId="9" w16cid:durableId="247351143">
    <w:abstractNumId w:val="9"/>
  </w:num>
  <w:num w:numId="10" w16cid:durableId="966810515">
    <w:abstractNumId w:val="8"/>
  </w:num>
  <w:num w:numId="11" w16cid:durableId="302931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87"/>
    <w:rsid w:val="00020587"/>
    <w:rsid w:val="000760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7DD0"/>
  <w15:chartTrackingRefBased/>
  <w15:docId w15:val="{7A056062-ADF1-4F4F-89EC-DF923A1B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587"/>
    <w:rPr>
      <w:rFonts w:eastAsiaTheme="majorEastAsia" w:cstheme="majorBidi"/>
      <w:color w:val="272727" w:themeColor="text1" w:themeTint="D8"/>
    </w:rPr>
  </w:style>
  <w:style w:type="paragraph" w:styleId="Title">
    <w:name w:val="Title"/>
    <w:basedOn w:val="Normal"/>
    <w:next w:val="Normal"/>
    <w:link w:val="TitleChar"/>
    <w:uiPriority w:val="10"/>
    <w:qFormat/>
    <w:rsid w:val="00020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587"/>
    <w:pPr>
      <w:spacing w:before="160"/>
      <w:jc w:val="center"/>
    </w:pPr>
    <w:rPr>
      <w:i/>
      <w:iCs/>
      <w:color w:val="404040" w:themeColor="text1" w:themeTint="BF"/>
    </w:rPr>
  </w:style>
  <w:style w:type="character" w:customStyle="1" w:styleId="QuoteChar">
    <w:name w:val="Quote Char"/>
    <w:basedOn w:val="DefaultParagraphFont"/>
    <w:link w:val="Quote"/>
    <w:uiPriority w:val="29"/>
    <w:rsid w:val="00020587"/>
    <w:rPr>
      <w:i/>
      <w:iCs/>
      <w:color w:val="404040" w:themeColor="text1" w:themeTint="BF"/>
    </w:rPr>
  </w:style>
  <w:style w:type="paragraph" w:styleId="ListParagraph">
    <w:name w:val="List Paragraph"/>
    <w:basedOn w:val="Normal"/>
    <w:uiPriority w:val="34"/>
    <w:qFormat/>
    <w:rsid w:val="00020587"/>
    <w:pPr>
      <w:ind w:left="720"/>
      <w:contextualSpacing/>
    </w:pPr>
  </w:style>
  <w:style w:type="character" w:styleId="IntenseEmphasis">
    <w:name w:val="Intense Emphasis"/>
    <w:basedOn w:val="DefaultParagraphFont"/>
    <w:uiPriority w:val="21"/>
    <w:qFormat/>
    <w:rsid w:val="00020587"/>
    <w:rPr>
      <w:i/>
      <w:iCs/>
      <w:color w:val="0F4761" w:themeColor="accent1" w:themeShade="BF"/>
    </w:rPr>
  </w:style>
  <w:style w:type="paragraph" w:styleId="IntenseQuote">
    <w:name w:val="Intense Quote"/>
    <w:basedOn w:val="Normal"/>
    <w:next w:val="Normal"/>
    <w:link w:val="IntenseQuoteChar"/>
    <w:uiPriority w:val="30"/>
    <w:qFormat/>
    <w:rsid w:val="00020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587"/>
    <w:rPr>
      <w:i/>
      <w:iCs/>
      <w:color w:val="0F4761" w:themeColor="accent1" w:themeShade="BF"/>
    </w:rPr>
  </w:style>
  <w:style w:type="character" w:styleId="IntenseReference">
    <w:name w:val="Intense Reference"/>
    <w:basedOn w:val="DefaultParagraphFont"/>
    <w:uiPriority w:val="32"/>
    <w:qFormat/>
    <w:rsid w:val="000205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2636</Words>
  <Characters>15031</Characters>
  <Application>Microsoft Office Word</Application>
  <DocSecurity>0</DocSecurity>
  <Lines>125</Lines>
  <Paragraphs>35</Paragraphs>
  <ScaleCrop>false</ScaleCrop>
  <Company/>
  <LinksUpToDate>false</LinksUpToDate>
  <CharactersWithSpaces>17632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AYUB</dc:creator>
  <cp:keywords/>
  <dc:description/>
  <cp:lastModifiedBy>RAYYAN AYUB</cp:lastModifiedBy>
  <cp:revision>1</cp:revision>
  <dcterms:created xsi:type="dcterms:W3CDTF">2026-06-15T10:36:00Z</dcterms:created>
  <dcterms:modified xsi:type="dcterms:W3CDTF">2026-06-15T10:37:00Z</dcterms:modified>
</cp:coreProperties>
</file>