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11113A" w14:textId="27A02C27" w:rsidR="0044279B" w:rsidRDefault="0044279B" w:rsidP="0044279B">
      <w:pPr>
        <w:jc w:val="center"/>
        <w:rPr>
          <w:b/>
          <w:bCs/>
          <w:sz w:val="36"/>
          <w:szCs w:val="36"/>
        </w:rPr>
      </w:pPr>
      <w:r w:rsidRPr="0044279B">
        <w:rPr>
          <w:b/>
          <w:bCs/>
          <w:sz w:val="36"/>
          <w:szCs w:val="36"/>
        </w:rPr>
        <w:t>Final Report</w:t>
      </w:r>
    </w:p>
    <w:p w14:paraId="17D1B7D8" w14:textId="4790BB39" w:rsidR="0044279B" w:rsidRPr="0044279B" w:rsidRDefault="0044279B" w:rsidP="0044279B">
      <w:r>
        <w:rPr>
          <w:sz w:val="36"/>
          <w:szCs w:val="36"/>
        </w:rPr>
        <w:tab/>
      </w:r>
      <w:r>
        <w:t>The method I would recommend for this lyric-</w:t>
      </w:r>
      <w:proofErr w:type="spellStart"/>
      <w:r>
        <w:t>only</w:t>
      </w:r>
      <w:proofErr w:type="spellEnd"/>
      <w:r>
        <w:t xml:space="preserve"> prototype would be the TD-IDF cosine method. The precision@2 score using this method was .205. It was the highest scored method and second was the raw cosine method with a score of .195. Aside from the score, I had a feeling that the TD-IDF cosine method would be the best because it looked for the rare words and it looked for patterns within the song vectors. </w:t>
      </w:r>
      <w:r w:rsidR="00813AB1">
        <w:t xml:space="preserve">Since both dot product methods </w:t>
      </w:r>
      <w:proofErr w:type="gramStart"/>
      <w:r w:rsidR="00813AB1">
        <w:t>were</w:t>
      </w:r>
      <w:proofErr w:type="gramEnd"/>
      <w:r w:rsidR="00813AB1">
        <w:t xml:space="preserve"> the lowest scores </w:t>
      </w:r>
      <w:proofErr w:type="gramStart"/>
      <w:r w:rsidR="00813AB1">
        <w:t>proves</w:t>
      </w:r>
      <w:proofErr w:type="gramEnd"/>
      <w:r w:rsidR="00813AB1">
        <w:t xml:space="preserve"> that cosine theory, looking for patterns, is the best option to find similarities. An example from the list of songs that were compared to our query was “Kingdom and Loss” by Pain of Salvation. It was #2 on the list and had the second highest score of 0.311. Another song was “</w:t>
      </w:r>
      <w:r w:rsidR="00813AB1" w:rsidRPr="00813AB1">
        <w:t>our ethos: a legacy to pass on</w:t>
      </w:r>
      <w:r w:rsidR="00813AB1">
        <w:t xml:space="preserve">” by Set Your Goals. This song was in TD-IDF dot product and cosine, however, for the dot product list, the score was </w:t>
      </w:r>
      <w:proofErr w:type="gramStart"/>
      <w:r w:rsidR="00813AB1">
        <w:t>really high</w:t>
      </w:r>
      <w:proofErr w:type="gramEnd"/>
      <w:r w:rsidR="00813AB1">
        <w:t xml:space="preserve"> at 149 but for cosine it was low at .32. A limitation of using word count to find recommendations is that just because there are </w:t>
      </w:r>
      <w:r w:rsidR="00E23D89">
        <w:t xml:space="preserve">different </w:t>
      </w:r>
      <w:r w:rsidR="00813AB1">
        <w:t xml:space="preserve">words does not mean </w:t>
      </w:r>
      <w:r w:rsidR="00E23D89">
        <w:t xml:space="preserve">a song cannot be </w:t>
      </w:r>
      <w:proofErr w:type="gramStart"/>
      <w:r w:rsidR="00E23D89">
        <w:t>similar to</w:t>
      </w:r>
      <w:proofErr w:type="gramEnd"/>
      <w:r w:rsidR="00E23D89">
        <w:t xml:space="preserve"> another and can’t be recommended. I feel like including other aspects of songs such as the instruments used could be beneficial as well. Using the instruments and similarity in the songs with what instruments they use would be how I would approach this. </w:t>
      </w:r>
    </w:p>
    <w:sectPr w:rsidR="0044279B" w:rsidRPr="004427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79B"/>
    <w:rsid w:val="002C65D2"/>
    <w:rsid w:val="0044279B"/>
    <w:rsid w:val="00813AB1"/>
    <w:rsid w:val="00E23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5928FE"/>
  <w15:chartTrackingRefBased/>
  <w15:docId w15:val="{308F9B02-0ABE-3744-9ED0-7232F55B9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7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7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7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7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7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7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7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7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7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7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79B"/>
    <w:rPr>
      <w:rFonts w:eastAsiaTheme="majorEastAsia" w:cstheme="majorBidi"/>
      <w:color w:val="272727" w:themeColor="text1" w:themeTint="D8"/>
    </w:rPr>
  </w:style>
  <w:style w:type="paragraph" w:styleId="Title">
    <w:name w:val="Title"/>
    <w:basedOn w:val="Normal"/>
    <w:next w:val="Normal"/>
    <w:link w:val="TitleChar"/>
    <w:uiPriority w:val="10"/>
    <w:qFormat/>
    <w:rsid w:val="00442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79B"/>
    <w:pPr>
      <w:spacing w:before="160"/>
      <w:jc w:val="center"/>
    </w:pPr>
    <w:rPr>
      <w:i/>
      <w:iCs/>
      <w:color w:val="404040" w:themeColor="text1" w:themeTint="BF"/>
    </w:rPr>
  </w:style>
  <w:style w:type="character" w:customStyle="1" w:styleId="QuoteChar">
    <w:name w:val="Quote Char"/>
    <w:basedOn w:val="DefaultParagraphFont"/>
    <w:link w:val="Quote"/>
    <w:uiPriority w:val="29"/>
    <w:rsid w:val="0044279B"/>
    <w:rPr>
      <w:i/>
      <w:iCs/>
      <w:color w:val="404040" w:themeColor="text1" w:themeTint="BF"/>
    </w:rPr>
  </w:style>
  <w:style w:type="paragraph" w:styleId="ListParagraph">
    <w:name w:val="List Paragraph"/>
    <w:basedOn w:val="Normal"/>
    <w:uiPriority w:val="34"/>
    <w:qFormat/>
    <w:rsid w:val="0044279B"/>
    <w:pPr>
      <w:ind w:left="720"/>
      <w:contextualSpacing/>
    </w:pPr>
  </w:style>
  <w:style w:type="character" w:styleId="IntenseEmphasis">
    <w:name w:val="Intense Emphasis"/>
    <w:basedOn w:val="DefaultParagraphFont"/>
    <w:uiPriority w:val="21"/>
    <w:qFormat/>
    <w:rsid w:val="0044279B"/>
    <w:rPr>
      <w:i/>
      <w:iCs/>
      <w:color w:val="0F4761" w:themeColor="accent1" w:themeShade="BF"/>
    </w:rPr>
  </w:style>
  <w:style w:type="paragraph" w:styleId="IntenseQuote">
    <w:name w:val="Intense Quote"/>
    <w:basedOn w:val="Normal"/>
    <w:next w:val="Normal"/>
    <w:link w:val="IntenseQuoteChar"/>
    <w:uiPriority w:val="30"/>
    <w:qFormat/>
    <w:rsid w:val="004427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79B"/>
    <w:rPr>
      <w:i/>
      <w:iCs/>
      <w:color w:val="0F4761" w:themeColor="accent1" w:themeShade="BF"/>
    </w:rPr>
  </w:style>
  <w:style w:type="character" w:styleId="IntenseReference">
    <w:name w:val="Intense Reference"/>
    <w:basedOn w:val="DefaultParagraphFont"/>
    <w:uiPriority w:val="32"/>
    <w:qFormat/>
    <w:rsid w:val="004427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203</Words>
  <Characters>1162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Siddiqui, Rayyan (mth2jh)</dc:creator>
  <cp:keywords/>
  <dc:description/>
  <cp:lastModifiedBy>Siddiqui, Rayyan (mth2jh)</cp:lastModifiedBy>
  <cp:revision>1</cp:revision>
  <dcterms:created xsi:type="dcterms:W3CDTF">2026-09-09T20:11:00Z</dcterms:created>
  <dcterms:modified xsi:type="dcterms:W3CDTF">2026-09-09T20:33:00Z</dcterms:modified>
</cp:coreProperties>
</file>