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10 -->
  <w:body>
    <w:p w:rsidR="006F56FD" w:rsidP="00926478" w14:paraId="495E42DF" w14:textId="40383ACE">
      <w:pPr>
        <w:pStyle w:val="Heading1"/>
        <w:spacing w:before="0" w:after="245"/>
      </w:pPr>
      <w:bookmarkStart w:id="0" w:name="_GoBack"/>
      <w:bookmarkEnd w:id="0"/>
      <w:r>
        <w:t>Метод сервиса ticket_del - отмена записи на прием</w:t>
      </w:r>
    </w:p>
    <w:p w:rsidR="0087617C" w:rsidRPr="00D841F2" w14:paraId="6791F24B" w14:textId="6EDD588B">
      <w:pPr>
        <w:pStyle w:val="Heading1"/>
      </w:pPr>
      <w:bookmarkStart w:id="1" w:name="scroll-bookmark-1"/>
      <w:bookmarkEnd w:id="1"/>
      <w:bookmarkStart w:id="2" w:name="scroll-bookmark-2"/>
      <w:r>
        <w:t>Регистрация изменений</w:t>
      </w:r>
      <w:bookmarkEnd w:id="2"/>
    </w:p>
    <w:tbl>
      <w:tblPr>
        <w:tblStyle w:val="ScrollTableNormal"/>
        <w:tblW w:w="5000" w:type="pct"/>
        <w:tblLook w:val="0020"/>
      </w:tblPr>
      <w:tblGrid>
        <w:gridCol w:w="1011"/>
        <w:gridCol w:w="2946"/>
        <w:gridCol w:w="4520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Примечания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#203112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*Саратов. Запись в ЕР через ЕСИА: удаление брони в ЕР при запрете на удаление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Проверка 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перед удалением записи 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(процедура 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FORBID_DS_DEL)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#198690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*Ростов. Уязвимость информационного ресурса записьнаприем.рф (ticket_del)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Добавление элемента запроса agent_id для проверки, что отменяемая запись на прием была сделана данным контрагентом.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r>
        <w:rPr>
          <w:b/>
          <w:color w:val="000000"/>
        </w:rPr>
        <w:t>ticket_del</w:t>
      </w:r>
      <w:r>
        <w:rPr>
          <w:color w:val="000000"/>
        </w:rPr>
        <w:t xml:space="preserve"> –POST-метод отмены записи на прием к врачу.</w:t>
      </w:r>
    </w:p>
    <w:p>
      <w:pPr>
        <w:pStyle w:val="Heading1"/>
      </w:pPr>
      <w:bookmarkStart w:id="3" w:name="scroll-bookmark-3"/>
      <w:r>
        <w:t>Запрос</w:t>
      </w:r>
      <w:bookmarkEnd w:id="3"/>
    </w:p>
    <w:tbl>
      <w:tblPr>
        <w:tblStyle w:val="ScrollTableNormal"/>
        <w:tblW w:w="5000" w:type="pct"/>
        <w:tblLook w:val="00A0"/>
      </w:tblPr>
      <w:tblGrid>
        <w:gridCol w:w="5511"/>
        <w:gridCol w:w="2966"/>
      </w:tblGrid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Тип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Метод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Post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 </w:t>
            </w:r>
          </w:p>
        </w:tc>
      </w:tr>
    </w:tbl>
    <w:p>
      <w:pPr>
        <w:pStyle w:val="Heading2"/>
      </w:pPr>
      <w:bookmarkStart w:id="4" w:name="scroll-bookmark-4"/>
      <w:r>
        <w:t>Элементы запроса:</w:t>
      </w:r>
      <w:bookmarkEnd w:id="4"/>
    </w:p>
    <w:tbl>
      <w:tblPr>
        <w:tblStyle w:val="ScrollTableNormal"/>
        <w:tblW w:w="5000" w:type="pct"/>
        <w:tblLook w:val="0020"/>
      </w:tblPr>
      <w:tblGrid>
        <w:gridCol w:w="222"/>
        <w:gridCol w:w="1227"/>
        <w:gridCol w:w="1496"/>
        <w:gridCol w:w="1336"/>
        <w:gridCol w:w="667"/>
        <w:gridCol w:w="1193"/>
        <w:gridCol w:w="1330"/>
        <w:gridCol w:w="1016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slot_id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Идентификатор записи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ignore_warning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Сохранить в случае предупреждения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#198690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: 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Идентификатор контрагента пациента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5" w:name="scroll-bookmark-5"/>
      <w:r>
        <w:t>Обработка запроса</w:t>
      </w:r>
      <w:bookmarkEnd w:id="5"/>
    </w:p>
    <w:p>
      <w:hyperlink r:id="rId6" w:history="1">
        <w:r>
          <w:rPr>
            <w:rStyle w:val="Hyperlink"/>
          </w:rPr>
          <w:t>#198690</w:t>
        </w:r>
      </w:hyperlink>
      <w:r>
        <w:t xml:space="preserve">: </w:t>
      </w:r>
      <w:r>
        <w:rPr>
          <w:color w:val="333333"/>
        </w:rPr>
        <w:t xml:space="preserve">Если agent_id не был передан или agent_id is null, то в ответе возвращается ошибка: </w:t>
      </w:r>
      <w:r>
        <w:rPr>
          <w:i/>
          <w:color w:val="333333"/>
        </w:rPr>
        <w:t>Не указан обязательный элемент запроса </w:t>
      </w:r>
      <w:r>
        <w:rPr>
          <w:i/>
          <w:color w:val="333333"/>
        </w:rPr>
        <w:t>agent_id</w:t>
      </w:r>
      <w:r>
        <w:rPr>
          <w:color w:val="333333"/>
        </w:rPr>
        <w:t>.</w:t>
      </w:r>
    </w:p>
    <w:p>
      <w:pPr>
        <w:pStyle w:val="Heading2"/>
      </w:pPr>
      <w:bookmarkStart w:id="6" w:name="scroll-bookmark-6"/>
      <w:r>
        <w:t>Пример запроса ticket_del</w:t>
      </w:r>
      <w:bookmarkEnd w:id="6"/>
    </w:p>
    <w:tbl>
      <w:tblPr>
        <w:tblStyle w:val="ScrollCode"/>
        <w:tblW w:w="5000" w:type="pct"/>
        <w:tblLook w:val="01E0"/>
      </w:tblPr>
      <w:tblGrid>
        <w:gridCol w:w="8417"/>
      </w:tblGrid>
      <w:tr>
        <w:tblPrEx>
          <w:tblW w:w="5000" w:type="pct"/>
          <w:tblLook w:val="01E0"/>
        </w:tblPrEx>
        <w:tc>
          <w:tcPr>
            <w:tcW w:w="5000" w:type="pct"/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{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"slot_id"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"120444694"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"agent_id"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"11679654"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}</w:t>
            </w:r>
          </w:p>
        </w:tc>
      </w:tr>
    </w:tbl>
    <w:p/>
    <w:p>
      <w:pPr>
        <w:pStyle w:val="Heading1"/>
      </w:pPr>
      <w:bookmarkStart w:id="7" w:name="scroll-bookmark-7"/>
      <w:r>
        <w:t>Ответ</w:t>
      </w:r>
      <w:bookmarkEnd w:id="7"/>
    </w:p>
    <w:tbl>
      <w:tblPr>
        <w:tblStyle w:val="ScrollTableNormal"/>
        <w:tblW w:w="5000" w:type="pct"/>
        <w:tblLook w:val="00A0"/>
      </w:tblPr>
      <w:tblGrid>
        <w:gridCol w:w="8041"/>
        <w:gridCol w:w="436"/>
      </w:tblGrid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Тип ответа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 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 </w:t>
            </w:r>
          </w:p>
        </w:tc>
      </w:tr>
    </w:tbl>
    <w:p>
      <w:pPr>
        <w:pStyle w:val="Heading2"/>
      </w:pPr>
      <w:bookmarkStart w:id="8" w:name="scroll-bookmark-8"/>
      <w:r>
        <w:t>Элементы ответа:</w:t>
      </w:r>
      <w:bookmarkEnd w:id="8"/>
    </w:p>
    <w:tbl>
      <w:tblPr>
        <w:tblStyle w:val="ScrollTableNormal"/>
        <w:tblW w:w="5000" w:type="pct"/>
        <w:tblLook w:val="0020"/>
      </w:tblPr>
      <w:tblGrid>
        <w:gridCol w:w="260"/>
        <w:gridCol w:w="1160"/>
        <w:gridCol w:w="1414"/>
        <w:gridCol w:w="1263"/>
        <w:gridCol w:w="802"/>
        <w:gridCol w:w="1128"/>
        <w:gridCol w:w="1500"/>
        <w:gridCol w:w="960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Описание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ok;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обработки запроса: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«ok» - данные приняты сервером;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«error» - возникла ошибка при попытке доступа к серверу, в запросе не заполнены обязательные параметры.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Сообщение сервера в случае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unitcode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раздела системы, вернувшего ответ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response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Если ошибок нет, значение равно null.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warning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9" w:name="scroll-bookmark-9"/>
      <w:r>
        <w:t>Обработка ответа в МИС</w:t>
      </w:r>
      <w:bookmarkEnd w:id="9"/>
    </w:p>
    <w:p>
      <w:r>
        <w:rPr>
          <w:color w:val="000000"/>
        </w:rPr>
        <w:t> </w:t>
      </w:r>
    </w:p>
    <w:p>
      <w:r>
        <w:rPr>
          <w:b/>
        </w:rPr>
        <w:t>Проверки перед отменой записи на прием</w:t>
      </w:r>
    </w:p>
    <w:p>
      <w:r>
        <w:t>Если slot_id начинается с "R" (бронирование), то проверяем, что забронированная запись есть в списке броней: </w:t>
      </w:r>
    </w:p>
    <w:p>
      <w:hyperlink r:id="rId6" w:history="1">
        <w:r>
          <w:rPr>
            <w:rStyle w:val="Hyperlink"/>
            <w:b/>
          </w:rPr>
          <w:t>#198690</w:t>
        </w:r>
      </w:hyperlink>
      <w:r>
        <w:rPr>
          <w:b/>
        </w:rPr>
        <w:t>: </w:t>
      </w:r>
      <w:r>
        <w:t>Если забронированная запись с slot_id, переданным в запросе, не найдена или </w:t>
      </w:r>
      <w:r>
        <w:rPr>
          <w:color w:val="333333"/>
        </w:rPr>
        <w:t>если забронированная запись не принадлежит пациенту с agent_id (slot_id = D_V_RESERVATION.ID и D_V_RESERVATION.AGENT &lt;&gt; agent_id), то возвращается сообщение об ошибке: </w:t>
      </w:r>
    </w:p>
    <w:p>
      <w:r>
        <w:rPr>
          <w:color w:val="333333"/>
        </w:rPr>
        <w:t> </w:t>
      </w:r>
      <w:r>
        <w:rPr>
          <w:i/>
          <w:color w:val="333333"/>
        </w:rPr>
        <w:t>Отмена забронированной записи на прием невозможна: запись с id = [идентификатор из элемента slot_id] для текущего пользователя не найдена. Для отмены записи обратитесь в регистратуру поликлиники.</w:t>
      </w:r>
    </w:p>
    <w:p>
      <w:r>
        <w:t>Если статус забронированной записи "Занято" (D_V_RESERVATION.STATUS = 1), то возвращается сообщение об ошибке: </w:t>
      </w:r>
      <w:r>
        <w:rPr>
          <w:i/>
        </w:rPr>
        <w:t>Бронь обработана, отмена невозможна</w:t>
      </w:r>
    </w:p>
    <w:p>
      <w:r>
        <w:t>Если slot_id не начинается с "R" (обычная запись), то проверяем, что запись есть в списке записей на прием: </w:t>
      </w:r>
    </w:p>
    <w:p>
      <w:hyperlink r:id="rId6" w:history="1">
        <w:r>
          <w:rPr>
            <w:rStyle w:val="Hyperlink"/>
            <w:b/>
          </w:rPr>
          <w:t>#198690</w:t>
        </w:r>
      </w:hyperlink>
      <w:r>
        <w:rPr>
          <w:b/>
        </w:rPr>
        <w:t>: </w:t>
      </w:r>
      <w:r>
        <w:t>Если запись с slot_id, переданным в запросе, не найдена или </w:t>
      </w:r>
      <w:r>
        <w:rPr>
          <w:color w:val="333333"/>
        </w:rPr>
        <w:t>если запись не принадлежит пациенту с agent_id (slot_id = D_DIRECTION_SERVICES.ID и и D_DIRECTION_SERVICES.PID = D_DIRECTIONS.ID и D_DIRECTIONS.PATIENT = D_PERSMEDCARD.ID и  agent_id &lt;&gt; D_PERSMEDCARD.AGENT), то возвращается сообщение об ошибке: </w:t>
      </w:r>
    </w:p>
    <w:p>
      <w:r>
        <w:rPr>
          <w:color w:val="333333"/>
        </w:rPr>
        <w:t> </w:t>
      </w:r>
      <w:r>
        <w:rPr>
          <w:i/>
          <w:color w:val="333333"/>
        </w:rPr>
        <w:t>Отмена записи на прием невозможна: запись с id = [идентификатор из элемента slot_id] для текущего пользователя не найдена. Для отмены записи обратитесь в регистратуру поликлиники.</w:t>
      </w:r>
    </w:p>
    <w:p>
      <w:r>
        <w:t>Если статус записи на прием &lt;&gt; 0, то</w:t>
      </w:r>
      <w:r>
        <w:t> возвращается сообщение об ошибке: </w:t>
      </w:r>
      <w:r>
        <w:rPr>
          <w:i/>
        </w:rPr>
        <w:t>Запись на услугу обработана, отмена невозможна</w:t>
      </w:r>
    </w:p>
    <w:p>
      <w:hyperlink r:id="rId5" w:history="1">
        <w:r>
          <w:rPr>
            <w:rStyle w:val="Hyperlink"/>
            <w:b/>
          </w:rPr>
          <w:t>#203112</w:t>
        </w:r>
      </w:hyperlink>
      <w:r>
        <w:rPr>
          <w:b/>
        </w:rPr>
        <w:t>: </w:t>
      </w:r>
      <w:r>
        <w:rPr>
          <w:color w:val="008000"/>
        </w:rPr>
        <w:t>Если включена пользовательская процедура </w:t>
      </w:r>
      <w:r>
        <w:rPr>
          <w:color w:val="008000"/>
        </w:rPr>
        <w:t>FORBID_DS_DEL и запись на прием создана из Единой регистратуры:</w:t>
      </w:r>
    </w:p>
    <w:p>
      <w:r>
        <w:rPr>
          <w:color w:val="008000"/>
        </w:rPr>
        <w:t> </w:t>
      </w:r>
      <w:r>
        <w:rPr>
          <w:color w:val="008000"/>
        </w:rPr>
        <w:t>При добавленном разделе "DIRECTION_SERVICES" и действием по разделу </w:t>
      </w:r>
      <w:r>
        <w:rPr>
          <w:color w:val="008000"/>
        </w:rPr>
        <w:t>DIRECTION_SERVICES_DELETE </w:t>
      </w:r>
      <w:r>
        <w:rPr>
          <w:color w:val="008000"/>
        </w:rPr>
        <w:t> (перед) </w:t>
      </w:r>
    </w:p>
    <w:p>
      <w:r>
        <w:rPr>
          <w:color w:val="008000"/>
        </w:rPr>
        <w:t> </w:t>
      </w:r>
      <w:r>
        <w:rPr>
          <w:color w:val="008000"/>
        </w:rPr>
        <w:t>в МИС возвращаем сообщение об ошибке:</w:t>
      </w:r>
    </w:p>
    <w:p>
      <w:r>
        <w:rPr>
          <w:color w:val="008000"/>
        </w:rPr>
        <w:t>З</w:t>
      </w:r>
      <w:r>
        <w:rPr>
          <w:i/>
        </w:rPr>
        <w:t>апрещено удалять записи, сделанные из Единой Регистратуры.</w:t>
      </w:r>
    </w:p>
    <w:p>
      <w:r>
        <w:rPr>
          <w:color w:val="008000"/>
        </w:rPr>
        <w:t>Записи на прием</w:t>
      </w:r>
      <w:r>
        <w:rPr>
          <w:color w:val="008000"/>
        </w:rPr>
        <w:t>, созданные из Единой Регистратуры (D_DIRECTION_SERVICES.EX_SYSTEM=D_EX_SYSTEMS.ID, где D_EX_SYSTEMS</w:t>
      </w:r>
      <w:r>
        <w:rPr>
          <w:color w:val="008000"/>
        </w:rPr>
        <w:t>.</w:t>
      </w:r>
      <w:r>
        <w:rPr>
          <w:color w:val="008000"/>
        </w:rPr>
        <w:t>S_CODE ='er_bars/ER') возможно удалить только из Единой регистратуры.</w:t>
      </w:r>
    </w:p>
    <w:p>
      <w:r>
        <w:rPr>
          <w:color w:val="008000"/>
        </w:rPr>
        <w:t>Аналогично и для забронированных записях на прием при добавленном раздел "RESERVATION" и действиями по разделу:</w:t>
      </w:r>
    </w:p>
    <w:p>
      <w:pPr>
        <w:numPr>
          <w:ilvl w:val="0"/>
          <w:numId w:val="44"/>
        </w:numPr>
      </w:pPr>
      <w:r>
        <w:rPr>
          <w:color w:val="008000"/>
        </w:rPr>
        <w:t>RESERVATION_SET_CLOSED (после)</w:t>
      </w:r>
    </w:p>
    <w:p>
      <w:pPr>
        <w:numPr>
          <w:ilvl w:val="0"/>
          <w:numId w:val="44"/>
        </w:numPr>
      </w:pPr>
      <w:r>
        <w:rPr>
          <w:color w:val="008000"/>
        </w:rPr>
        <w:t>RESERVATION_DELETE (перед)</w:t>
      </w:r>
    </w:p>
    <w:p>
      <w:r>
        <w:rPr>
          <w:color w:val="008000"/>
        </w:rPr>
        <w:t>в МИС возвращаем сообщение об ошибке:</w:t>
      </w:r>
    </w:p>
    <w:p>
      <w:r>
        <w:rPr>
          <w:i/>
          <w:color w:val="008000"/>
        </w:rPr>
        <w:t>Запрещено удалять записи, сделанные из Единой Регистратуры.</w:t>
      </w:r>
      <w:r>
        <w:rPr>
          <w:color w:val="008000"/>
        </w:rPr>
        <w:br/>
      </w:r>
    </w:p>
    <w:p>
      <w:r>
        <w:rPr>
          <w:color w:val="008000"/>
        </w:rPr>
        <w:t>Забронированные записи на прием</w:t>
      </w:r>
      <w:r>
        <w:rPr>
          <w:color w:val="008000"/>
        </w:rPr>
        <w:t xml:space="preserve">, созданные из </w:t>
      </w:r>
      <w:r>
        <w:rPr>
          <w:color w:val="008000"/>
        </w:rPr>
        <w:t>Единой </w:t>
      </w:r>
      <w:r>
        <w:rPr>
          <w:color w:val="008000"/>
        </w:rPr>
        <w:t xml:space="preserve">Регистратуры </w:t>
      </w:r>
      <w:r>
        <w:rPr>
          <w:color w:val="008000"/>
        </w:rPr>
        <w:t>(D_RESERVATION.EX_SYSTEM=D_EX_SYSTEMS.ID, где D_EX_SYSTEMS</w:t>
      </w:r>
      <w:r>
        <w:rPr>
          <w:color w:val="008000"/>
        </w:rPr>
        <w:t>.</w:t>
      </w:r>
      <w:r>
        <w:rPr>
          <w:color w:val="008000"/>
        </w:rPr>
        <w:t>S_CODE ='er_bars/ER') </w:t>
      </w:r>
      <w:r>
        <w:rPr>
          <w:color w:val="008000"/>
        </w:rPr>
        <w:t>возможно удалить только из Единой регистратуры.</w:t>
      </w:r>
    </w:p>
    <w:p>
      <w:r>
        <w:rPr>
          <w:u w:val="single"/>
        </w:rPr>
        <w:t>Не описаны проверки при отмене статуса (сис. опция DSAllowCancelFromER).</w:t>
      </w:r>
    </w:p>
    <w:p/>
    <w:p>
      <w:pPr>
        <w:pStyle w:val="Heading2"/>
      </w:pPr>
      <w:bookmarkStart w:id="10" w:name="scroll-bookmark-10"/>
      <w:r>
        <w:t>Пример ответа ticket_del</w:t>
      </w:r>
      <w:bookmarkEnd w:id="10"/>
    </w:p>
    <w:tbl>
      <w:tblPr>
        <w:tblStyle w:val="ScrollCode"/>
        <w:tblW w:w="5000" w:type="pct"/>
        <w:tblLook w:val="01E0"/>
      </w:tblPr>
      <w:tblGrid>
        <w:gridCol w:w="8417"/>
      </w:tblGrid>
      <w:tr>
        <w:tblPrEx>
          <w:tblW w:w="5000" w:type="pct"/>
          <w:tblLook w:val="01E0"/>
        </w:tblPrEx>
        <w:tc>
          <w:tcPr>
            <w:tcW w:w="5000" w:type="pct"/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{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   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"status"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"ok"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   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"unitcode"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"er"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   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"response"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 {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       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"id"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    }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}</w:t>
            </w:r>
          </w:p>
        </w:tc>
      </w:tr>
    </w:tbl>
    <w:p/>
    <w:sectPr w:rsidSect="008B1C6A">
      <w:headerReference w:type="default" r:id="rId7"/>
      <w:footerReference w:type="default" r:id="rId8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EF235F" w14:paraId="59123AE0" w14:textId="19344631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4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235F" w:rsidRPr="00EF235F" w:rsidP="00EF235F" w14:paraId="07479232" w14:textId="6AED8CB0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МЕД.Здравоохранение-МИС – Метод сервиса ticket_del - отмена записи на прием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2612DC70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968D5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B2FE29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5ABE7D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E062A1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9827C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262DB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CE0B0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92AA8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11343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41CB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>
    <w:nsid w:val="7FA66191"/>
    <w:multiLevelType w:val="hybridMultilevel"/>
    <w:tmpl w:val="7FA6619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>
    <w:nsid w:val="7FA66192"/>
    <w:multiLevelType w:val="hybridMultilevel"/>
    <w:tmpl w:val="7FA661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>
    <w:nsid w:val="7FA66193"/>
    <w:multiLevelType w:val="hybridMultilevel"/>
    <w:tmpl w:val="7FA6619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 w:numId="44">
    <w:abstractNumId w:val="4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croll-code">
    <w:name w:val="scroll-code"/>
    <w:basedOn w:val="Normal"/>
    <w:rPr>
      <w:i w:val="0"/>
      <w:iCs w:val="0"/>
    </w:rPr>
  </w:style>
  <w:style w:type="paragraph" w:customStyle="1" w:styleId="scroll-codecontentcontent">
    <w:name w:val="scroll-code_content_content"/>
    <w:basedOn w:val="Normal"/>
  </w:style>
  <w:style w:type="paragraph" w:customStyle="1" w:styleId="scroll-codecontentdivline">
    <w:name w:val="scroll-code_content_div_line"/>
    <w:basedOn w:val="Normal"/>
    <w:pPr>
      <w:keepNext/>
      <w:pBdr>
        <w:left w:val="none" w:sz="0" w:space="12" w:color="auto"/>
      </w:pBdr>
    </w:pPr>
  </w:style>
  <w:style w:type="character" w:customStyle="1" w:styleId="scroll-codedefaultnewcontentplain">
    <w:name w:val="scroll-code_defaultnew_content_plain"/>
    <w:basedOn w:val="DefaultParagraphFont"/>
    <w:rPr>
      <w:color w:val="000000"/>
    </w:rPr>
  </w:style>
  <w:style w:type="character" w:customStyle="1" w:styleId="scroll-codedefaultnewcontentstring">
    <w:name w:val="scroll-code_defaultnew_content_string"/>
    <w:basedOn w:val="DefaultParagraphFont"/>
    <w:rPr>
      <w:color w:val="003366"/>
    </w:rPr>
  </w:style>
  <w:style w:type="character" w:customStyle="1" w:styleId="scroll-codedefaultnewcontentkeyword">
    <w:name w:val="scroll-code_defaultnew_content_keyword"/>
    <w:basedOn w:val="DefaultParagraphFont"/>
    <w:rPr>
      <w:b/>
      <w:bCs/>
      <w:color w:val="3366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task.bars-open.ru/issues/203112" TargetMode="External" /><Relationship Id="rId6" Type="http://schemas.openxmlformats.org/officeDocument/2006/relationships/hyperlink" Target="https://task.bars-open.ru/issues/198690" TargetMode="Externa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37931-7ED5-0E4F-BA3F-C74A7C3AC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109</cp:revision>
  <dcterms:created xsi:type="dcterms:W3CDTF">2016-10-04T14:03:00Z</dcterms:created>
  <dcterms:modified xsi:type="dcterms:W3CDTF">2016-10-07T13:31:00Z</dcterms:modified>
</cp:coreProperties>
</file>