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BE805C" w:rsidR="000E510A" w:rsidRDefault="00000000">
      <w:pPr>
        <w:pStyle w:val="Title"/>
        <w:jc w:val="left"/>
        <w:rPr>
          <w:rFonts w:ascii="Arial" w:eastAsia="Arial" w:hAnsi="Arial" w:cs="Arial"/>
          <w:sz w:val="40"/>
          <w:szCs w:val="40"/>
        </w:rPr>
      </w:pPr>
      <w:bookmarkStart w:id="0" w:name="_c40bjinrqlg4" w:colFirst="0" w:colLast="0"/>
      <w:bookmarkEnd w:id="0"/>
      <w:r>
        <w:rPr>
          <w:rFonts w:ascii="Arial" w:eastAsia="Arial" w:hAnsi="Arial" w:cs="Arial"/>
          <w:color w:val="000000"/>
          <w:sz w:val="36"/>
          <w:szCs w:val="36"/>
        </w:rPr>
        <w:t xml:space="preserve">Project Requirements Document: </w:t>
      </w:r>
      <w:proofErr w:type="spellStart"/>
      <w:r w:rsidR="004D3E43" w:rsidRPr="004D3E43">
        <w:rPr>
          <w:rFonts w:ascii="Arial" w:eastAsia="Arial" w:hAnsi="Arial" w:cs="Arial"/>
          <w:color w:val="000000"/>
          <w:sz w:val="36"/>
          <w:szCs w:val="36"/>
        </w:rPr>
        <w:t>MarkIt</w:t>
      </w:r>
      <w:proofErr w:type="spellEnd"/>
      <w:r w:rsidR="004D3E43" w:rsidRPr="004D3E43">
        <w:rPr>
          <w:rFonts w:ascii="Arial" w:eastAsia="Arial" w:hAnsi="Arial" w:cs="Arial"/>
          <w:color w:val="000000"/>
          <w:sz w:val="36"/>
          <w:szCs w:val="36"/>
        </w:rPr>
        <w:t xml:space="preserve"> Insights</w:t>
      </w:r>
    </w:p>
    <w:p w14:paraId="00000002" w14:textId="77777777" w:rsidR="000E510A"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7FC3DD05" w:rsidR="000E510A" w:rsidRDefault="0000000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BI Analyst:</w:t>
      </w:r>
      <w:r>
        <w:rPr>
          <w:rFonts w:ascii="Arial" w:eastAsia="Arial" w:hAnsi="Arial" w:cs="Arial"/>
          <w:color w:val="4285F4"/>
          <w:sz w:val="22"/>
          <w:szCs w:val="22"/>
        </w:rPr>
        <w:t xml:space="preserve"> </w:t>
      </w:r>
      <w:r w:rsidR="004D3E43">
        <w:rPr>
          <w:rFonts w:ascii="Arial" w:eastAsia="Arial" w:hAnsi="Arial" w:cs="Arial"/>
          <w:color w:val="3C4043"/>
          <w:sz w:val="22"/>
          <w:szCs w:val="22"/>
        </w:rPr>
        <w:t>Raj P.</w:t>
      </w:r>
    </w:p>
    <w:p w14:paraId="00000004" w14:textId="1EC71596" w:rsidR="000E510A" w:rsidRDefault="0000000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Pr>
          <w:rFonts w:ascii="Arial" w:eastAsia="Arial" w:hAnsi="Arial" w:cs="Arial"/>
          <w:color w:val="4285F4"/>
          <w:sz w:val="22"/>
          <w:szCs w:val="22"/>
        </w:rPr>
        <w:t xml:space="preserve"> </w:t>
      </w:r>
      <w:r w:rsidR="004D3E43" w:rsidRPr="004D3E43">
        <w:rPr>
          <w:rFonts w:ascii="Arial" w:eastAsia="Arial" w:hAnsi="Arial" w:cs="Arial"/>
          <w:color w:val="000000"/>
          <w:sz w:val="22"/>
          <w:szCs w:val="22"/>
        </w:rPr>
        <w:t>Alice Shi, Vice President of Sales</w:t>
      </w:r>
    </w:p>
    <w:p w14:paraId="76904E1E" w14:textId="77777777" w:rsidR="004D3E43" w:rsidRDefault="0000000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Purpose:</w:t>
      </w:r>
      <w:r>
        <w:rPr>
          <w:rFonts w:ascii="Arial" w:eastAsia="Arial" w:hAnsi="Arial" w:cs="Arial"/>
          <w:color w:val="000000"/>
          <w:sz w:val="22"/>
          <w:szCs w:val="22"/>
        </w:rPr>
        <w:t xml:space="preserve"> (Briefly describe why the project is happening and why the company should invest resources in it.)</w:t>
      </w:r>
      <w:r w:rsidR="004D3E43">
        <w:rPr>
          <w:rFonts w:ascii="Arial" w:eastAsia="Arial" w:hAnsi="Arial" w:cs="Arial"/>
          <w:color w:val="000000"/>
          <w:sz w:val="22"/>
          <w:szCs w:val="22"/>
        </w:rPr>
        <w:t xml:space="preserve"> </w:t>
      </w:r>
    </w:p>
    <w:p w14:paraId="530CE8BC" w14:textId="127FE7BE" w:rsidR="004D3E43" w:rsidRPr="004D3E43" w:rsidRDefault="004D3E43" w:rsidP="001E0316">
      <w:pPr>
        <w:pStyle w:val="Heading2"/>
        <w:widowControl w:val="0"/>
        <w:numPr>
          <w:ilvl w:val="0"/>
          <w:numId w:val="8"/>
        </w:numPr>
        <w:spacing w:before="200" w:after="200" w:line="360" w:lineRule="auto"/>
        <w:jc w:val="both"/>
        <w:rPr>
          <w:rFonts w:ascii="Arial" w:eastAsia="Arial" w:hAnsi="Arial" w:cs="Arial"/>
          <w:color w:val="000000"/>
          <w:sz w:val="22"/>
          <w:szCs w:val="22"/>
        </w:rPr>
      </w:pPr>
      <w:r w:rsidRPr="004D3E43">
        <w:rPr>
          <w:rFonts w:ascii="Arial" w:eastAsia="Arial" w:hAnsi="Arial" w:cs="Arial"/>
          <w:color w:val="000000"/>
          <w:sz w:val="22"/>
          <w:szCs w:val="22"/>
        </w:rPr>
        <w:t xml:space="preserve">The purpose of the </w:t>
      </w:r>
      <w:proofErr w:type="spellStart"/>
      <w:r w:rsidRPr="004D3E43">
        <w:rPr>
          <w:rFonts w:ascii="Arial" w:eastAsia="Arial" w:hAnsi="Arial" w:cs="Arial"/>
          <w:color w:val="000000"/>
          <w:sz w:val="22"/>
          <w:szCs w:val="22"/>
        </w:rPr>
        <w:t>MarkIt</w:t>
      </w:r>
      <w:proofErr w:type="spellEnd"/>
      <w:r w:rsidRPr="004D3E43">
        <w:rPr>
          <w:rFonts w:ascii="Arial" w:eastAsia="Arial" w:hAnsi="Arial" w:cs="Arial"/>
          <w:color w:val="000000"/>
          <w:sz w:val="22"/>
          <w:szCs w:val="22"/>
        </w:rPr>
        <w:t xml:space="preserve"> Insights project is to analyze data generated by the online platform to understand user behavior, improve user experience, and inform product design decisions. The company should invest resources in this project to optimize the platform for both buyers and sellers, ultimately increasing user engagement and facilitating more successful transactions.</w:t>
      </w:r>
    </w:p>
    <w:p w14:paraId="3FB77204" w14:textId="77777777" w:rsidR="004D3E43" w:rsidRDefault="00000000" w:rsidP="004D3E43">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r>
        <w:rPr>
          <w:rFonts w:ascii="Arial" w:eastAsia="Arial" w:hAnsi="Arial" w:cs="Arial"/>
          <w:color w:val="000000"/>
          <w:sz w:val="22"/>
          <w:szCs w:val="22"/>
        </w:rPr>
        <w:t>(Detail the major elements of this project. Include the team, primary contacts, and expected deliverables.)</w:t>
      </w:r>
      <w:r w:rsidR="004D3E43">
        <w:rPr>
          <w:rFonts w:ascii="Arial" w:eastAsia="Arial" w:hAnsi="Arial" w:cs="Arial"/>
          <w:color w:val="000000"/>
          <w:sz w:val="22"/>
          <w:szCs w:val="22"/>
        </w:rPr>
        <w:t xml:space="preserve"> </w:t>
      </w:r>
    </w:p>
    <w:p w14:paraId="278E1FF3" w14:textId="0B97201B" w:rsidR="004D3E43" w:rsidRPr="004D3E43" w:rsidRDefault="004D3E43" w:rsidP="004D3E43">
      <w:pPr>
        <w:pStyle w:val="Heading2"/>
        <w:widowControl w:val="0"/>
        <w:numPr>
          <w:ilvl w:val="0"/>
          <w:numId w:val="1"/>
        </w:numPr>
        <w:spacing w:before="200" w:after="200" w:line="360" w:lineRule="auto"/>
        <w:rPr>
          <w:rFonts w:ascii="Arial" w:eastAsia="Arial" w:hAnsi="Arial" w:cs="Arial"/>
          <w:color w:val="000000"/>
          <w:sz w:val="22"/>
          <w:szCs w:val="22"/>
        </w:rPr>
      </w:pPr>
      <w:r w:rsidRPr="004D3E43">
        <w:rPr>
          <w:rFonts w:ascii="Arial" w:eastAsia="Arial" w:hAnsi="Arial" w:cs="Arial"/>
          <w:b/>
          <w:bCs/>
          <w:color w:val="000000"/>
          <w:sz w:val="22"/>
          <w:szCs w:val="22"/>
        </w:rPr>
        <w:t>Team</w:t>
      </w:r>
      <w:r w:rsidRPr="004D3E43">
        <w:rPr>
          <w:rFonts w:ascii="Arial" w:eastAsia="Arial" w:hAnsi="Arial" w:cs="Arial"/>
          <w:color w:val="000000"/>
          <w:sz w:val="22"/>
          <w:szCs w:val="22"/>
        </w:rPr>
        <w:t xml:space="preserve">: The project team consists of Ariana Tirado (Data Warehousing Specialist), Cornelia Vega (Manager, Data Governance), and Sam Winters (Data Analyst), with </w:t>
      </w:r>
      <w:proofErr w:type="spellStart"/>
      <w:r w:rsidRPr="004D3E43">
        <w:rPr>
          <w:rFonts w:ascii="Arial" w:eastAsia="Arial" w:hAnsi="Arial" w:cs="Arial"/>
          <w:color w:val="000000"/>
          <w:sz w:val="22"/>
          <w:szCs w:val="22"/>
        </w:rPr>
        <w:t>Matías</w:t>
      </w:r>
      <w:proofErr w:type="spellEnd"/>
      <w:r w:rsidRPr="004D3E43">
        <w:rPr>
          <w:rFonts w:ascii="Arial" w:eastAsia="Arial" w:hAnsi="Arial" w:cs="Arial"/>
          <w:color w:val="000000"/>
          <w:sz w:val="22"/>
          <w:szCs w:val="22"/>
        </w:rPr>
        <w:t xml:space="preserve"> Sosa (Program Manager) overseeing the project.</w:t>
      </w:r>
    </w:p>
    <w:p w14:paraId="126C73A3" w14:textId="77777777" w:rsidR="004D3E43" w:rsidRPr="004D3E43" w:rsidRDefault="004D3E43" w:rsidP="004D3E43">
      <w:pPr>
        <w:pStyle w:val="Heading2"/>
        <w:widowControl w:val="0"/>
        <w:numPr>
          <w:ilvl w:val="0"/>
          <w:numId w:val="1"/>
        </w:numPr>
        <w:spacing w:before="200" w:after="200" w:line="360" w:lineRule="auto"/>
        <w:rPr>
          <w:rFonts w:ascii="Arial" w:eastAsia="Arial" w:hAnsi="Arial" w:cs="Arial"/>
          <w:color w:val="000000"/>
          <w:sz w:val="22"/>
          <w:szCs w:val="22"/>
        </w:rPr>
      </w:pPr>
      <w:r w:rsidRPr="004D3E43">
        <w:rPr>
          <w:rFonts w:ascii="Arial" w:eastAsia="Arial" w:hAnsi="Arial" w:cs="Arial"/>
          <w:b/>
          <w:bCs/>
          <w:color w:val="000000"/>
          <w:sz w:val="22"/>
          <w:szCs w:val="22"/>
        </w:rPr>
        <w:t>Primary Contacts</w:t>
      </w:r>
      <w:r w:rsidRPr="004D3E43">
        <w:rPr>
          <w:rFonts w:ascii="Arial" w:eastAsia="Arial" w:hAnsi="Arial" w:cs="Arial"/>
          <w:color w:val="000000"/>
          <w:sz w:val="22"/>
          <w:szCs w:val="22"/>
        </w:rPr>
        <w:t xml:space="preserve">: Primary contacts include Alice Shi (VP of Sales) and </w:t>
      </w:r>
      <w:proofErr w:type="spellStart"/>
      <w:r w:rsidRPr="004D3E43">
        <w:rPr>
          <w:rFonts w:ascii="Arial" w:eastAsia="Arial" w:hAnsi="Arial" w:cs="Arial"/>
          <w:color w:val="000000"/>
          <w:sz w:val="22"/>
          <w:szCs w:val="22"/>
        </w:rPr>
        <w:t>Matías</w:t>
      </w:r>
      <w:proofErr w:type="spellEnd"/>
      <w:r w:rsidRPr="004D3E43">
        <w:rPr>
          <w:rFonts w:ascii="Arial" w:eastAsia="Arial" w:hAnsi="Arial" w:cs="Arial"/>
          <w:color w:val="000000"/>
          <w:sz w:val="22"/>
          <w:szCs w:val="22"/>
        </w:rPr>
        <w:t xml:space="preserve"> Sosa.</w:t>
      </w:r>
    </w:p>
    <w:p w14:paraId="659CFD31" w14:textId="77777777" w:rsidR="004D3E43" w:rsidRPr="004D3E43" w:rsidRDefault="004D3E43" w:rsidP="004D3E43">
      <w:pPr>
        <w:pStyle w:val="Heading2"/>
        <w:widowControl w:val="0"/>
        <w:numPr>
          <w:ilvl w:val="0"/>
          <w:numId w:val="1"/>
        </w:numPr>
        <w:spacing w:before="200" w:after="200" w:line="360" w:lineRule="auto"/>
        <w:rPr>
          <w:rFonts w:ascii="Arial" w:eastAsia="Arial" w:hAnsi="Arial" w:cs="Arial"/>
          <w:color w:val="000000"/>
          <w:sz w:val="22"/>
          <w:szCs w:val="22"/>
        </w:rPr>
      </w:pPr>
      <w:r w:rsidRPr="004D3E43">
        <w:rPr>
          <w:rFonts w:ascii="Arial" w:eastAsia="Arial" w:hAnsi="Arial" w:cs="Arial"/>
          <w:b/>
          <w:bCs/>
          <w:color w:val="000000"/>
          <w:sz w:val="22"/>
          <w:szCs w:val="22"/>
        </w:rPr>
        <w:t>Expected Deliverables</w:t>
      </w:r>
      <w:r w:rsidRPr="004D3E43">
        <w:rPr>
          <w:rFonts w:ascii="Arial" w:eastAsia="Arial" w:hAnsi="Arial" w:cs="Arial"/>
          <w:color w:val="000000"/>
          <w:sz w:val="22"/>
          <w:szCs w:val="22"/>
        </w:rPr>
        <w:t>: Deliverables include dataset validation, SQL and ETL development, dashboard design and development, and final review with stakeholders.</w:t>
      </w:r>
    </w:p>
    <w:p w14:paraId="00000006" w14:textId="52AA3DDB" w:rsidR="000E510A" w:rsidRDefault="004D3E43" w:rsidP="004D3E43">
      <w:pPr>
        <w:pStyle w:val="Heading2"/>
        <w:widowControl w:val="0"/>
        <w:numPr>
          <w:ilvl w:val="0"/>
          <w:numId w:val="1"/>
        </w:numPr>
        <w:spacing w:before="200" w:after="200" w:line="360" w:lineRule="auto"/>
        <w:rPr>
          <w:rFonts w:ascii="Arial" w:eastAsia="Arial" w:hAnsi="Arial" w:cs="Arial"/>
          <w:color w:val="000000"/>
          <w:sz w:val="22"/>
          <w:szCs w:val="22"/>
        </w:rPr>
      </w:pPr>
      <w:r w:rsidRPr="004D3E43">
        <w:rPr>
          <w:rFonts w:ascii="Arial" w:eastAsia="Arial" w:hAnsi="Arial" w:cs="Arial"/>
          <w:b/>
          <w:bCs/>
          <w:color w:val="000000"/>
          <w:sz w:val="22"/>
          <w:szCs w:val="22"/>
        </w:rPr>
        <w:t>Inter-team Deliverables</w:t>
      </w:r>
      <w:r w:rsidRPr="004D3E43">
        <w:rPr>
          <w:rFonts w:ascii="Arial" w:eastAsia="Arial" w:hAnsi="Arial" w:cs="Arial"/>
          <w:color w:val="000000"/>
          <w:sz w:val="22"/>
          <w:szCs w:val="22"/>
        </w:rPr>
        <w:t>: Coordination between the data warehousing team, data governance team, and data analysis team is crucial for the success of this project.</w:t>
      </w:r>
    </w:p>
    <w:p w14:paraId="03920369" w14:textId="77777777" w:rsidR="004D3E43" w:rsidRPr="004D3E43" w:rsidRDefault="004D3E43" w:rsidP="004D3E43"/>
    <w:p w14:paraId="057B072F" w14:textId="77777777" w:rsidR="004D3E43" w:rsidRDefault="00000000" w:rsidP="004D3E43">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lastRenderedPageBreak/>
        <w:t>Stakeholder requirements:</w:t>
      </w:r>
      <w:r>
        <w:rPr>
          <w:rFonts w:ascii="Arial" w:eastAsia="Arial" w:hAnsi="Arial" w:cs="Arial"/>
          <w:b/>
          <w:color w:val="000000"/>
          <w:sz w:val="22"/>
          <w:szCs w:val="22"/>
        </w:rPr>
        <w:t xml:space="preserve"> </w:t>
      </w:r>
      <w:r>
        <w:rPr>
          <w:rFonts w:ascii="Arial" w:eastAsia="Arial" w:hAnsi="Arial" w:cs="Arial"/>
          <w:color w:val="000000"/>
          <w:sz w:val="22"/>
          <w:szCs w:val="22"/>
        </w:rPr>
        <w:t>(List the established stakeholder requirements, based on the Stakeholder Requirements Document. Prioritize the requirements as: R - required, D - desired, or N - nice to have.)</w:t>
      </w:r>
      <w:r w:rsidR="004D3E43">
        <w:rPr>
          <w:rFonts w:ascii="Arial" w:eastAsia="Arial" w:hAnsi="Arial" w:cs="Arial"/>
          <w:color w:val="000000"/>
          <w:sz w:val="22"/>
          <w:szCs w:val="22"/>
        </w:rPr>
        <w:t xml:space="preserve"> </w:t>
      </w:r>
    </w:p>
    <w:p w14:paraId="67C00094" w14:textId="3839338A" w:rsidR="004D3E43" w:rsidRPr="004D3E43" w:rsidRDefault="004D3E43" w:rsidP="004D3E43">
      <w:pPr>
        <w:pStyle w:val="Heading2"/>
        <w:widowControl w:val="0"/>
        <w:numPr>
          <w:ilvl w:val="0"/>
          <w:numId w:val="2"/>
        </w:numPr>
        <w:spacing w:before="200" w:after="200" w:line="360" w:lineRule="auto"/>
        <w:jc w:val="both"/>
        <w:rPr>
          <w:rFonts w:ascii="Arial" w:eastAsia="Arial" w:hAnsi="Arial" w:cs="Arial"/>
          <w:color w:val="000000"/>
          <w:sz w:val="22"/>
          <w:szCs w:val="22"/>
        </w:rPr>
      </w:pPr>
      <w:r w:rsidRPr="004D3E43">
        <w:rPr>
          <w:rFonts w:ascii="Arial" w:eastAsia="Arial" w:hAnsi="Arial" w:cs="Arial"/>
          <w:b/>
          <w:bCs/>
          <w:color w:val="000000"/>
          <w:sz w:val="22"/>
          <w:szCs w:val="22"/>
        </w:rPr>
        <w:t>R</w:t>
      </w:r>
      <w:r w:rsidRPr="004D3E43">
        <w:rPr>
          <w:rFonts w:ascii="Arial" w:eastAsia="Arial" w:hAnsi="Arial" w:cs="Arial"/>
          <w:color w:val="000000"/>
          <w:sz w:val="22"/>
          <w:szCs w:val="22"/>
        </w:rPr>
        <w:t>: Dashboard accessibility with large print and text-to-speech alternatives.</w:t>
      </w:r>
    </w:p>
    <w:p w14:paraId="4BE3220E" w14:textId="77777777" w:rsidR="004D3E43" w:rsidRPr="004D3E43" w:rsidRDefault="004D3E43" w:rsidP="004D3E43">
      <w:pPr>
        <w:pStyle w:val="Heading2"/>
        <w:widowControl w:val="0"/>
        <w:numPr>
          <w:ilvl w:val="0"/>
          <w:numId w:val="2"/>
        </w:numPr>
        <w:spacing w:before="200" w:after="200" w:line="360" w:lineRule="auto"/>
        <w:jc w:val="both"/>
        <w:rPr>
          <w:rFonts w:ascii="Arial" w:eastAsia="Arial" w:hAnsi="Arial" w:cs="Arial"/>
          <w:color w:val="000000"/>
          <w:sz w:val="22"/>
          <w:szCs w:val="22"/>
        </w:rPr>
      </w:pPr>
      <w:r w:rsidRPr="004D3E43">
        <w:rPr>
          <w:rFonts w:ascii="Arial" w:eastAsia="Arial" w:hAnsi="Arial" w:cs="Arial"/>
          <w:b/>
          <w:bCs/>
          <w:color w:val="000000"/>
          <w:sz w:val="22"/>
          <w:szCs w:val="22"/>
        </w:rPr>
        <w:t>R</w:t>
      </w:r>
      <w:r w:rsidRPr="004D3E43">
        <w:rPr>
          <w:rFonts w:ascii="Arial" w:eastAsia="Arial" w:hAnsi="Arial" w:cs="Arial"/>
          <w:color w:val="000000"/>
          <w:sz w:val="22"/>
          <w:szCs w:val="22"/>
        </w:rPr>
        <w:t>: Understanding user behavior for both buyers and sellers, including time spent on the site, popular pages, search query behavior, and contact methods.</w:t>
      </w:r>
    </w:p>
    <w:p w14:paraId="639E4954" w14:textId="77777777" w:rsidR="004D3E43" w:rsidRPr="004D3E43" w:rsidRDefault="004D3E43" w:rsidP="004D3E43">
      <w:pPr>
        <w:pStyle w:val="Heading2"/>
        <w:widowControl w:val="0"/>
        <w:numPr>
          <w:ilvl w:val="0"/>
          <w:numId w:val="2"/>
        </w:numPr>
        <w:spacing w:before="200" w:after="200" w:line="360" w:lineRule="auto"/>
        <w:jc w:val="both"/>
        <w:rPr>
          <w:rFonts w:ascii="Arial" w:eastAsia="Arial" w:hAnsi="Arial" w:cs="Arial"/>
          <w:color w:val="000000"/>
          <w:sz w:val="22"/>
          <w:szCs w:val="22"/>
        </w:rPr>
      </w:pPr>
      <w:r w:rsidRPr="004D3E43">
        <w:rPr>
          <w:rFonts w:ascii="Arial" w:eastAsia="Arial" w:hAnsi="Arial" w:cs="Arial"/>
          <w:b/>
          <w:bCs/>
          <w:color w:val="000000"/>
          <w:sz w:val="22"/>
          <w:szCs w:val="22"/>
        </w:rPr>
        <w:t>R</w:t>
      </w:r>
      <w:r w:rsidRPr="004D3E43">
        <w:rPr>
          <w:rFonts w:ascii="Arial" w:eastAsia="Arial" w:hAnsi="Arial" w:cs="Arial"/>
          <w:color w:val="000000"/>
          <w:sz w:val="22"/>
          <w:szCs w:val="22"/>
        </w:rPr>
        <w:t>: Insights into sales process pain points.</w:t>
      </w:r>
    </w:p>
    <w:p w14:paraId="4A6FF7FA" w14:textId="77777777" w:rsidR="004D3E43" w:rsidRPr="004D3E43" w:rsidRDefault="004D3E43" w:rsidP="004D3E43">
      <w:pPr>
        <w:pStyle w:val="Heading2"/>
        <w:widowControl w:val="0"/>
        <w:numPr>
          <w:ilvl w:val="0"/>
          <w:numId w:val="2"/>
        </w:numPr>
        <w:spacing w:before="200" w:after="200" w:line="360" w:lineRule="auto"/>
        <w:jc w:val="both"/>
        <w:rPr>
          <w:rFonts w:ascii="Arial" w:eastAsia="Arial" w:hAnsi="Arial" w:cs="Arial"/>
          <w:color w:val="000000"/>
          <w:sz w:val="22"/>
          <w:szCs w:val="22"/>
        </w:rPr>
      </w:pPr>
      <w:r w:rsidRPr="004D3E43">
        <w:rPr>
          <w:rFonts w:ascii="Arial" w:eastAsia="Arial" w:hAnsi="Arial" w:cs="Arial"/>
          <w:b/>
          <w:bCs/>
          <w:color w:val="000000"/>
          <w:sz w:val="22"/>
          <w:szCs w:val="22"/>
        </w:rPr>
        <w:t>D</w:t>
      </w:r>
      <w:r w:rsidRPr="004D3E43">
        <w:rPr>
          <w:rFonts w:ascii="Arial" w:eastAsia="Arial" w:hAnsi="Arial" w:cs="Arial"/>
          <w:color w:val="000000"/>
          <w:sz w:val="22"/>
          <w:szCs w:val="22"/>
        </w:rPr>
        <w:t>: Application of insights related to search query behavior.</w:t>
      </w:r>
    </w:p>
    <w:p w14:paraId="00000007" w14:textId="44891134" w:rsidR="000E510A" w:rsidRDefault="004D3E43" w:rsidP="004D3E43">
      <w:pPr>
        <w:pStyle w:val="Heading2"/>
        <w:widowControl w:val="0"/>
        <w:numPr>
          <w:ilvl w:val="0"/>
          <w:numId w:val="2"/>
        </w:numPr>
        <w:spacing w:before="200" w:after="200" w:line="360" w:lineRule="auto"/>
        <w:jc w:val="both"/>
        <w:rPr>
          <w:rFonts w:ascii="Arial" w:eastAsia="Arial" w:hAnsi="Arial" w:cs="Arial"/>
          <w:color w:val="000000"/>
          <w:sz w:val="22"/>
          <w:szCs w:val="22"/>
        </w:rPr>
      </w:pPr>
      <w:r w:rsidRPr="004D3E43">
        <w:rPr>
          <w:rFonts w:ascii="Arial" w:eastAsia="Arial" w:hAnsi="Arial" w:cs="Arial"/>
          <w:b/>
          <w:bCs/>
          <w:color w:val="000000"/>
          <w:sz w:val="22"/>
          <w:szCs w:val="22"/>
        </w:rPr>
        <w:t>D</w:t>
      </w:r>
      <w:r w:rsidRPr="004D3E43">
        <w:rPr>
          <w:rFonts w:ascii="Arial" w:eastAsia="Arial" w:hAnsi="Arial" w:cs="Arial"/>
          <w:color w:val="000000"/>
          <w:sz w:val="22"/>
          <w:szCs w:val="22"/>
        </w:rPr>
        <w:t>: Identification of successful sale patterns and factors contributing to a positive user experience.</w:t>
      </w:r>
    </w:p>
    <w:p w14:paraId="53F65497" w14:textId="3D74F76F" w:rsidR="009F277F" w:rsidRDefault="00000000" w:rsidP="009F277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Success criteria:</w:t>
      </w:r>
      <w:r>
        <w:rPr>
          <w:rFonts w:ascii="Arial" w:eastAsia="Arial" w:hAnsi="Arial" w:cs="Arial"/>
          <w:b/>
          <w:color w:val="000000"/>
          <w:sz w:val="22"/>
          <w:szCs w:val="22"/>
        </w:rPr>
        <w:t xml:space="preserve"> </w:t>
      </w:r>
      <w:r>
        <w:rPr>
          <w:rFonts w:ascii="Arial" w:eastAsia="Arial" w:hAnsi="Arial" w:cs="Arial"/>
          <w:color w:val="000000"/>
          <w:sz w:val="22"/>
          <w:szCs w:val="22"/>
        </w:rPr>
        <w:t>(Clarify what success looks like for this project. Include explicit statements about how to measure success. Use SMART criteria.)</w:t>
      </w:r>
    </w:p>
    <w:p w14:paraId="07953A38" w14:textId="2C1819BF" w:rsidR="009F277F" w:rsidRPr="009F277F" w:rsidRDefault="009F277F" w:rsidP="009F277F">
      <w:pPr>
        <w:pStyle w:val="Heading2"/>
        <w:widowControl w:val="0"/>
        <w:numPr>
          <w:ilvl w:val="0"/>
          <w:numId w:val="3"/>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Specific</w:t>
      </w:r>
      <w:r w:rsidRPr="009F277F">
        <w:rPr>
          <w:rFonts w:ascii="Arial" w:eastAsia="Arial" w:hAnsi="Arial" w:cs="Arial"/>
          <w:color w:val="000000"/>
          <w:sz w:val="22"/>
          <w:szCs w:val="22"/>
        </w:rPr>
        <w:t>: Analyze user behavior data to identify at least three actionable insights for platform improvement.</w:t>
      </w:r>
    </w:p>
    <w:p w14:paraId="02E71EBC" w14:textId="77777777" w:rsidR="009F277F" w:rsidRPr="009F277F" w:rsidRDefault="009F277F" w:rsidP="009F277F">
      <w:pPr>
        <w:pStyle w:val="Heading2"/>
        <w:widowControl w:val="0"/>
        <w:numPr>
          <w:ilvl w:val="0"/>
          <w:numId w:val="3"/>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Measurable</w:t>
      </w:r>
      <w:r w:rsidRPr="009F277F">
        <w:rPr>
          <w:rFonts w:ascii="Arial" w:eastAsia="Arial" w:hAnsi="Arial" w:cs="Arial"/>
          <w:color w:val="000000"/>
          <w:sz w:val="22"/>
          <w:szCs w:val="22"/>
        </w:rPr>
        <w:t>: Increase user engagement metrics (time spent on site, number of listings posted, completed sales, etc.) by 10% within six months of implementing insights.</w:t>
      </w:r>
    </w:p>
    <w:p w14:paraId="7792C219" w14:textId="77777777" w:rsidR="009F277F" w:rsidRPr="009F277F" w:rsidRDefault="009F277F" w:rsidP="009F277F">
      <w:pPr>
        <w:pStyle w:val="Heading2"/>
        <w:widowControl w:val="0"/>
        <w:numPr>
          <w:ilvl w:val="0"/>
          <w:numId w:val="3"/>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Achievable</w:t>
      </w:r>
      <w:r w:rsidRPr="009F277F">
        <w:rPr>
          <w:rFonts w:ascii="Arial" w:eastAsia="Arial" w:hAnsi="Arial" w:cs="Arial"/>
          <w:color w:val="000000"/>
          <w:sz w:val="22"/>
          <w:szCs w:val="22"/>
        </w:rPr>
        <w:t>: Develop a comprehensive dashboard that accurately reflects user behavior patterns.</w:t>
      </w:r>
    </w:p>
    <w:p w14:paraId="542D34F1" w14:textId="77777777" w:rsidR="009F277F" w:rsidRPr="009F277F" w:rsidRDefault="009F277F" w:rsidP="009F277F">
      <w:pPr>
        <w:pStyle w:val="Heading2"/>
        <w:widowControl w:val="0"/>
        <w:numPr>
          <w:ilvl w:val="0"/>
          <w:numId w:val="3"/>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Relevant</w:t>
      </w:r>
      <w:r w:rsidRPr="009F277F">
        <w:rPr>
          <w:rFonts w:ascii="Arial" w:eastAsia="Arial" w:hAnsi="Arial" w:cs="Arial"/>
          <w:color w:val="000000"/>
          <w:sz w:val="22"/>
          <w:szCs w:val="22"/>
        </w:rPr>
        <w:t>: Improve user experience and increase platform effectiveness.</w:t>
      </w:r>
    </w:p>
    <w:p w14:paraId="00000008" w14:textId="6554D5B1" w:rsidR="000E510A" w:rsidRDefault="009F277F" w:rsidP="009F277F">
      <w:pPr>
        <w:pStyle w:val="Heading2"/>
        <w:widowControl w:val="0"/>
        <w:numPr>
          <w:ilvl w:val="0"/>
          <w:numId w:val="3"/>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Time-bound</w:t>
      </w:r>
      <w:r w:rsidRPr="009F277F">
        <w:rPr>
          <w:rFonts w:ascii="Arial" w:eastAsia="Arial" w:hAnsi="Arial" w:cs="Arial"/>
          <w:color w:val="000000"/>
          <w:sz w:val="22"/>
          <w:szCs w:val="22"/>
        </w:rPr>
        <w:t>: Complete dashboard development and initial insights review within four weeks, with implementation of findings within six months.</w:t>
      </w:r>
    </w:p>
    <w:p w14:paraId="25383785" w14:textId="77777777" w:rsidR="009F277F" w:rsidRDefault="00000000" w:rsidP="009F277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User journeys:</w:t>
      </w:r>
      <w:r>
        <w:rPr>
          <w:rFonts w:ascii="Arial" w:eastAsia="Arial" w:hAnsi="Arial" w:cs="Arial"/>
          <w:color w:val="000000"/>
          <w:sz w:val="22"/>
          <w:szCs w:val="22"/>
        </w:rPr>
        <w:t xml:space="preserve"> (Document the current user experience and the ideal future experience.)</w:t>
      </w:r>
      <w:r w:rsidR="009F277F">
        <w:rPr>
          <w:rFonts w:ascii="Arial" w:eastAsia="Arial" w:hAnsi="Arial" w:cs="Arial"/>
          <w:color w:val="000000"/>
          <w:sz w:val="22"/>
          <w:szCs w:val="22"/>
        </w:rPr>
        <w:t xml:space="preserve"> </w:t>
      </w:r>
    </w:p>
    <w:p w14:paraId="6145CA8A" w14:textId="0799755D" w:rsidR="009F277F" w:rsidRPr="009F277F" w:rsidRDefault="009F277F" w:rsidP="009F277F">
      <w:pPr>
        <w:pStyle w:val="Heading2"/>
        <w:widowControl w:val="0"/>
        <w:numPr>
          <w:ilvl w:val="0"/>
          <w:numId w:val="4"/>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Current Experience</w:t>
      </w:r>
      <w:r w:rsidRPr="009F277F">
        <w:rPr>
          <w:rFonts w:ascii="Arial" w:eastAsia="Arial" w:hAnsi="Arial" w:cs="Arial"/>
          <w:color w:val="000000"/>
          <w:sz w:val="22"/>
          <w:szCs w:val="22"/>
        </w:rPr>
        <w:t>: Users navigate the platform to buy or sell items without clear insights into the effectiveness of their actions.</w:t>
      </w:r>
    </w:p>
    <w:p w14:paraId="00000009" w14:textId="4D780ACA" w:rsidR="000E510A" w:rsidRDefault="009F277F" w:rsidP="009F277F">
      <w:pPr>
        <w:pStyle w:val="Heading2"/>
        <w:widowControl w:val="0"/>
        <w:numPr>
          <w:ilvl w:val="0"/>
          <w:numId w:val="4"/>
        </w:numPr>
        <w:spacing w:before="200" w:after="200" w:line="360" w:lineRule="auto"/>
        <w:jc w:val="both"/>
        <w:rPr>
          <w:rFonts w:ascii="Arial" w:eastAsia="Arial" w:hAnsi="Arial" w:cs="Arial"/>
          <w:color w:val="000000"/>
          <w:sz w:val="22"/>
          <w:szCs w:val="22"/>
        </w:rPr>
      </w:pPr>
      <w:r w:rsidRPr="009F277F">
        <w:rPr>
          <w:rFonts w:ascii="Arial" w:eastAsia="Arial" w:hAnsi="Arial" w:cs="Arial"/>
          <w:b/>
          <w:bCs/>
          <w:color w:val="000000"/>
          <w:sz w:val="22"/>
          <w:szCs w:val="22"/>
        </w:rPr>
        <w:t>Ideal Future Experience</w:t>
      </w:r>
      <w:r w:rsidRPr="009F277F">
        <w:rPr>
          <w:rFonts w:ascii="Arial" w:eastAsia="Arial" w:hAnsi="Arial" w:cs="Arial"/>
          <w:color w:val="000000"/>
          <w:sz w:val="22"/>
          <w:szCs w:val="22"/>
        </w:rPr>
        <w:t>: Users have access to a user-friendly dashboard providing insights into user behavior, facilitating more informed decision-making.</w:t>
      </w:r>
    </w:p>
    <w:p w14:paraId="720B8B41" w14:textId="77777777" w:rsidR="009F277F" w:rsidRDefault="00000000" w:rsidP="009F277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lastRenderedPageBreak/>
        <w:t>Assumptions:</w:t>
      </w:r>
      <w:r>
        <w:rPr>
          <w:rFonts w:ascii="Arial" w:eastAsia="Arial" w:hAnsi="Arial" w:cs="Arial"/>
          <w:color w:val="000000"/>
          <w:sz w:val="22"/>
          <w:szCs w:val="22"/>
        </w:rPr>
        <w:t xml:space="preserve"> (Explicitly and clearly state any assumptions you are making.)</w:t>
      </w:r>
      <w:r w:rsidR="009F277F">
        <w:rPr>
          <w:rFonts w:ascii="Arial" w:eastAsia="Arial" w:hAnsi="Arial" w:cs="Arial"/>
          <w:color w:val="000000"/>
          <w:sz w:val="22"/>
          <w:szCs w:val="22"/>
        </w:rPr>
        <w:t xml:space="preserve"> </w:t>
      </w:r>
    </w:p>
    <w:p w14:paraId="5302B5EB" w14:textId="5E54B0B2" w:rsidR="009F277F" w:rsidRPr="009F277F" w:rsidRDefault="009F277F" w:rsidP="009F277F">
      <w:pPr>
        <w:pStyle w:val="Heading2"/>
        <w:widowControl w:val="0"/>
        <w:numPr>
          <w:ilvl w:val="0"/>
          <w:numId w:val="5"/>
        </w:numPr>
        <w:spacing w:before="200" w:after="200" w:line="360" w:lineRule="auto"/>
        <w:jc w:val="both"/>
        <w:rPr>
          <w:rFonts w:ascii="Arial" w:eastAsia="Arial" w:hAnsi="Arial" w:cs="Arial"/>
          <w:color w:val="000000"/>
          <w:sz w:val="22"/>
          <w:szCs w:val="22"/>
        </w:rPr>
      </w:pPr>
      <w:r w:rsidRPr="009F277F">
        <w:rPr>
          <w:rFonts w:ascii="Arial" w:eastAsia="Arial" w:hAnsi="Arial" w:cs="Arial"/>
          <w:color w:val="000000"/>
          <w:sz w:val="22"/>
          <w:szCs w:val="22"/>
        </w:rPr>
        <w:t>Users' behavior data accurately reflects their engagement with the platform.</w:t>
      </w:r>
    </w:p>
    <w:p w14:paraId="0000000A" w14:textId="2A09DDAD" w:rsidR="000E510A" w:rsidRDefault="009F277F" w:rsidP="009F277F">
      <w:pPr>
        <w:pStyle w:val="Heading2"/>
        <w:widowControl w:val="0"/>
        <w:numPr>
          <w:ilvl w:val="0"/>
          <w:numId w:val="5"/>
        </w:numPr>
        <w:spacing w:before="200" w:after="200" w:line="360" w:lineRule="auto"/>
        <w:jc w:val="both"/>
        <w:rPr>
          <w:rFonts w:ascii="Arial" w:eastAsia="Arial" w:hAnsi="Arial" w:cs="Arial"/>
          <w:color w:val="000000"/>
          <w:sz w:val="22"/>
          <w:szCs w:val="22"/>
        </w:rPr>
      </w:pPr>
      <w:r w:rsidRPr="009F277F">
        <w:rPr>
          <w:rFonts w:ascii="Arial" w:eastAsia="Arial" w:hAnsi="Arial" w:cs="Arial"/>
          <w:color w:val="000000"/>
          <w:sz w:val="22"/>
          <w:szCs w:val="22"/>
        </w:rPr>
        <w:t>Implementing insights derived from the data will lead to tangible improvements in user experience and platform effectiveness.</w:t>
      </w:r>
    </w:p>
    <w:p w14:paraId="11C775DF" w14:textId="77777777" w:rsidR="009F277F" w:rsidRDefault="00000000" w:rsidP="009F277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Compliance and privacy:</w:t>
      </w:r>
      <w:r>
        <w:rPr>
          <w:rFonts w:ascii="Arial" w:eastAsia="Arial" w:hAnsi="Arial" w:cs="Arial"/>
          <w:color w:val="4285F4"/>
          <w:sz w:val="22"/>
          <w:szCs w:val="22"/>
        </w:rPr>
        <w:t xml:space="preserve"> </w:t>
      </w:r>
      <w:r>
        <w:rPr>
          <w:rFonts w:ascii="Arial" w:eastAsia="Arial" w:hAnsi="Arial" w:cs="Arial"/>
          <w:color w:val="000000"/>
          <w:sz w:val="22"/>
          <w:szCs w:val="22"/>
        </w:rPr>
        <w:t>(Include compliance, privacy, or legal dimensions to consider.)</w:t>
      </w:r>
      <w:r w:rsidR="009F277F">
        <w:rPr>
          <w:rFonts w:ascii="Arial" w:eastAsia="Arial" w:hAnsi="Arial" w:cs="Arial"/>
          <w:color w:val="000000"/>
          <w:sz w:val="22"/>
          <w:szCs w:val="22"/>
        </w:rPr>
        <w:t xml:space="preserve"> </w:t>
      </w:r>
    </w:p>
    <w:p w14:paraId="38ABEAF1" w14:textId="0B031EF6" w:rsidR="009F277F" w:rsidRPr="009F277F" w:rsidRDefault="009F277F" w:rsidP="009F277F">
      <w:pPr>
        <w:pStyle w:val="Heading2"/>
        <w:widowControl w:val="0"/>
        <w:numPr>
          <w:ilvl w:val="0"/>
          <w:numId w:val="6"/>
        </w:numPr>
        <w:spacing w:before="200" w:after="200" w:line="360" w:lineRule="auto"/>
        <w:rPr>
          <w:rFonts w:ascii="Arial" w:eastAsia="Arial" w:hAnsi="Arial" w:cs="Arial"/>
          <w:color w:val="000000"/>
          <w:sz w:val="22"/>
          <w:szCs w:val="22"/>
        </w:rPr>
      </w:pPr>
      <w:r w:rsidRPr="009F277F">
        <w:rPr>
          <w:rFonts w:ascii="Arial" w:eastAsia="Arial" w:hAnsi="Arial" w:cs="Arial"/>
          <w:color w:val="000000"/>
          <w:sz w:val="22"/>
          <w:szCs w:val="22"/>
        </w:rPr>
        <w:t>Ensure compliance with data protection regulations such as GDPR and CCPA.</w:t>
      </w:r>
    </w:p>
    <w:p w14:paraId="16BFB9EC" w14:textId="3660FE90" w:rsidR="009F277F" w:rsidRPr="009F277F" w:rsidRDefault="009F277F" w:rsidP="009F277F">
      <w:pPr>
        <w:pStyle w:val="Heading2"/>
        <w:widowControl w:val="0"/>
        <w:numPr>
          <w:ilvl w:val="0"/>
          <w:numId w:val="6"/>
        </w:numPr>
        <w:spacing w:before="200" w:after="200" w:line="360" w:lineRule="auto"/>
        <w:rPr>
          <w:rFonts w:ascii="Arial" w:eastAsia="Arial" w:hAnsi="Arial" w:cs="Arial"/>
          <w:color w:val="000000"/>
          <w:sz w:val="22"/>
          <w:szCs w:val="22"/>
        </w:rPr>
      </w:pPr>
      <w:r w:rsidRPr="009F277F">
        <w:rPr>
          <w:rFonts w:ascii="Arial" w:eastAsia="Arial" w:hAnsi="Arial" w:cs="Arial"/>
          <w:color w:val="000000"/>
          <w:sz w:val="22"/>
          <w:szCs w:val="22"/>
        </w:rPr>
        <w:t>Protect user privacy by anonymizing personal information in the dataset.</w:t>
      </w:r>
    </w:p>
    <w:p w14:paraId="19F79F5F" w14:textId="77777777" w:rsidR="009F277F" w:rsidRDefault="00000000" w:rsidP="009F277F">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Accessibility:</w:t>
      </w:r>
      <w:r>
        <w:rPr>
          <w:rFonts w:ascii="Arial" w:eastAsia="Arial" w:hAnsi="Arial" w:cs="Arial"/>
          <w:color w:val="4285F4"/>
          <w:sz w:val="22"/>
          <w:szCs w:val="22"/>
        </w:rPr>
        <w:t xml:space="preserve"> </w:t>
      </w:r>
      <w:r>
        <w:rPr>
          <w:rFonts w:ascii="Arial" w:eastAsia="Arial" w:hAnsi="Arial" w:cs="Arial"/>
          <w:color w:val="000000"/>
          <w:sz w:val="22"/>
          <w:szCs w:val="22"/>
        </w:rPr>
        <w:t>(List key considerations for creating accessible reports for all users.)</w:t>
      </w:r>
      <w:r w:rsidR="009F277F">
        <w:rPr>
          <w:rFonts w:ascii="Arial" w:eastAsia="Arial" w:hAnsi="Arial" w:cs="Arial"/>
          <w:color w:val="000000"/>
          <w:sz w:val="22"/>
          <w:szCs w:val="22"/>
        </w:rPr>
        <w:t xml:space="preserve"> </w:t>
      </w:r>
    </w:p>
    <w:p w14:paraId="433D5B15" w14:textId="4B15AF6C" w:rsidR="009F277F" w:rsidRPr="009F277F" w:rsidRDefault="009F277F" w:rsidP="009F277F">
      <w:pPr>
        <w:pStyle w:val="Heading2"/>
        <w:widowControl w:val="0"/>
        <w:numPr>
          <w:ilvl w:val="0"/>
          <w:numId w:val="7"/>
        </w:numPr>
        <w:spacing w:before="200" w:after="200" w:line="360" w:lineRule="auto"/>
        <w:jc w:val="both"/>
        <w:rPr>
          <w:rFonts w:ascii="Arial" w:eastAsia="Arial" w:hAnsi="Arial" w:cs="Arial"/>
          <w:color w:val="000000"/>
          <w:sz w:val="22"/>
          <w:szCs w:val="22"/>
        </w:rPr>
      </w:pPr>
      <w:r w:rsidRPr="009F277F">
        <w:rPr>
          <w:rFonts w:ascii="Arial" w:eastAsia="Arial" w:hAnsi="Arial" w:cs="Arial"/>
          <w:color w:val="000000"/>
          <w:sz w:val="22"/>
          <w:szCs w:val="22"/>
        </w:rPr>
        <w:t>Implement large print and text-to-speech alternatives in the dashboard to accommodate users with visual impairments.</w:t>
      </w:r>
    </w:p>
    <w:p w14:paraId="0000000C" w14:textId="23DC076D" w:rsidR="000E510A" w:rsidRDefault="009F277F" w:rsidP="009F277F">
      <w:pPr>
        <w:pStyle w:val="Heading2"/>
        <w:widowControl w:val="0"/>
        <w:numPr>
          <w:ilvl w:val="0"/>
          <w:numId w:val="7"/>
        </w:numPr>
        <w:spacing w:before="200" w:after="200" w:line="360" w:lineRule="auto"/>
        <w:jc w:val="both"/>
        <w:rPr>
          <w:rFonts w:ascii="Arial" w:eastAsia="Arial" w:hAnsi="Arial" w:cs="Arial"/>
          <w:color w:val="000000"/>
          <w:sz w:val="22"/>
          <w:szCs w:val="22"/>
        </w:rPr>
      </w:pPr>
      <w:r w:rsidRPr="009F277F">
        <w:rPr>
          <w:rFonts w:ascii="Arial" w:eastAsia="Arial" w:hAnsi="Arial" w:cs="Arial"/>
          <w:color w:val="000000"/>
          <w:sz w:val="22"/>
          <w:szCs w:val="22"/>
        </w:rPr>
        <w:t>Ensure the dashboard is navigable using keyboard controls for users with mobility impairments.</w:t>
      </w:r>
    </w:p>
    <w:p w14:paraId="32095936" w14:textId="77777777" w:rsidR="009F277F" w:rsidRPr="009F277F" w:rsidRDefault="009F277F" w:rsidP="009F277F"/>
    <w:p w14:paraId="158B748B" w14:textId="75154C62" w:rsidR="001E0316" w:rsidRDefault="00000000" w:rsidP="001E0316">
      <w:pPr>
        <w:widowControl w:val="0"/>
        <w:spacing w:line="360" w:lineRule="auto"/>
        <w:rPr>
          <w:rFonts w:ascii="Arial" w:eastAsia="Arial" w:hAnsi="Arial" w:cs="Arial"/>
          <w:color w:val="000000"/>
          <w:sz w:val="22"/>
          <w:szCs w:val="22"/>
        </w:rPr>
      </w:pPr>
      <w:r>
        <w:rPr>
          <w:rFonts w:ascii="Arial" w:eastAsia="Arial" w:hAnsi="Arial" w:cs="Arial"/>
          <w:b/>
          <w:color w:val="4285F4"/>
          <w:sz w:val="22"/>
          <w:szCs w:val="22"/>
        </w:rPr>
        <w:t>Roll-out plan:</w:t>
      </w:r>
      <w:r>
        <w:rPr>
          <w:rFonts w:ascii="Arial" w:eastAsia="Arial" w:hAnsi="Arial" w:cs="Arial"/>
          <w:color w:val="4285F4"/>
          <w:sz w:val="22"/>
          <w:szCs w:val="22"/>
        </w:rPr>
        <w:t xml:space="preserve"> </w:t>
      </w:r>
      <w:r>
        <w:rPr>
          <w:rFonts w:ascii="Arial" w:eastAsia="Arial" w:hAnsi="Arial" w:cs="Arial"/>
          <w:color w:val="000000"/>
          <w:sz w:val="22"/>
          <w:szCs w:val="22"/>
        </w:rPr>
        <w:t xml:space="preserve">(Detail the expected scope, </w:t>
      </w:r>
      <w:r w:rsidR="001E0316">
        <w:rPr>
          <w:rFonts w:ascii="Arial" w:eastAsia="Arial" w:hAnsi="Arial" w:cs="Arial"/>
          <w:color w:val="000000"/>
          <w:sz w:val="22"/>
          <w:szCs w:val="22"/>
        </w:rPr>
        <w:t>priorities,</w:t>
      </w:r>
      <w:r>
        <w:rPr>
          <w:rFonts w:ascii="Arial" w:eastAsia="Arial" w:hAnsi="Arial" w:cs="Arial"/>
          <w:color w:val="000000"/>
          <w:sz w:val="22"/>
          <w:szCs w:val="22"/>
        </w:rPr>
        <w:t xml:space="preserve"> and timeline.)</w:t>
      </w:r>
      <w:r w:rsidR="001E0316">
        <w:rPr>
          <w:rFonts w:ascii="Arial" w:eastAsia="Arial" w:hAnsi="Arial" w:cs="Arial"/>
          <w:color w:val="000000"/>
          <w:sz w:val="22"/>
          <w:szCs w:val="22"/>
        </w:rPr>
        <w:t xml:space="preserve"> </w:t>
      </w:r>
    </w:p>
    <w:p w14:paraId="6371BE19" w14:textId="77777777" w:rsidR="001E0316" w:rsidRDefault="001E0316" w:rsidP="001E0316">
      <w:pPr>
        <w:widowControl w:val="0"/>
        <w:spacing w:line="360" w:lineRule="auto"/>
        <w:rPr>
          <w:rFonts w:ascii="Arial" w:eastAsia="Arial" w:hAnsi="Arial" w:cs="Arial"/>
          <w:color w:val="000000"/>
          <w:sz w:val="22"/>
          <w:szCs w:val="22"/>
        </w:rPr>
      </w:pPr>
    </w:p>
    <w:p w14:paraId="0522F30D" w14:textId="29D6190B" w:rsidR="001E0316" w:rsidRPr="001E0316" w:rsidRDefault="001E0316" w:rsidP="001E0316">
      <w:pPr>
        <w:pStyle w:val="ListParagraph"/>
        <w:widowControl w:val="0"/>
        <w:numPr>
          <w:ilvl w:val="0"/>
          <w:numId w:val="11"/>
        </w:numPr>
        <w:spacing w:line="360" w:lineRule="auto"/>
        <w:rPr>
          <w:rFonts w:ascii="Arial" w:eastAsia="Arial" w:hAnsi="Arial" w:cs="Arial"/>
          <w:color w:val="000000"/>
          <w:sz w:val="22"/>
          <w:szCs w:val="22"/>
        </w:rPr>
      </w:pPr>
      <w:r w:rsidRPr="001E0316">
        <w:rPr>
          <w:rFonts w:ascii="Arial" w:eastAsia="Arial" w:hAnsi="Arial" w:cs="Arial"/>
          <w:b/>
          <w:bCs/>
          <w:color w:val="000000"/>
          <w:sz w:val="22"/>
          <w:szCs w:val="22"/>
        </w:rPr>
        <w:t>Scope</w:t>
      </w:r>
      <w:r w:rsidRPr="001E0316">
        <w:rPr>
          <w:rFonts w:ascii="Arial" w:eastAsia="Arial" w:hAnsi="Arial" w:cs="Arial"/>
          <w:color w:val="000000"/>
          <w:sz w:val="22"/>
          <w:szCs w:val="22"/>
        </w:rPr>
        <w:t>: Develop a comprehensive dashboard providing insights into user behavior and sales patterns.</w:t>
      </w:r>
    </w:p>
    <w:p w14:paraId="28D2E5A2" w14:textId="77777777" w:rsidR="001E0316" w:rsidRPr="001E0316" w:rsidRDefault="001E0316" w:rsidP="001E0316">
      <w:pPr>
        <w:pStyle w:val="ListParagraph"/>
        <w:widowControl w:val="0"/>
        <w:numPr>
          <w:ilvl w:val="0"/>
          <w:numId w:val="11"/>
        </w:numPr>
        <w:spacing w:line="360" w:lineRule="auto"/>
        <w:rPr>
          <w:rFonts w:ascii="Arial" w:eastAsia="Arial" w:hAnsi="Arial" w:cs="Arial"/>
          <w:color w:val="000000"/>
          <w:sz w:val="22"/>
          <w:szCs w:val="22"/>
        </w:rPr>
      </w:pPr>
      <w:r w:rsidRPr="001E0316">
        <w:rPr>
          <w:rFonts w:ascii="Arial" w:eastAsia="Arial" w:hAnsi="Arial" w:cs="Arial"/>
          <w:b/>
          <w:bCs/>
          <w:color w:val="000000"/>
          <w:sz w:val="22"/>
          <w:szCs w:val="22"/>
        </w:rPr>
        <w:t>Priorities</w:t>
      </w:r>
      <w:r w:rsidRPr="001E0316">
        <w:rPr>
          <w:rFonts w:ascii="Arial" w:eastAsia="Arial" w:hAnsi="Arial" w:cs="Arial"/>
          <w:color w:val="000000"/>
          <w:sz w:val="22"/>
          <w:szCs w:val="22"/>
        </w:rPr>
        <w:t>: Validate dataset, develop SQL and ETL processes, design and develop the dashboard, review with stakeholders, and implement insights.</w:t>
      </w:r>
    </w:p>
    <w:p w14:paraId="3DC03C43" w14:textId="77777777" w:rsidR="001E0316" w:rsidRPr="001E0316" w:rsidRDefault="001E0316" w:rsidP="001E0316">
      <w:pPr>
        <w:pStyle w:val="ListParagraph"/>
        <w:widowControl w:val="0"/>
        <w:numPr>
          <w:ilvl w:val="0"/>
          <w:numId w:val="11"/>
        </w:numPr>
        <w:spacing w:line="360" w:lineRule="auto"/>
        <w:rPr>
          <w:rFonts w:ascii="Arial" w:eastAsia="Arial" w:hAnsi="Arial" w:cs="Arial"/>
          <w:color w:val="000000"/>
          <w:sz w:val="22"/>
          <w:szCs w:val="22"/>
        </w:rPr>
      </w:pPr>
      <w:r w:rsidRPr="001E0316">
        <w:rPr>
          <w:rFonts w:ascii="Arial" w:eastAsia="Arial" w:hAnsi="Arial" w:cs="Arial"/>
          <w:b/>
          <w:bCs/>
          <w:color w:val="000000"/>
          <w:sz w:val="22"/>
          <w:szCs w:val="22"/>
        </w:rPr>
        <w:t>Timeline</w:t>
      </w:r>
      <w:r w:rsidRPr="001E0316">
        <w:rPr>
          <w:rFonts w:ascii="Arial" w:eastAsia="Arial" w:hAnsi="Arial" w:cs="Arial"/>
          <w:color w:val="000000"/>
          <w:sz w:val="22"/>
          <w:szCs w:val="22"/>
        </w:rPr>
        <w:t>: Complete dataset validation and SQL/ETL development within two weeks, dashboard design and development within three weeks, stakeholder review in the fourth week, and implementation of insights within six months.</w:t>
      </w:r>
    </w:p>
    <w:p w14:paraId="0000000D" w14:textId="12D4A9F7" w:rsidR="000E510A" w:rsidRPr="001E0316" w:rsidRDefault="001E0316" w:rsidP="001E0316">
      <w:pPr>
        <w:pStyle w:val="ListParagraph"/>
        <w:widowControl w:val="0"/>
        <w:numPr>
          <w:ilvl w:val="0"/>
          <w:numId w:val="11"/>
        </w:numPr>
        <w:spacing w:line="360" w:lineRule="auto"/>
        <w:jc w:val="left"/>
        <w:rPr>
          <w:rFonts w:ascii="Arial" w:eastAsia="Arial" w:hAnsi="Arial" w:cs="Arial"/>
          <w:color w:val="000000"/>
          <w:sz w:val="22"/>
          <w:szCs w:val="22"/>
        </w:rPr>
      </w:pPr>
      <w:r w:rsidRPr="001E0316">
        <w:rPr>
          <w:rFonts w:ascii="Arial" w:eastAsia="Arial" w:hAnsi="Arial" w:cs="Arial"/>
          <w:b/>
          <w:bCs/>
          <w:color w:val="000000"/>
          <w:sz w:val="22"/>
          <w:szCs w:val="22"/>
        </w:rPr>
        <w:t>Measurements</w:t>
      </w:r>
      <w:r w:rsidRPr="001E0316">
        <w:rPr>
          <w:rFonts w:ascii="Arial" w:eastAsia="Arial" w:hAnsi="Arial" w:cs="Arial"/>
          <w:color w:val="000000"/>
          <w:sz w:val="22"/>
          <w:szCs w:val="22"/>
        </w:rPr>
        <w:t>: Regularly monitor user engagement metrics to evaluate the effectiveness of implemented insights. If necessary, iterate on dashboard design and insights implementation to meet project goals.</w:t>
      </w:r>
      <w:r w:rsidR="00000000" w:rsidRPr="001E0316">
        <w:rPr>
          <w:rFonts w:ascii="Arial" w:eastAsia="Arial" w:hAnsi="Arial" w:cs="Arial"/>
          <w:color w:val="000000"/>
          <w:sz w:val="22"/>
          <w:szCs w:val="22"/>
        </w:rPr>
        <w:br/>
      </w:r>
    </w:p>
    <w:p w14:paraId="0000000E" w14:textId="77777777" w:rsidR="000E510A" w:rsidRDefault="000E510A">
      <w:pPr>
        <w:widowControl w:val="0"/>
        <w:spacing w:line="360" w:lineRule="auto"/>
        <w:jc w:val="left"/>
        <w:rPr>
          <w:rFonts w:ascii="Arial" w:eastAsia="Arial" w:hAnsi="Arial" w:cs="Arial"/>
          <w:color w:val="000000"/>
          <w:sz w:val="22"/>
          <w:szCs w:val="22"/>
        </w:rPr>
      </w:pPr>
    </w:p>
    <w:p w14:paraId="0000000F" w14:textId="77777777" w:rsidR="000E510A" w:rsidRDefault="000E510A">
      <w:pPr>
        <w:jc w:val="left"/>
        <w:rPr>
          <w:rFonts w:ascii="Arial" w:eastAsia="Arial" w:hAnsi="Arial" w:cs="Arial"/>
          <w:sz w:val="21"/>
          <w:szCs w:val="21"/>
        </w:rPr>
      </w:pPr>
    </w:p>
    <w:sectPr w:rsidR="000E510A" w:rsidSect="00AD54BF">
      <w:headerReference w:type="default" r:id="rId7"/>
      <w:footerReference w:type="default" r:id="rId8"/>
      <w:footerReference w:type="first" r:id="rId9"/>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AD4AA" w14:textId="77777777" w:rsidR="00AD54BF" w:rsidRDefault="00AD54BF">
      <w:pPr>
        <w:spacing w:line="240" w:lineRule="auto"/>
      </w:pPr>
      <w:r>
        <w:separator/>
      </w:r>
    </w:p>
  </w:endnote>
  <w:endnote w:type="continuationSeparator" w:id="0">
    <w:p w14:paraId="7ACB721A" w14:textId="77777777" w:rsidR="00AD54BF" w:rsidRDefault="00AD5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0E510A" w:rsidRDefault="000E510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0E510A"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5669A" w14:textId="77777777" w:rsidR="00AD54BF" w:rsidRDefault="00AD54BF">
      <w:pPr>
        <w:spacing w:line="240" w:lineRule="auto"/>
      </w:pPr>
      <w:r>
        <w:separator/>
      </w:r>
    </w:p>
  </w:footnote>
  <w:footnote w:type="continuationSeparator" w:id="0">
    <w:p w14:paraId="22D09D2A" w14:textId="77777777" w:rsidR="00AD54BF" w:rsidRDefault="00AD5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622D68" w:rsidR="000E510A" w:rsidRPr="00155EEF" w:rsidRDefault="000E510A">
    <w:pPr>
      <w:jc w:val="right"/>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066"/>
    <w:multiLevelType w:val="hybridMultilevel"/>
    <w:tmpl w:val="972C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44B14"/>
    <w:multiLevelType w:val="hybridMultilevel"/>
    <w:tmpl w:val="E5B8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1AD6"/>
    <w:multiLevelType w:val="hybridMultilevel"/>
    <w:tmpl w:val="5FA4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11C60"/>
    <w:multiLevelType w:val="hybridMultilevel"/>
    <w:tmpl w:val="9CDE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A7F54"/>
    <w:multiLevelType w:val="hybridMultilevel"/>
    <w:tmpl w:val="051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A4798"/>
    <w:multiLevelType w:val="hybridMultilevel"/>
    <w:tmpl w:val="3C1EDEC6"/>
    <w:lvl w:ilvl="0" w:tplc="1DA2463E">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D0152"/>
    <w:multiLevelType w:val="hybridMultilevel"/>
    <w:tmpl w:val="C96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10C81"/>
    <w:multiLevelType w:val="hybridMultilevel"/>
    <w:tmpl w:val="CBFAE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D83269"/>
    <w:multiLevelType w:val="hybridMultilevel"/>
    <w:tmpl w:val="5812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A5BEA"/>
    <w:multiLevelType w:val="hybridMultilevel"/>
    <w:tmpl w:val="D9A8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8237E"/>
    <w:multiLevelType w:val="hybridMultilevel"/>
    <w:tmpl w:val="89249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73850720">
    <w:abstractNumId w:val="1"/>
  </w:num>
  <w:num w:numId="2" w16cid:durableId="26177880">
    <w:abstractNumId w:val="4"/>
  </w:num>
  <w:num w:numId="3" w16cid:durableId="1737119455">
    <w:abstractNumId w:val="0"/>
  </w:num>
  <w:num w:numId="4" w16cid:durableId="1912038015">
    <w:abstractNumId w:val="8"/>
  </w:num>
  <w:num w:numId="5" w16cid:durableId="994647580">
    <w:abstractNumId w:val="6"/>
  </w:num>
  <w:num w:numId="6" w16cid:durableId="1654794284">
    <w:abstractNumId w:val="9"/>
  </w:num>
  <w:num w:numId="7" w16cid:durableId="2088989516">
    <w:abstractNumId w:val="2"/>
  </w:num>
  <w:num w:numId="8" w16cid:durableId="709763787">
    <w:abstractNumId w:val="5"/>
  </w:num>
  <w:num w:numId="9" w16cid:durableId="773017911">
    <w:abstractNumId w:val="10"/>
  </w:num>
  <w:num w:numId="10" w16cid:durableId="1707947363">
    <w:abstractNumId w:val="7"/>
  </w:num>
  <w:num w:numId="11" w16cid:durableId="237593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10A"/>
    <w:rsid w:val="000E510A"/>
    <w:rsid w:val="00155EEF"/>
    <w:rsid w:val="001E0316"/>
    <w:rsid w:val="004C0050"/>
    <w:rsid w:val="004D3E43"/>
    <w:rsid w:val="009F277F"/>
    <w:rsid w:val="00AD54B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7F1C"/>
  <w15:docId w15:val="{56867C47-D9F9-D14B-9BA6-60D6050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Header">
    <w:name w:val="header"/>
    <w:basedOn w:val="Normal"/>
    <w:link w:val="HeaderChar"/>
    <w:uiPriority w:val="99"/>
    <w:unhideWhenUsed/>
    <w:rsid w:val="004D3E43"/>
    <w:pPr>
      <w:tabs>
        <w:tab w:val="center" w:pos="4680"/>
        <w:tab w:val="right" w:pos="9360"/>
      </w:tabs>
      <w:spacing w:line="240" w:lineRule="auto"/>
    </w:pPr>
  </w:style>
  <w:style w:type="character" w:customStyle="1" w:styleId="HeaderChar">
    <w:name w:val="Header Char"/>
    <w:basedOn w:val="DefaultParagraphFont"/>
    <w:link w:val="Header"/>
    <w:uiPriority w:val="99"/>
    <w:rsid w:val="004D3E43"/>
  </w:style>
  <w:style w:type="paragraph" w:styleId="Footer">
    <w:name w:val="footer"/>
    <w:basedOn w:val="Normal"/>
    <w:link w:val="FooterChar"/>
    <w:uiPriority w:val="99"/>
    <w:unhideWhenUsed/>
    <w:rsid w:val="004D3E43"/>
    <w:pPr>
      <w:tabs>
        <w:tab w:val="center" w:pos="4680"/>
        <w:tab w:val="right" w:pos="9360"/>
      </w:tabs>
      <w:spacing w:line="240" w:lineRule="auto"/>
    </w:pPr>
  </w:style>
  <w:style w:type="character" w:customStyle="1" w:styleId="FooterChar">
    <w:name w:val="Footer Char"/>
    <w:basedOn w:val="DefaultParagraphFont"/>
    <w:link w:val="Footer"/>
    <w:uiPriority w:val="99"/>
    <w:rsid w:val="004D3E43"/>
  </w:style>
  <w:style w:type="paragraph" w:styleId="ListParagraph">
    <w:name w:val="List Paragraph"/>
    <w:basedOn w:val="Normal"/>
    <w:uiPriority w:val="34"/>
    <w:qFormat/>
    <w:rsid w:val="001E0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Pravinkumar Prajapati</cp:lastModifiedBy>
  <cp:revision>4</cp:revision>
  <dcterms:created xsi:type="dcterms:W3CDTF">2024-02-27T20:03:00Z</dcterms:created>
  <dcterms:modified xsi:type="dcterms:W3CDTF">2024-02-27T20:04:00Z</dcterms:modified>
</cp:coreProperties>
</file>