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07" w:rsidRPr="00941BC2" w:rsidRDefault="00871D88" w:rsidP="00871D88">
      <w:pPr>
        <w:jc w:val="center"/>
        <w:rPr>
          <w:b/>
          <w:u w:val="single"/>
        </w:rPr>
      </w:pPr>
      <w:r w:rsidRPr="00941BC2">
        <w:rPr>
          <w:b/>
          <w:u w:val="single"/>
        </w:rPr>
        <w:t>Возврат с доставки при перемещениях</w:t>
      </w:r>
    </w:p>
    <w:p w:rsidR="00871D88" w:rsidRDefault="00871D88" w:rsidP="00871D88">
      <w:pPr>
        <w:jc w:val="center"/>
        <w:rPr>
          <w:b/>
        </w:rPr>
      </w:pPr>
    </w:p>
    <w:p w:rsidR="00941BC2" w:rsidRDefault="00871D88" w:rsidP="00871D88">
      <w:r>
        <w:t xml:space="preserve">В случае возврата с доставки </w:t>
      </w:r>
      <w:r w:rsidR="00A9052C">
        <w:t xml:space="preserve">при перемещениях </w:t>
      </w:r>
      <w:r w:rsidR="00760E6C">
        <w:t>между складами</w:t>
      </w:r>
      <w:r w:rsidR="00A9052C">
        <w:t xml:space="preserve"> ПИШ либо на склады ОХ,</w:t>
      </w:r>
      <w:r w:rsidR="00941BC2">
        <w:t xml:space="preserve"> возврат с доставки делается через панель склада</w:t>
      </w:r>
    </w:p>
    <w:p w:rsidR="00941BC2" w:rsidRDefault="00941BC2" w:rsidP="00871D88"/>
    <w:p w:rsidR="00871D88" w:rsidRDefault="00871D88" w:rsidP="00871D88">
      <w:r>
        <w:rPr>
          <w:noProof/>
          <w:lang w:eastAsia="ru-RU"/>
        </w:rPr>
        <w:drawing>
          <wp:inline distT="0" distB="0" distL="0" distR="0" wp14:anchorId="2B391380" wp14:editId="4CEECE7E">
            <wp:extent cx="6829425" cy="40589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3239" cy="40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C2" w:rsidRDefault="00941BC2" w:rsidP="00871D88"/>
    <w:p w:rsidR="00871D88" w:rsidRDefault="0004626B" w:rsidP="00871D88">
      <w:r>
        <w:t>Открываем панель склада/в</w:t>
      </w:r>
      <w:r w:rsidR="00941BC2">
        <w:t>озврат с доставки и создаем возврат</w:t>
      </w:r>
      <w:r w:rsidR="00941BC2">
        <w:br/>
      </w:r>
    </w:p>
    <w:p w:rsidR="00871D88" w:rsidRDefault="00871D88" w:rsidP="00871D88">
      <w:r>
        <w:rPr>
          <w:noProof/>
          <w:lang w:eastAsia="ru-RU"/>
        </w:rPr>
        <w:drawing>
          <wp:inline distT="0" distB="0" distL="0" distR="0" wp14:anchorId="602371BF" wp14:editId="72667546">
            <wp:extent cx="6645910" cy="24453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C2" w:rsidRDefault="00941BC2" w:rsidP="00871D88">
      <w:r>
        <w:t xml:space="preserve"> </w:t>
      </w:r>
    </w:p>
    <w:p w:rsidR="00941BC2" w:rsidRDefault="00941BC2" w:rsidP="00871D88">
      <w:r>
        <w:t xml:space="preserve">Из открывшегося списка рейсов выбираем </w:t>
      </w:r>
      <w:r w:rsidR="00F34D0F">
        <w:t>рейс, по которому есть возврат с доставки</w:t>
      </w:r>
    </w:p>
    <w:p w:rsidR="00941BC2" w:rsidRDefault="00941BC2" w:rsidP="00871D88"/>
    <w:p w:rsidR="00871D88" w:rsidRDefault="00871D88" w:rsidP="00871D88">
      <w:r>
        <w:rPr>
          <w:noProof/>
          <w:lang w:eastAsia="ru-RU"/>
        </w:rPr>
        <w:lastRenderedPageBreak/>
        <w:drawing>
          <wp:inline distT="0" distB="0" distL="0" distR="0" wp14:anchorId="1BD7A00F" wp14:editId="06762C64">
            <wp:extent cx="6645910" cy="285432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7A" w:rsidRDefault="00941BC2" w:rsidP="00871D88">
      <w:r>
        <w:t>Для того, чтобы появилась возможность проставить товар к возврату, необходимо запустить процесс приемки</w:t>
      </w:r>
    </w:p>
    <w:p w:rsidR="00871D88" w:rsidRDefault="00871D88" w:rsidP="00871D88">
      <w:r>
        <w:rPr>
          <w:noProof/>
          <w:lang w:eastAsia="ru-RU"/>
        </w:rPr>
        <w:drawing>
          <wp:inline distT="0" distB="0" distL="0" distR="0" wp14:anchorId="026F5122" wp14:editId="03DC59C8">
            <wp:extent cx="6645910" cy="276098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C2" w:rsidRDefault="00941BC2" w:rsidP="00871D88">
      <w:r>
        <w:t>Проставляем возвращаемое количество и вносим корректировку</w:t>
      </w:r>
      <w:r w:rsidR="006C6C7A">
        <w:rPr>
          <w:noProof/>
          <w:lang w:eastAsia="ru-RU"/>
        </w:rPr>
        <w:drawing>
          <wp:inline distT="0" distB="0" distL="0" distR="0" wp14:anchorId="50C864F6" wp14:editId="32A23254">
            <wp:extent cx="6645910" cy="3330575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7A" w:rsidRDefault="00941BC2" w:rsidP="00871D88">
      <w:r>
        <w:lastRenderedPageBreak/>
        <w:t>Для изменения первоначальных документов завершаем процесс приемки в панели склада</w:t>
      </w:r>
    </w:p>
    <w:p w:rsidR="006C6C7A" w:rsidRDefault="006C6C7A" w:rsidP="00871D88">
      <w:r>
        <w:rPr>
          <w:noProof/>
          <w:lang w:eastAsia="ru-RU"/>
        </w:rPr>
        <w:drawing>
          <wp:inline distT="0" distB="0" distL="0" distR="0" wp14:anchorId="5E978D52" wp14:editId="45B95244">
            <wp:extent cx="6645910" cy="1936750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C2" w:rsidRPr="006A1AA1" w:rsidRDefault="006A1AA1" w:rsidP="00871D88">
      <w:r>
        <w:t xml:space="preserve">Автоматически формируется </w:t>
      </w:r>
      <w:r w:rsidR="00F34D0F">
        <w:t>а</w:t>
      </w:r>
      <w:bookmarkStart w:id="0" w:name="_GoBack"/>
      <w:bookmarkEnd w:id="0"/>
      <w:r>
        <w:t>кт о расхождениях после перемещения</w:t>
      </w:r>
    </w:p>
    <w:p w:rsidR="00941BC2" w:rsidRDefault="00941BC2" w:rsidP="00871D88">
      <w:r>
        <w:rPr>
          <w:noProof/>
          <w:lang w:eastAsia="ru-RU"/>
        </w:rPr>
        <w:drawing>
          <wp:inline distT="0" distB="0" distL="0" distR="0" wp14:anchorId="0BA4286B" wp14:editId="57D7AA5A">
            <wp:extent cx="6645910" cy="23698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A1" w:rsidRDefault="006A1AA1" w:rsidP="00871D88">
      <w:r>
        <w:t>В акте уже отражен возврат с доставки, отработка тоже происходит автоматически</w:t>
      </w:r>
    </w:p>
    <w:p w:rsidR="006A1AA1" w:rsidRDefault="00941BC2" w:rsidP="00871D88">
      <w:r>
        <w:rPr>
          <w:noProof/>
          <w:lang w:eastAsia="ru-RU"/>
        </w:rPr>
        <w:drawing>
          <wp:inline distT="0" distB="0" distL="0" distR="0" wp14:anchorId="1236A053" wp14:editId="551EE601">
            <wp:extent cx="6645910" cy="307721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BB" w:rsidRPr="00D734BB" w:rsidRDefault="006A1AA1" w:rsidP="00871D88">
      <w:pPr>
        <w:rPr>
          <w:b/>
        </w:rPr>
      </w:pPr>
      <w:r>
        <w:t>Если возвращенный товар не нужен, можно</w:t>
      </w:r>
      <w:r w:rsidR="00EB18D6">
        <w:t xml:space="preserve"> отменить новый заказ на перемещение в УТЛ,</w:t>
      </w:r>
      <w:r>
        <w:t xml:space="preserve"> выполнить закрытие заказа на перемещение</w:t>
      </w:r>
      <w:r w:rsidR="00EB18D6">
        <w:t xml:space="preserve"> в КА2</w:t>
      </w:r>
      <w:r>
        <w:t>, отменив неотработанные строки, и закрыть основной заказ</w:t>
      </w:r>
      <w:r w:rsidR="0004626B">
        <w:t xml:space="preserve"> через кнопку «действия», выделив его в </w:t>
      </w:r>
      <w:r w:rsidR="00EB18D6">
        <w:t>журнале</w:t>
      </w:r>
      <w:r w:rsidR="0004626B">
        <w:t xml:space="preserve"> заказов</w:t>
      </w:r>
      <w:r>
        <w:t>.</w:t>
      </w:r>
      <w:r w:rsidR="00D734BB">
        <w:t xml:space="preserve"> </w:t>
      </w:r>
      <w:r w:rsidR="00D734BB" w:rsidRPr="00D734BB">
        <w:rPr>
          <w:b/>
        </w:rPr>
        <w:t xml:space="preserve">ВАЖНО: если получатель </w:t>
      </w:r>
      <w:r w:rsidR="00D734BB" w:rsidRPr="00D734BB">
        <w:rPr>
          <w:b/>
          <w:u w:val="single"/>
        </w:rPr>
        <w:t>ОП ПИШ</w:t>
      </w:r>
      <w:r w:rsidR="00D734BB" w:rsidRPr="00D734BB">
        <w:rPr>
          <w:b/>
        </w:rPr>
        <w:t>, то принимающее подразделение столкнется с предупреждением при приемке в панели склада, что</w:t>
      </w:r>
      <w:r w:rsidR="00CC3127">
        <w:rPr>
          <w:b/>
        </w:rPr>
        <w:t xml:space="preserve"> а</w:t>
      </w:r>
      <w:r w:rsidR="00D734BB" w:rsidRPr="00D734BB">
        <w:rPr>
          <w:b/>
        </w:rPr>
        <w:t xml:space="preserve">кт о расхождениях уже принят. Чтобы завершить приемку, необходимо перевести </w:t>
      </w:r>
      <w:r w:rsidR="00D734BB">
        <w:rPr>
          <w:b/>
        </w:rPr>
        <w:t>А</w:t>
      </w:r>
      <w:r w:rsidR="00D734BB" w:rsidRPr="00D734BB">
        <w:rPr>
          <w:b/>
        </w:rPr>
        <w:t>кт в с</w:t>
      </w:r>
      <w:r w:rsidR="00D734BB">
        <w:rPr>
          <w:b/>
        </w:rPr>
        <w:t>татус</w:t>
      </w:r>
      <w:r w:rsidR="00D734BB" w:rsidRPr="00D734BB">
        <w:rPr>
          <w:b/>
        </w:rPr>
        <w:t xml:space="preserve"> «Отрабатывается»</w:t>
      </w:r>
      <w:r w:rsidR="00D734BB">
        <w:rPr>
          <w:b/>
        </w:rPr>
        <w:t xml:space="preserve"> и завершить приемку, а з</w:t>
      </w:r>
      <w:r w:rsidR="00D734BB" w:rsidRPr="00D734BB">
        <w:rPr>
          <w:b/>
        </w:rPr>
        <w:t>атем снова вернуть акт в статус «Отработано»</w:t>
      </w:r>
      <w:r w:rsidR="00D734BB">
        <w:rPr>
          <w:b/>
        </w:rPr>
        <w:t>.</w:t>
      </w:r>
    </w:p>
    <w:sectPr w:rsidR="00D734BB" w:rsidRPr="00D734BB" w:rsidSect="00871D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88"/>
    <w:rsid w:val="0004626B"/>
    <w:rsid w:val="006A1AA1"/>
    <w:rsid w:val="006C6C7A"/>
    <w:rsid w:val="00760E6C"/>
    <w:rsid w:val="00871D88"/>
    <w:rsid w:val="00941BC2"/>
    <w:rsid w:val="00951D62"/>
    <w:rsid w:val="00A9052C"/>
    <w:rsid w:val="00B37F07"/>
    <w:rsid w:val="00CC3127"/>
    <w:rsid w:val="00D734BB"/>
    <w:rsid w:val="00E42DFA"/>
    <w:rsid w:val="00EB18D6"/>
    <w:rsid w:val="00F3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E0D2B-6293-4D3C-B952-6A79FD39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Pwrs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Хартюнова Евгения Ивановна</dc:creator>
  <cp:keywords/>
  <dc:description/>
  <cp:lastModifiedBy>Хартюнова Евгения Ивановна</cp:lastModifiedBy>
  <cp:revision>10</cp:revision>
  <dcterms:created xsi:type="dcterms:W3CDTF">2021-06-23T12:45:00Z</dcterms:created>
  <dcterms:modified xsi:type="dcterms:W3CDTF">2021-06-24T13:18:00Z</dcterms:modified>
</cp:coreProperties>
</file>