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Referral Agreement – Raza.Dev</w:t>
      </w:r>
    </w:p>
    <w:p>
      <w:r>
        <w:t>This Referral Agreement ("Agreement") is entered into between:</w:t>
        <w:br/>
      </w:r>
    </w:p>
    <w:p>
      <w:r>
        <w:t>Business:</w:t>
        <w:br/>
        <w:t>Raza Ahmed</w:t>
        <w:br/>
        <w:t>("Raza.Dev" / “Service Provider”)</w:t>
        <w:br/>
        <w:t>Email: hafizrazaahmed42@gmail.com</w:t>
        <w:br/>
        <w:t>WhatsApp: +92 314 1087568</w:t>
        <w:br/>
      </w:r>
    </w:p>
    <w:p>
      <w:r>
        <w:t>AND</w:t>
        <w:br/>
      </w:r>
    </w:p>
    <w:p>
      <w:r>
        <w:t>Referrer:</w:t>
        <w:br/>
        <w:t>Any individual (“Referrer”) who refers a client to Raza.Dev for web design and development services.</w:t>
      </w:r>
    </w:p>
    <w:p>
      <w:pPr>
        <w:pStyle w:val="Heading2"/>
      </w:pPr>
      <w:r>
        <w:t>1. Purpose</w:t>
      </w:r>
    </w:p>
    <w:p>
      <w:r>
        <w:t>The purpose of this Agreement is to formalize a referral partnership. The Referrer will receive a 10% referral commission for each new client that successfully completes a paid project with Raza.Dev.</w:t>
      </w:r>
    </w:p>
    <w:p>
      <w:pPr>
        <w:pStyle w:val="Heading2"/>
      </w:pPr>
      <w:r>
        <w:t>2. Referral Process</w:t>
      </w:r>
    </w:p>
    <w:p>
      <w:r>
        <w:t>- The Referrer must introduce a new client via WhatsApp, email, or direct message with the client CC’d or included in the thread.</w:t>
        <w:br/>
        <w:t>- The client must not already be in contact with Raza.Dev or have been referred by another party.</w:t>
        <w:br/>
        <w:t>- The Referrer must provide the full name and contact of the client to be eligible.</w:t>
      </w:r>
    </w:p>
    <w:p>
      <w:pPr>
        <w:pStyle w:val="Heading2"/>
      </w:pPr>
      <w:r>
        <w:t>3. Commission Details</w:t>
      </w:r>
    </w:p>
    <w:p>
      <w:r>
        <w:t>- The Referrer will earn 10% of the total project amount, excluding taxes, add-ons, or hosting/domain fees.</w:t>
        <w:br/>
        <w:t>- Commission will be paid within 7 days after Raza.Dev receives full payment from the referred client.</w:t>
        <w:br/>
        <w:t>- Payment will be made via bank transfer, Easypaisa, JazzCash, or Wise.</w:t>
      </w:r>
    </w:p>
    <w:p>
      <w:pPr>
        <w:pStyle w:val="Heading2"/>
      </w:pPr>
      <w:r>
        <w:t>4. Limitations</w:t>
      </w:r>
    </w:p>
    <w:p>
      <w:r>
        <w:t>- The commission is one-time only per referred client, regardless of future work with that client.</w:t>
        <w:br/>
        <w:t>- Projects under $150 are not eligible for referral commission.</w:t>
        <w:br/>
        <w:t>- Referrer must not misrepresent Raza.Dev or its offerings.</w:t>
        <w:br/>
        <w:t>- The client must mention the Referrer’s name at or before first contact.</w:t>
      </w:r>
    </w:p>
    <w:p>
      <w:pPr>
        <w:pStyle w:val="Heading2"/>
      </w:pPr>
      <w:r>
        <w:t>5. Duration and Termination</w:t>
      </w:r>
    </w:p>
    <w:p>
      <w:r>
        <w:t>- This Agreement is valid indefinitely unless terminated by either party with written notice.</w:t>
        <w:br/>
        <w:t>- Raza.Dev reserves the right to disqualify referrals that violate the terms or involve dishonest conduct.</w:t>
      </w:r>
    </w:p>
    <w:p>
      <w:pPr>
        <w:pStyle w:val="Heading2"/>
      </w:pPr>
      <w:r>
        <w:t>6. Confidentiality</w:t>
      </w:r>
    </w:p>
    <w:p>
      <w:r>
        <w:t>The Referrer agrees to maintain confidentiality regarding project scope, pricing details, or sensitive information unless authorized in writing by Raza.Dev.</w:t>
      </w:r>
    </w:p>
    <w:p>
      <w:pPr>
        <w:pStyle w:val="Heading2"/>
      </w:pPr>
      <w:r>
        <w:t>7. Legal &amp; Dispute Resolution</w:t>
      </w:r>
    </w:p>
    <w:p>
      <w:r>
        <w:t>- This Agreement shall be governed by the laws of Pakistan.</w:t>
        <w:br/>
        <w:t>- Disputes will be resolved via mutual discussion or handled in a professional, legal manner.</w:t>
      </w:r>
    </w:p>
    <w:p>
      <w:r>
        <w:br/>
        <w:t>Signed:</w:t>
        <w:br/>
      </w:r>
    </w:p>
    <w:p>
      <w:r>
        <w:t>Raza Ahmed (Raza.Dev)</w:t>
        <w:br/>
        <w:t>Date: ___________________</w:t>
      </w:r>
    </w:p>
    <w:p>
      <w:r>
        <w:t>Referrer (Optional if Public Program)</w:t>
        <w:br/>
        <w:t>Name: ___________________</w:t>
        <w:br/>
        <w:t>Date: 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