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06075029" w:displacedByCustomXml="next"/>
    <w:bookmarkStart w:id="1" w:name="_Toc406059403" w:displacedByCustomXml="next"/>
    <w:bookmarkStart w:id="2" w:name="_Toc352574937" w:displacedByCustomXml="next"/>
    <w:sdt>
      <w:sdtPr>
        <w:id w:val="293419901"/>
        <w:docPartObj>
          <w:docPartGallery w:val="Cover Pages"/>
          <w:docPartUnique/>
        </w:docPartObj>
      </w:sdtPr>
      <w:sdtEndPr/>
      <w:sdtContent>
        <w:p w14:paraId="4B647114" w14:textId="77777777" w:rsidR="00890D38" w:rsidRDefault="00890D38">
          <w:r>
            <w:rPr>
              <w:noProof/>
              <w:lang w:val="en-AU" w:eastAsia="en-AU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055565ED" wp14:editId="3833E3A1">
                    <wp:simplePos x="0" y="0"/>
                    <wp:positionH relativeFrom="page">
                      <wp:posOffset>454660</wp:posOffset>
                    </wp:positionH>
                    <wp:positionV relativeFrom="margin">
                      <wp:align>bottom</wp:align>
                    </wp:positionV>
                    <wp:extent cx="225425" cy="9138920"/>
                    <wp:effectExtent l="0" t="0" r="9525" b="0"/>
                    <wp:wrapNone/>
                    <wp:docPr id="6" name="Group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25425" cy="913892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7" name="Rectangle 1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D7D3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" name="Rectangle 116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B9BD5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group w14:anchorId="68D5AD92" id="Group 6" o:spid="_x0000_s1026" style="position:absolute;margin-left:35.8pt;margin-top:0;width:17.75pt;height:719.6pt;z-index:251658240;mso-width-percent:29;mso-height-percent:909;mso-position-horizontal-relative:page;mso-position-vertical:bottom;mso-position-vertical-relative:margin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" fillcolor="#ed7d31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" fillcolor="#5b9bd5" stroked="f" strokeweight="1pt">
                      <v:path arrowok="t"/>
                      <o:lock v:ext="edit" aspectratio="t"/>
                    </v:rect>
                    <w10:wrap anchorx="page" anchory="margin"/>
                  </v:group>
                </w:pict>
              </mc:Fallback>
            </mc:AlternateContent>
          </w:r>
          <w:r>
            <w:rPr>
              <w:noProof/>
              <w:lang w:val="en-AU" w:eastAsia="en-AU"/>
            </w:rPr>
            <w:drawing>
              <wp:anchor distT="0" distB="0" distL="114300" distR="114300" simplePos="0" relativeHeight="251660288" behindDoc="1" locked="0" layoutInCell="1" allowOverlap="1" wp14:anchorId="39B0699C" wp14:editId="3FD06282">
                <wp:simplePos x="0" y="0"/>
                <wp:positionH relativeFrom="margin">
                  <wp:posOffset>-635</wp:posOffset>
                </wp:positionH>
                <wp:positionV relativeFrom="margin">
                  <wp:posOffset>-187960</wp:posOffset>
                </wp:positionV>
                <wp:extent cx="2410460" cy="1108710"/>
                <wp:effectExtent l="0" t="0" r="8890" b="0"/>
                <wp:wrapThrough wrapText="bothSides">
                  <wp:wrapPolygon edited="0">
                    <wp:start x="0" y="0"/>
                    <wp:lineTo x="0" y="21155"/>
                    <wp:lineTo x="21509" y="21155"/>
                    <wp:lineTo x="21509" y="0"/>
                    <wp:lineTo x="0" y="0"/>
                  </wp:wrapPolygon>
                </wp:wrapThrough>
                <wp:docPr id="10" name="Picture 10" descr="C:\Users\Admin B\Desktop\K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dmin B\Desktop\K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4159" b="3004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10460" cy="1108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6752D9BD" w14:textId="77777777" w:rsidR="00890D38" w:rsidRDefault="00890D38">
          <w:pPr>
            <w:spacing w:before="0" w:after="200" w:line="240" w:lineRule="auto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85FF117" wp14:editId="53B0CD5B">
                    <wp:simplePos x="0" y="0"/>
                    <wp:positionH relativeFrom="page">
                      <wp:posOffset>1624965</wp:posOffset>
                    </wp:positionH>
                    <wp:positionV relativeFrom="page">
                      <wp:posOffset>1942465</wp:posOffset>
                    </wp:positionV>
                    <wp:extent cx="5701030" cy="3644900"/>
                    <wp:effectExtent l="0" t="0" r="13335" b="5080"/>
                    <wp:wrapSquare wrapText="bothSides"/>
                    <wp:docPr id="9" name="Text Box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01030" cy="3644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8A757B" w14:textId="77777777" w:rsidR="00890D38" w:rsidRDefault="00890D38" w:rsidP="00890D38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caps/>
                                    <w:sz w:val="52"/>
                                    <w:szCs w:val="52"/>
                                  </w:rPr>
                                  <w:t>Business Requirement document</w:t>
                                </w:r>
                              </w:p>
                              <w:p w14:paraId="63C99F1D" w14:textId="77777777" w:rsidR="00890D38" w:rsidRPr="00D93D04" w:rsidRDefault="00890D38" w:rsidP="00890D38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sz w:val="44"/>
                                    <w:szCs w:val="52"/>
                                  </w:rPr>
                                </w:pPr>
                                <w:r w:rsidRPr="00D93D04">
                                  <w:rPr>
                                    <w:caps/>
                                    <w:sz w:val="44"/>
                                    <w:szCs w:val="52"/>
                                  </w:rPr>
                                  <w:t>(KE-ITG-PMO-</w:t>
                                </w:r>
                                <w:r>
                                  <w:rPr>
                                    <w:caps/>
                                    <w:sz w:val="44"/>
                                    <w:szCs w:val="52"/>
                                  </w:rPr>
                                  <w:t>TEM-BR</w:t>
                                </w:r>
                                <w:r w:rsidRPr="00D93D04">
                                  <w:rPr>
                                    <w:caps/>
                                    <w:sz w:val="44"/>
                                    <w:szCs w:val="52"/>
                                  </w:rPr>
                                  <w:t>D)</w:t>
                                </w:r>
                              </w:p>
                              <w:p w14:paraId="48EA0B8D" w14:textId="461F2CE3" w:rsidR="00890D38" w:rsidRPr="000B6F29" w:rsidRDefault="00890D38" w:rsidP="00890D38">
                                <w:pPr>
                                  <w:pStyle w:val="NoSpacing"/>
                                  <w:jc w:val="right"/>
                                  <w:rPr>
                                    <w:i/>
                                    <w:smallCaps/>
                                    <w:color w:val="70AD47"/>
                                    <w:sz w:val="36"/>
                                    <w:szCs w:val="36"/>
                                  </w:rPr>
                                </w:pPr>
                                <w:r w:rsidRPr="000B6F29">
                                  <w:rPr>
                                    <w:i/>
                                    <w:smallCaps/>
                                    <w:color w:val="70AD47"/>
                                    <w:sz w:val="36"/>
                                    <w:szCs w:val="36"/>
                                  </w:rPr>
                                  <w:t>[</w:t>
                                </w:r>
                                <w:r w:rsidR="00245E85">
                                  <w:rPr>
                                    <w:i/>
                                    <w:smallCaps/>
                                    <w:color w:val="70AD47"/>
                                    <w:sz w:val="36"/>
                                    <w:szCs w:val="36"/>
                                  </w:rPr>
                                  <w:t>GENERATION SCORECARD – phase ii</w:t>
                                </w:r>
                                <w:r w:rsidRPr="000B6F29">
                                  <w:rPr>
                                    <w:i/>
                                    <w:smallCaps/>
                                    <w:color w:val="70AD47"/>
                                    <w:sz w:val="36"/>
                                    <w:szCs w:val="36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shapetype w14:anchorId="385FF11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26" type="#_x0000_t202" style="position:absolute;margin-left:127.95pt;margin-top:152.95pt;width:448.9pt;height:287pt;z-index:251659264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" filled="f" stroked="f" strokeweight=".5pt">
                    <v:textbox inset="0,0,0,0">
                      <w:txbxContent>
                        <w:p w14:paraId="1D8A757B" w14:textId="77777777" w:rsidR="00890D38" w:rsidRDefault="00890D38" w:rsidP="00890D38">
                          <w:pPr>
                            <w:pStyle w:val="NoSpacing"/>
                            <w:jc w:val="right"/>
                            <w:rPr>
                              <w:caps/>
                              <w:sz w:val="52"/>
                              <w:szCs w:val="52"/>
                            </w:rPr>
                          </w:pPr>
                          <w:r>
                            <w:rPr>
                              <w:caps/>
                              <w:sz w:val="52"/>
                              <w:szCs w:val="52"/>
                            </w:rPr>
                            <w:t>Business Requirement document</w:t>
                          </w:r>
                        </w:p>
                        <w:p w14:paraId="63C99F1D" w14:textId="77777777" w:rsidR="00890D38" w:rsidRPr="00D93D04" w:rsidRDefault="00890D38" w:rsidP="00890D38">
                          <w:pPr>
                            <w:pStyle w:val="NoSpacing"/>
                            <w:jc w:val="right"/>
                            <w:rPr>
                              <w:caps/>
                              <w:sz w:val="44"/>
                              <w:szCs w:val="52"/>
                            </w:rPr>
                          </w:pPr>
                          <w:r w:rsidRPr="00D93D04">
                            <w:rPr>
                              <w:caps/>
                              <w:sz w:val="44"/>
                              <w:szCs w:val="52"/>
                            </w:rPr>
                            <w:t>(KE-ITG-PMO-</w:t>
                          </w:r>
                          <w:r>
                            <w:rPr>
                              <w:caps/>
                              <w:sz w:val="44"/>
                              <w:szCs w:val="52"/>
                            </w:rPr>
                            <w:t>TEM-BR</w:t>
                          </w:r>
                          <w:r w:rsidRPr="00D93D04">
                            <w:rPr>
                              <w:caps/>
                              <w:sz w:val="44"/>
                              <w:szCs w:val="52"/>
                            </w:rPr>
                            <w:t>D)</w:t>
                          </w:r>
                        </w:p>
                        <w:p w14:paraId="48EA0B8D" w14:textId="461F2CE3" w:rsidR="00890D38" w:rsidRPr="000B6F29" w:rsidRDefault="00890D38" w:rsidP="00890D38">
                          <w:pPr>
                            <w:pStyle w:val="NoSpacing"/>
                            <w:jc w:val="right"/>
                            <w:rPr>
                              <w:i/>
                              <w:smallCaps/>
                              <w:color w:val="70AD47"/>
                              <w:sz w:val="36"/>
                              <w:szCs w:val="36"/>
                            </w:rPr>
                          </w:pPr>
                          <w:r w:rsidRPr="000B6F29">
                            <w:rPr>
                              <w:i/>
                              <w:smallCaps/>
                              <w:color w:val="70AD47"/>
                              <w:sz w:val="36"/>
                              <w:szCs w:val="36"/>
                            </w:rPr>
                            <w:t>[</w:t>
                          </w:r>
                          <w:r w:rsidR="00245E85">
                            <w:rPr>
                              <w:i/>
                              <w:smallCaps/>
                              <w:color w:val="70AD47"/>
                              <w:sz w:val="36"/>
                              <w:szCs w:val="36"/>
                            </w:rPr>
                            <w:t>GENERATION SCORECARD – phase ii</w:t>
                          </w:r>
                          <w:r w:rsidRPr="000B6F29">
                            <w:rPr>
                              <w:i/>
                              <w:smallCaps/>
                              <w:color w:val="70AD47"/>
                              <w:sz w:val="36"/>
                              <w:szCs w:val="36"/>
                            </w:rPr>
                            <w:t>]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707820D1" w14:textId="77777777" w:rsidR="00B9545A" w:rsidRPr="00A6740B" w:rsidRDefault="00B9545A" w:rsidP="00B9545A">
      <w:pPr>
        <w:pStyle w:val="Heading1"/>
      </w:pPr>
      <w:r w:rsidRPr="00A6740B">
        <w:lastRenderedPageBreak/>
        <w:t>Version History</w:t>
      </w:r>
      <w:bookmarkEnd w:id="2"/>
      <w:bookmarkEnd w:id="1"/>
      <w:bookmarkEnd w:id="0"/>
    </w:p>
    <w:tbl>
      <w:tblPr>
        <w:tblW w:w="0" w:type="auto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620" w:firstRow="1" w:lastRow="0" w:firstColumn="0" w:lastColumn="0" w:noHBand="1" w:noVBand="1"/>
      </w:tblPr>
      <w:tblGrid>
        <w:gridCol w:w="1057"/>
        <w:gridCol w:w="1695"/>
        <w:gridCol w:w="2007"/>
        <w:gridCol w:w="2448"/>
        <w:gridCol w:w="2220"/>
      </w:tblGrid>
      <w:tr w:rsidR="00B9545A" w:rsidRPr="005F23BD" w14:paraId="6824EE4E" w14:textId="77777777" w:rsidTr="004E6D20">
        <w:trPr>
          <w:trHeight w:val="350"/>
          <w:jc w:val="center"/>
        </w:trPr>
        <w:tc>
          <w:tcPr>
            <w:tcW w:w="105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center"/>
          </w:tcPr>
          <w:p w14:paraId="4B8FE71D" w14:textId="77777777" w:rsidR="00B9545A" w:rsidRPr="005F23BD" w:rsidRDefault="00B9545A" w:rsidP="004E6D20">
            <w:pPr>
              <w:jc w:val="center"/>
              <w:rPr>
                <w:rFonts w:ascii="Century Gothic" w:hAnsi="Century Gothic"/>
                <w:bCs/>
                <w:color w:val="FFFFFF"/>
              </w:rPr>
            </w:pPr>
            <w:r w:rsidRPr="005F23BD">
              <w:rPr>
                <w:rFonts w:ascii="Century Gothic" w:hAnsi="Century Gothic"/>
                <w:bCs/>
                <w:color w:val="FFFFFF"/>
              </w:rPr>
              <w:t>Version</w:t>
            </w:r>
          </w:p>
        </w:tc>
        <w:tc>
          <w:tcPr>
            <w:tcW w:w="16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center"/>
          </w:tcPr>
          <w:p w14:paraId="6AA220AB" w14:textId="77777777" w:rsidR="00B9545A" w:rsidRPr="005F23BD" w:rsidRDefault="00B9545A" w:rsidP="004E6D20">
            <w:pPr>
              <w:jc w:val="center"/>
              <w:rPr>
                <w:rFonts w:ascii="Century Gothic" w:hAnsi="Century Gothic"/>
                <w:bCs/>
                <w:color w:val="FFFFFF"/>
              </w:rPr>
            </w:pPr>
            <w:r w:rsidRPr="005F23BD">
              <w:rPr>
                <w:rFonts w:ascii="Century Gothic" w:hAnsi="Century Gothic"/>
                <w:bCs/>
                <w:color w:val="FFFFFF"/>
              </w:rPr>
              <w:t>Date</w:t>
            </w:r>
          </w:p>
        </w:tc>
        <w:tc>
          <w:tcPr>
            <w:tcW w:w="20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center"/>
          </w:tcPr>
          <w:p w14:paraId="68CC37DB" w14:textId="77777777" w:rsidR="00B9545A" w:rsidRPr="005F23BD" w:rsidRDefault="00B9545A" w:rsidP="004E6D20">
            <w:pPr>
              <w:jc w:val="center"/>
              <w:rPr>
                <w:rFonts w:ascii="Century Gothic" w:hAnsi="Century Gothic"/>
                <w:bCs/>
                <w:color w:val="FFFFFF"/>
              </w:rPr>
            </w:pPr>
            <w:r w:rsidRPr="005F23BD">
              <w:rPr>
                <w:rFonts w:ascii="Century Gothic" w:hAnsi="Century Gothic"/>
                <w:bCs/>
                <w:color w:val="FFFFFF"/>
              </w:rPr>
              <w:t>Created By</w:t>
            </w:r>
          </w:p>
        </w:tc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center"/>
          </w:tcPr>
          <w:p w14:paraId="7D87B06F" w14:textId="77777777" w:rsidR="00B9545A" w:rsidRPr="005F23BD" w:rsidRDefault="00B9545A" w:rsidP="004E6D20">
            <w:pPr>
              <w:jc w:val="center"/>
              <w:rPr>
                <w:rFonts w:ascii="Century Gothic" w:hAnsi="Century Gothic"/>
                <w:bCs/>
                <w:color w:val="FFFFFF"/>
              </w:rPr>
            </w:pPr>
            <w:r w:rsidRPr="005F23BD">
              <w:rPr>
                <w:rFonts w:ascii="Century Gothic" w:hAnsi="Century Gothic"/>
                <w:bCs/>
                <w:color w:val="FFFFFF"/>
              </w:rPr>
              <w:t>Approved by</w:t>
            </w:r>
          </w:p>
        </w:tc>
        <w:tc>
          <w:tcPr>
            <w:tcW w:w="22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center"/>
          </w:tcPr>
          <w:p w14:paraId="59889765" w14:textId="77777777" w:rsidR="00B9545A" w:rsidRPr="005F23BD" w:rsidRDefault="00B9545A" w:rsidP="004E6D20">
            <w:pPr>
              <w:jc w:val="center"/>
              <w:rPr>
                <w:rFonts w:ascii="Century Gothic" w:hAnsi="Century Gothic"/>
                <w:bCs/>
                <w:color w:val="FFFFFF"/>
              </w:rPr>
            </w:pPr>
            <w:r w:rsidRPr="005F23BD">
              <w:rPr>
                <w:rFonts w:ascii="Century Gothic" w:hAnsi="Century Gothic"/>
                <w:bCs/>
                <w:color w:val="FFFFFF"/>
              </w:rPr>
              <w:t>Signature</w:t>
            </w:r>
          </w:p>
        </w:tc>
      </w:tr>
      <w:tr w:rsidR="00245E85" w:rsidRPr="003852D9" w14:paraId="78B7038D" w14:textId="77777777" w:rsidTr="004E6D20">
        <w:trPr>
          <w:trHeight w:val="615"/>
          <w:jc w:val="center"/>
        </w:trPr>
        <w:tc>
          <w:tcPr>
            <w:tcW w:w="1057" w:type="dxa"/>
            <w:shd w:val="clear" w:color="auto" w:fill="D3DFEE"/>
            <w:vAlign w:val="center"/>
          </w:tcPr>
          <w:p w14:paraId="6BD726C3" w14:textId="6A92A227" w:rsidR="00245E85" w:rsidRPr="003852D9" w:rsidRDefault="00245E85" w:rsidP="00245E85">
            <w:pPr>
              <w:jc w:val="center"/>
              <w:rPr>
                <w:rFonts w:ascii="Century Gothic" w:hAnsi="Century Gothic"/>
              </w:rPr>
            </w:pPr>
            <w:r w:rsidRPr="003852D9">
              <w:rPr>
                <w:rFonts w:ascii="Century Gothic" w:hAnsi="Century Gothic"/>
              </w:rPr>
              <w:t>1.0</w:t>
            </w:r>
          </w:p>
        </w:tc>
        <w:tc>
          <w:tcPr>
            <w:tcW w:w="1695" w:type="dxa"/>
            <w:shd w:val="clear" w:color="auto" w:fill="D3DFEE"/>
            <w:vAlign w:val="center"/>
          </w:tcPr>
          <w:p w14:paraId="37F6ED6B" w14:textId="0A00D536" w:rsidR="00245E85" w:rsidRPr="003852D9" w:rsidRDefault="00245E85" w:rsidP="00245E8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22</w:t>
            </w:r>
            <w:r w:rsidRPr="001C739E">
              <w:rPr>
                <w:rFonts w:ascii="Century Gothic" w:hAnsi="Century Gothic"/>
                <w:vertAlign w:val="superscript"/>
              </w:rPr>
              <w:t>nd</w:t>
            </w:r>
            <w:r>
              <w:rPr>
                <w:rFonts w:ascii="Century Gothic" w:hAnsi="Century Gothic"/>
              </w:rPr>
              <w:t xml:space="preserve"> Feb 2019</w:t>
            </w:r>
          </w:p>
        </w:tc>
        <w:tc>
          <w:tcPr>
            <w:tcW w:w="2007" w:type="dxa"/>
            <w:shd w:val="clear" w:color="auto" w:fill="D3DFEE"/>
            <w:vAlign w:val="center"/>
          </w:tcPr>
          <w:p w14:paraId="16FEEEFA" w14:textId="6DA2241E" w:rsidR="00245E85" w:rsidRPr="003852D9" w:rsidRDefault="00245E85" w:rsidP="00245E8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Zohaib Haris</w:t>
            </w:r>
          </w:p>
        </w:tc>
        <w:tc>
          <w:tcPr>
            <w:tcW w:w="2448" w:type="dxa"/>
            <w:shd w:val="clear" w:color="auto" w:fill="D3DFEE"/>
            <w:vAlign w:val="center"/>
          </w:tcPr>
          <w:p w14:paraId="43E53B5C" w14:textId="2B67DDF4" w:rsidR="00245E85" w:rsidRPr="003852D9" w:rsidRDefault="00245E85" w:rsidP="00245E8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Muhammad Ali</w:t>
            </w:r>
          </w:p>
        </w:tc>
        <w:tc>
          <w:tcPr>
            <w:tcW w:w="2220" w:type="dxa"/>
            <w:shd w:val="clear" w:color="auto" w:fill="D3DFEE"/>
            <w:vAlign w:val="center"/>
          </w:tcPr>
          <w:p w14:paraId="4C2313AF" w14:textId="77777777" w:rsidR="00245E85" w:rsidRPr="003852D9" w:rsidRDefault="00245E85" w:rsidP="00245E85">
            <w:pPr>
              <w:jc w:val="center"/>
              <w:rPr>
                <w:rFonts w:ascii="Century Gothic" w:hAnsi="Century Gothic"/>
              </w:rPr>
            </w:pPr>
          </w:p>
        </w:tc>
      </w:tr>
      <w:tr w:rsidR="00245E85" w:rsidRPr="003852D9" w14:paraId="5A1D2F71" w14:textId="77777777" w:rsidTr="004E6D20">
        <w:trPr>
          <w:trHeight w:val="615"/>
          <w:jc w:val="center"/>
        </w:trPr>
        <w:tc>
          <w:tcPr>
            <w:tcW w:w="1057" w:type="dxa"/>
            <w:shd w:val="clear" w:color="auto" w:fill="D3DFEE"/>
            <w:vAlign w:val="center"/>
          </w:tcPr>
          <w:p w14:paraId="20103667" w14:textId="14F389A1" w:rsidR="00245E85" w:rsidRPr="003852D9" w:rsidRDefault="00245E85" w:rsidP="00245E8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  <w:r w:rsidRPr="003852D9">
              <w:rPr>
                <w:rFonts w:ascii="Century Gothic" w:hAnsi="Century Gothic"/>
              </w:rPr>
              <w:t>.0</w:t>
            </w:r>
          </w:p>
        </w:tc>
        <w:tc>
          <w:tcPr>
            <w:tcW w:w="1695" w:type="dxa"/>
            <w:shd w:val="clear" w:color="auto" w:fill="D3DFEE"/>
            <w:vAlign w:val="center"/>
          </w:tcPr>
          <w:p w14:paraId="2903E2C3" w14:textId="46DA33DE" w:rsidR="00245E85" w:rsidRDefault="00245E85" w:rsidP="00245E8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28</w:t>
            </w:r>
            <w:r w:rsidRPr="00245E85">
              <w:rPr>
                <w:rFonts w:ascii="Century Gothic" w:hAnsi="Century Gothic"/>
                <w:vertAlign w:val="superscript"/>
              </w:rPr>
              <w:t>TH</w:t>
            </w:r>
            <w:r>
              <w:rPr>
                <w:rFonts w:ascii="Century Gothic" w:hAnsi="Century Gothic"/>
              </w:rPr>
              <w:t xml:space="preserve"> Oct ‘19</w:t>
            </w:r>
          </w:p>
        </w:tc>
        <w:tc>
          <w:tcPr>
            <w:tcW w:w="2007" w:type="dxa"/>
            <w:shd w:val="clear" w:color="auto" w:fill="D3DFEE"/>
            <w:vAlign w:val="center"/>
          </w:tcPr>
          <w:p w14:paraId="0DBBCD8A" w14:textId="77777777" w:rsidR="00245E85" w:rsidRDefault="00245E85" w:rsidP="00245E8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Syed Muhammad Adeel</w:t>
            </w:r>
          </w:p>
          <w:p w14:paraId="151F2869" w14:textId="47D633E2" w:rsidR="00245E85" w:rsidRDefault="00245E85" w:rsidP="00245E8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Zohaib Haris</w:t>
            </w:r>
          </w:p>
        </w:tc>
        <w:tc>
          <w:tcPr>
            <w:tcW w:w="2448" w:type="dxa"/>
            <w:shd w:val="clear" w:color="auto" w:fill="D3DFEE"/>
            <w:vAlign w:val="center"/>
          </w:tcPr>
          <w:p w14:paraId="7E31F4B2" w14:textId="77777777" w:rsidR="00245E85" w:rsidRDefault="00245E85" w:rsidP="00245E8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Khalid Bashir Malik</w:t>
            </w:r>
          </w:p>
          <w:p w14:paraId="675E0841" w14:textId="6E348FE8" w:rsidR="00245E85" w:rsidRDefault="00245E85" w:rsidP="00245E8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Muhammad Ali</w:t>
            </w:r>
          </w:p>
        </w:tc>
        <w:tc>
          <w:tcPr>
            <w:tcW w:w="2220" w:type="dxa"/>
            <w:shd w:val="clear" w:color="auto" w:fill="D3DFEE"/>
            <w:vAlign w:val="center"/>
          </w:tcPr>
          <w:p w14:paraId="1D6F83BA" w14:textId="77777777" w:rsidR="00245E85" w:rsidRPr="003852D9" w:rsidRDefault="00245E85" w:rsidP="00245E85">
            <w:pPr>
              <w:jc w:val="center"/>
              <w:rPr>
                <w:rFonts w:ascii="Century Gothic" w:hAnsi="Century Gothic"/>
              </w:rPr>
            </w:pPr>
          </w:p>
        </w:tc>
      </w:tr>
      <w:tr w:rsidR="001F502A" w:rsidRPr="003852D9" w14:paraId="30E7EE8A" w14:textId="77777777" w:rsidTr="004E6D20">
        <w:trPr>
          <w:trHeight w:val="615"/>
          <w:jc w:val="center"/>
        </w:trPr>
        <w:tc>
          <w:tcPr>
            <w:tcW w:w="1057" w:type="dxa"/>
            <w:shd w:val="clear" w:color="auto" w:fill="D3DFEE"/>
            <w:vAlign w:val="center"/>
          </w:tcPr>
          <w:p w14:paraId="2CB1D6B9" w14:textId="61DA4DBE" w:rsidR="001F502A" w:rsidRDefault="001F502A" w:rsidP="004E6D2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695" w:type="dxa"/>
            <w:shd w:val="clear" w:color="auto" w:fill="D3DFEE"/>
            <w:vAlign w:val="center"/>
          </w:tcPr>
          <w:p w14:paraId="3D87346D" w14:textId="5E5E4718" w:rsidR="001F502A" w:rsidRDefault="001F502A" w:rsidP="004E6D2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2007" w:type="dxa"/>
            <w:shd w:val="clear" w:color="auto" w:fill="D3DFEE"/>
            <w:vAlign w:val="center"/>
          </w:tcPr>
          <w:p w14:paraId="06F2FC70" w14:textId="759E8B98" w:rsidR="001F502A" w:rsidRDefault="001F502A" w:rsidP="004E6D2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2448" w:type="dxa"/>
            <w:shd w:val="clear" w:color="auto" w:fill="D3DFEE"/>
            <w:vAlign w:val="center"/>
          </w:tcPr>
          <w:p w14:paraId="32CB0910" w14:textId="4ABAA6D1" w:rsidR="001F502A" w:rsidRDefault="001F502A" w:rsidP="004E6D2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2220" w:type="dxa"/>
            <w:shd w:val="clear" w:color="auto" w:fill="D3DFEE"/>
            <w:vAlign w:val="center"/>
          </w:tcPr>
          <w:p w14:paraId="32278361" w14:textId="77777777" w:rsidR="001F502A" w:rsidRPr="003852D9" w:rsidRDefault="001F502A" w:rsidP="004E6D20">
            <w:pPr>
              <w:jc w:val="center"/>
              <w:rPr>
                <w:rFonts w:ascii="Century Gothic" w:hAnsi="Century Gothic"/>
              </w:rPr>
            </w:pPr>
          </w:p>
        </w:tc>
      </w:tr>
    </w:tbl>
    <w:p w14:paraId="4CB6F6DA" w14:textId="77777777" w:rsidR="00B9545A" w:rsidRPr="00A6740B" w:rsidRDefault="00B9545A" w:rsidP="00B9545A">
      <w:pPr>
        <w:pStyle w:val="Heading1"/>
        <w:ind w:left="432" w:hanging="432"/>
      </w:pPr>
      <w:bookmarkStart w:id="3" w:name="_Toc426725602"/>
      <w:bookmarkStart w:id="4" w:name="_Toc428793248"/>
      <w:bookmarkStart w:id="5" w:name="_Toc428878430"/>
      <w:bookmarkStart w:id="6" w:name="_Toc428960479"/>
      <w:bookmarkStart w:id="7" w:name="_Toc428962111"/>
      <w:bookmarkStart w:id="8" w:name="_Toc429562519"/>
      <w:bookmarkStart w:id="9" w:name="_Toc429563953"/>
      <w:bookmarkStart w:id="10" w:name="_Toc476060909"/>
      <w:r>
        <w:t>Distribution List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</w:p>
    <w:tbl>
      <w:tblPr>
        <w:tblW w:w="924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620" w:firstRow="1" w:lastRow="0" w:firstColumn="0" w:lastColumn="0" w:noHBand="1" w:noVBand="1"/>
      </w:tblPr>
      <w:tblGrid>
        <w:gridCol w:w="1057"/>
        <w:gridCol w:w="3505"/>
        <w:gridCol w:w="4680"/>
      </w:tblGrid>
      <w:tr w:rsidR="00B9545A" w:rsidRPr="005F23BD" w14:paraId="7FD8E9ED" w14:textId="77777777" w:rsidTr="004E6D20">
        <w:trPr>
          <w:trHeight w:val="350"/>
        </w:trPr>
        <w:tc>
          <w:tcPr>
            <w:tcW w:w="105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14:paraId="2228F76B" w14:textId="77777777" w:rsidR="00B9545A" w:rsidRPr="005F23BD" w:rsidRDefault="00B9545A" w:rsidP="004E6D20">
            <w:pPr>
              <w:jc w:val="center"/>
              <w:rPr>
                <w:rFonts w:ascii="Century Gothic" w:hAnsi="Century Gothic"/>
                <w:bCs/>
                <w:color w:val="FFFFFF"/>
              </w:rPr>
            </w:pPr>
            <w:r w:rsidRPr="005F23BD">
              <w:rPr>
                <w:rFonts w:ascii="Century Gothic" w:hAnsi="Century Gothic"/>
                <w:bCs/>
                <w:color w:val="FFFFFF"/>
              </w:rPr>
              <w:t>S. No</w:t>
            </w:r>
          </w:p>
        </w:tc>
        <w:tc>
          <w:tcPr>
            <w:tcW w:w="350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14:paraId="18A87EC4" w14:textId="77777777" w:rsidR="00B9545A" w:rsidRPr="005F23BD" w:rsidRDefault="00B9545A" w:rsidP="004E6D20">
            <w:pPr>
              <w:jc w:val="center"/>
              <w:rPr>
                <w:rFonts w:ascii="Century Gothic" w:hAnsi="Century Gothic"/>
                <w:bCs/>
                <w:color w:val="FFFFFF"/>
              </w:rPr>
            </w:pPr>
            <w:r w:rsidRPr="005F23BD">
              <w:rPr>
                <w:rFonts w:ascii="Century Gothic" w:hAnsi="Century Gothic"/>
                <w:bCs/>
                <w:color w:val="FFFFFF"/>
              </w:rPr>
              <w:t>Names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14:paraId="1313F634" w14:textId="77777777" w:rsidR="00B9545A" w:rsidRPr="005F23BD" w:rsidRDefault="00B9545A" w:rsidP="004E6D20">
            <w:pPr>
              <w:jc w:val="center"/>
              <w:rPr>
                <w:rFonts w:ascii="Century Gothic" w:hAnsi="Century Gothic"/>
                <w:bCs/>
                <w:color w:val="FFFFFF"/>
              </w:rPr>
            </w:pPr>
            <w:r w:rsidRPr="005F23BD">
              <w:rPr>
                <w:rFonts w:ascii="Century Gothic" w:hAnsi="Century Gothic"/>
                <w:bCs/>
                <w:color w:val="FFFFFF"/>
              </w:rPr>
              <w:t>Designations</w:t>
            </w:r>
          </w:p>
        </w:tc>
      </w:tr>
      <w:tr w:rsidR="00B9545A" w:rsidRPr="003852D9" w14:paraId="69C8B91E" w14:textId="77777777" w:rsidTr="004E6D20">
        <w:trPr>
          <w:trHeight w:val="615"/>
        </w:trPr>
        <w:tc>
          <w:tcPr>
            <w:tcW w:w="1057" w:type="dxa"/>
            <w:shd w:val="clear" w:color="auto" w:fill="D3DFEE"/>
            <w:vAlign w:val="center"/>
          </w:tcPr>
          <w:p w14:paraId="3F931C6A" w14:textId="77777777" w:rsidR="00B9545A" w:rsidRPr="003852D9" w:rsidRDefault="00B9545A" w:rsidP="004E6D2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  <w:tc>
          <w:tcPr>
            <w:tcW w:w="3505" w:type="dxa"/>
            <w:shd w:val="clear" w:color="auto" w:fill="D3DFEE"/>
            <w:vAlign w:val="center"/>
          </w:tcPr>
          <w:p w14:paraId="09B5D6F8" w14:textId="77777777" w:rsidR="00B9545A" w:rsidRPr="003852D9" w:rsidRDefault="00B9545A" w:rsidP="004E6D2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680" w:type="dxa"/>
            <w:shd w:val="clear" w:color="auto" w:fill="D3DFEE"/>
            <w:vAlign w:val="center"/>
          </w:tcPr>
          <w:p w14:paraId="20048E02" w14:textId="77777777" w:rsidR="00B9545A" w:rsidRPr="003852D9" w:rsidRDefault="00B9545A" w:rsidP="004E6D20">
            <w:pPr>
              <w:jc w:val="center"/>
              <w:rPr>
                <w:rFonts w:ascii="Century Gothic" w:hAnsi="Century Gothic"/>
              </w:rPr>
            </w:pPr>
          </w:p>
        </w:tc>
      </w:tr>
    </w:tbl>
    <w:p w14:paraId="54729E4C" w14:textId="77777777" w:rsidR="00B9545A" w:rsidRDefault="00B9545A" w:rsidP="00B9545A">
      <w:pPr>
        <w:pStyle w:val="Heading1"/>
        <w:ind w:left="432" w:hanging="432"/>
      </w:pPr>
      <w:bookmarkStart w:id="11" w:name="_Toc426725603"/>
      <w:bookmarkStart w:id="12" w:name="_Toc428793249"/>
      <w:bookmarkStart w:id="13" w:name="_Toc428878431"/>
      <w:bookmarkStart w:id="14" w:name="_Toc428960480"/>
      <w:bookmarkStart w:id="15" w:name="_Toc428962112"/>
      <w:bookmarkStart w:id="16" w:name="_Toc429562520"/>
      <w:bookmarkStart w:id="17" w:name="_Toc429563954"/>
      <w:bookmarkStart w:id="18" w:name="_Toc476060910"/>
      <w:r>
        <w:t>Change History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tbl>
      <w:tblPr>
        <w:tblW w:w="0" w:type="auto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620" w:firstRow="1" w:lastRow="0" w:firstColumn="0" w:lastColumn="0" w:noHBand="1" w:noVBand="1"/>
      </w:tblPr>
      <w:tblGrid>
        <w:gridCol w:w="1057"/>
        <w:gridCol w:w="1552"/>
        <w:gridCol w:w="1955"/>
        <w:gridCol w:w="2448"/>
        <w:gridCol w:w="2220"/>
      </w:tblGrid>
      <w:tr w:rsidR="00B9545A" w:rsidRPr="005F23BD" w14:paraId="148DE14A" w14:textId="77777777" w:rsidTr="004E6D20">
        <w:trPr>
          <w:trHeight w:val="350"/>
        </w:trPr>
        <w:tc>
          <w:tcPr>
            <w:tcW w:w="105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14:paraId="4C2FA0C0" w14:textId="77777777" w:rsidR="00B9545A" w:rsidRPr="005F23BD" w:rsidRDefault="00B9545A" w:rsidP="004E6D20">
            <w:pPr>
              <w:jc w:val="center"/>
              <w:rPr>
                <w:rFonts w:ascii="Century Gothic" w:hAnsi="Century Gothic"/>
                <w:bCs/>
                <w:color w:val="FFFFFF"/>
              </w:rPr>
            </w:pPr>
            <w:r w:rsidRPr="005F23BD">
              <w:rPr>
                <w:rFonts w:ascii="Century Gothic" w:hAnsi="Century Gothic"/>
                <w:bCs/>
                <w:color w:val="FFFFFF"/>
              </w:rPr>
              <w:t>Date of Revision</w:t>
            </w:r>
          </w:p>
        </w:tc>
        <w:tc>
          <w:tcPr>
            <w:tcW w:w="15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14:paraId="5A36C91B" w14:textId="77777777" w:rsidR="00B9545A" w:rsidRPr="005F23BD" w:rsidRDefault="00B9545A" w:rsidP="004E6D20">
            <w:pPr>
              <w:jc w:val="center"/>
              <w:rPr>
                <w:rFonts w:ascii="Century Gothic" w:hAnsi="Century Gothic"/>
                <w:bCs/>
                <w:color w:val="FFFFFF"/>
              </w:rPr>
            </w:pPr>
            <w:r w:rsidRPr="005F23BD">
              <w:rPr>
                <w:rFonts w:ascii="Century Gothic" w:hAnsi="Century Gothic"/>
                <w:bCs/>
                <w:color w:val="FFFFFF"/>
              </w:rPr>
              <w:t xml:space="preserve">Revision Number </w:t>
            </w:r>
          </w:p>
        </w:tc>
        <w:tc>
          <w:tcPr>
            <w:tcW w:w="195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14:paraId="02CDE51B" w14:textId="77777777" w:rsidR="00B9545A" w:rsidRPr="005F23BD" w:rsidRDefault="00B9545A" w:rsidP="004E6D20">
            <w:pPr>
              <w:jc w:val="center"/>
              <w:rPr>
                <w:rFonts w:ascii="Century Gothic" w:hAnsi="Century Gothic"/>
                <w:bCs/>
                <w:color w:val="FFFFFF"/>
              </w:rPr>
            </w:pPr>
            <w:r w:rsidRPr="005F23BD">
              <w:rPr>
                <w:rFonts w:ascii="Century Gothic" w:hAnsi="Century Gothic"/>
                <w:bCs/>
                <w:color w:val="FFFFFF"/>
              </w:rPr>
              <w:t xml:space="preserve">Pages </w:t>
            </w:r>
          </w:p>
          <w:p w14:paraId="2FDAFD8C" w14:textId="77777777" w:rsidR="00B9545A" w:rsidRPr="005F23BD" w:rsidRDefault="00B9545A" w:rsidP="004E6D20">
            <w:pPr>
              <w:jc w:val="center"/>
              <w:rPr>
                <w:rFonts w:ascii="Century Gothic" w:hAnsi="Century Gothic"/>
                <w:bCs/>
                <w:color w:val="FFFFFF"/>
              </w:rPr>
            </w:pPr>
            <w:r w:rsidRPr="005F23BD">
              <w:rPr>
                <w:rFonts w:ascii="Century Gothic" w:hAnsi="Century Gothic"/>
                <w:bCs/>
                <w:color w:val="FFFFFF"/>
              </w:rPr>
              <w:t>Amended</w:t>
            </w:r>
          </w:p>
        </w:tc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14:paraId="7F3DBB4D" w14:textId="77777777" w:rsidR="00B9545A" w:rsidRPr="005F23BD" w:rsidRDefault="00B9545A" w:rsidP="004E6D20">
            <w:pPr>
              <w:jc w:val="center"/>
              <w:rPr>
                <w:rFonts w:ascii="Century Gothic" w:hAnsi="Century Gothic"/>
                <w:bCs/>
                <w:color w:val="FFFFFF"/>
              </w:rPr>
            </w:pPr>
            <w:r w:rsidRPr="005F23BD">
              <w:rPr>
                <w:rFonts w:ascii="Century Gothic" w:hAnsi="Century Gothic"/>
                <w:bCs/>
                <w:color w:val="FFFFFF"/>
              </w:rPr>
              <w:t>Brief Description of Changes</w:t>
            </w:r>
          </w:p>
        </w:tc>
        <w:tc>
          <w:tcPr>
            <w:tcW w:w="22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14:paraId="7E4768D6" w14:textId="77777777" w:rsidR="00B9545A" w:rsidRPr="005F23BD" w:rsidRDefault="00B9545A" w:rsidP="004E6D20">
            <w:pPr>
              <w:jc w:val="center"/>
              <w:rPr>
                <w:rFonts w:ascii="Century Gothic" w:hAnsi="Century Gothic"/>
                <w:bCs/>
                <w:color w:val="FFFFFF"/>
              </w:rPr>
            </w:pPr>
            <w:r w:rsidRPr="005F23BD">
              <w:rPr>
                <w:rFonts w:ascii="Century Gothic" w:hAnsi="Century Gothic"/>
                <w:bCs/>
                <w:color w:val="FFFFFF"/>
              </w:rPr>
              <w:t>Changes Approved by</w:t>
            </w:r>
          </w:p>
        </w:tc>
      </w:tr>
      <w:tr w:rsidR="00B9545A" w:rsidRPr="003852D9" w14:paraId="67D3C2FF" w14:textId="77777777" w:rsidTr="004E6D20">
        <w:trPr>
          <w:trHeight w:val="615"/>
        </w:trPr>
        <w:tc>
          <w:tcPr>
            <w:tcW w:w="1057" w:type="dxa"/>
            <w:shd w:val="clear" w:color="auto" w:fill="D3DFEE"/>
            <w:vAlign w:val="center"/>
          </w:tcPr>
          <w:p w14:paraId="22089DFD" w14:textId="77777777" w:rsidR="00B9545A" w:rsidRPr="003852D9" w:rsidRDefault="00B9545A" w:rsidP="004E6D2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552" w:type="dxa"/>
            <w:shd w:val="clear" w:color="auto" w:fill="D3DFEE"/>
            <w:vAlign w:val="center"/>
          </w:tcPr>
          <w:p w14:paraId="3FA1BF0A" w14:textId="77777777" w:rsidR="00B9545A" w:rsidRPr="003852D9" w:rsidRDefault="00B9545A" w:rsidP="004E6D2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955" w:type="dxa"/>
            <w:shd w:val="clear" w:color="auto" w:fill="D3DFEE"/>
            <w:vAlign w:val="center"/>
          </w:tcPr>
          <w:p w14:paraId="3B2AAB17" w14:textId="77777777" w:rsidR="00B9545A" w:rsidRPr="003852D9" w:rsidRDefault="00B9545A" w:rsidP="004E6D2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2448" w:type="dxa"/>
            <w:shd w:val="clear" w:color="auto" w:fill="D3DFEE"/>
            <w:vAlign w:val="center"/>
          </w:tcPr>
          <w:p w14:paraId="6EF25DA1" w14:textId="77777777" w:rsidR="00B9545A" w:rsidRPr="003852D9" w:rsidRDefault="00B9545A" w:rsidP="004E6D2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2220" w:type="dxa"/>
            <w:shd w:val="clear" w:color="auto" w:fill="D3DFEE"/>
            <w:vAlign w:val="center"/>
          </w:tcPr>
          <w:p w14:paraId="62FEE63E" w14:textId="77777777" w:rsidR="00B9545A" w:rsidRPr="003852D9" w:rsidRDefault="00B9545A" w:rsidP="004E6D20">
            <w:pPr>
              <w:jc w:val="center"/>
              <w:rPr>
                <w:rFonts w:ascii="Century Gothic" w:hAnsi="Century Gothic"/>
              </w:rPr>
            </w:pPr>
          </w:p>
        </w:tc>
      </w:tr>
    </w:tbl>
    <w:p w14:paraId="41EC8EBF" w14:textId="77777777" w:rsidR="00B9545A" w:rsidRDefault="00B9545A" w:rsidP="00297A2E">
      <w:pPr>
        <w:pStyle w:val="Heading1"/>
        <w:jc w:val="center"/>
        <w:rPr>
          <w:color w:val="000000" w:themeColor="text1"/>
        </w:rPr>
      </w:pPr>
    </w:p>
    <w:p w14:paraId="2B2D149F" w14:textId="77777777" w:rsidR="00916E91" w:rsidRDefault="00B9545A">
      <w:pPr>
        <w:spacing w:before="0" w:after="200" w:line="240" w:lineRule="auto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</w:rPr>
        <w:br w:type="page"/>
      </w:r>
    </w:p>
    <w:tbl>
      <w:tblPr>
        <w:tblW w:w="9728" w:type="dxa"/>
        <w:tblInd w:w="1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8"/>
        <w:gridCol w:w="2152"/>
        <w:gridCol w:w="296"/>
        <w:gridCol w:w="1684"/>
        <w:gridCol w:w="1620"/>
        <w:gridCol w:w="1530"/>
        <w:gridCol w:w="1170"/>
        <w:gridCol w:w="1257"/>
        <w:gridCol w:w="11"/>
      </w:tblGrid>
      <w:tr w:rsidR="00916E91" w:rsidRPr="0046794C" w14:paraId="14386669" w14:textId="77777777" w:rsidTr="00DF6767">
        <w:trPr>
          <w:gridBefore w:val="1"/>
          <w:wBefore w:w="8" w:type="dxa"/>
          <w:trHeight w:val="462"/>
        </w:trPr>
        <w:tc>
          <w:tcPr>
            <w:tcW w:w="2152" w:type="dxa"/>
            <w:shd w:val="clear" w:color="auto" w:fill="C6D9F1" w:themeFill="text2" w:themeFillTint="33"/>
          </w:tcPr>
          <w:p w14:paraId="7B7CEC6D" w14:textId="77777777" w:rsidR="00916E91" w:rsidRPr="0046794C" w:rsidRDefault="00916E91" w:rsidP="00133D06">
            <w:pPr>
              <w:keepNext/>
              <w:keepLines/>
              <w:spacing w:before="80" w:after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46794C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lastRenderedPageBreak/>
              <w:t>Requirement Title</w:t>
            </w:r>
          </w:p>
        </w:tc>
        <w:tc>
          <w:tcPr>
            <w:tcW w:w="7568" w:type="dxa"/>
            <w:gridSpan w:val="7"/>
            <w:vAlign w:val="center"/>
          </w:tcPr>
          <w:p w14:paraId="02871B8B" w14:textId="77777777" w:rsidR="00916E91" w:rsidRPr="00603508" w:rsidRDefault="0053352C" w:rsidP="00133D06">
            <w:pPr>
              <w:keepNext/>
              <w:keepLines/>
              <w:spacing w:before="80" w:after="0"/>
              <w:rPr>
                <w:rFonts w:asciiTheme="minorHAnsi" w:hAnsiTheme="minorHAnsi" w:cstheme="minorHAnsi"/>
                <w:i/>
                <w:color w:val="984806" w:themeColor="accent6" w:themeShade="80"/>
                <w:sz w:val="24"/>
                <w:szCs w:val="24"/>
              </w:rPr>
            </w:pPr>
            <w:r w:rsidRPr="0053352C">
              <w:rPr>
                <w:rFonts w:asciiTheme="minorHAnsi" w:eastAsia="MS Gothic" w:hAnsiTheme="minorHAnsi" w:cstheme="minorHAnsi"/>
                <w:i/>
                <w:color w:val="984806" w:themeColor="accent6" w:themeShade="80"/>
                <w:sz w:val="24"/>
                <w:szCs w:val="24"/>
              </w:rPr>
              <w:t>Generation Scorecard Portal</w:t>
            </w:r>
            <w:r>
              <w:rPr>
                <w:rFonts w:asciiTheme="minorHAnsi" w:eastAsia="MS Gothic" w:hAnsiTheme="minorHAnsi" w:cstheme="minorHAnsi"/>
                <w:i/>
                <w:color w:val="984806" w:themeColor="accent6" w:themeShade="80"/>
                <w:sz w:val="24"/>
                <w:szCs w:val="24"/>
              </w:rPr>
              <w:t xml:space="preserve"> Phase-II</w:t>
            </w:r>
          </w:p>
        </w:tc>
      </w:tr>
      <w:tr w:rsidR="00916E91" w:rsidRPr="0046794C" w14:paraId="14CFC96F" w14:textId="77777777" w:rsidTr="00DF6767">
        <w:trPr>
          <w:gridBefore w:val="1"/>
          <w:wBefore w:w="8" w:type="dxa"/>
          <w:trHeight w:val="750"/>
        </w:trPr>
        <w:tc>
          <w:tcPr>
            <w:tcW w:w="2152" w:type="dxa"/>
            <w:shd w:val="clear" w:color="auto" w:fill="C6D9F1" w:themeFill="text2" w:themeFillTint="33"/>
          </w:tcPr>
          <w:p w14:paraId="52BD857D" w14:textId="77777777" w:rsidR="00916E91" w:rsidRPr="0046794C" w:rsidRDefault="00916E91" w:rsidP="00133D06">
            <w:pPr>
              <w:keepNext/>
              <w:keepLines/>
              <w:spacing w:before="80" w:after="0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46794C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Requirement Category</w:t>
            </w:r>
          </w:p>
        </w:tc>
        <w:tc>
          <w:tcPr>
            <w:tcW w:w="7568" w:type="dxa"/>
            <w:gridSpan w:val="7"/>
            <w:vAlign w:val="center"/>
          </w:tcPr>
          <w:p w14:paraId="454F7888" w14:textId="4E83461E" w:rsidR="00916E91" w:rsidRPr="00245E85" w:rsidRDefault="004A7680" w:rsidP="00133D06">
            <w:pPr>
              <w:keepNext/>
              <w:keepLines/>
              <w:spacing w:before="80" w:after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sdt>
              <w:sdtPr>
                <w:rPr>
                  <w:rFonts w:asciiTheme="minorHAnsi" w:hAnsiTheme="minorHAnsi" w:cstheme="minorHAnsi"/>
                  <w:b/>
                  <w:color w:val="000000"/>
                  <w:sz w:val="24"/>
                  <w:szCs w:val="24"/>
                </w:rPr>
                <w:id w:val="28045977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5E85">
                  <w:rPr>
                    <w:rFonts w:ascii="MS Gothic" w:eastAsia="MS Gothic" w:hAnsi="MS Gothic" w:cstheme="minorHAnsi" w:hint="eastAsia"/>
                    <w:b/>
                    <w:color w:val="000000"/>
                    <w:sz w:val="24"/>
                    <w:szCs w:val="24"/>
                  </w:rPr>
                  <w:t>☒</w:t>
                </w:r>
              </w:sdtContent>
            </w:sdt>
            <w:r w:rsidR="00916E91" w:rsidRPr="0046794C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Reporting</w:t>
            </w:r>
            <w:r w:rsidR="00916E91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  <w:b/>
                  <w:color w:val="000000"/>
                  <w:sz w:val="24"/>
                  <w:szCs w:val="24"/>
                </w:rPr>
                <w:id w:val="16450914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5E85">
                  <w:rPr>
                    <w:rFonts w:ascii="MS Gothic" w:eastAsia="MS Gothic" w:hAnsi="MS Gothic" w:cstheme="minorHAnsi" w:hint="eastAsia"/>
                    <w:b/>
                    <w:color w:val="000000"/>
                    <w:sz w:val="24"/>
                    <w:szCs w:val="24"/>
                  </w:rPr>
                  <w:t>☐</w:t>
                </w:r>
              </w:sdtContent>
            </w:sdt>
            <w:r w:rsidR="00916E91" w:rsidRPr="0046794C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Other:</w:t>
            </w:r>
            <w:r w:rsidR="00916E91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 xml:space="preserve">  </w:t>
            </w:r>
            <w:sdt>
              <w:sdtPr>
                <w:rPr>
                  <w:rFonts w:asciiTheme="minorHAnsi" w:hAnsiTheme="minorHAnsi" w:cstheme="minorHAnsi"/>
                  <w:color w:val="000000"/>
                  <w:sz w:val="24"/>
                  <w:szCs w:val="24"/>
                </w:rPr>
                <w:alias w:val="Other Development"/>
                <w:tag w:val="Other Development"/>
                <w:id w:val="1887912231"/>
                <w:dropDownList>
                  <w:listItem w:displayText="- Please Select from Drop Down -" w:value="- Please Select from Drop Down -"/>
                  <w:listItem w:displayText="New Feature/Functionality" w:value="New Feature/Functionality"/>
                  <w:listItem w:displayText="New Business Logic/Flow" w:value="New Business Logic/Flow"/>
                  <w:listItem w:displayText="New User Screen/Interface" w:value="New User Screen/Interface"/>
                  <w:listItem w:displayText="Any Other" w:value="Any Other"/>
                </w:dropDownList>
              </w:sdtPr>
              <w:sdtEndPr/>
              <w:sdtContent>
                <w:r w:rsidR="0053352C">
                  <w:rPr>
                    <w:rFonts w:asciiTheme="minorHAnsi" w:hAnsiTheme="minorHAnsi" w:cstheme="minorHAnsi"/>
                    <w:color w:val="000000"/>
                    <w:sz w:val="24"/>
                    <w:szCs w:val="24"/>
                  </w:rPr>
                  <w:t>Any Other</w:t>
                </w:r>
              </w:sdtContent>
            </w:sdt>
          </w:p>
        </w:tc>
      </w:tr>
      <w:tr w:rsidR="00916E91" w:rsidRPr="0046794C" w14:paraId="470FFFC9" w14:textId="77777777" w:rsidTr="00DF6767">
        <w:trPr>
          <w:gridBefore w:val="1"/>
          <w:wBefore w:w="8" w:type="dxa"/>
          <w:trHeight w:val="624"/>
        </w:trPr>
        <w:tc>
          <w:tcPr>
            <w:tcW w:w="2152" w:type="dxa"/>
            <w:shd w:val="clear" w:color="auto" w:fill="C6D9F1" w:themeFill="text2" w:themeFillTint="33"/>
          </w:tcPr>
          <w:p w14:paraId="026F5A81" w14:textId="77777777" w:rsidR="00916E91" w:rsidRPr="0046794C" w:rsidRDefault="00916E91" w:rsidP="00133D06">
            <w:pPr>
              <w:keepNext/>
              <w:keepLines/>
              <w:spacing w:before="80" w:after="0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Requirement is related to</w:t>
            </w:r>
          </w:p>
        </w:tc>
        <w:tc>
          <w:tcPr>
            <w:tcW w:w="7568" w:type="dxa"/>
            <w:gridSpan w:val="7"/>
            <w:vAlign w:val="center"/>
          </w:tcPr>
          <w:p w14:paraId="7C258944" w14:textId="2DEBEA2B" w:rsidR="00916E91" w:rsidRPr="0046794C" w:rsidRDefault="004A7680" w:rsidP="00133D06">
            <w:pPr>
              <w:keepNext/>
              <w:keepLines/>
              <w:spacing w:before="80" w:after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sdt>
              <w:sdtPr>
                <w:rPr>
                  <w:rFonts w:asciiTheme="minorHAnsi" w:hAnsiTheme="minorHAnsi" w:cstheme="minorHAnsi"/>
                  <w:color w:val="000000"/>
                  <w:sz w:val="24"/>
                  <w:szCs w:val="24"/>
                </w:rPr>
                <w:alias w:val="Related Module"/>
                <w:tag w:val="Related Module"/>
                <w:id w:val="556208831"/>
                <w:dropDownList>
                  <w:listItem w:displayText="- Please Select from Drop Down  -" w:value="- Please Select from Drop Down  -"/>
                  <w:listItem w:displayText="SAP" w:value="SAP"/>
                  <w:listItem w:displayText="Analytics/ Reporting" w:value="Analytics/ Reporting"/>
                  <w:listItem w:displayText="Portals" w:value="Portals"/>
                  <w:listItem w:displayText="Others" w:value="Others"/>
                </w:dropDownList>
              </w:sdtPr>
              <w:sdtEndPr/>
              <w:sdtContent>
                <w:r w:rsidR="0053352C">
                  <w:rPr>
                    <w:rFonts w:asciiTheme="minorHAnsi" w:hAnsiTheme="minorHAnsi" w:cstheme="minorHAnsi"/>
                    <w:color w:val="000000"/>
                    <w:sz w:val="24"/>
                    <w:szCs w:val="24"/>
                  </w:rPr>
                  <w:t>Portals</w:t>
                </w:r>
              </w:sdtContent>
            </w:sdt>
          </w:p>
        </w:tc>
      </w:tr>
      <w:tr w:rsidR="00916E91" w:rsidRPr="0046794C" w14:paraId="612E8F9A" w14:textId="77777777" w:rsidTr="00DF6767">
        <w:tblPrEx>
          <w:tblCellMar>
            <w:left w:w="108" w:type="dxa"/>
            <w:right w:w="108" w:type="dxa"/>
          </w:tblCellMar>
        </w:tblPrEx>
        <w:trPr>
          <w:gridAfter w:val="1"/>
          <w:wAfter w:w="11" w:type="dxa"/>
          <w:trHeight w:val="984"/>
        </w:trPr>
        <w:tc>
          <w:tcPr>
            <w:tcW w:w="2160" w:type="dxa"/>
            <w:gridSpan w:val="2"/>
            <w:shd w:val="clear" w:color="auto" w:fill="C6D9F1" w:themeFill="text2" w:themeFillTint="33"/>
          </w:tcPr>
          <w:p w14:paraId="38888048" w14:textId="77777777" w:rsidR="00916E91" w:rsidRPr="0046794C" w:rsidRDefault="00916E91" w:rsidP="00133D06">
            <w:pPr>
              <w:keepNext/>
              <w:keepLines/>
              <w:spacing w:before="80" w:after="0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46794C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 xml:space="preserve">Reported By </w:t>
            </w:r>
          </w:p>
          <w:p w14:paraId="67AE1C0D" w14:textId="77777777" w:rsidR="00916E91" w:rsidRPr="0046794C" w:rsidRDefault="00916E91" w:rsidP="00133D06">
            <w:pPr>
              <w:keepNext/>
              <w:keepLines/>
              <w:spacing w:before="80" w:after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46794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End User</w:t>
            </w:r>
            <w:r w:rsidRPr="0046794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1980" w:type="dxa"/>
            <w:gridSpan w:val="2"/>
          </w:tcPr>
          <w:p w14:paraId="1D770D05" w14:textId="77777777" w:rsidR="00916E91" w:rsidRDefault="0053352C" w:rsidP="0053352C">
            <w:pPr>
              <w:pStyle w:val="ListParagraph"/>
              <w:numPr>
                <w:ilvl w:val="0"/>
                <w:numId w:val="12"/>
              </w:numPr>
              <w:spacing w:before="80" w:after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Umer Khalid</w:t>
            </w:r>
          </w:p>
          <w:p w14:paraId="7B3B3AAD" w14:textId="77777777" w:rsidR="0053352C" w:rsidRDefault="0053352C" w:rsidP="0053352C">
            <w:pPr>
              <w:pStyle w:val="ListParagraph"/>
              <w:numPr>
                <w:ilvl w:val="0"/>
                <w:numId w:val="12"/>
              </w:numPr>
              <w:spacing w:before="80" w:after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Talha Khubaib</w:t>
            </w:r>
          </w:p>
          <w:p w14:paraId="2A46F217" w14:textId="77777777" w:rsidR="0053352C" w:rsidRDefault="0053352C" w:rsidP="0053352C">
            <w:pPr>
              <w:pStyle w:val="ListParagraph"/>
              <w:numPr>
                <w:ilvl w:val="0"/>
                <w:numId w:val="12"/>
              </w:numPr>
              <w:spacing w:before="80" w:after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Irfan Azam</w:t>
            </w:r>
          </w:p>
          <w:p w14:paraId="7EC21DEA" w14:textId="77777777" w:rsidR="0053352C" w:rsidRDefault="0053352C" w:rsidP="0053352C">
            <w:pPr>
              <w:pStyle w:val="ListParagraph"/>
              <w:numPr>
                <w:ilvl w:val="0"/>
                <w:numId w:val="12"/>
              </w:numPr>
              <w:spacing w:before="80" w:after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Junaid Waseem</w:t>
            </w:r>
          </w:p>
          <w:p w14:paraId="780297BC" w14:textId="77777777" w:rsidR="0053352C" w:rsidRPr="0053352C" w:rsidRDefault="0053352C" w:rsidP="0053352C">
            <w:pPr>
              <w:pStyle w:val="ListParagraph"/>
              <w:numPr>
                <w:ilvl w:val="0"/>
                <w:numId w:val="12"/>
              </w:numPr>
              <w:spacing w:before="80" w:after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Faizan Ahmed</w:t>
            </w:r>
          </w:p>
        </w:tc>
        <w:tc>
          <w:tcPr>
            <w:tcW w:w="1620" w:type="dxa"/>
            <w:shd w:val="clear" w:color="auto" w:fill="C6D9F1" w:themeFill="text2" w:themeFillTint="33"/>
          </w:tcPr>
          <w:p w14:paraId="1683FFB6" w14:textId="77777777" w:rsidR="00916E91" w:rsidRPr="0046794C" w:rsidRDefault="00916E91" w:rsidP="00133D06">
            <w:pPr>
              <w:keepNext/>
              <w:keepLines/>
              <w:spacing w:before="80" w:after="0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46794C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 xml:space="preserve">Reported By </w:t>
            </w:r>
          </w:p>
          <w:p w14:paraId="60F598B2" w14:textId="77777777" w:rsidR="00916E91" w:rsidRPr="0046794C" w:rsidRDefault="00916E91" w:rsidP="00133D06">
            <w:pPr>
              <w:spacing w:before="80" w:after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46794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(Department)</w:t>
            </w:r>
          </w:p>
        </w:tc>
        <w:tc>
          <w:tcPr>
            <w:tcW w:w="1530" w:type="dxa"/>
          </w:tcPr>
          <w:p w14:paraId="48EFCB9E" w14:textId="77777777" w:rsidR="00916E91" w:rsidRPr="0046794C" w:rsidRDefault="0053352C" w:rsidP="00133D06">
            <w:pPr>
              <w:spacing w:before="80" w:after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Performance Department of all stations</w:t>
            </w:r>
          </w:p>
        </w:tc>
        <w:tc>
          <w:tcPr>
            <w:tcW w:w="1170" w:type="dxa"/>
            <w:shd w:val="clear" w:color="auto" w:fill="C6D9F1" w:themeFill="text2" w:themeFillTint="33"/>
          </w:tcPr>
          <w:p w14:paraId="326335E7" w14:textId="77777777" w:rsidR="00916E91" w:rsidRPr="0046794C" w:rsidRDefault="00916E91" w:rsidP="00133D06">
            <w:pPr>
              <w:spacing w:before="80" w:after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Reported On</w:t>
            </w:r>
          </w:p>
        </w:tc>
        <w:tc>
          <w:tcPr>
            <w:tcW w:w="1257" w:type="dxa"/>
          </w:tcPr>
          <w:p w14:paraId="2317C007" w14:textId="77777777" w:rsidR="00916E91" w:rsidRPr="0046794C" w:rsidRDefault="00F90831" w:rsidP="00133D06">
            <w:pPr>
              <w:spacing w:before="80" w:after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color w:val="984806" w:themeColor="accent6" w:themeShade="80"/>
                <w:sz w:val="24"/>
                <w:szCs w:val="24"/>
              </w:rPr>
              <w:t>15-Oct-19</w:t>
            </w:r>
          </w:p>
        </w:tc>
      </w:tr>
      <w:tr w:rsidR="00916E91" w:rsidRPr="0046794C" w14:paraId="029789F7" w14:textId="77777777" w:rsidTr="00DF6767">
        <w:tblPrEx>
          <w:tblCellMar>
            <w:left w:w="108" w:type="dxa"/>
            <w:right w:w="108" w:type="dxa"/>
          </w:tblCellMar>
        </w:tblPrEx>
        <w:trPr>
          <w:gridAfter w:val="1"/>
          <w:wAfter w:w="11" w:type="dxa"/>
          <w:trHeight w:val="984"/>
        </w:trPr>
        <w:tc>
          <w:tcPr>
            <w:tcW w:w="2160" w:type="dxa"/>
            <w:gridSpan w:val="2"/>
            <w:shd w:val="clear" w:color="auto" w:fill="C6D9F1" w:themeFill="text2" w:themeFillTint="33"/>
          </w:tcPr>
          <w:p w14:paraId="5247F696" w14:textId="77777777" w:rsidR="00916E91" w:rsidRPr="0046794C" w:rsidRDefault="00916E91" w:rsidP="00133D06">
            <w:pPr>
              <w:keepNext/>
              <w:keepLines/>
              <w:spacing w:before="80" w:after="0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46794C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Re</w:t>
            </w:r>
            <w:r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viewed By</w:t>
            </w:r>
          </w:p>
          <w:p w14:paraId="2DCBCB0F" w14:textId="77777777" w:rsidR="00916E91" w:rsidRPr="0046794C" w:rsidRDefault="00916E91" w:rsidP="00133D06">
            <w:pPr>
              <w:keepNext/>
              <w:keepLines/>
              <w:spacing w:before="80" w:after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46794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Assigned POC</w:t>
            </w:r>
            <w:r w:rsidRPr="0046794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1980" w:type="dxa"/>
            <w:gridSpan w:val="2"/>
          </w:tcPr>
          <w:p w14:paraId="7E39CDDF" w14:textId="77777777" w:rsidR="00916E91" w:rsidRDefault="0053352C" w:rsidP="0053352C">
            <w:pPr>
              <w:pStyle w:val="ListParagraph"/>
              <w:numPr>
                <w:ilvl w:val="0"/>
                <w:numId w:val="13"/>
              </w:numPr>
              <w:spacing w:before="80" w:after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Adeel</w:t>
            </w:r>
          </w:p>
          <w:p w14:paraId="0A9BD289" w14:textId="77777777" w:rsidR="0053352C" w:rsidRPr="0053352C" w:rsidRDefault="0053352C" w:rsidP="0053352C">
            <w:pPr>
              <w:pStyle w:val="ListParagraph"/>
              <w:numPr>
                <w:ilvl w:val="0"/>
                <w:numId w:val="13"/>
              </w:numPr>
              <w:spacing w:before="80" w:after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Asmara</w:t>
            </w:r>
          </w:p>
        </w:tc>
        <w:tc>
          <w:tcPr>
            <w:tcW w:w="1620" w:type="dxa"/>
            <w:shd w:val="clear" w:color="auto" w:fill="C6D9F1" w:themeFill="text2" w:themeFillTint="33"/>
          </w:tcPr>
          <w:p w14:paraId="16E88240" w14:textId="77777777" w:rsidR="00916E91" w:rsidRPr="0046794C" w:rsidRDefault="00916E91" w:rsidP="00133D06">
            <w:pPr>
              <w:keepNext/>
              <w:keepLines/>
              <w:spacing w:before="80" w:after="0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46794C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R</w:t>
            </w:r>
            <w:r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eviewed</w:t>
            </w:r>
            <w:r w:rsidRPr="0046794C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 xml:space="preserve"> By </w:t>
            </w:r>
          </w:p>
          <w:p w14:paraId="70D998BB" w14:textId="77777777" w:rsidR="00916E91" w:rsidRPr="0046794C" w:rsidRDefault="00916E91" w:rsidP="00133D06">
            <w:pPr>
              <w:spacing w:before="80" w:after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46794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(Department)</w:t>
            </w:r>
          </w:p>
        </w:tc>
        <w:tc>
          <w:tcPr>
            <w:tcW w:w="1530" w:type="dxa"/>
          </w:tcPr>
          <w:p w14:paraId="66C522B6" w14:textId="77777777" w:rsidR="00916E91" w:rsidRPr="0046794C" w:rsidRDefault="0053352C" w:rsidP="00133D06">
            <w:pPr>
              <w:spacing w:before="80" w:after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G&amp;T Planning</w:t>
            </w:r>
          </w:p>
        </w:tc>
        <w:tc>
          <w:tcPr>
            <w:tcW w:w="1170" w:type="dxa"/>
            <w:shd w:val="clear" w:color="auto" w:fill="C6D9F1" w:themeFill="text2" w:themeFillTint="33"/>
          </w:tcPr>
          <w:p w14:paraId="33D185CC" w14:textId="77777777" w:rsidR="00916E91" w:rsidRPr="0046794C" w:rsidRDefault="00916E91" w:rsidP="00133D06">
            <w:pPr>
              <w:spacing w:before="80" w:after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Reviewed On</w:t>
            </w:r>
          </w:p>
        </w:tc>
        <w:tc>
          <w:tcPr>
            <w:tcW w:w="1257" w:type="dxa"/>
          </w:tcPr>
          <w:p w14:paraId="0806A93F" w14:textId="77777777" w:rsidR="00916E91" w:rsidRPr="0046794C" w:rsidRDefault="0053352C" w:rsidP="00133D06">
            <w:pPr>
              <w:spacing w:before="80" w:after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color w:val="984806" w:themeColor="accent6" w:themeShade="80"/>
                <w:sz w:val="24"/>
                <w:szCs w:val="24"/>
              </w:rPr>
              <w:t>25-Oct-19</w:t>
            </w:r>
          </w:p>
        </w:tc>
      </w:tr>
      <w:tr w:rsidR="004B5E00" w:rsidRPr="0046794C" w14:paraId="34E0741F" w14:textId="77777777" w:rsidTr="00DF6767">
        <w:tblPrEx>
          <w:tblCellMar>
            <w:left w:w="108" w:type="dxa"/>
            <w:right w:w="108" w:type="dxa"/>
          </w:tblCellMar>
        </w:tblPrEx>
        <w:trPr>
          <w:gridAfter w:val="1"/>
          <w:wAfter w:w="11" w:type="dxa"/>
          <w:trHeight w:val="5493"/>
        </w:trPr>
        <w:tc>
          <w:tcPr>
            <w:tcW w:w="2456" w:type="dxa"/>
            <w:gridSpan w:val="3"/>
            <w:shd w:val="clear" w:color="auto" w:fill="C6D9F1" w:themeFill="text2" w:themeFillTint="33"/>
          </w:tcPr>
          <w:p w14:paraId="0A94856D" w14:textId="77777777" w:rsidR="004B5E00" w:rsidRDefault="004B5E00" w:rsidP="00E9407D">
            <w:pPr>
              <w:keepNext/>
              <w:keepLines/>
              <w:spacing w:before="80" w:after="0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>
              <w:lastRenderedPageBreak/>
              <w:br w:type="page"/>
            </w:r>
            <w:r w:rsidRPr="0046794C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Requirement</w:t>
            </w:r>
            <w:r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 xml:space="preserve"> Description / Scope</w:t>
            </w:r>
          </w:p>
          <w:p w14:paraId="7ECF5F04" w14:textId="77777777" w:rsidR="004B5E00" w:rsidRPr="0046794C" w:rsidRDefault="004B5E00" w:rsidP="00E9407D">
            <w:pPr>
              <w:spacing w:before="80" w:after="0"/>
              <w:rPr>
                <w:rFonts w:asciiTheme="minorHAnsi" w:hAnsiTheme="minorHAnsi" w:cstheme="minorHAnsi"/>
                <w:i/>
                <w:color w:val="000000"/>
                <w:sz w:val="24"/>
                <w:szCs w:val="24"/>
              </w:rPr>
            </w:pPr>
            <w:r w:rsidRPr="00410DAE">
              <w:rPr>
                <w:rFonts w:asciiTheme="minorHAnsi" w:hAnsiTheme="minorHAnsi" w:cstheme="minorHAnsi"/>
                <w:i/>
                <w:color w:val="984806" w:themeColor="accent6" w:themeShade="80"/>
                <w:sz w:val="24"/>
                <w:szCs w:val="24"/>
              </w:rPr>
              <w:t>&lt;This document will not include technical details&gt;</w:t>
            </w:r>
          </w:p>
        </w:tc>
        <w:tc>
          <w:tcPr>
            <w:tcW w:w="7261" w:type="dxa"/>
            <w:gridSpan w:val="5"/>
          </w:tcPr>
          <w:p w14:paraId="747D2B08" w14:textId="77777777" w:rsidR="004B5E00" w:rsidRPr="0003385F" w:rsidRDefault="004B5E00" w:rsidP="00E9407D">
            <w:pPr>
              <w:spacing w:before="80" w:after="0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03385F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Description:</w:t>
            </w:r>
          </w:p>
          <w:p w14:paraId="00E8B5F1" w14:textId="77777777" w:rsidR="004B5E00" w:rsidRDefault="0053352C" w:rsidP="00E9407D">
            <w:pPr>
              <w:spacing w:before="80" w:after="0"/>
              <w:rPr>
                <w:rFonts w:asciiTheme="minorHAnsi" w:hAnsiTheme="minorHAnsi" w:cstheme="minorHAnsi"/>
                <w:i/>
                <w:color w:val="984806" w:themeColor="accent6" w:themeShade="8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color w:val="984806" w:themeColor="accent6" w:themeShade="80"/>
                <w:sz w:val="24"/>
                <w:szCs w:val="24"/>
              </w:rPr>
              <w:t>Changes in ELR portal.</w:t>
            </w:r>
          </w:p>
          <w:p w14:paraId="7A987E8B" w14:textId="77777777" w:rsidR="004B5E00" w:rsidRDefault="00F90831" w:rsidP="00E9407D">
            <w:pPr>
              <w:spacing w:before="80" w:after="0"/>
              <w:rPr>
                <w:rFonts w:asciiTheme="minorHAnsi" w:hAnsiTheme="minorHAnsi" w:cstheme="minorHAnsi"/>
                <w:i/>
                <w:color w:val="984806" w:themeColor="accent6" w:themeShade="8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color w:val="984806" w:themeColor="accent6" w:themeShade="80"/>
                <w:sz w:val="24"/>
                <w:szCs w:val="24"/>
              </w:rPr>
              <w:t>Requirement of generation</w:t>
            </w:r>
            <w:r w:rsidR="0053352C">
              <w:rPr>
                <w:rFonts w:asciiTheme="minorHAnsi" w:hAnsiTheme="minorHAnsi" w:cstheme="minorHAnsi"/>
                <w:i/>
                <w:color w:val="984806" w:themeColor="accent6" w:themeShade="80"/>
                <w:sz w:val="24"/>
                <w:szCs w:val="24"/>
              </w:rPr>
              <w:t xml:space="preserve"> reports from portal.</w:t>
            </w:r>
          </w:p>
          <w:p w14:paraId="473B89D7" w14:textId="77777777" w:rsidR="0053352C" w:rsidRDefault="0053352C" w:rsidP="00E9407D">
            <w:pPr>
              <w:spacing w:before="80" w:after="0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</w:p>
          <w:p w14:paraId="5223DF56" w14:textId="77777777" w:rsidR="004B5E00" w:rsidRPr="0003385F" w:rsidRDefault="004B5E00" w:rsidP="00E9407D">
            <w:pPr>
              <w:spacing w:before="80" w:after="0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03385F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In Scope</w:t>
            </w:r>
            <w:r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 xml:space="preserve"> (Point-wise)</w:t>
            </w:r>
            <w:r w:rsidRPr="0003385F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:</w:t>
            </w:r>
          </w:p>
          <w:p w14:paraId="453BC51A" w14:textId="77777777" w:rsidR="0053352C" w:rsidRDefault="0053352C" w:rsidP="0053352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color w:val="000000"/>
              </w:rPr>
              <w:t>Changes required in the ELR portal:-</w:t>
            </w:r>
          </w:p>
          <w:p w14:paraId="21054EA3" w14:textId="77777777" w:rsidR="0053352C" w:rsidRDefault="0053352C" w:rsidP="0053352C">
            <w:pPr>
              <w:rPr>
                <w:color w:val="000000"/>
              </w:rPr>
            </w:pPr>
          </w:p>
          <w:p w14:paraId="63A69509" w14:textId="77777777" w:rsidR="0053352C" w:rsidRDefault="0053352C" w:rsidP="0053352C">
            <w:pPr>
              <w:pStyle w:val="ListParagraph"/>
              <w:numPr>
                <w:ilvl w:val="0"/>
                <w:numId w:val="14"/>
              </w:numPr>
              <w:spacing w:before="0" w:after="160" w:line="254" w:lineRule="auto"/>
              <w:rPr>
                <w:color w:val="000000"/>
              </w:rPr>
            </w:pPr>
            <w:r>
              <w:rPr>
                <w:color w:val="000000"/>
              </w:rPr>
              <w:t xml:space="preserve">When adding 0MW in Actual Dispatch MWs, automatically Outage to be selected in the outage/deration selection column and vice versa </w:t>
            </w:r>
          </w:p>
          <w:p w14:paraId="08B06199" w14:textId="77777777" w:rsidR="0053352C" w:rsidRDefault="0053352C" w:rsidP="0053352C">
            <w:pPr>
              <w:pStyle w:val="ListParagraph"/>
              <w:numPr>
                <w:ilvl w:val="0"/>
                <w:numId w:val="14"/>
              </w:numPr>
              <w:spacing w:before="0" w:after="160" w:line="254" w:lineRule="auto"/>
              <w:rPr>
                <w:color w:val="000000"/>
              </w:rPr>
            </w:pPr>
            <w:r>
              <w:rPr>
                <w:color w:val="000000"/>
              </w:rPr>
              <w:t>For both outage and deration selection, an interlock is required requesting to add the relevant nature when</w:t>
            </w:r>
            <w:r w:rsidR="00F90831">
              <w:rPr>
                <w:color w:val="000000"/>
              </w:rPr>
              <w:t xml:space="preserve"> save changes is selected </w:t>
            </w:r>
          </w:p>
          <w:p w14:paraId="719CF090" w14:textId="77777777" w:rsidR="0053352C" w:rsidRDefault="0053352C" w:rsidP="0053352C">
            <w:pPr>
              <w:pStyle w:val="ListParagraph"/>
              <w:numPr>
                <w:ilvl w:val="0"/>
                <w:numId w:val="14"/>
              </w:numPr>
              <w:spacing w:before="0" w:after="160" w:line="254" w:lineRule="auto"/>
              <w:rPr>
                <w:color w:val="000000"/>
              </w:rPr>
            </w:pPr>
            <w:r>
              <w:rPr>
                <w:color w:val="000000"/>
              </w:rPr>
              <w:t xml:space="preserve">Delete option to be </w:t>
            </w:r>
            <w:r w:rsidR="00F90831">
              <w:rPr>
                <w:color w:val="000000"/>
              </w:rPr>
              <w:t xml:space="preserve">provided by power user  </w:t>
            </w:r>
          </w:p>
          <w:p w14:paraId="2CC5B72E" w14:textId="77777777" w:rsidR="0053352C" w:rsidRDefault="0053352C" w:rsidP="0053352C">
            <w:pPr>
              <w:pStyle w:val="ListParagraph"/>
              <w:numPr>
                <w:ilvl w:val="0"/>
                <w:numId w:val="14"/>
              </w:numPr>
              <w:spacing w:before="0" w:after="160" w:line="254" w:lineRule="auto"/>
              <w:rPr>
                <w:color w:val="000000"/>
              </w:rPr>
            </w:pPr>
            <w:r>
              <w:rPr>
                <w:color w:val="000000"/>
              </w:rPr>
              <w:t xml:space="preserve">When the previous and current MWs are same, user should not be able </w:t>
            </w:r>
            <w:r w:rsidR="00F90831">
              <w:rPr>
                <w:color w:val="000000"/>
              </w:rPr>
              <w:t xml:space="preserve">to select the ramp option </w:t>
            </w:r>
          </w:p>
          <w:p w14:paraId="381124B9" w14:textId="77777777" w:rsidR="0053352C" w:rsidRDefault="0053352C" w:rsidP="0053352C">
            <w:pPr>
              <w:pStyle w:val="ListParagraph"/>
              <w:numPr>
                <w:ilvl w:val="0"/>
                <w:numId w:val="14"/>
              </w:numPr>
              <w:spacing w:before="0" w:after="160" w:line="254" w:lineRule="auto"/>
              <w:rPr>
                <w:color w:val="000000"/>
              </w:rPr>
            </w:pPr>
            <w:r>
              <w:rPr>
                <w:color w:val="000000"/>
              </w:rPr>
              <w:t>Unselect all option (Approval) to be provided to</w:t>
            </w:r>
            <w:r w:rsidR="00F90831">
              <w:rPr>
                <w:color w:val="000000"/>
              </w:rPr>
              <w:t xml:space="preserve"> users</w:t>
            </w:r>
          </w:p>
          <w:p w14:paraId="04BA8BDA" w14:textId="77777777" w:rsidR="0053352C" w:rsidRDefault="0053352C" w:rsidP="0053352C">
            <w:pPr>
              <w:pStyle w:val="ListParagraph"/>
              <w:numPr>
                <w:ilvl w:val="0"/>
                <w:numId w:val="14"/>
              </w:numPr>
              <w:spacing w:before="0" w:after="160" w:line="254" w:lineRule="auto"/>
              <w:rPr>
                <w:color w:val="000000"/>
              </w:rPr>
            </w:pPr>
            <w:r>
              <w:rPr>
                <w:color w:val="000000"/>
              </w:rPr>
              <w:t xml:space="preserve">Select/unselect all option (Approval) to </w:t>
            </w:r>
            <w:r w:rsidR="00F90831">
              <w:rPr>
                <w:color w:val="000000"/>
              </w:rPr>
              <w:t>be provided to power user</w:t>
            </w:r>
          </w:p>
          <w:p w14:paraId="0393D7FB" w14:textId="77777777" w:rsidR="0053352C" w:rsidRDefault="0053352C" w:rsidP="0053352C">
            <w:pPr>
              <w:pStyle w:val="ListParagraph"/>
              <w:numPr>
                <w:ilvl w:val="0"/>
                <w:numId w:val="14"/>
              </w:numPr>
              <w:spacing w:before="0" w:after="160" w:line="254" w:lineRule="auto"/>
              <w:rPr>
                <w:color w:val="000000"/>
              </w:rPr>
            </w:pPr>
            <w:r>
              <w:rPr>
                <w:color w:val="000000"/>
              </w:rPr>
              <w:t>Notification email after one day i</w:t>
            </w:r>
            <w:r w:rsidR="00F90831">
              <w:rPr>
                <w:color w:val="000000"/>
              </w:rPr>
              <w:t>f entries are not approved</w:t>
            </w:r>
          </w:p>
          <w:p w14:paraId="59D16AFC" w14:textId="77777777" w:rsidR="0053352C" w:rsidRDefault="0053352C" w:rsidP="0053352C">
            <w:pPr>
              <w:pStyle w:val="ListParagraph"/>
              <w:numPr>
                <w:ilvl w:val="0"/>
                <w:numId w:val="14"/>
              </w:numPr>
              <w:spacing w:before="0" w:after="160" w:line="254" w:lineRule="auto"/>
              <w:rPr>
                <w:color w:val="000000"/>
              </w:rPr>
            </w:pPr>
            <w:r>
              <w:rPr>
                <w:color w:val="000000"/>
              </w:rPr>
              <w:t>Pre-selection Comments addition in Remarks.</w:t>
            </w:r>
          </w:p>
          <w:p w14:paraId="5202253B" w14:textId="77777777" w:rsidR="0053352C" w:rsidRDefault="0053352C" w:rsidP="0053352C">
            <w:pPr>
              <w:spacing w:after="160" w:line="254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Reports to be generated:-</w:t>
            </w:r>
          </w:p>
          <w:p w14:paraId="375B208D" w14:textId="77777777" w:rsidR="0053352C" w:rsidRDefault="0053352C" w:rsidP="0053352C">
            <w:pPr>
              <w:spacing w:after="160" w:line="254" w:lineRule="auto"/>
              <w:contextualSpacing/>
              <w:rPr>
                <w:color w:val="000000"/>
              </w:rPr>
            </w:pPr>
          </w:p>
          <w:p w14:paraId="3DFC8C14" w14:textId="77777777" w:rsidR="0053352C" w:rsidRDefault="0053352C" w:rsidP="0053352C">
            <w:pPr>
              <w:numPr>
                <w:ilvl w:val="0"/>
                <w:numId w:val="15"/>
              </w:numPr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>Daily, Monthly, Yearly (both calendar and fiscal) Unit wise and Station reports (Format appended below)</w:t>
            </w:r>
          </w:p>
          <w:p w14:paraId="1C96A05A" w14:textId="77777777" w:rsidR="0053352C" w:rsidRDefault="0053352C" w:rsidP="0053352C">
            <w:pPr>
              <w:numPr>
                <w:ilvl w:val="0"/>
                <w:numId w:val="15"/>
              </w:numPr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>Target to be added in the monthly report</w:t>
            </w:r>
          </w:p>
          <w:p w14:paraId="5992624D" w14:textId="77777777" w:rsidR="0053352C" w:rsidRDefault="0053352C" w:rsidP="0053352C">
            <w:pPr>
              <w:numPr>
                <w:ilvl w:val="0"/>
                <w:numId w:val="15"/>
              </w:numPr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Report to be generated on manual selection of interval. </w:t>
            </w:r>
          </w:p>
          <w:p w14:paraId="2B603089" w14:textId="290CC97E" w:rsidR="00D57BE8" w:rsidRDefault="00D57BE8" w:rsidP="0053352C">
            <w:pPr>
              <w:numPr>
                <w:ilvl w:val="0"/>
                <w:numId w:val="15"/>
              </w:numPr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>Stations Trainings and Safety Reports</w:t>
            </w:r>
          </w:p>
          <w:p w14:paraId="5FD21A5C" w14:textId="77777777" w:rsidR="0053352C" w:rsidRDefault="0053352C" w:rsidP="0053352C">
            <w:pPr>
              <w:rPr>
                <w:color w:val="000000"/>
              </w:rPr>
            </w:pPr>
          </w:p>
          <w:p w14:paraId="1A4A14F7" w14:textId="77777777" w:rsidR="0053352C" w:rsidRDefault="0053352C" w:rsidP="0053352C">
            <w:pPr>
              <w:rPr>
                <w:color w:val="000000"/>
              </w:rPr>
            </w:pPr>
            <w:r>
              <w:rPr>
                <w:color w:val="000000"/>
              </w:rPr>
              <w:t>Finance requirements:-</w:t>
            </w:r>
          </w:p>
          <w:p w14:paraId="2712FD88" w14:textId="77777777" w:rsidR="0053352C" w:rsidRDefault="0053352C" w:rsidP="0053352C">
            <w:pPr>
              <w:rPr>
                <w:color w:val="000000"/>
              </w:rPr>
            </w:pPr>
          </w:p>
          <w:p w14:paraId="1E950DEB" w14:textId="77777777" w:rsidR="0053352C" w:rsidRDefault="0053352C" w:rsidP="0053352C">
            <w:pPr>
              <w:numPr>
                <w:ilvl w:val="0"/>
                <w:numId w:val="16"/>
              </w:numPr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Replacement of excel sheet for targets &amp; adjusted results etc. with system based interface.</w:t>
            </w:r>
          </w:p>
          <w:p w14:paraId="5743BD19" w14:textId="77777777" w:rsidR="0053352C" w:rsidRDefault="0053352C" w:rsidP="0053352C">
            <w:pPr>
              <w:numPr>
                <w:ilvl w:val="0"/>
                <w:numId w:val="16"/>
              </w:numPr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>Graphical presentations in Generation dashboard.</w:t>
            </w:r>
          </w:p>
          <w:p w14:paraId="5CBA41EB" w14:textId="77777777" w:rsidR="0053352C" w:rsidRDefault="0053352C" w:rsidP="0053352C">
            <w:pPr>
              <w:numPr>
                <w:ilvl w:val="0"/>
                <w:numId w:val="16"/>
              </w:numPr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>Drill down options of actual results.</w:t>
            </w:r>
          </w:p>
          <w:p w14:paraId="71D18B2B" w14:textId="77777777" w:rsidR="0053352C" w:rsidRDefault="0053352C" w:rsidP="0053352C">
            <w:pPr>
              <w:numPr>
                <w:ilvl w:val="0"/>
                <w:numId w:val="16"/>
              </w:numPr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>Automation of net efficiency KPI.</w:t>
            </w:r>
          </w:p>
          <w:p w14:paraId="0ED4E54A" w14:textId="77777777" w:rsidR="0053352C" w:rsidRDefault="0053352C" w:rsidP="0053352C">
            <w:pPr>
              <w:numPr>
                <w:ilvl w:val="0"/>
                <w:numId w:val="16"/>
              </w:numPr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Testing of Technical KPIs of Generation Dashboard.</w:t>
            </w:r>
          </w:p>
          <w:p w14:paraId="186CF451" w14:textId="77777777" w:rsidR="0053352C" w:rsidRDefault="0053352C" w:rsidP="0053352C">
            <w:pPr>
              <w:numPr>
                <w:ilvl w:val="0"/>
                <w:numId w:val="16"/>
              </w:numPr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>Plant wise authorization of Generation scorecard dashboard.</w:t>
            </w:r>
          </w:p>
          <w:p w14:paraId="26E59641" w14:textId="77777777" w:rsidR="004B5E00" w:rsidRDefault="004B5E00" w:rsidP="00E9407D">
            <w:pPr>
              <w:spacing w:before="80" w:after="0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</w:p>
          <w:p w14:paraId="50C1F263" w14:textId="77777777" w:rsidR="004B5E00" w:rsidRDefault="004B5E00" w:rsidP="00E9407D">
            <w:pPr>
              <w:spacing w:before="80" w:after="0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03385F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Out of Scope</w:t>
            </w:r>
            <w:r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 xml:space="preserve"> (Point-wise)</w:t>
            </w:r>
            <w:r w:rsidRPr="0003385F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:</w:t>
            </w:r>
          </w:p>
          <w:p w14:paraId="3B7C9156" w14:textId="77777777" w:rsidR="004B5E00" w:rsidRPr="0003385F" w:rsidRDefault="004B5E00" w:rsidP="00E9407D">
            <w:pPr>
              <w:spacing w:before="80" w:after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603508">
              <w:rPr>
                <w:rFonts w:asciiTheme="minorHAnsi" w:hAnsiTheme="minorHAnsi" w:cstheme="minorHAnsi"/>
                <w:i/>
                <w:color w:val="984806" w:themeColor="accent6" w:themeShade="80"/>
                <w:sz w:val="24"/>
                <w:szCs w:val="24"/>
              </w:rPr>
              <w:t>&lt;</w:t>
            </w:r>
            <w:r>
              <w:rPr>
                <w:rFonts w:asciiTheme="minorHAnsi" w:hAnsiTheme="minorHAnsi" w:cstheme="minorHAnsi"/>
                <w:i/>
                <w:color w:val="984806" w:themeColor="accent6" w:themeShade="80"/>
                <w:sz w:val="24"/>
                <w:szCs w:val="24"/>
              </w:rPr>
              <w:t>List point wise items which are out of scope of this requirement</w:t>
            </w:r>
            <w:r w:rsidRPr="00603508">
              <w:rPr>
                <w:rFonts w:asciiTheme="minorHAnsi" w:hAnsiTheme="minorHAnsi" w:cstheme="minorHAnsi"/>
                <w:i/>
                <w:color w:val="984806" w:themeColor="accent6" w:themeShade="80"/>
                <w:sz w:val="24"/>
                <w:szCs w:val="24"/>
              </w:rPr>
              <w:t>&gt;</w:t>
            </w:r>
          </w:p>
        </w:tc>
      </w:tr>
    </w:tbl>
    <w:p w14:paraId="21D3A7F9" w14:textId="77777777" w:rsidR="00916E91" w:rsidRPr="00714C88" w:rsidRDefault="00916E91" w:rsidP="00916E91">
      <w:pPr>
        <w:pStyle w:val="Heading2"/>
        <w:rPr>
          <w:color w:val="365F91"/>
          <w:sz w:val="28"/>
          <w:szCs w:val="28"/>
        </w:rPr>
      </w:pPr>
      <w:r w:rsidRPr="00714C88">
        <w:rPr>
          <w:color w:val="365F91"/>
          <w:sz w:val="28"/>
          <w:szCs w:val="28"/>
        </w:rPr>
        <w:t>Business Case:</w:t>
      </w:r>
    </w:p>
    <w:p w14:paraId="4FDFC5B6" w14:textId="77777777" w:rsidR="00916E91" w:rsidRPr="004224CA" w:rsidRDefault="00916E91" w:rsidP="00D87D70">
      <w:pPr>
        <w:pStyle w:val="ListParagraph"/>
        <w:numPr>
          <w:ilvl w:val="0"/>
          <w:numId w:val="11"/>
        </w:numPr>
        <w:spacing w:before="80" w:after="0"/>
        <w:rPr>
          <w:rFonts w:asciiTheme="minorHAnsi" w:hAnsiTheme="minorHAnsi" w:cstheme="minorHAnsi"/>
          <w:i/>
          <w:sz w:val="24"/>
          <w:szCs w:val="24"/>
        </w:rPr>
      </w:pPr>
      <w:r w:rsidRPr="00D87D70">
        <w:rPr>
          <w:rFonts w:asciiTheme="minorHAnsi" w:hAnsiTheme="minorHAnsi" w:cstheme="minorHAnsi"/>
          <w:i/>
          <w:color w:val="984806" w:themeColor="accent6" w:themeShade="80"/>
          <w:sz w:val="24"/>
          <w:szCs w:val="24"/>
        </w:rPr>
        <w:t>Why do we need to undertake this project?</w:t>
      </w:r>
      <w:r w:rsidR="0053352C">
        <w:rPr>
          <w:rFonts w:asciiTheme="minorHAnsi" w:hAnsiTheme="minorHAnsi" w:cstheme="minorHAnsi"/>
          <w:i/>
          <w:color w:val="984806" w:themeColor="accent6" w:themeShade="80"/>
          <w:sz w:val="24"/>
          <w:szCs w:val="24"/>
        </w:rPr>
        <w:t xml:space="preserve"> </w:t>
      </w:r>
      <w:r w:rsidR="00A5585A">
        <w:rPr>
          <w:rFonts w:asciiTheme="minorHAnsi" w:hAnsiTheme="minorHAnsi" w:cstheme="minorHAnsi"/>
          <w:i/>
          <w:sz w:val="24"/>
          <w:szCs w:val="24"/>
        </w:rPr>
        <w:t>To rectify issues identified in phase one and to generate reports for effective analysis and reporting.</w:t>
      </w:r>
    </w:p>
    <w:p w14:paraId="56B0B12E" w14:textId="77777777" w:rsidR="004B5E00" w:rsidRPr="00D87D70" w:rsidRDefault="004B5E00" w:rsidP="00D87D70">
      <w:pPr>
        <w:pStyle w:val="ListParagraph"/>
        <w:numPr>
          <w:ilvl w:val="0"/>
          <w:numId w:val="11"/>
        </w:numPr>
        <w:spacing w:before="80" w:after="0"/>
        <w:rPr>
          <w:rFonts w:asciiTheme="minorHAnsi" w:hAnsiTheme="minorHAnsi" w:cstheme="minorHAnsi"/>
          <w:i/>
          <w:color w:val="984806" w:themeColor="accent6" w:themeShade="80"/>
          <w:sz w:val="24"/>
          <w:szCs w:val="24"/>
        </w:rPr>
      </w:pPr>
      <w:r w:rsidRPr="00D87D70">
        <w:rPr>
          <w:rFonts w:asciiTheme="minorHAnsi" w:hAnsiTheme="minorHAnsi" w:cstheme="minorHAnsi"/>
          <w:i/>
          <w:color w:val="984806" w:themeColor="accent6" w:themeShade="80"/>
          <w:sz w:val="24"/>
          <w:szCs w:val="24"/>
        </w:rPr>
        <w:t>What business outcomes this requirement supports?</w:t>
      </w:r>
      <w:r w:rsidR="00F90831">
        <w:rPr>
          <w:rFonts w:asciiTheme="minorHAnsi" w:hAnsiTheme="minorHAnsi" w:cstheme="minorHAnsi"/>
          <w:i/>
          <w:color w:val="984806" w:themeColor="accent6" w:themeShade="80"/>
          <w:sz w:val="24"/>
          <w:szCs w:val="24"/>
        </w:rPr>
        <w:t xml:space="preserve"> </w:t>
      </w:r>
      <w:r w:rsidR="00A5585A">
        <w:rPr>
          <w:rFonts w:asciiTheme="minorHAnsi" w:hAnsiTheme="minorHAnsi" w:cstheme="minorHAnsi"/>
          <w:i/>
          <w:sz w:val="24"/>
          <w:szCs w:val="24"/>
        </w:rPr>
        <w:t>T</w:t>
      </w:r>
      <w:r w:rsidR="00A5585A" w:rsidRPr="004224CA">
        <w:rPr>
          <w:rFonts w:asciiTheme="minorHAnsi" w:hAnsiTheme="minorHAnsi" w:cstheme="minorHAnsi"/>
          <w:i/>
          <w:sz w:val="24"/>
          <w:szCs w:val="24"/>
        </w:rPr>
        <w:t>o</w:t>
      </w:r>
      <w:r w:rsidR="00A5585A">
        <w:rPr>
          <w:rFonts w:asciiTheme="minorHAnsi" w:hAnsiTheme="minorHAnsi" w:cstheme="minorHAnsi"/>
          <w:i/>
          <w:sz w:val="24"/>
          <w:szCs w:val="24"/>
        </w:rPr>
        <w:t xml:space="preserve"> automate the existing process of recording, calculating and reporting certain KPIs of</w:t>
      </w:r>
      <w:r w:rsidR="00A5585A" w:rsidRPr="004224CA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="00A5585A">
        <w:rPr>
          <w:rFonts w:asciiTheme="minorHAnsi" w:hAnsiTheme="minorHAnsi" w:cstheme="minorHAnsi"/>
          <w:i/>
          <w:sz w:val="24"/>
          <w:szCs w:val="24"/>
        </w:rPr>
        <w:t>generation scorecard</w:t>
      </w:r>
      <w:r w:rsidR="00A5585A" w:rsidRPr="004224CA">
        <w:rPr>
          <w:rFonts w:asciiTheme="minorHAnsi" w:hAnsiTheme="minorHAnsi" w:cstheme="minorHAnsi"/>
          <w:i/>
          <w:sz w:val="24"/>
          <w:szCs w:val="24"/>
        </w:rPr>
        <w:t>.</w:t>
      </w:r>
    </w:p>
    <w:p w14:paraId="538A1849" w14:textId="0F871B07" w:rsidR="00DF6767" w:rsidRDefault="00DF6767">
      <w:pPr>
        <w:spacing w:before="0" w:after="200" w:line="240" w:lineRule="auto"/>
        <w:rPr>
          <w:color w:val="365F91"/>
          <w:sz w:val="28"/>
          <w:szCs w:val="28"/>
        </w:rPr>
      </w:pPr>
      <w:r>
        <w:rPr>
          <w:color w:val="365F91"/>
          <w:sz w:val="28"/>
          <w:szCs w:val="28"/>
        </w:rPr>
        <w:br w:type="page"/>
      </w:r>
    </w:p>
    <w:p w14:paraId="4D248521" w14:textId="77777777" w:rsidR="00481D4A" w:rsidRDefault="00481D4A" w:rsidP="00916E91">
      <w:pPr>
        <w:rPr>
          <w:color w:val="365F91"/>
          <w:sz w:val="28"/>
          <w:szCs w:val="28"/>
        </w:rPr>
      </w:pPr>
    </w:p>
    <w:p w14:paraId="73D29BE8" w14:textId="77777777" w:rsidR="00916E91" w:rsidRDefault="00916E91" w:rsidP="00916E91">
      <w:pPr>
        <w:rPr>
          <w:color w:val="365F91"/>
          <w:sz w:val="28"/>
          <w:szCs w:val="28"/>
        </w:rPr>
      </w:pPr>
      <w:r w:rsidRPr="00714C88">
        <w:rPr>
          <w:color w:val="365F91"/>
          <w:sz w:val="28"/>
          <w:szCs w:val="28"/>
        </w:rPr>
        <w:t>ROI / VOI / Business Realization:</w:t>
      </w:r>
    </w:p>
    <w:p w14:paraId="71B408FE" w14:textId="77777777" w:rsidR="00916E91" w:rsidRPr="00090E0B" w:rsidRDefault="00916E91" w:rsidP="00916E91">
      <w:r w:rsidRPr="00090E0B">
        <w:t>Impact if objectives of the Projects are successfully achieved:</w:t>
      </w:r>
    </w:p>
    <w:p w14:paraId="22C9DFE7" w14:textId="349CBF9F" w:rsidR="00916E91" w:rsidRPr="00714C88" w:rsidRDefault="00916E91" w:rsidP="00916E91">
      <w:pPr>
        <w:pStyle w:val="ListParagraph"/>
        <w:numPr>
          <w:ilvl w:val="0"/>
          <w:numId w:val="10"/>
        </w:numPr>
        <w:spacing w:before="0" w:after="160" w:line="259" w:lineRule="auto"/>
        <w:rPr>
          <w:i/>
        </w:rPr>
      </w:pPr>
      <w:r w:rsidRPr="00090E0B">
        <w:t>Net Income Contribution:</w:t>
      </w:r>
      <w:r w:rsidRPr="00714C88">
        <w:rPr>
          <w:i/>
        </w:rPr>
        <w:t xml:space="preserve"> </w:t>
      </w:r>
      <w:r w:rsidR="00245E85">
        <w:rPr>
          <w:i/>
        </w:rPr>
        <w:t>Minimum PKR 2 billion</w:t>
      </w:r>
    </w:p>
    <w:p w14:paraId="359F5C7D" w14:textId="6D6CC3E8" w:rsidR="00916E91" w:rsidRDefault="00916E91" w:rsidP="00916E91">
      <w:pPr>
        <w:pStyle w:val="ListParagraph"/>
        <w:numPr>
          <w:ilvl w:val="0"/>
          <w:numId w:val="10"/>
        </w:numPr>
        <w:spacing w:before="0" w:after="160" w:line="259" w:lineRule="auto"/>
        <w:rPr>
          <w:i/>
        </w:rPr>
      </w:pPr>
      <w:r w:rsidRPr="00090E0B">
        <w:t>Cost savings and Avoidances:</w:t>
      </w:r>
      <w:r w:rsidRPr="00714C88">
        <w:rPr>
          <w:i/>
        </w:rPr>
        <w:t xml:space="preserve"> </w:t>
      </w:r>
      <w:r w:rsidR="00245E85" w:rsidRPr="00090E0B">
        <w:t>:</w:t>
      </w:r>
      <w:r w:rsidR="00245E85">
        <w:rPr>
          <w:i/>
        </w:rPr>
        <w:t xml:space="preserve"> Minimum 271m</w:t>
      </w:r>
    </w:p>
    <w:p w14:paraId="074C0D5F" w14:textId="296B60FD" w:rsidR="00916E91" w:rsidRPr="00245E85" w:rsidRDefault="00916E91" w:rsidP="00245E85">
      <w:pPr>
        <w:pStyle w:val="ListParagraph"/>
        <w:numPr>
          <w:ilvl w:val="0"/>
          <w:numId w:val="10"/>
        </w:numPr>
        <w:spacing w:before="0" w:after="160" w:line="259" w:lineRule="auto"/>
        <w:rPr>
          <w:i/>
          <w:lang w:val="en-AU"/>
        </w:rPr>
      </w:pPr>
      <w:r w:rsidRPr="00090E0B">
        <w:t>Better Control:</w:t>
      </w:r>
      <w:r w:rsidRPr="00090E0B">
        <w:rPr>
          <w:i/>
        </w:rPr>
        <w:t xml:space="preserve"> </w:t>
      </w:r>
      <w:r w:rsidR="00245E85">
        <w:rPr>
          <w:i/>
        </w:rPr>
        <w:t>Proper monitoring &amp; Timely decision based on real time snaps of Technical &amp; Commercial KPIs</w:t>
      </w:r>
    </w:p>
    <w:p w14:paraId="0557B403" w14:textId="070CCF48" w:rsidR="00916E91" w:rsidRPr="00245E85" w:rsidRDefault="00916E91" w:rsidP="00245E85">
      <w:pPr>
        <w:pStyle w:val="ListParagraph"/>
        <w:numPr>
          <w:ilvl w:val="0"/>
          <w:numId w:val="10"/>
        </w:numPr>
        <w:spacing w:before="0" w:after="160" w:line="259" w:lineRule="auto"/>
        <w:rPr>
          <w:i/>
          <w:lang w:val="en-AU"/>
        </w:rPr>
      </w:pPr>
      <w:r w:rsidRPr="00090E0B">
        <w:t>Process Optimization:</w:t>
      </w:r>
      <w:r w:rsidRPr="00090E0B">
        <w:rPr>
          <w:i/>
        </w:rPr>
        <w:t xml:space="preserve"> </w:t>
      </w:r>
      <w:r w:rsidR="00245E85">
        <w:rPr>
          <w:i/>
        </w:rPr>
        <w:t>Man-hour savings in a year</w:t>
      </w:r>
    </w:p>
    <w:tbl>
      <w:tblPr>
        <w:tblW w:w="9446" w:type="dxa"/>
        <w:tblLook w:val="04A0" w:firstRow="1" w:lastRow="0" w:firstColumn="1" w:lastColumn="0" w:noHBand="0" w:noVBand="1"/>
      </w:tblPr>
      <w:tblGrid>
        <w:gridCol w:w="3582"/>
        <w:gridCol w:w="1535"/>
        <w:gridCol w:w="1531"/>
        <w:gridCol w:w="1504"/>
        <w:gridCol w:w="1294"/>
      </w:tblGrid>
      <w:tr w:rsidR="00245E85" w:rsidRPr="00481D4A" w14:paraId="7D307F13" w14:textId="77777777" w:rsidTr="004052F3">
        <w:trPr>
          <w:trHeight w:val="267"/>
        </w:trPr>
        <w:tc>
          <w:tcPr>
            <w:tcW w:w="3582" w:type="dxa"/>
            <w:tcBorders>
              <w:top w:val="double" w:sz="6" w:space="0" w:color="BDD7EE"/>
              <w:left w:val="double" w:sz="6" w:space="0" w:color="BDD7EE"/>
              <w:bottom w:val="double" w:sz="6" w:space="0" w:color="BDD7EE"/>
              <w:right w:val="double" w:sz="6" w:space="0" w:color="BDD7EE"/>
            </w:tcBorders>
            <w:shd w:val="clear" w:color="000000" w:fill="2F75B5"/>
            <w:vAlign w:val="center"/>
            <w:hideMark/>
          </w:tcPr>
          <w:p w14:paraId="3AEA0834" w14:textId="77777777" w:rsidR="00245E85" w:rsidRPr="00481D4A" w:rsidRDefault="00245E85" w:rsidP="004052F3">
            <w:pPr>
              <w:spacing w:before="0"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4"/>
                <w:szCs w:val="14"/>
                <w:lang w:val="en-US"/>
              </w:rPr>
            </w:pPr>
            <w:r w:rsidRPr="00481D4A">
              <w:rPr>
                <w:rFonts w:eastAsia="Times New Roman" w:cs="Arial"/>
                <w:b/>
                <w:bCs/>
                <w:color w:val="FFFFFF"/>
                <w:sz w:val="14"/>
                <w:szCs w:val="14"/>
                <w:lang w:val="en-US"/>
              </w:rPr>
              <w:t>Function</w:t>
            </w:r>
          </w:p>
        </w:tc>
        <w:tc>
          <w:tcPr>
            <w:tcW w:w="1535" w:type="dxa"/>
            <w:tcBorders>
              <w:top w:val="double" w:sz="6" w:space="0" w:color="BDD7EE"/>
              <w:left w:val="nil"/>
              <w:bottom w:val="double" w:sz="6" w:space="0" w:color="BDD7EE"/>
              <w:right w:val="double" w:sz="6" w:space="0" w:color="BDD7EE"/>
            </w:tcBorders>
            <w:shd w:val="clear" w:color="000000" w:fill="2F75B5"/>
            <w:vAlign w:val="center"/>
            <w:hideMark/>
          </w:tcPr>
          <w:p w14:paraId="3F497D25" w14:textId="77777777" w:rsidR="00245E85" w:rsidRPr="00481D4A" w:rsidRDefault="00245E85" w:rsidP="004052F3">
            <w:pPr>
              <w:spacing w:before="0"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4"/>
                <w:szCs w:val="14"/>
                <w:lang w:val="en-US"/>
              </w:rPr>
            </w:pPr>
            <w:r w:rsidRPr="00481D4A">
              <w:rPr>
                <w:rFonts w:eastAsia="Times New Roman" w:cs="Arial"/>
                <w:b/>
                <w:bCs/>
                <w:color w:val="FFFFFF"/>
                <w:sz w:val="14"/>
                <w:szCs w:val="14"/>
                <w:lang w:val="en-US"/>
              </w:rPr>
              <w:t>Designation</w:t>
            </w:r>
          </w:p>
        </w:tc>
        <w:tc>
          <w:tcPr>
            <w:tcW w:w="1531" w:type="dxa"/>
            <w:tcBorders>
              <w:top w:val="double" w:sz="6" w:space="0" w:color="BDD7EE"/>
              <w:left w:val="nil"/>
              <w:bottom w:val="double" w:sz="6" w:space="0" w:color="BDD7EE"/>
              <w:right w:val="double" w:sz="6" w:space="0" w:color="BDD7EE"/>
            </w:tcBorders>
            <w:shd w:val="clear" w:color="000000" w:fill="2F75B5"/>
            <w:vAlign w:val="center"/>
            <w:hideMark/>
          </w:tcPr>
          <w:p w14:paraId="0152CE82" w14:textId="77777777" w:rsidR="00245E85" w:rsidRPr="00481D4A" w:rsidRDefault="00245E85" w:rsidP="004052F3">
            <w:pPr>
              <w:spacing w:before="0"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4"/>
                <w:szCs w:val="14"/>
                <w:lang w:val="en-US"/>
              </w:rPr>
            </w:pPr>
            <w:r>
              <w:rPr>
                <w:rFonts w:eastAsia="Times New Roman" w:cs="Arial"/>
                <w:b/>
                <w:bCs/>
                <w:color w:val="FFFFFF"/>
                <w:sz w:val="14"/>
                <w:szCs w:val="14"/>
                <w:lang w:val="en-US"/>
              </w:rPr>
              <w:t xml:space="preserve">ASIS </w:t>
            </w:r>
            <w:r w:rsidRPr="00481D4A">
              <w:rPr>
                <w:rFonts w:eastAsia="Times New Roman" w:cs="Arial"/>
                <w:b/>
                <w:bCs/>
                <w:color w:val="FFFFFF"/>
                <w:sz w:val="14"/>
                <w:szCs w:val="14"/>
                <w:lang w:val="en-US"/>
              </w:rPr>
              <w:t>Hours</w:t>
            </w:r>
          </w:p>
        </w:tc>
        <w:tc>
          <w:tcPr>
            <w:tcW w:w="1504" w:type="dxa"/>
            <w:tcBorders>
              <w:top w:val="double" w:sz="6" w:space="0" w:color="BDD7EE"/>
              <w:left w:val="nil"/>
              <w:bottom w:val="double" w:sz="6" w:space="0" w:color="BDD7EE"/>
              <w:right w:val="double" w:sz="6" w:space="0" w:color="BDD7EE"/>
            </w:tcBorders>
            <w:shd w:val="clear" w:color="000000" w:fill="2F75B5"/>
            <w:vAlign w:val="center"/>
            <w:hideMark/>
          </w:tcPr>
          <w:p w14:paraId="60C91170" w14:textId="77777777" w:rsidR="00245E85" w:rsidRPr="00481D4A" w:rsidRDefault="00245E85" w:rsidP="004052F3">
            <w:pPr>
              <w:spacing w:before="0"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4"/>
                <w:szCs w:val="14"/>
                <w:lang w:val="en-US"/>
              </w:rPr>
            </w:pPr>
            <w:r>
              <w:rPr>
                <w:rFonts w:eastAsia="Times New Roman" w:cs="Arial"/>
                <w:b/>
                <w:bCs/>
                <w:color w:val="FFFFFF"/>
                <w:sz w:val="14"/>
                <w:szCs w:val="14"/>
                <w:lang w:val="en-US"/>
              </w:rPr>
              <w:t>TO BE Hours</w:t>
            </w:r>
          </w:p>
        </w:tc>
        <w:tc>
          <w:tcPr>
            <w:tcW w:w="1294" w:type="dxa"/>
            <w:tcBorders>
              <w:top w:val="double" w:sz="6" w:space="0" w:color="BDD7EE"/>
              <w:left w:val="nil"/>
              <w:bottom w:val="double" w:sz="6" w:space="0" w:color="BDD7EE"/>
              <w:right w:val="double" w:sz="6" w:space="0" w:color="BDD7EE"/>
            </w:tcBorders>
            <w:shd w:val="clear" w:color="000000" w:fill="2F75B5"/>
            <w:vAlign w:val="center"/>
            <w:hideMark/>
          </w:tcPr>
          <w:p w14:paraId="1CAEE915" w14:textId="77777777" w:rsidR="00245E85" w:rsidRPr="00481D4A" w:rsidRDefault="00245E85" w:rsidP="004052F3">
            <w:pPr>
              <w:spacing w:before="0"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4"/>
                <w:szCs w:val="14"/>
                <w:lang w:val="en-US"/>
              </w:rPr>
            </w:pPr>
            <w:r w:rsidRPr="00481D4A">
              <w:rPr>
                <w:rFonts w:eastAsia="Times New Roman" w:cs="Arial"/>
                <w:b/>
                <w:bCs/>
                <w:color w:val="FFFFFF"/>
                <w:sz w:val="14"/>
                <w:szCs w:val="14"/>
                <w:lang w:val="en-US"/>
              </w:rPr>
              <w:t>Decrease%</w:t>
            </w:r>
          </w:p>
        </w:tc>
      </w:tr>
      <w:tr w:rsidR="00245E85" w:rsidRPr="00481D4A" w14:paraId="1ABAE243" w14:textId="77777777" w:rsidTr="004052F3">
        <w:trPr>
          <w:trHeight w:val="176"/>
        </w:trPr>
        <w:tc>
          <w:tcPr>
            <w:tcW w:w="3582" w:type="dxa"/>
            <w:tcBorders>
              <w:top w:val="nil"/>
              <w:left w:val="double" w:sz="6" w:space="0" w:color="BDD7EE"/>
              <w:bottom w:val="double" w:sz="6" w:space="0" w:color="BDD7EE"/>
              <w:right w:val="double" w:sz="6" w:space="0" w:color="BDD7EE"/>
            </w:tcBorders>
            <w:shd w:val="clear" w:color="000000" w:fill="FFFFFF"/>
            <w:vAlign w:val="center"/>
          </w:tcPr>
          <w:p w14:paraId="488801CD" w14:textId="77777777" w:rsidR="00245E85" w:rsidRPr="00481D4A" w:rsidRDefault="00245E85" w:rsidP="004052F3">
            <w:pPr>
              <w:spacing w:before="0" w:after="0" w:line="240" w:lineRule="auto"/>
              <w:rPr>
                <w:rFonts w:eastAsia="Times New Roman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double" w:sz="6" w:space="0" w:color="BDD7EE"/>
              <w:right w:val="double" w:sz="6" w:space="0" w:color="BDD7EE"/>
            </w:tcBorders>
            <w:shd w:val="clear" w:color="000000" w:fill="FFFFFF"/>
            <w:vAlign w:val="center"/>
          </w:tcPr>
          <w:p w14:paraId="24B9DFBB" w14:textId="77777777" w:rsidR="00245E85" w:rsidRDefault="00245E85" w:rsidP="004052F3">
            <w:pPr>
              <w:spacing w:before="0" w:after="0" w:line="240" w:lineRule="auto"/>
              <w:rPr>
                <w:rFonts w:eastAsia="Times New Roman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double" w:sz="6" w:space="0" w:color="BDD7EE"/>
              <w:right w:val="double" w:sz="6" w:space="0" w:color="BDD7EE"/>
            </w:tcBorders>
            <w:shd w:val="clear" w:color="000000" w:fill="FFFFFF"/>
            <w:vAlign w:val="center"/>
          </w:tcPr>
          <w:p w14:paraId="09C8BCA3" w14:textId="77777777" w:rsidR="00245E85" w:rsidRDefault="00245E85" w:rsidP="004052F3">
            <w:pPr>
              <w:spacing w:before="0" w:after="0" w:line="240" w:lineRule="auto"/>
              <w:rPr>
                <w:rFonts w:eastAsia="Times New Roman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double" w:sz="6" w:space="0" w:color="BDD7EE"/>
              <w:right w:val="double" w:sz="6" w:space="0" w:color="BDD7EE"/>
            </w:tcBorders>
            <w:shd w:val="clear" w:color="000000" w:fill="DDEBF7"/>
            <w:vAlign w:val="center"/>
          </w:tcPr>
          <w:p w14:paraId="74F9796D" w14:textId="77777777" w:rsidR="00245E85" w:rsidRPr="00481D4A" w:rsidRDefault="00245E85" w:rsidP="004052F3">
            <w:pPr>
              <w:spacing w:before="0" w:after="0" w:line="240" w:lineRule="auto"/>
              <w:rPr>
                <w:rFonts w:eastAsia="Times New Roman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double" w:sz="6" w:space="0" w:color="BDD7EE"/>
              <w:right w:val="double" w:sz="6" w:space="0" w:color="BDD7EE"/>
            </w:tcBorders>
            <w:shd w:val="clear" w:color="000000" w:fill="DDEBF7"/>
            <w:vAlign w:val="center"/>
          </w:tcPr>
          <w:p w14:paraId="21B43DFD" w14:textId="77777777" w:rsidR="00245E85" w:rsidRDefault="00245E85" w:rsidP="004052F3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245E85" w:rsidRPr="00481D4A" w14:paraId="58D7115F" w14:textId="77777777" w:rsidTr="004052F3">
        <w:trPr>
          <w:trHeight w:val="176"/>
        </w:trPr>
        <w:tc>
          <w:tcPr>
            <w:tcW w:w="3582" w:type="dxa"/>
            <w:tcBorders>
              <w:top w:val="nil"/>
              <w:left w:val="double" w:sz="6" w:space="0" w:color="BDD7EE"/>
              <w:bottom w:val="double" w:sz="6" w:space="0" w:color="BDD7EE"/>
              <w:right w:val="double" w:sz="6" w:space="0" w:color="BDD7EE"/>
            </w:tcBorders>
            <w:shd w:val="clear" w:color="000000" w:fill="FFFFFF"/>
            <w:vAlign w:val="center"/>
          </w:tcPr>
          <w:p w14:paraId="0E86E588" w14:textId="77777777" w:rsidR="00245E85" w:rsidRPr="00481D4A" w:rsidRDefault="00245E85" w:rsidP="004052F3">
            <w:pPr>
              <w:spacing w:before="0" w:after="0" w:line="240" w:lineRule="auto"/>
              <w:rPr>
                <w:rFonts w:eastAsia="Times New Roman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eastAsia="Times New Roman" w:cs="Arial"/>
                <w:color w:val="000000"/>
                <w:sz w:val="14"/>
                <w:szCs w:val="14"/>
                <w:lang w:val="en-US"/>
              </w:rPr>
              <w:t>Monitoring of KPIs</w:t>
            </w:r>
          </w:p>
        </w:tc>
        <w:tc>
          <w:tcPr>
            <w:tcW w:w="1535" w:type="dxa"/>
            <w:tcBorders>
              <w:top w:val="nil"/>
              <w:left w:val="nil"/>
              <w:bottom w:val="double" w:sz="6" w:space="0" w:color="BDD7EE"/>
              <w:right w:val="double" w:sz="6" w:space="0" w:color="BDD7EE"/>
            </w:tcBorders>
            <w:shd w:val="clear" w:color="000000" w:fill="FFFFFF"/>
            <w:vAlign w:val="center"/>
          </w:tcPr>
          <w:p w14:paraId="682046EE" w14:textId="77777777" w:rsidR="00245E85" w:rsidRPr="00481D4A" w:rsidRDefault="00245E85" w:rsidP="004052F3">
            <w:pPr>
              <w:spacing w:before="0" w:after="0" w:line="240" w:lineRule="auto"/>
              <w:rPr>
                <w:rFonts w:eastAsia="Times New Roman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eastAsia="Times New Roman" w:cs="Arial"/>
                <w:color w:val="000000"/>
                <w:sz w:val="14"/>
                <w:szCs w:val="14"/>
                <w:lang w:val="en-US"/>
              </w:rPr>
              <w:t>Director (6Nos.)</w:t>
            </w:r>
          </w:p>
        </w:tc>
        <w:tc>
          <w:tcPr>
            <w:tcW w:w="1531" w:type="dxa"/>
            <w:tcBorders>
              <w:top w:val="nil"/>
              <w:left w:val="nil"/>
              <w:bottom w:val="double" w:sz="6" w:space="0" w:color="BDD7EE"/>
              <w:right w:val="double" w:sz="6" w:space="0" w:color="BDD7EE"/>
            </w:tcBorders>
            <w:shd w:val="clear" w:color="000000" w:fill="FFFFFF"/>
            <w:vAlign w:val="center"/>
          </w:tcPr>
          <w:p w14:paraId="394DFEF7" w14:textId="77777777" w:rsidR="00245E85" w:rsidRDefault="00245E85" w:rsidP="004052F3">
            <w:pPr>
              <w:spacing w:before="0" w:after="0" w:line="240" w:lineRule="auto"/>
              <w:rPr>
                <w:rFonts w:eastAsia="Times New Roman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eastAsia="Times New Roman" w:cs="Arial"/>
                <w:color w:val="000000"/>
                <w:sz w:val="14"/>
                <w:szCs w:val="14"/>
                <w:lang w:val="en-US"/>
              </w:rPr>
              <w:t xml:space="preserve">                4160</w:t>
            </w:r>
          </w:p>
        </w:tc>
        <w:tc>
          <w:tcPr>
            <w:tcW w:w="1504" w:type="dxa"/>
            <w:tcBorders>
              <w:top w:val="nil"/>
              <w:left w:val="nil"/>
              <w:bottom w:val="double" w:sz="6" w:space="0" w:color="BDD7EE"/>
              <w:right w:val="double" w:sz="6" w:space="0" w:color="BDD7EE"/>
            </w:tcBorders>
            <w:shd w:val="clear" w:color="000000" w:fill="DDEBF7"/>
            <w:vAlign w:val="center"/>
          </w:tcPr>
          <w:p w14:paraId="003B0FCB" w14:textId="77777777" w:rsidR="00245E85" w:rsidRPr="00481D4A" w:rsidRDefault="00245E85" w:rsidP="004052F3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eastAsia="Times New Roman" w:cs="Arial"/>
                <w:color w:val="000000"/>
                <w:sz w:val="14"/>
                <w:szCs w:val="14"/>
                <w:lang w:val="en-US"/>
              </w:rPr>
              <w:t>2080</w:t>
            </w:r>
          </w:p>
        </w:tc>
        <w:tc>
          <w:tcPr>
            <w:tcW w:w="1294" w:type="dxa"/>
            <w:tcBorders>
              <w:top w:val="nil"/>
              <w:left w:val="nil"/>
              <w:bottom w:val="double" w:sz="6" w:space="0" w:color="BDD7EE"/>
              <w:right w:val="double" w:sz="6" w:space="0" w:color="BDD7EE"/>
            </w:tcBorders>
            <w:shd w:val="clear" w:color="000000" w:fill="DDEBF7"/>
            <w:vAlign w:val="center"/>
          </w:tcPr>
          <w:p w14:paraId="74D98BDA" w14:textId="77777777" w:rsidR="00245E85" w:rsidRDefault="00245E85" w:rsidP="004052F3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eastAsia="Times New Roman" w:cs="Arial"/>
                <w:color w:val="000000"/>
                <w:sz w:val="14"/>
                <w:szCs w:val="14"/>
                <w:lang w:val="en-US"/>
              </w:rPr>
              <w:t>50%</w:t>
            </w:r>
          </w:p>
        </w:tc>
      </w:tr>
      <w:tr w:rsidR="00245E85" w:rsidRPr="00481D4A" w14:paraId="7A4CC98F" w14:textId="77777777" w:rsidTr="004052F3">
        <w:trPr>
          <w:trHeight w:val="176"/>
        </w:trPr>
        <w:tc>
          <w:tcPr>
            <w:tcW w:w="3582" w:type="dxa"/>
            <w:tcBorders>
              <w:top w:val="nil"/>
              <w:left w:val="double" w:sz="6" w:space="0" w:color="BDD7EE"/>
              <w:bottom w:val="double" w:sz="6" w:space="0" w:color="BDD7EE"/>
              <w:right w:val="double" w:sz="6" w:space="0" w:color="BDD7EE"/>
            </w:tcBorders>
            <w:shd w:val="clear" w:color="000000" w:fill="FFFFFF"/>
            <w:vAlign w:val="center"/>
          </w:tcPr>
          <w:p w14:paraId="4DC25662" w14:textId="77777777" w:rsidR="00245E85" w:rsidRPr="00481D4A" w:rsidRDefault="00245E85" w:rsidP="004052F3">
            <w:pPr>
              <w:spacing w:before="0" w:after="0" w:line="240" w:lineRule="auto"/>
              <w:rPr>
                <w:rFonts w:eastAsia="Times New Roman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eastAsia="Times New Roman" w:cs="Arial"/>
                <w:color w:val="000000"/>
                <w:sz w:val="14"/>
                <w:szCs w:val="14"/>
                <w:lang w:val="en-US"/>
              </w:rPr>
              <w:t>Monitoring of KPIs</w:t>
            </w:r>
          </w:p>
        </w:tc>
        <w:tc>
          <w:tcPr>
            <w:tcW w:w="1535" w:type="dxa"/>
            <w:tcBorders>
              <w:top w:val="nil"/>
              <w:left w:val="nil"/>
              <w:bottom w:val="double" w:sz="6" w:space="0" w:color="BDD7EE"/>
              <w:right w:val="double" w:sz="6" w:space="0" w:color="BDD7EE"/>
            </w:tcBorders>
            <w:shd w:val="clear" w:color="000000" w:fill="FFFFFF"/>
            <w:vAlign w:val="center"/>
          </w:tcPr>
          <w:p w14:paraId="3378C485" w14:textId="77777777" w:rsidR="00245E85" w:rsidRPr="00481D4A" w:rsidRDefault="00245E85" w:rsidP="004052F3">
            <w:pPr>
              <w:spacing w:before="0" w:after="0" w:line="240" w:lineRule="auto"/>
              <w:rPr>
                <w:rFonts w:eastAsia="Times New Roman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eastAsia="Times New Roman" w:cs="Arial"/>
                <w:color w:val="000000"/>
                <w:sz w:val="14"/>
                <w:szCs w:val="14"/>
                <w:lang w:val="en-US"/>
              </w:rPr>
              <w:t>Planning GM / DGM</w:t>
            </w:r>
          </w:p>
        </w:tc>
        <w:tc>
          <w:tcPr>
            <w:tcW w:w="1531" w:type="dxa"/>
            <w:tcBorders>
              <w:top w:val="nil"/>
              <w:left w:val="nil"/>
              <w:bottom w:val="double" w:sz="6" w:space="0" w:color="BDD7EE"/>
              <w:right w:val="double" w:sz="6" w:space="0" w:color="BDD7EE"/>
            </w:tcBorders>
            <w:shd w:val="clear" w:color="000000" w:fill="FFFFFF"/>
            <w:vAlign w:val="center"/>
          </w:tcPr>
          <w:p w14:paraId="3B17F0C4" w14:textId="77777777" w:rsidR="00245E85" w:rsidRDefault="00245E85" w:rsidP="004052F3">
            <w:pPr>
              <w:spacing w:before="0" w:after="0" w:line="240" w:lineRule="auto"/>
              <w:rPr>
                <w:rFonts w:eastAsia="Times New Roman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eastAsia="Times New Roman" w:cs="Arial"/>
                <w:color w:val="000000"/>
                <w:sz w:val="14"/>
                <w:szCs w:val="14"/>
                <w:lang w:val="en-US"/>
              </w:rPr>
              <w:t xml:space="preserve">                12480</w:t>
            </w:r>
          </w:p>
        </w:tc>
        <w:tc>
          <w:tcPr>
            <w:tcW w:w="1504" w:type="dxa"/>
            <w:tcBorders>
              <w:top w:val="nil"/>
              <w:left w:val="nil"/>
              <w:bottom w:val="double" w:sz="6" w:space="0" w:color="BDD7EE"/>
              <w:right w:val="double" w:sz="6" w:space="0" w:color="BDD7EE"/>
            </w:tcBorders>
            <w:shd w:val="clear" w:color="000000" w:fill="DDEBF7"/>
            <w:vAlign w:val="center"/>
          </w:tcPr>
          <w:p w14:paraId="207C6FDD" w14:textId="77777777" w:rsidR="00245E85" w:rsidRPr="00481D4A" w:rsidRDefault="00245E85" w:rsidP="004052F3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eastAsia="Times New Roman" w:cs="Arial"/>
                <w:color w:val="000000"/>
                <w:sz w:val="14"/>
                <w:szCs w:val="14"/>
                <w:lang w:val="en-US"/>
              </w:rPr>
              <w:t>6240</w:t>
            </w:r>
          </w:p>
        </w:tc>
        <w:tc>
          <w:tcPr>
            <w:tcW w:w="1294" w:type="dxa"/>
            <w:tcBorders>
              <w:top w:val="nil"/>
              <w:left w:val="nil"/>
              <w:bottom w:val="double" w:sz="6" w:space="0" w:color="BDD7EE"/>
              <w:right w:val="double" w:sz="6" w:space="0" w:color="BDD7EE"/>
            </w:tcBorders>
            <w:shd w:val="clear" w:color="000000" w:fill="DDEBF7"/>
            <w:vAlign w:val="center"/>
          </w:tcPr>
          <w:p w14:paraId="60DC30E6" w14:textId="77777777" w:rsidR="00245E85" w:rsidRDefault="00245E85" w:rsidP="004052F3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eastAsia="Times New Roman" w:cs="Arial"/>
                <w:color w:val="000000"/>
                <w:sz w:val="14"/>
                <w:szCs w:val="14"/>
                <w:lang w:val="en-US"/>
              </w:rPr>
              <w:t>50%</w:t>
            </w:r>
          </w:p>
        </w:tc>
      </w:tr>
      <w:tr w:rsidR="00245E85" w:rsidRPr="00481D4A" w14:paraId="61AFF397" w14:textId="77777777" w:rsidTr="004052F3">
        <w:trPr>
          <w:trHeight w:val="176"/>
        </w:trPr>
        <w:tc>
          <w:tcPr>
            <w:tcW w:w="3582" w:type="dxa"/>
            <w:tcBorders>
              <w:top w:val="nil"/>
              <w:left w:val="double" w:sz="6" w:space="0" w:color="BDD7EE"/>
              <w:bottom w:val="double" w:sz="6" w:space="0" w:color="BDD7EE"/>
              <w:right w:val="double" w:sz="6" w:space="0" w:color="BDD7EE"/>
            </w:tcBorders>
            <w:shd w:val="clear" w:color="000000" w:fill="FFFFFF"/>
            <w:vAlign w:val="center"/>
          </w:tcPr>
          <w:p w14:paraId="6EDD6344" w14:textId="77777777" w:rsidR="00245E85" w:rsidRPr="00481D4A" w:rsidRDefault="00245E85" w:rsidP="004052F3">
            <w:pPr>
              <w:spacing w:before="0" w:after="0" w:line="240" w:lineRule="auto"/>
              <w:rPr>
                <w:rFonts w:eastAsia="Times New Roman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eastAsia="Times New Roman" w:cs="Arial"/>
                <w:color w:val="000000"/>
                <w:sz w:val="14"/>
                <w:szCs w:val="14"/>
                <w:lang w:val="en-US"/>
              </w:rPr>
              <w:t xml:space="preserve">Preparation of data </w:t>
            </w:r>
          </w:p>
        </w:tc>
        <w:tc>
          <w:tcPr>
            <w:tcW w:w="1535" w:type="dxa"/>
            <w:tcBorders>
              <w:top w:val="nil"/>
              <w:left w:val="nil"/>
              <w:bottom w:val="double" w:sz="6" w:space="0" w:color="BDD7EE"/>
              <w:right w:val="double" w:sz="6" w:space="0" w:color="BDD7EE"/>
            </w:tcBorders>
            <w:shd w:val="clear" w:color="000000" w:fill="FFFFFF"/>
            <w:vAlign w:val="center"/>
          </w:tcPr>
          <w:p w14:paraId="3E360C55" w14:textId="77777777" w:rsidR="00245E85" w:rsidRPr="00481D4A" w:rsidRDefault="00245E85" w:rsidP="004052F3">
            <w:pPr>
              <w:spacing w:before="0" w:after="0" w:line="240" w:lineRule="auto"/>
              <w:rPr>
                <w:rFonts w:eastAsia="Times New Roman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eastAsia="Times New Roman" w:cs="Arial"/>
                <w:color w:val="000000"/>
                <w:sz w:val="14"/>
                <w:szCs w:val="14"/>
                <w:lang w:val="en-US"/>
              </w:rPr>
              <w:t>Manager / AM / DM</w:t>
            </w:r>
          </w:p>
        </w:tc>
        <w:tc>
          <w:tcPr>
            <w:tcW w:w="1531" w:type="dxa"/>
            <w:tcBorders>
              <w:top w:val="nil"/>
              <w:left w:val="nil"/>
              <w:bottom w:val="double" w:sz="6" w:space="0" w:color="BDD7EE"/>
              <w:right w:val="double" w:sz="6" w:space="0" w:color="BDD7EE"/>
            </w:tcBorders>
            <w:shd w:val="clear" w:color="000000" w:fill="FFFFFF"/>
            <w:vAlign w:val="center"/>
          </w:tcPr>
          <w:p w14:paraId="3A83F09F" w14:textId="77777777" w:rsidR="00245E85" w:rsidRDefault="00245E85" w:rsidP="004052F3">
            <w:pPr>
              <w:spacing w:before="0" w:after="0" w:line="240" w:lineRule="auto"/>
              <w:rPr>
                <w:rFonts w:eastAsia="Times New Roman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eastAsia="Times New Roman" w:cs="Arial"/>
                <w:color w:val="000000"/>
                <w:sz w:val="14"/>
                <w:szCs w:val="14"/>
                <w:lang w:val="en-US"/>
              </w:rPr>
              <w:t xml:space="preserve">               21840</w:t>
            </w:r>
          </w:p>
        </w:tc>
        <w:tc>
          <w:tcPr>
            <w:tcW w:w="1504" w:type="dxa"/>
            <w:tcBorders>
              <w:top w:val="nil"/>
              <w:left w:val="nil"/>
              <w:bottom w:val="double" w:sz="6" w:space="0" w:color="BDD7EE"/>
              <w:right w:val="double" w:sz="6" w:space="0" w:color="BDD7EE"/>
            </w:tcBorders>
            <w:shd w:val="clear" w:color="000000" w:fill="DDEBF7"/>
            <w:vAlign w:val="center"/>
          </w:tcPr>
          <w:p w14:paraId="72B2D222" w14:textId="77777777" w:rsidR="00245E85" w:rsidRPr="00481D4A" w:rsidRDefault="00245E85" w:rsidP="004052F3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eastAsia="Times New Roman" w:cs="Arial"/>
                <w:color w:val="000000"/>
                <w:sz w:val="14"/>
                <w:szCs w:val="14"/>
                <w:lang w:val="en-US"/>
              </w:rPr>
              <w:t>15460</w:t>
            </w:r>
          </w:p>
        </w:tc>
        <w:tc>
          <w:tcPr>
            <w:tcW w:w="1294" w:type="dxa"/>
            <w:tcBorders>
              <w:top w:val="nil"/>
              <w:left w:val="nil"/>
              <w:bottom w:val="double" w:sz="6" w:space="0" w:color="BDD7EE"/>
              <w:right w:val="double" w:sz="6" w:space="0" w:color="BDD7EE"/>
            </w:tcBorders>
            <w:shd w:val="clear" w:color="000000" w:fill="DDEBF7"/>
            <w:vAlign w:val="center"/>
          </w:tcPr>
          <w:p w14:paraId="51346267" w14:textId="77777777" w:rsidR="00245E85" w:rsidRDefault="00245E85" w:rsidP="004052F3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eastAsia="Times New Roman" w:cs="Arial"/>
                <w:color w:val="000000"/>
                <w:sz w:val="14"/>
                <w:szCs w:val="14"/>
                <w:lang w:val="en-US"/>
              </w:rPr>
              <w:t>50%</w:t>
            </w:r>
          </w:p>
        </w:tc>
      </w:tr>
      <w:tr w:rsidR="00245E85" w:rsidRPr="00481D4A" w14:paraId="179B7B5E" w14:textId="77777777" w:rsidTr="004052F3">
        <w:trPr>
          <w:trHeight w:val="135"/>
        </w:trPr>
        <w:tc>
          <w:tcPr>
            <w:tcW w:w="3582" w:type="dxa"/>
            <w:tcBorders>
              <w:top w:val="nil"/>
              <w:left w:val="double" w:sz="6" w:space="0" w:color="BDD7EE"/>
              <w:bottom w:val="double" w:sz="6" w:space="0" w:color="BDD7EE"/>
              <w:right w:val="double" w:sz="6" w:space="0" w:color="BDD7EE"/>
            </w:tcBorders>
            <w:shd w:val="clear" w:color="000000" w:fill="FFFFFF"/>
            <w:vAlign w:val="center"/>
            <w:hideMark/>
          </w:tcPr>
          <w:p w14:paraId="3620D075" w14:textId="77777777" w:rsidR="00245E85" w:rsidRPr="00481D4A" w:rsidRDefault="00245E85" w:rsidP="004052F3">
            <w:pPr>
              <w:spacing w:before="0" w:after="0" w:line="240" w:lineRule="auto"/>
              <w:rPr>
                <w:rFonts w:eastAsia="Times New Roman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eastAsia="Times New Roman" w:cs="Arial"/>
                <w:color w:val="000000"/>
                <w:sz w:val="14"/>
                <w:szCs w:val="14"/>
                <w:lang w:val="en-US"/>
              </w:rPr>
              <w:t xml:space="preserve">Presentation of KPI Model for rating </w:t>
            </w:r>
          </w:p>
        </w:tc>
        <w:tc>
          <w:tcPr>
            <w:tcW w:w="1535" w:type="dxa"/>
            <w:tcBorders>
              <w:top w:val="nil"/>
              <w:left w:val="nil"/>
              <w:bottom w:val="double" w:sz="6" w:space="0" w:color="BDD7EE"/>
              <w:right w:val="double" w:sz="6" w:space="0" w:color="BDD7EE"/>
            </w:tcBorders>
            <w:shd w:val="clear" w:color="000000" w:fill="FFFFFF"/>
            <w:vAlign w:val="center"/>
            <w:hideMark/>
          </w:tcPr>
          <w:p w14:paraId="23E9E1DC" w14:textId="77777777" w:rsidR="00245E85" w:rsidRPr="00481D4A" w:rsidRDefault="00245E85" w:rsidP="004052F3">
            <w:pPr>
              <w:spacing w:before="0" w:after="0" w:line="240" w:lineRule="auto"/>
              <w:rPr>
                <w:rFonts w:eastAsia="Times New Roman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eastAsia="Times New Roman" w:cs="Arial"/>
                <w:color w:val="000000"/>
                <w:sz w:val="14"/>
                <w:szCs w:val="14"/>
                <w:lang w:val="en-US"/>
              </w:rPr>
              <w:t>DGM</w:t>
            </w:r>
          </w:p>
        </w:tc>
        <w:tc>
          <w:tcPr>
            <w:tcW w:w="1531" w:type="dxa"/>
            <w:tcBorders>
              <w:top w:val="nil"/>
              <w:left w:val="nil"/>
              <w:bottom w:val="double" w:sz="6" w:space="0" w:color="BDD7EE"/>
              <w:right w:val="double" w:sz="6" w:space="0" w:color="BDD7EE"/>
            </w:tcBorders>
            <w:shd w:val="clear" w:color="000000" w:fill="FFFFFF"/>
            <w:vAlign w:val="center"/>
            <w:hideMark/>
          </w:tcPr>
          <w:p w14:paraId="5E8A8817" w14:textId="77777777" w:rsidR="00245E85" w:rsidRPr="00481D4A" w:rsidRDefault="00245E85" w:rsidP="004052F3">
            <w:pPr>
              <w:spacing w:before="0" w:after="0" w:line="240" w:lineRule="auto"/>
              <w:rPr>
                <w:rFonts w:eastAsia="Times New Roman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eastAsia="Times New Roman" w:cs="Arial"/>
                <w:color w:val="000000"/>
                <w:sz w:val="14"/>
                <w:szCs w:val="14"/>
                <w:lang w:val="en-US"/>
              </w:rPr>
              <w:t xml:space="preserve">                   960</w:t>
            </w:r>
          </w:p>
        </w:tc>
        <w:tc>
          <w:tcPr>
            <w:tcW w:w="1504" w:type="dxa"/>
            <w:tcBorders>
              <w:top w:val="nil"/>
              <w:left w:val="nil"/>
              <w:bottom w:val="double" w:sz="6" w:space="0" w:color="BDD7EE"/>
              <w:right w:val="double" w:sz="6" w:space="0" w:color="BDD7EE"/>
            </w:tcBorders>
            <w:shd w:val="clear" w:color="000000" w:fill="DDEBF7"/>
            <w:vAlign w:val="center"/>
            <w:hideMark/>
          </w:tcPr>
          <w:p w14:paraId="0393CC07" w14:textId="77777777" w:rsidR="00245E85" w:rsidRPr="00481D4A" w:rsidRDefault="00245E85" w:rsidP="004052F3">
            <w:pPr>
              <w:spacing w:before="0" w:after="0" w:line="240" w:lineRule="auto"/>
              <w:rPr>
                <w:rFonts w:eastAsia="Times New Roman" w:cs="Arial"/>
                <w:color w:val="000000"/>
                <w:sz w:val="14"/>
                <w:szCs w:val="14"/>
                <w:lang w:val="en-US"/>
              </w:rPr>
            </w:pPr>
            <w:r w:rsidRPr="00481D4A">
              <w:rPr>
                <w:rFonts w:eastAsia="Times New Roman" w:cs="Arial"/>
                <w:color w:val="000000"/>
                <w:sz w:val="14"/>
                <w:szCs w:val="14"/>
                <w:lang w:val="en-US"/>
              </w:rPr>
              <w:t xml:space="preserve">               </w:t>
            </w:r>
            <w:r>
              <w:rPr>
                <w:rFonts w:eastAsia="Times New Roman" w:cs="Arial"/>
                <w:color w:val="000000"/>
                <w:sz w:val="14"/>
                <w:szCs w:val="14"/>
                <w:lang w:val="en-US"/>
              </w:rPr>
              <w:t xml:space="preserve">  288</w:t>
            </w:r>
          </w:p>
        </w:tc>
        <w:tc>
          <w:tcPr>
            <w:tcW w:w="1294" w:type="dxa"/>
            <w:tcBorders>
              <w:top w:val="nil"/>
              <w:left w:val="nil"/>
              <w:bottom w:val="double" w:sz="6" w:space="0" w:color="BDD7EE"/>
              <w:right w:val="double" w:sz="6" w:space="0" w:color="BDD7EE"/>
            </w:tcBorders>
            <w:shd w:val="clear" w:color="000000" w:fill="DDEBF7"/>
            <w:vAlign w:val="center"/>
            <w:hideMark/>
          </w:tcPr>
          <w:p w14:paraId="5806CAB6" w14:textId="77777777" w:rsidR="00245E85" w:rsidRPr="00481D4A" w:rsidRDefault="00245E85" w:rsidP="004052F3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eastAsia="Times New Roman" w:cs="Arial"/>
                <w:color w:val="000000"/>
                <w:sz w:val="14"/>
                <w:szCs w:val="14"/>
                <w:lang w:val="en-US"/>
              </w:rPr>
              <w:t>70%</w:t>
            </w:r>
          </w:p>
        </w:tc>
      </w:tr>
    </w:tbl>
    <w:p w14:paraId="15766EE4" w14:textId="77777777" w:rsidR="00916E91" w:rsidRPr="00714C88" w:rsidRDefault="008A6E71" w:rsidP="00916E91">
      <w:pPr>
        <w:pStyle w:val="Heading2"/>
        <w:rPr>
          <w:color w:val="365F91"/>
          <w:sz w:val="28"/>
          <w:szCs w:val="28"/>
        </w:rPr>
      </w:pPr>
      <w:r>
        <w:rPr>
          <w:color w:val="365F91"/>
          <w:sz w:val="28"/>
          <w:szCs w:val="28"/>
        </w:rPr>
        <w:t>Scenarios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30"/>
      </w:tblGrid>
      <w:tr w:rsidR="00916E91" w14:paraId="4A03947E" w14:textId="77777777" w:rsidTr="00133D06">
        <w:trPr>
          <w:trHeight w:val="602"/>
        </w:trPr>
        <w:tc>
          <w:tcPr>
            <w:tcW w:w="9558" w:type="dxa"/>
            <w:shd w:val="clear" w:color="auto" w:fill="auto"/>
          </w:tcPr>
          <w:p w14:paraId="34CC10AC" w14:textId="4F7503C0" w:rsidR="00755C89" w:rsidRDefault="00755C89" w:rsidP="00755C89">
            <w:pPr>
              <w:rPr>
                <w:rFonts w:ascii="Century Schoolbook" w:hAnsi="Century Schoolbook"/>
                <w:color w:val="313E4B"/>
              </w:rPr>
            </w:pPr>
            <w:r>
              <w:rPr>
                <w:rFonts w:ascii="Century Schoolbook" w:hAnsi="Century Schoolbook"/>
                <w:color w:val="313E4B"/>
              </w:rPr>
              <w:t>We are going to implement Generation Scorecard for proper monitoring &amp; controlling of Generation’s commercial &amp; Technical KPIs.</w:t>
            </w:r>
          </w:p>
          <w:p w14:paraId="571DB923" w14:textId="2A544C22" w:rsidR="00755C89" w:rsidRDefault="00755C89" w:rsidP="00755C89">
            <w:pPr>
              <w:rPr>
                <w:rFonts w:ascii="Century Schoolbook" w:hAnsi="Century Schoolbook"/>
                <w:color w:val="313E4B"/>
              </w:rPr>
            </w:pPr>
          </w:p>
          <w:p w14:paraId="7AABA3DA" w14:textId="77777777" w:rsidR="00755C89" w:rsidRDefault="00755C89" w:rsidP="00755C89">
            <w:pPr>
              <w:rPr>
                <w:rFonts w:ascii="Century Schoolbook" w:hAnsi="Century Schoolbook"/>
                <w:color w:val="313E4B"/>
              </w:rPr>
            </w:pPr>
            <w:r>
              <w:rPr>
                <w:rFonts w:ascii="Century Schoolbook" w:hAnsi="Century Schoolbook"/>
                <w:color w:val="313E4B"/>
              </w:rPr>
              <w:t xml:space="preserve">Due to delay in completion of subject project, management decided to complete existing task as phase I &amp; remaining shall be completed in phase II. </w:t>
            </w:r>
          </w:p>
          <w:p w14:paraId="6515ACE9" w14:textId="77777777" w:rsidR="00755C89" w:rsidRDefault="00755C89" w:rsidP="00755C89">
            <w:pPr>
              <w:rPr>
                <w:rFonts w:ascii="Century Schoolbook" w:hAnsi="Century Schoolbook"/>
                <w:color w:val="313E4B"/>
              </w:rPr>
            </w:pPr>
          </w:p>
          <w:p w14:paraId="7EF974B6" w14:textId="23F4604D" w:rsidR="00755C89" w:rsidRDefault="00755C89" w:rsidP="00755C89">
            <w:pPr>
              <w:rPr>
                <w:rFonts w:ascii="Century Schoolbook" w:hAnsi="Century Schoolbook"/>
                <w:color w:val="313E4B"/>
              </w:rPr>
            </w:pPr>
            <w:r>
              <w:rPr>
                <w:rFonts w:ascii="Century Schoolbook" w:hAnsi="Century Schoolbook"/>
                <w:color w:val="313E4B"/>
              </w:rPr>
              <w:t xml:space="preserve">Furthermore, it is worth mentioning that this project shall be closed after completion of phase II. </w:t>
            </w:r>
          </w:p>
          <w:p w14:paraId="7B88CBE9" w14:textId="7F387ACD" w:rsidR="00916E91" w:rsidRPr="001D6127" w:rsidRDefault="00916E91" w:rsidP="00755C89">
            <w:pPr>
              <w:spacing w:before="80" w:after="0"/>
            </w:pPr>
          </w:p>
        </w:tc>
      </w:tr>
    </w:tbl>
    <w:p w14:paraId="58A2FA27" w14:textId="77777777" w:rsidR="00481D4A" w:rsidRDefault="00481D4A" w:rsidP="00481D4A">
      <w:pPr>
        <w:pStyle w:val="Heading2"/>
        <w:rPr>
          <w:color w:val="365F91"/>
          <w:sz w:val="28"/>
          <w:szCs w:val="28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C2F945" wp14:editId="58FCA2B8">
                <wp:simplePos x="0" y="0"/>
                <wp:positionH relativeFrom="margin">
                  <wp:posOffset>-44450</wp:posOffset>
                </wp:positionH>
                <wp:positionV relativeFrom="paragraph">
                  <wp:posOffset>423545</wp:posOffset>
                </wp:positionV>
                <wp:extent cx="6032500" cy="1828800"/>
                <wp:effectExtent l="0" t="0" r="25400" b="1651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CEC27F" w14:textId="711F38CB" w:rsidR="00481D4A" w:rsidRPr="00D87D70" w:rsidRDefault="00481D4A" w:rsidP="00D87D70">
                            <w:pPr>
                              <w:spacing w:before="0" w:after="160" w:line="259" w:lineRule="auto"/>
                              <w:rPr>
                                <w:rFonts w:asciiTheme="minorHAnsi" w:hAnsiTheme="minorHAnsi" w:cstheme="minorHAnsi"/>
                                <w:i/>
                                <w:color w:val="984806" w:themeColor="accent6" w:themeShade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0C2F945" id="Text Box 1" o:spid="_x0000_s1027" type="#_x0000_t202" style="position:absolute;margin-left:-3.5pt;margin-top:33.35pt;width:475pt;height:2in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" filled="f" strokeweight=".5pt">
                <v:textbox style="mso-fit-shape-to-text:t">
                  <w:txbxContent>
                    <w:p w14:paraId="18CEC27F" w14:textId="711F38CB" w:rsidR="00481D4A" w:rsidRPr="00D87D70" w:rsidRDefault="00481D4A" w:rsidP="00D87D70">
                      <w:pPr>
                        <w:spacing w:before="0" w:after="160" w:line="259" w:lineRule="auto"/>
                        <w:rPr>
                          <w:rFonts w:asciiTheme="minorHAnsi" w:hAnsiTheme="minorHAnsi" w:cstheme="minorHAnsi"/>
                          <w:i/>
                          <w:color w:val="984806" w:themeColor="accent6" w:themeShade="8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color w:val="365F91"/>
          <w:sz w:val="28"/>
          <w:szCs w:val="28"/>
        </w:rPr>
        <w:t>Acceptance Criteria</w:t>
      </w:r>
      <w:r w:rsidRPr="00714C88">
        <w:rPr>
          <w:color w:val="365F91"/>
          <w:sz w:val="28"/>
          <w:szCs w:val="28"/>
        </w:rPr>
        <w:t>:</w:t>
      </w:r>
    </w:p>
    <w:p w14:paraId="2BD1241A" w14:textId="77777777" w:rsidR="00916E91" w:rsidRDefault="00916E91" w:rsidP="00916E91">
      <w:pPr>
        <w:pStyle w:val="Heading2"/>
        <w:rPr>
          <w:color w:val="365F91"/>
          <w:sz w:val="28"/>
          <w:szCs w:val="28"/>
        </w:rPr>
      </w:pPr>
      <w:bookmarkStart w:id="19" w:name="_Toc431289223"/>
      <w:r>
        <w:rPr>
          <w:color w:val="365F91"/>
          <w:sz w:val="28"/>
          <w:szCs w:val="28"/>
        </w:rPr>
        <w:t>Stake holders</w:t>
      </w:r>
      <w:r w:rsidR="004B5E00">
        <w:rPr>
          <w:color w:val="365F91"/>
          <w:sz w:val="28"/>
          <w:szCs w:val="28"/>
        </w:rPr>
        <w:t>(Direct/Indirect)</w:t>
      </w:r>
      <w:r>
        <w:rPr>
          <w:color w:val="365F91"/>
          <w:sz w:val="28"/>
          <w:szCs w:val="28"/>
        </w:rPr>
        <w:t xml:space="preserve"> detail &amp; </w:t>
      </w:r>
      <w:r w:rsidRPr="00714C88">
        <w:rPr>
          <w:color w:val="365F91"/>
          <w:sz w:val="28"/>
          <w:szCs w:val="28"/>
        </w:rPr>
        <w:t>Signoffs</w:t>
      </w:r>
      <w:bookmarkEnd w:id="19"/>
      <w:r>
        <w:rPr>
          <w:color w:val="365F91"/>
          <w:sz w:val="28"/>
          <w:szCs w:val="28"/>
        </w:rPr>
        <w:t>:</w:t>
      </w:r>
      <w:r w:rsidRPr="00714C88">
        <w:rPr>
          <w:color w:val="365F91"/>
          <w:sz w:val="28"/>
          <w:szCs w:val="28"/>
        </w:rPr>
        <w:t xml:space="preserve"> </w:t>
      </w:r>
    </w:p>
    <w:tbl>
      <w:tblPr>
        <w:tblW w:w="91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1"/>
        <w:gridCol w:w="1797"/>
        <w:gridCol w:w="1088"/>
        <w:gridCol w:w="1531"/>
        <w:gridCol w:w="650"/>
        <w:gridCol w:w="695"/>
        <w:gridCol w:w="739"/>
        <w:gridCol w:w="1353"/>
      </w:tblGrid>
      <w:tr w:rsidR="00B97906" w:rsidRPr="00F17270" w14:paraId="379DD54E" w14:textId="77777777" w:rsidTr="00DF6767">
        <w:trPr>
          <w:trHeight w:val="268"/>
        </w:trPr>
        <w:tc>
          <w:tcPr>
            <w:tcW w:w="1311" w:type="dxa"/>
            <w:vMerge w:val="restart"/>
            <w:shd w:val="clear" w:color="auto" w:fill="auto"/>
            <w:vAlign w:val="center"/>
          </w:tcPr>
          <w:p w14:paraId="1162C14E" w14:textId="77777777" w:rsidR="00B97906" w:rsidRPr="00F17270" w:rsidRDefault="00B97906" w:rsidP="00B97906">
            <w:pPr>
              <w:spacing w:after="0"/>
              <w:rPr>
                <w:b/>
              </w:rPr>
            </w:pPr>
            <w:r w:rsidRPr="00F17270">
              <w:rPr>
                <w:b/>
              </w:rPr>
              <w:t xml:space="preserve">Name </w:t>
            </w:r>
          </w:p>
        </w:tc>
        <w:tc>
          <w:tcPr>
            <w:tcW w:w="1797" w:type="dxa"/>
            <w:vMerge w:val="restart"/>
            <w:shd w:val="clear" w:color="auto" w:fill="auto"/>
            <w:vAlign w:val="center"/>
          </w:tcPr>
          <w:p w14:paraId="149E883C" w14:textId="77777777" w:rsidR="00B97906" w:rsidRPr="00F17270" w:rsidRDefault="00B97906" w:rsidP="00B97906">
            <w:pPr>
              <w:spacing w:after="0"/>
              <w:rPr>
                <w:b/>
              </w:rPr>
            </w:pPr>
            <w:r w:rsidRPr="00F17270">
              <w:rPr>
                <w:b/>
              </w:rPr>
              <w:t xml:space="preserve">Designation </w:t>
            </w:r>
          </w:p>
        </w:tc>
        <w:tc>
          <w:tcPr>
            <w:tcW w:w="1088" w:type="dxa"/>
            <w:vMerge w:val="restart"/>
            <w:vAlign w:val="center"/>
          </w:tcPr>
          <w:p w14:paraId="20DD106F" w14:textId="77777777" w:rsidR="00B97906" w:rsidRPr="00F17270" w:rsidRDefault="00B97906" w:rsidP="00B97906">
            <w:pPr>
              <w:spacing w:after="0"/>
              <w:rPr>
                <w:b/>
              </w:rPr>
            </w:pPr>
            <w:r>
              <w:rPr>
                <w:b/>
              </w:rPr>
              <w:t>BU</w:t>
            </w:r>
          </w:p>
        </w:tc>
        <w:tc>
          <w:tcPr>
            <w:tcW w:w="1531" w:type="dxa"/>
            <w:vMerge w:val="restart"/>
            <w:vAlign w:val="center"/>
          </w:tcPr>
          <w:p w14:paraId="5BCC335C" w14:textId="77777777" w:rsidR="00B97906" w:rsidRPr="00F17270" w:rsidRDefault="00B97906" w:rsidP="00B97906">
            <w:pPr>
              <w:spacing w:after="0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2084" w:type="dxa"/>
            <w:gridSpan w:val="3"/>
            <w:vAlign w:val="center"/>
          </w:tcPr>
          <w:p w14:paraId="43DB43BD" w14:textId="77777777" w:rsidR="00B97906" w:rsidRPr="00F17270" w:rsidRDefault="00B97906" w:rsidP="00B9790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Interest*</w:t>
            </w:r>
          </w:p>
        </w:tc>
        <w:tc>
          <w:tcPr>
            <w:tcW w:w="1353" w:type="dxa"/>
            <w:vMerge w:val="restart"/>
            <w:shd w:val="clear" w:color="auto" w:fill="auto"/>
            <w:vAlign w:val="center"/>
          </w:tcPr>
          <w:p w14:paraId="4DC2720A" w14:textId="77777777" w:rsidR="00B97906" w:rsidRPr="00F17270" w:rsidRDefault="00B97906" w:rsidP="00B97906">
            <w:pPr>
              <w:spacing w:after="0"/>
              <w:rPr>
                <w:b/>
              </w:rPr>
            </w:pPr>
            <w:r w:rsidRPr="00F17270">
              <w:rPr>
                <w:b/>
              </w:rPr>
              <w:t xml:space="preserve">Signoff </w:t>
            </w:r>
          </w:p>
        </w:tc>
      </w:tr>
      <w:tr w:rsidR="00B97906" w14:paraId="4A81B7FB" w14:textId="77777777" w:rsidTr="00DF6767">
        <w:trPr>
          <w:trHeight w:val="323"/>
        </w:trPr>
        <w:tc>
          <w:tcPr>
            <w:tcW w:w="1311" w:type="dxa"/>
            <w:vMerge/>
            <w:shd w:val="clear" w:color="auto" w:fill="auto"/>
            <w:vAlign w:val="center"/>
          </w:tcPr>
          <w:p w14:paraId="3D0CEBDA" w14:textId="77777777" w:rsidR="00B97906" w:rsidRPr="008720F3" w:rsidRDefault="00B97906" w:rsidP="00B97906">
            <w:pPr>
              <w:spacing w:after="0" w:line="480" w:lineRule="auto"/>
              <w:rPr>
                <w:i/>
                <w:color w:val="70AD47"/>
              </w:rPr>
            </w:pPr>
          </w:p>
        </w:tc>
        <w:tc>
          <w:tcPr>
            <w:tcW w:w="1797" w:type="dxa"/>
            <w:vMerge/>
            <w:shd w:val="clear" w:color="auto" w:fill="auto"/>
            <w:vAlign w:val="center"/>
          </w:tcPr>
          <w:p w14:paraId="33C0CDDB" w14:textId="77777777" w:rsidR="00B97906" w:rsidRDefault="00B97906" w:rsidP="00B97906">
            <w:pPr>
              <w:spacing w:after="0" w:line="480" w:lineRule="auto"/>
            </w:pPr>
          </w:p>
        </w:tc>
        <w:tc>
          <w:tcPr>
            <w:tcW w:w="1088" w:type="dxa"/>
            <w:vMerge/>
            <w:vAlign w:val="center"/>
          </w:tcPr>
          <w:p w14:paraId="06A6253A" w14:textId="77777777" w:rsidR="00B97906" w:rsidRDefault="00B97906" w:rsidP="00B97906">
            <w:pPr>
              <w:spacing w:after="0" w:line="480" w:lineRule="auto"/>
            </w:pPr>
          </w:p>
        </w:tc>
        <w:tc>
          <w:tcPr>
            <w:tcW w:w="1531" w:type="dxa"/>
            <w:vMerge/>
            <w:vAlign w:val="center"/>
          </w:tcPr>
          <w:p w14:paraId="2EEECD4E" w14:textId="77777777" w:rsidR="00B97906" w:rsidRDefault="00B97906" w:rsidP="00B97906">
            <w:pPr>
              <w:spacing w:after="0" w:line="480" w:lineRule="auto"/>
            </w:pPr>
          </w:p>
        </w:tc>
        <w:tc>
          <w:tcPr>
            <w:tcW w:w="650" w:type="dxa"/>
            <w:vAlign w:val="center"/>
          </w:tcPr>
          <w:p w14:paraId="1A46FBC2" w14:textId="77777777" w:rsidR="00B97906" w:rsidRDefault="00B97906" w:rsidP="00B97906">
            <w:pPr>
              <w:spacing w:after="0" w:line="480" w:lineRule="auto"/>
            </w:pPr>
            <w:proofErr w:type="spellStart"/>
            <w:r>
              <w:t>Influ</w:t>
            </w:r>
            <w:proofErr w:type="spellEnd"/>
            <w:r>
              <w:t>.</w:t>
            </w:r>
          </w:p>
        </w:tc>
        <w:tc>
          <w:tcPr>
            <w:tcW w:w="695" w:type="dxa"/>
            <w:vAlign w:val="center"/>
          </w:tcPr>
          <w:p w14:paraId="303513D3" w14:textId="77777777" w:rsidR="00B97906" w:rsidRDefault="00B97906" w:rsidP="00B97906">
            <w:pPr>
              <w:spacing w:after="0" w:line="480" w:lineRule="auto"/>
            </w:pPr>
            <w:proofErr w:type="spellStart"/>
            <w:r>
              <w:t>Invol</w:t>
            </w:r>
            <w:proofErr w:type="spellEnd"/>
            <w:r>
              <w:t>.</w:t>
            </w:r>
          </w:p>
        </w:tc>
        <w:tc>
          <w:tcPr>
            <w:tcW w:w="739" w:type="dxa"/>
            <w:vAlign w:val="center"/>
          </w:tcPr>
          <w:p w14:paraId="7F465107" w14:textId="77777777" w:rsidR="00B97906" w:rsidRDefault="00B97906" w:rsidP="00B97906">
            <w:pPr>
              <w:spacing w:after="0" w:line="480" w:lineRule="auto"/>
            </w:pPr>
            <w:r>
              <w:t>Supp.</w:t>
            </w:r>
          </w:p>
        </w:tc>
        <w:tc>
          <w:tcPr>
            <w:tcW w:w="1353" w:type="dxa"/>
            <w:vMerge/>
            <w:shd w:val="clear" w:color="auto" w:fill="auto"/>
            <w:vAlign w:val="center"/>
          </w:tcPr>
          <w:p w14:paraId="479F6F68" w14:textId="77777777" w:rsidR="00B97906" w:rsidRDefault="00B97906" w:rsidP="00B97906">
            <w:pPr>
              <w:spacing w:after="0" w:line="480" w:lineRule="auto"/>
            </w:pPr>
          </w:p>
        </w:tc>
      </w:tr>
      <w:tr w:rsidR="00B97906" w14:paraId="6D49F8D4" w14:textId="77777777" w:rsidTr="00DF6767">
        <w:trPr>
          <w:trHeight w:val="238"/>
        </w:trPr>
        <w:tc>
          <w:tcPr>
            <w:tcW w:w="1311" w:type="dxa"/>
            <w:shd w:val="clear" w:color="auto" w:fill="auto"/>
            <w:vAlign w:val="center"/>
          </w:tcPr>
          <w:p w14:paraId="6D7BF1CC" w14:textId="5899C18B" w:rsidR="00B97906" w:rsidRPr="008720F3" w:rsidRDefault="00755C89" w:rsidP="00B97906">
            <w:pPr>
              <w:spacing w:after="0" w:line="480" w:lineRule="auto"/>
              <w:rPr>
                <w:i/>
                <w:color w:val="70AD47"/>
              </w:rPr>
            </w:pPr>
            <w:r>
              <w:rPr>
                <w:i/>
                <w:color w:val="70AD47"/>
              </w:rPr>
              <w:t>Muhammad Ali</w:t>
            </w:r>
          </w:p>
        </w:tc>
        <w:tc>
          <w:tcPr>
            <w:tcW w:w="1797" w:type="dxa"/>
            <w:shd w:val="clear" w:color="auto" w:fill="auto"/>
            <w:vAlign w:val="center"/>
          </w:tcPr>
          <w:p w14:paraId="46F8023D" w14:textId="04D05FF0" w:rsidR="00B97906" w:rsidRDefault="00755C89" w:rsidP="00B97906">
            <w:pPr>
              <w:spacing w:after="0" w:line="480" w:lineRule="auto"/>
            </w:pPr>
            <w:r>
              <w:t>Director</w:t>
            </w:r>
          </w:p>
        </w:tc>
        <w:tc>
          <w:tcPr>
            <w:tcW w:w="1088" w:type="dxa"/>
            <w:vAlign w:val="center"/>
          </w:tcPr>
          <w:p w14:paraId="337AC3FD" w14:textId="421C1FF8" w:rsidR="00B97906" w:rsidRDefault="00755C89" w:rsidP="00B97906">
            <w:pPr>
              <w:spacing w:after="0" w:line="480" w:lineRule="auto"/>
            </w:pPr>
            <w:r>
              <w:t>Finance</w:t>
            </w:r>
          </w:p>
        </w:tc>
        <w:tc>
          <w:tcPr>
            <w:tcW w:w="1531" w:type="dxa"/>
            <w:vAlign w:val="center"/>
          </w:tcPr>
          <w:p w14:paraId="07BD94FC" w14:textId="77777777" w:rsidR="00B97906" w:rsidRDefault="00B97906" w:rsidP="00B97906">
            <w:pPr>
              <w:spacing w:after="0" w:line="480" w:lineRule="auto"/>
            </w:pPr>
          </w:p>
        </w:tc>
        <w:tc>
          <w:tcPr>
            <w:tcW w:w="650" w:type="dxa"/>
            <w:vAlign w:val="center"/>
          </w:tcPr>
          <w:p w14:paraId="0F093362" w14:textId="33416099" w:rsidR="00B97906" w:rsidRPr="00110D2E" w:rsidRDefault="00755C89" w:rsidP="00B97906">
            <w:r>
              <w:t>6</w:t>
            </w:r>
          </w:p>
        </w:tc>
        <w:tc>
          <w:tcPr>
            <w:tcW w:w="695" w:type="dxa"/>
            <w:vAlign w:val="center"/>
          </w:tcPr>
          <w:p w14:paraId="6F04F40A" w14:textId="08D8CD03" w:rsidR="00B97906" w:rsidRPr="00110D2E" w:rsidRDefault="00755C89" w:rsidP="00B97906">
            <w:r>
              <w:t>10</w:t>
            </w:r>
          </w:p>
        </w:tc>
        <w:tc>
          <w:tcPr>
            <w:tcW w:w="739" w:type="dxa"/>
            <w:vAlign w:val="center"/>
          </w:tcPr>
          <w:p w14:paraId="2C1321BD" w14:textId="566FF73C" w:rsidR="00B97906" w:rsidRPr="00110D2E" w:rsidRDefault="00755C89" w:rsidP="00B97906">
            <w:r>
              <w:t>10</w:t>
            </w:r>
          </w:p>
        </w:tc>
        <w:tc>
          <w:tcPr>
            <w:tcW w:w="1353" w:type="dxa"/>
            <w:shd w:val="clear" w:color="auto" w:fill="auto"/>
            <w:vAlign w:val="center"/>
          </w:tcPr>
          <w:p w14:paraId="75021E1B" w14:textId="77777777" w:rsidR="00B97906" w:rsidRPr="00110D2E" w:rsidRDefault="00B97906" w:rsidP="00B97906"/>
        </w:tc>
      </w:tr>
    </w:tbl>
    <w:p w14:paraId="622D5339" w14:textId="77777777" w:rsidR="00916E91" w:rsidRDefault="00B97906" w:rsidP="00916E91">
      <w:r>
        <w:rPr>
          <w:rFonts w:ascii="Calibri" w:hAnsi="Calibri"/>
          <w:sz w:val="22"/>
        </w:rPr>
        <w:t>R</w:t>
      </w:r>
      <w:r w:rsidRPr="005C3A54">
        <w:rPr>
          <w:rFonts w:ascii="Calibri" w:hAnsi="Calibri"/>
          <w:sz w:val="22"/>
        </w:rPr>
        <w:t>ate their influence, involvement, and level of support in a scale of 1 (lowest) to 10 (highest).</w:t>
      </w:r>
    </w:p>
    <w:p w14:paraId="7FDE8CD1" w14:textId="77777777" w:rsidR="00916E91" w:rsidRDefault="00916E91" w:rsidP="00916E91">
      <w:pPr>
        <w:spacing w:before="0" w:after="0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For Analytics Reporting use following format for detail requirement.</w:t>
      </w:r>
    </w:p>
    <w:p w14:paraId="17CD2956" w14:textId="1FE3621F" w:rsidR="00916E91" w:rsidRDefault="00107D06" w:rsidP="00916E91">
      <w:pPr>
        <w:spacing w:before="0" w:after="0"/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object w:dxaOrig="1534" w:dyaOrig="997" w14:anchorId="0F4704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pt;height:49.85pt" o:ole="">
            <v:imagedata r:id="rId12" o:title=""/>
          </v:shape>
          <o:OLEObject Type="Embed" ProgID="Excel.Sheet.12" ShapeID="_x0000_i1025" DrawAspect="Icon" ObjectID="_1635596970" r:id="rId13"/>
        </w:object>
      </w:r>
    </w:p>
    <w:p w14:paraId="34B78203" w14:textId="77777777" w:rsidR="00916E91" w:rsidRDefault="00916E91" w:rsidP="00916E91">
      <w:pPr>
        <w:spacing w:before="0" w:after="0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For Portals use following format for detail requirement.</w:t>
      </w:r>
    </w:p>
    <w:p w14:paraId="7F0388A6" w14:textId="5289CB02" w:rsidR="00916E91" w:rsidRDefault="00916E91" w:rsidP="00916E91">
      <w:pPr>
        <w:spacing w:before="0" w:after="0"/>
        <w:jc w:val="center"/>
        <w:rPr>
          <w:rFonts w:asciiTheme="minorHAnsi" w:hAnsiTheme="minorHAnsi" w:cstheme="minorHAnsi"/>
          <w:b/>
          <w:sz w:val="32"/>
          <w:szCs w:val="32"/>
        </w:rPr>
      </w:pPr>
    </w:p>
    <w:p w14:paraId="516593EF" w14:textId="77777777" w:rsidR="00DF6767" w:rsidRDefault="00DF6767">
      <w:pPr>
        <w:spacing w:before="0" w:after="200" w:line="240" w:lineRule="auto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br w:type="page"/>
      </w:r>
    </w:p>
    <w:p w14:paraId="459E4729" w14:textId="568BEF3B" w:rsidR="00916E91" w:rsidRDefault="00916E91" w:rsidP="00916E91">
      <w:pPr>
        <w:spacing w:before="0" w:after="0"/>
        <w:rPr>
          <w:rFonts w:asciiTheme="minorHAnsi" w:hAnsiTheme="minorHAnsi" w:cstheme="minorHAnsi"/>
          <w:color w:val="C00000"/>
          <w:sz w:val="24"/>
          <w:szCs w:val="24"/>
        </w:rPr>
      </w:pPr>
      <w:r>
        <w:rPr>
          <w:rFonts w:asciiTheme="minorHAnsi" w:hAnsiTheme="minorHAnsi" w:cstheme="minorHAnsi"/>
          <w:b/>
          <w:sz w:val="32"/>
          <w:szCs w:val="32"/>
        </w:rPr>
        <w:lastRenderedPageBreak/>
        <w:t xml:space="preserve">Requirement </w:t>
      </w:r>
      <w:r w:rsidRPr="0046794C">
        <w:rPr>
          <w:rFonts w:asciiTheme="minorHAnsi" w:hAnsiTheme="minorHAnsi" w:cstheme="minorHAnsi"/>
          <w:b/>
          <w:sz w:val="32"/>
          <w:szCs w:val="32"/>
        </w:rPr>
        <w:t>Details</w:t>
      </w:r>
      <w:r>
        <w:rPr>
          <w:rFonts w:asciiTheme="minorHAnsi" w:hAnsiTheme="minorHAnsi" w:cstheme="minorHAnsi"/>
          <w:b/>
          <w:sz w:val="32"/>
          <w:szCs w:val="32"/>
        </w:rPr>
        <w:t xml:space="preserve"> – Part A </w:t>
      </w:r>
      <w:r>
        <w:rPr>
          <w:rFonts w:asciiTheme="minorHAnsi" w:hAnsiTheme="minorHAnsi" w:cstheme="minorHAnsi"/>
          <w:color w:val="C00000"/>
          <w:sz w:val="24"/>
          <w:szCs w:val="24"/>
        </w:rPr>
        <w:t>(To be filled where-ever applicable for SAP</w:t>
      </w:r>
      <w:r w:rsidRPr="00481855">
        <w:rPr>
          <w:rFonts w:asciiTheme="minorHAnsi" w:hAnsiTheme="minorHAnsi" w:cstheme="minorHAnsi"/>
          <w:color w:val="C00000"/>
          <w:sz w:val="24"/>
          <w:szCs w:val="24"/>
        </w:rPr>
        <w:t>)</w:t>
      </w:r>
    </w:p>
    <w:p w14:paraId="641CB74D" w14:textId="77777777" w:rsidR="00916E91" w:rsidRPr="0046794C" w:rsidRDefault="00916E91" w:rsidP="00916E91">
      <w:pPr>
        <w:jc w:val="center"/>
        <w:textAlignment w:val="center"/>
        <w:rPr>
          <w:rFonts w:asciiTheme="minorHAnsi" w:eastAsia="Times New Roman" w:hAnsiTheme="minorHAnsi" w:cstheme="minorHAnsi"/>
          <w:b/>
          <w:sz w:val="24"/>
          <w:szCs w:val="24"/>
        </w:rPr>
      </w:pPr>
      <w:r>
        <w:rPr>
          <w:rFonts w:asciiTheme="minorHAnsi" w:eastAsia="Times New Roman" w:hAnsiTheme="minorHAnsi" w:cstheme="minorHAnsi"/>
          <w:b/>
          <w:sz w:val="24"/>
          <w:szCs w:val="24"/>
        </w:rPr>
        <w:t>Provide the Details of Actions &amp; Associated Process Flow (As-Is Process flow diagram)</w:t>
      </w:r>
    </w:p>
    <w:tbl>
      <w:tblPr>
        <w:tblStyle w:val="TableGrid"/>
        <w:tblW w:w="9003" w:type="dxa"/>
        <w:tblInd w:w="108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9003"/>
      </w:tblGrid>
      <w:tr w:rsidR="00916E91" w:rsidRPr="0046794C" w14:paraId="68F8FC61" w14:textId="77777777" w:rsidTr="00916E91">
        <w:trPr>
          <w:trHeight w:val="389"/>
        </w:trPr>
        <w:tc>
          <w:tcPr>
            <w:tcW w:w="9003" w:type="dxa"/>
            <w:shd w:val="clear" w:color="auto" w:fill="C6D9F1" w:themeFill="text2" w:themeFillTint="33"/>
          </w:tcPr>
          <w:p w14:paraId="3CB0E2C9" w14:textId="77777777" w:rsidR="00916E91" w:rsidRPr="0046794C" w:rsidRDefault="00916E91" w:rsidP="00133D06">
            <w:pPr>
              <w:jc w:val="center"/>
              <w:textAlignment w:val="center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Provide the Details of Actions &amp; Associated Process Flow (As-Is Process flow diagram)</w:t>
            </w:r>
          </w:p>
        </w:tc>
      </w:tr>
      <w:tr w:rsidR="00916E91" w:rsidRPr="0046794C" w14:paraId="77AC7D10" w14:textId="77777777" w:rsidTr="00916E91">
        <w:trPr>
          <w:trHeight w:val="3918"/>
        </w:trPr>
        <w:tc>
          <w:tcPr>
            <w:tcW w:w="9003" w:type="dxa"/>
          </w:tcPr>
          <w:p w14:paraId="32F6FA65" w14:textId="77777777" w:rsidR="00916E91" w:rsidRPr="0046794C" w:rsidRDefault="00916E91" w:rsidP="00133D06">
            <w:pPr>
              <w:textAlignment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  <w:p w14:paraId="47F0B069" w14:textId="4DDD6016" w:rsidR="00916E91" w:rsidRPr="0046794C" w:rsidRDefault="003661AC" w:rsidP="00133D06">
            <w:pPr>
              <w:textAlignment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Already shared in Phase I</w:t>
            </w:r>
          </w:p>
        </w:tc>
      </w:tr>
    </w:tbl>
    <w:p w14:paraId="71352C0E" w14:textId="77777777" w:rsidR="008A6E71" w:rsidRDefault="008A6E71" w:rsidP="00916E91">
      <w:pPr>
        <w:spacing w:before="0" w:after="0"/>
        <w:rPr>
          <w:rFonts w:asciiTheme="minorHAnsi" w:hAnsiTheme="minorHAnsi" w:cstheme="minorHAnsi"/>
          <w:b/>
          <w:sz w:val="32"/>
          <w:szCs w:val="32"/>
        </w:rPr>
      </w:pPr>
    </w:p>
    <w:p w14:paraId="1FE81C09" w14:textId="77777777" w:rsidR="00916E91" w:rsidRDefault="00916E91" w:rsidP="00916E91">
      <w:pPr>
        <w:spacing w:before="0" w:after="0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IT Requirements-A</w:t>
      </w:r>
    </w:p>
    <w:p w14:paraId="26883DFE" w14:textId="77777777" w:rsidR="00916E91" w:rsidRDefault="00916E91" w:rsidP="00916E91">
      <w:pPr>
        <w:spacing w:before="0" w:after="0"/>
        <w:rPr>
          <w:rFonts w:asciiTheme="minorHAnsi" w:hAnsiTheme="minorHAnsi" w:cstheme="minorHAnsi"/>
          <w:color w:val="C00000"/>
          <w:sz w:val="24"/>
          <w:szCs w:val="24"/>
        </w:rPr>
      </w:pPr>
      <w:r w:rsidRPr="00481855">
        <w:rPr>
          <w:rFonts w:asciiTheme="minorHAnsi" w:hAnsiTheme="minorHAnsi" w:cstheme="minorHAnsi"/>
          <w:color w:val="C0000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C00000"/>
          <w:sz w:val="24"/>
          <w:szCs w:val="24"/>
        </w:rPr>
        <w:t>(To be filled/ updated by IT BP and Infrastructure Team</w:t>
      </w:r>
      <w:r w:rsidRPr="00481855">
        <w:rPr>
          <w:rFonts w:asciiTheme="minorHAnsi" w:hAnsiTheme="minorHAnsi" w:cstheme="minorHAnsi"/>
          <w:color w:val="C00000"/>
          <w:sz w:val="24"/>
          <w:szCs w:val="24"/>
        </w:rPr>
        <w:t>)</w:t>
      </w:r>
    </w:p>
    <w:p w14:paraId="53BF0001" w14:textId="77777777" w:rsidR="00916E91" w:rsidRDefault="00916E91" w:rsidP="00916E91">
      <w:pPr>
        <w:spacing w:before="0" w:after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          </w:t>
      </w:r>
    </w:p>
    <w:tbl>
      <w:tblPr>
        <w:tblW w:w="9630" w:type="dxa"/>
        <w:tblInd w:w="1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520"/>
        <w:gridCol w:w="7110"/>
      </w:tblGrid>
      <w:tr w:rsidR="00916E91" w:rsidRPr="0046794C" w14:paraId="13BA5F77" w14:textId="77777777" w:rsidTr="00133D06">
        <w:trPr>
          <w:trHeight w:val="291"/>
        </w:trPr>
        <w:tc>
          <w:tcPr>
            <w:tcW w:w="2520" w:type="dxa"/>
            <w:shd w:val="clear" w:color="auto" w:fill="C6D9F1" w:themeFill="text2" w:themeFillTint="33"/>
            <w:vAlign w:val="center"/>
          </w:tcPr>
          <w:p w14:paraId="6170122F" w14:textId="77777777" w:rsidR="00916E91" w:rsidRPr="0046794C" w:rsidRDefault="00916E91" w:rsidP="00133D06">
            <w:pPr>
              <w:keepNext/>
              <w:keepLines/>
              <w:spacing w:before="80" w:after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Serial #</w:t>
            </w:r>
          </w:p>
        </w:tc>
        <w:tc>
          <w:tcPr>
            <w:tcW w:w="7110" w:type="dxa"/>
            <w:vAlign w:val="center"/>
          </w:tcPr>
          <w:p w14:paraId="23767D87" w14:textId="77777777" w:rsidR="00916E91" w:rsidRPr="00603508" w:rsidRDefault="00916E91" w:rsidP="00133D06">
            <w:pPr>
              <w:keepNext/>
              <w:keepLines/>
              <w:spacing w:before="80" w:after="0"/>
              <w:rPr>
                <w:rFonts w:asciiTheme="minorHAnsi" w:hAnsiTheme="minorHAnsi" w:cstheme="minorHAnsi"/>
                <w:i/>
                <w:color w:val="984806" w:themeColor="accent6" w:themeShade="8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916E91" w:rsidRPr="0046794C" w14:paraId="09690EC5" w14:textId="77777777" w:rsidTr="00133D06">
        <w:trPr>
          <w:trHeight w:val="75"/>
        </w:trPr>
        <w:tc>
          <w:tcPr>
            <w:tcW w:w="2520" w:type="dxa"/>
            <w:shd w:val="clear" w:color="auto" w:fill="C6D9F1" w:themeFill="text2" w:themeFillTint="33"/>
            <w:vAlign w:val="center"/>
          </w:tcPr>
          <w:p w14:paraId="6FED0D47" w14:textId="77777777" w:rsidR="00916E91" w:rsidRPr="0046794C" w:rsidRDefault="00916E91" w:rsidP="00133D06">
            <w:pPr>
              <w:keepNext/>
              <w:keepLines/>
              <w:spacing w:before="80" w:after="0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Infrastructure Requirement</w:t>
            </w:r>
          </w:p>
        </w:tc>
        <w:tc>
          <w:tcPr>
            <w:tcW w:w="7110" w:type="dxa"/>
            <w:vAlign w:val="center"/>
          </w:tcPr>
          <w:p w14:paraId="74234DB5" w14:textId="77777777" w:rsidR="00916E91" w:rsidRPr="006B7564" w:rsidRDefault="00916E91" w:rsidP="00133D06">
            <w:pPr>
              <w:keepNext/>
              <w:keepLines/>
              <w:spacing w:before="80" w:after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</w:tc>
      </w:tr>
    </w:tbl>
    <w:p w14:paraId="1E685257" w14:textId="77777777" w:rsidR="00916E91" w:rsidRPr="0046794C" w:rsidRDefault="00916E91" w:rsidP="00916E91">
      <w:pPr>
        <w:spacing w:before="0" w:after="0"/>
        <w:rPr>
          <w:rFonts w:asciiTheme="minorHAnsi" w:hAnsiTheme="minorHAnsi" w:cstheme="minorHAnsi"/>
          <w:b/>
          <w:sz w:val="24"/>
          <w:szCs w:val="24"/>
        </w:rPr>
      </w:pPr>
    </w:p>
    <w:tbl>
      <w:tblPr>
        <w:tblStyle w:val="TableGrid"/>
        <w:tblW w:w="9630" w:type="dxa"/>
        <w:tblInd w:w="108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9630"/>
      </w:tblGrid>
      <w:tr w:rsidR="00916E91" w:rsidRPr="00481855" w14:paraId="5C64EEB3" w14:textId="77777777" w:rsidTr="00133D06">
        <w:trPr>
          <w:trHeight w:val="269"/>
        </w:trPr>
        <w:tc>
          <w:tcPr>
            <w:tcW w:w="9630" w:type="dxa"/>
            <w:shd w:val="clear" w:color="auto" w:fill="C6D9F1" w:themeFill="text2" w:themeFillTint="33"/>
            <w:vAlign w:val="center"/>
          </w:tcPr>
          <w:p w14:paraId="232BA4FB" w14:textId="77777777" w:rsidR="00916E91" w:rsidRPr="00481855" w:rsidRDefault="00916E91" w:rsidP="00133D06">
            <w:pPr>
              <w:spacing w:before="0"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Requirement Details</w:t>
            </w:r>
          </w:p>
        </w:tc>
      </w:tr>
      <w:tr w:rsidR="00916E91" w:rsidRPr="00481855" w14:paraId="6CAD153A" w14:textId="77777777" w:rsidTr="00133D06">
        <w:trPr>
          <w:trHeight w:val="2883"/>
        </w:trPr>
        <w:tc>
          <w:tcPr>
            <w:tcW w:w="9630" w:type="dxa"/>
          </w:tcPr>
          <w:p w14:paraId="272627BD" w14:textId="77777777" w:rsidR="00916E91" w:rsidRDefault="00916E91" w:rsidP="00133D06">
            <w:pPr>
              <w:spacing w:before="0" w:after="0"/>
              <w:rPr>
                <w:rFonts w:asciiTheme="minorHAnsi" w:hAnsiTheme="minorHAnsi" w:cstheme="minorHAnsi"/>
                <w:i/>
                <w:color w:val="984806" w:themeColor="accent6" w:themeShade="80"/>
                <w:sz w:val="24"/>
                <w:szCs w:val="24"/>
              </w:rPr>
            </w:pPr>
            <w:r w:rsidRPr="00603508">
              <w:rPr>
                <w:rFonts w:asciiTheme="minorHAnsi" w:hAnsiTheme="minorHAnsi" w:cstheme="minorHAnsi"/>
                <w:i/>
                <w:color w:val="984806" w:themeColor="accent6" w:themeShade="80"/>
                <w:sz w:val="24"/>
                <w:szCs w:val="24"/>
              </w:rPr>
              <w:t>&lt;Provide</w:t>
            </w:r>
            <w:r>
              <w:rPr>
                <w:rFonts w:asciiTheme="minorHAnsi" w:hAnsiTheme="minorHAnsi" w:cstheme="minorHAnsi"/>
                <w:i/>
                <w:color w:val="984806" w:themeColor="accent6" w:themeShade="80"/>
                <w:sz w:val="24"/>
                <w:szCs w:val="24"/>
              </w:rPr>
              <w:t xml:space="preserve"> following:</w:t>
            </w:r>
          </w:p>
          <w:p w14:paraId="7DCF47E9" w14:textId="77777777" w:rsidR="00916E91" w:rsidRDefault="00916E91" w:rsidP="00916E91">
            <w:pPr>
              <w:pStyle w:val="ListParagraph"/>
              <w:numPr>
                <w:ilvl w:val="0"/>
                <w:numId w:val="5"/>
              </w:numPr>
              <w:spacing w:before="0" w:after="0"/>
              <w:ind w:left="720"/>
              <w:rPr>
                <w:rFonts w:asciiTheme="minorHAnsi" w:hAnsiTheme="minorHAnsi" w:cstheme="minorHAnsi"/>
                <w:i/>
                <w:color w:val="984806" w:themeColor="accent6" w:themeShade="8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color w:val="984806" w:themeColor="accent6" w:themeShade="80"/>
                <w:sz w:val="24"/>
                <w:szCs w:val="24"/>
              </w:rPr>
              <w:t>New Server Requirement</w:t>
            </w:r>
          </w:p>
          <w:p w14:paraId="1406B613" w14:textId="77777777" w:rsidR="00916E91" w:rsidRDefault="00916E91" w:rsidP="00916E91">
            <w:pPr>
              <w:pStyle w:val="ListParagraph"/>
              <w:numPr>
                <w:ilvl w:val="0"/>
                <w:numId w:val="5"/>
              </w:numPr>
              <w:spacing w:before="0" w:after="0"/>
              <w:ind w:left="720"/>
              <w:rPr>
                <w:rFonts w:asciiTheme="minorHAnsi" w:hAnsiTheme="minorHAnsi" w:cstheme="minorHAnsi"/>
                <w:i/>
                <w:color w:val="984806" w:themeColor="accent6" w:themeShade="8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color w:val="984806" w:themeColor="accent6" w:themeShade="80"/>
                <w:sz w:val="24"/>
                <w:szCs w:val="24"/>
              </w:rPr>
              <w:t>Licensing Requirement</w:t>
            </w:r>
          </w:p>
          <w:p w14:paraId="6083B744" w14:textId="77777777" w:rsidR="00916E91" w:rsidRDefault="00916E91" w:rsidP="00916E91">
            <w:pPr>
              <w:pStyle w:val="ListParagraph"/>
              <w:numPr>
                <w:ilvl w:val="0"/>
                <w:numId w:val="5"/>
              </w:numPr>
              <w:spacing w:before="0" w:after="0"/>
              <w:ind w:left="720"/>
              <w:rPr>
                <w:rFonts w:asciiTheme="minorHAnsi" w:hAnsiTheme="minorHAnsi" w:cstheme="minorHAnsi"/>
                <w:i/>
                <w:color w:val="984806" w:themeColor="accent6" w:themeShade="80"/>
                <w:sz w:val="24"/>
                <w:szCs w:val="24"/>
              </w:rPr>
            </w:pPr>
            <w:r w:rsidRPr="00F24AAD">
              <w:rPr>
                <w:rFonts w:asciiTheme="minorHAnsi" w:hAnsiTheme="minorHAnsi" w:cstheme="minorHAnsi"/>
                <w:i/>
                <w:color w:val="984806" w:themeColor="accent6" w:themeShade="80"/>
                <w:sz w:val="24"/>
                <w:szCs w:val="24"/>
              </w:rPr>
              <w:t>Bandwidth/Network Nodes Requirement</w:t>
            </w:r>
          </w:p>
          <w:p w14:paraId="381A86AB" w14:textId="77777777" w:rsidR="00916E91" w:rsidRPr="005D38E7" w:rsidRDefault="00916E91" w:rsidP="00916E91">
            <w:pPr>
              <w:pStyle w:val="ListParagraph"/>
              <w:numPr>
                <w:ilvl w:val="0"/>
                <w:numId w:val="5"/>
              </w:numPr>
              <w:spacing w:before="0" w:after="0"/>
              <w:ind w:left="720"/>
              <w:rPr>
                <w:rFonts w:asciiTheme="minorHAnsi" w:hAnsiTheme="minorHAnsi" w:cstheme="minorHAnsi"/>
                <w:i/>
                <w:color w:val="984806" w:themeColor="accent6" w:themeShade="8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color w:val="984806" w:themeColor="accent6" w:themeShade="80"/>
                <w:sz w:val="24"/>
                <w:szCs w:val="24"/>
              </w:rPr>
              <w:t xml:space="preserve">Other Hardware &amp; Software requirement (and/or) </w:t>
            </w:r>
            <w:r w:rsidRPr="005D38E7">
              <w:rPr>
                <w:rFonts w:asciiTheme="minorHAnsi" w:hAnsiTheme="minorHAnsi" w:cstheme="minorHAnsi"/>
                <w:i/>
                <w:color w:val="984806" w:themeColor="accent6" w:themeShade="80"/>
                <w:sz w:val="24"/>
                <w:szCs w:val="24"/>
              </w:rPr>
              <w:t>&gt;</w:t>
            </w:r>
          </w:p>
        </w:tc>
      </w:tr>
    </w:tbl>
    <w:p w14:paraId="47143A5F" w14:textId="77777777" w:rsidR="00916E91" w:rsidRDefault="00916E91" w:rsidP="00916E91">
      <w:pPr>
        <w:spacing w:before="0" w:after="0"/>
        <w:rPr>
          <w:rFonts w:asciiTheme="minorHAnsi" w:hAnsiTheme="minorHAnsi" w:cstheme="minorHAnsi"/>
          <w:b/>
          <w:sz w:val="32"/>
          <w:szCs w:val="32"/>
        </w:rPr>
      </w:pPr>
    </w:p>
    <w:p w14:paraId="6E10225B" w14:textId="77777777" w:rsidR="00916E91" w:rsidRDefault="00916E91" w:rsidP="00916E91">
      <w:pPr>
        <w:spacing w:before="0" w:after="0"/>
        <w:rPr>
          <w:rFonts w:asciiTheme="minorHAnsi" w:hAnsiTheme="minorHAnsi" w:cstheme="minorHAnsi"/>
          <w:color w:val="C00000"/>
          <w:sz w:val="24"/>
          <w:szCs w:val="24"/>
        </w:rPr>
      </w:pPr>
      <w:r>
        <w:rPr>
          <w:rFonts w:asciiTheme="minorHAnsi" w:hAnsiTheme="minorHAnsi" w:cstheme="minorHAnsi"/>
          <w:b/>
          <w:sz w:val="32"/>
          <w:szCs w:val="32"/>
        </w:rPr>
        <w:t>IT Requirement-</w:t>
      </w:r>
      <w:proofErr w:type="gramStart"/>
      <w:r>
        <w:rPr>
          <w:rFonts w:asciiTheme="minorHAnsi" w:hAnsiTheme="minorHAnsi" w:cstheme="minorHAnsi"/>
          <w:b/>
          <w:sz w:val="32"/>
          <w:szCs w:val="32"/>
        </w:rPr>
        <w:t>B</w:t>
      </w:r>
      <w:r>
        <w:rPr>
          <w:rFonts w:asciiTheme="minorHAnsi" w:hAnsiTheme="minorHAnsi" w:cstheme="minorHAnsi"/>
          <w:color w:val="C00000"/>
          <w:sz w:val="24"/>
          <w:szCs w:val="24"/>
        </w:rPr>
        <w:t>(</w:t>
      </w:r>
      <w:proofErr w:type="gramEnd"/>
      <w:r>
        <w:rPr>
          <w:rFonts w:asciiTheme="minorHAnsi" w:hAnsiTheme="minorHAnsi" w:cstheme="minorHAnsi"/>
          <w:color w:val="C00000"/>
          <w:sz w:val="24"/>
          <w:szCs w:val="24"/>
        </w:rPr>
        <w:t>To be filled/ updated by IT BP and Security Team</w:t>
      </w:r>
      <w:r w:rsidRPr="00481855">
        <w:rPr>
          <w:rFonts w:asciiTheme="minorHAnsi" w:hAnsiTheme="minorHAnsi" w:cstheme="minorHAnsi"/>
          <w:color w:val="C00000"/>
          <w:sz w:val="24"/>
          <w:szCs w:val="24"/>
        </w:rPr>
        <w:t>)</w:t>
      </w:r>
    </w:p>
    <w:p w14:paraId="7C02E0B6" w14:textId="77777777" w:rsidR="00916E91" w:rsidRDefault="00916E91" w:rsidP="00916E91">
      <w:pPr>
        <w:spacing w:before="0" w:after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          </w:t>
      </w:r>
    </w:p>
    <w:tbl>
      <w:tblPr>
        <w:tblW w:w="9630" w:type="dxa"/>
        <w:tblInd w:w="1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520"/>
        <w:gridCol w:w="7110"/>
      </w:tblGrid>
      <w:tr w:rsidR="00916E91" w:rsidRPr="0046794C" w14:paraId="6E4DDC4E" w14:textId="77777777" w:rsidTr="00133D06">
        <w:trPr>
          <w:trHeight w:val="291"/>
        </w:trPr>
        <w:tc>
          <w:tcPr>
            <w:tcW w:w="2520" w:type="dxa"/>
            <w:shd w:val="clear" w:color="auto" w:fill="C6D9F1" w:themeFill="text2" w:themeFillTint="33"/>
            <w:vAlign w:val="center"/>
          </w:tcPr>
          <w:p w14:paraId="15739670" w14:textId="77777777" w:rsidR="00916E91" w:rsidRPr="0046794C" w:rsidRDefault="00916E91" w:rsidP="00133D06">
            <w:pPr>
              <w:keepNext/>
              <w:keepLines/>
              <w:spacing w:before="80" w:after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Serial #</w:t>
            </w:r>
          </w:p>
        </w:tc>
        <w:tc>
          <w:tcPr>
            <w:tcW w:w="7110" w:type="dxa"/>
            <w:vAlign w:val="center"/>
          </w:tcPr>
          <w:p w14:paraId="0E5F04F5" w14:textId="77777777" w:rsidR="00916E91" w:rsidRPr="00603508" w:rsidRDefault="00916E91" w:rsidP="00133D06">
            <w:pPr>
              <w:keepNext/>
              <w:keepLines/>
              <w:spacing w:before="80" w:after="0"/>
              <w:rPr>
                <w:rFonts w:asciiTheme="minorHAnsi" w:hAnsiTheme="minorHAnsi" w:cstheme="minorHAnsi"/>
                <w:i/>
                <w:color w:val="984806" w:themeColor="accent6" w:themeShade="8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916E91" w:rsidRPr="0046794C" w14:paraId="174175FF" w14:textId="77777777" w:rsidTr="00133D06">
        <w:trPr>
          <w:trHeight w:val="75"/>
        </w:trPr>
        <w:tc>
          <w:tcPr>
            <w:tcW w:w="2520" w:type="dxa"/>
            <w:shd w:val="clear" w:color="auto" w:fill="C6D9F1" w:themeFill="text2" w:themeFillTint="33"/>
            <w:vAlign w:val="center"/>
          </w:tcPr>
          <w:p w14:paraId="3C098A1B" w14:textId="77777777" w:rsidR="00916E91" w:rsidRPr="0046794C" w:rsidRDefault="00916E91" w:rsidP="00133D06">
            <w:pPr>
              <w:keepNext/>
              <w:keepLines/>
              <w:spacing w:before="80" w:after="0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Security Requirement</w:t>
            </w:r>
          </w:p>
        </w:tc>
        <w:tc>
          <w:tcPr>
            <w:tcW w:w="7110" w:type="dxa"/>
            <w:vAlign w:val="center"/>
          </w:tcPr>
          <w:p w14:paraId="55040BB1" w14:textId="77777777" w:rsidR="00916E91" w:rsidRPr="006B7564" w:rsidRDefault="00916E91" w:rsidP="00133D06">
            <w:pPr>
              <w:keepNext/>
              <w:keepLines/>
              <w:spacing w:before="80" w:after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</w:tc>
      </w:tr>
    </w:tbl>
    <w:p w14:paraId="4558724E" w14:textId="77777777" w:rsidR="00916E91" w:rsidRPr="0046794C" w:rsidRDefault="00916E91" w:rsidP="00916E91">
      <w:pPr>
        <w:spacing w:before="0" w:after="0"/>
        <w:rPr>
          <w:rFonts w:asciiTheme="minorHAnsi" w:hAnsiTheme="minorHAnsi" w:cstheme="minorHAnsi"/>
          <w:b/>
          <w:sz w:val="24"/>
          <w:szCs w:val="24"/>
        </w:rPr>
      </w:pPr>
    </w:p>
    <w:tbl>
      <w:tblPr>
        <w:tblStyle w:val="TableGrid"/>
        <w:tblW w:w="9630" w:type="dxa"/>
        <w:tblInd w:w="108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9630"/>
      </w:tblGrid>
      <w:tr w:rsidR="00916E91" w:rsidRPr="00481855" w14:paraId="655FC525" w14:textId="77777777" w:rsidTr="00133D06">
        <w:trPr>
          <w:trHeight w:val="269"/>
        </w:trPr>
        <w:tc>
          <w:tcPr>
            <w:tcW w:w="9630" w:type="dxa"/>
            <w:shd w:val="clear" w:color="auto" w:fill="C6D9F1" w:themeFill="text2" w:themeFillTint="33"/>
            <w:vAlign w:val="center"/>
          </w:tcPr>
          <w:p w14:paraId="6D25FCCA" w14:textId="77777777" w:rsidR="00916E91" w:rsidRPr="00481855" w:rsidRDefault="00916E91" w:rsidP="00133D06">
            <w:pPr>
              <w:spacing w:before="0"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Requirement Details</w:t>
            </w:r>
          </w:p>
        </w:tc>
      </w:tr>
      <w:tr w:rsidR="00916E91" w:rsidRPr="00481855" w14:paraId="5FB097D5" w14:textId="77777777" w:rsidTr="00133D06">
        <w:trPr>
          <w:trHeight w:val="2883"/>
        </w:trPr>
        <w:tc>
          <w:tcPr>
            <w:tcW w:w="9630" w:type="dxa"/>
          </w:tcPr>
          <w:p w14:paraId="261B0EB5" w14:textId="77777777" w:rsidR="00916E91" w:rsidRDefault="00916E91" w:rsidP="00133D06">
            <w:pPr>
              <w:spacing w:before="0" w:after="0"/>
              <w:rPr>
                <w:rFonts w:asciiTheme="minorHAnsi" w:hAnsiTheme="minorHAnsi" w:cstheme="minorHAnsi"/>
                <w:i/>
                <w:color w:val="984806" w:themeColor="accent6" w:themeShade="80"/>
                <w:sz w:val="24"/>
                <w:szCs w:val="24"/>
              </w:rPr>
            </w:pPr>
            <w:r w:rsidRPr="00603508">
              <w:rPr>
                <w:rFonts w:asciiTheme="minorHAnsi" w:hAnsiTheme="minorHAnsi" w:cstheme="minorHAnsi"/>
                <w:i/>
                <w:color w:val="984806" w:themeColor="accent6" w:themeShade="80"/>
                <w:sz w:val="24"/>
                <w:szCs w:val="24"/>
              </w:rPr>
              <w:lastRenderedPageBreak/>
              <w:t>&lt;Provide</w:t>
            </w:r>
            <w:r>
              <w:rPr>
                <w:rFonts w:asciiTheme="minorHAnsi" w:hAnsiTheme="minorHAnsi" w:cstheme="minorHAnsi"/>
                <w:i/>
                <w:color w:val="984806" w:themeColor="accent6" w:themeShade="80"/>
                <w:sz w:val="24"/>
                <w:szCs w:val="24"/>
              </w:rPr>
              <w:t xml:space="preserve"> following:</w:t>
            </w:r>
          </w:p>
          <w:p w14:paraId="77100FAA" w14:textId="77777777" w:rsidR="00916E91" w:rsidRDefault="00916E91" w:rsidP="00916E91">
            <w:pPr>
              <w:pStyle w:val="ListParagraph"/>
              <w:numPr>
                <w:ilvl w:val="0"/>
                <w:numId w:val="5"/>
              </w:numPr>
              <w:spacing w:before="0" w:after="0"/>
              <w:ind w:left="720"/>
              <w:rPr>
                <w:rFonts w:asciiTheme="minorHAnsi" w:hAnsiTheme="minorHAnsi" w:cstheme="minorHAnsi"/>
                <w:i/>
                <w:color w:val="984806" w:themeColor="accent6" w:themeShade="8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color w:val="984806" w:themeColor="accent6" w:themeShade="80"/>
                <w:sz w:val="24"/>
                <w:szCs w:val="24"/>
              </w:rPr>
              <w:t>Penetration Testing</w:t>
            </w:r>
          </w:p>
          <w:p w14:paraId="3E35EBC3" w14:textId="77777777" w:rsidR="00916E91" w:rsidRDefault="00916E91" w:rsidP="00916E91">
            <w:pPr>
              <w:pStyle w:val="ListParagraph"/>
              <w:numPr>
                <w:ilvl w:val="0"/>
                <w:numId w:val="5"/>
              </w:numPr>
              <w:spacing w:before="0" w:after="0"/>
              <w:ind w:left="720"/>
              <w:rPr>
                <w:rFonts w:asciiTheme="minorHAnsi" w:hAnsiTheme="minorHAnsi" w:cstheme="minorHAnsi"/>
                <w:i/>
                <w:color w:val="984806" w:themeColor="accent6" w:themeShade="8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color w:val="984806" w:themeColor="accent6" w:themeShade="80"/>
                <w:sz w:val="24"/>
                <w:szCs w:val="24"/>
              </w:rPr>
              <w:t>Access/ Authorization Requests</w:t>
            </w:r>
          </w:p>
          <w:p w14:paraId="35A26D2F" w14:textId="77777777" w:rsidR="00916E91" w:rsidRDefault="00916E91" w:rsidP="00916E91">
            <w:pPr>
              <w:pStyle w:val="ListParagraph"/>
              <w:numPr>
                <w:ilvl w:val="0"/>
                <w:numId w:val="5"/>
              </w:numPr>
              <w:spacing w:before="0" w:after="0"/>
              <w:ind w:left="720"/>
              <w:rPr>
                <w:rFonts w:asciiTheme="minorHAnsi" w:hAnsiTheme="minorHAnsi" w:cstheme="minorHAnsi"/>
                <w:i/>
                <w:color w:val="984806" w:themeColor="accent6" w:themeShade="8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color w:val="984806" w:themeColor="accent6" w:themeShade="80"/>
                <w:sz w:val="24"/>
                <w:szCs w:val="24"/>
              </w:rPr>
              <w:t xml:space="preserve">Data Access </w:t>
            </w:r>
          </w:p>
          <w:p w14:paraId="334379A5" w14:textId="77777777" w:rsidR="00916E91" w:rsidRDefault="00916E91" w:rsidP="00916E91">
            <w:pPr>
              <w:pStyle w:val="ListParagraph"/>
              <w:numPr>
                <w:ilvl w:val="0"/>
                <w:numId w:val="5"/>
              </w:numPr>
              <w:spacing w:before="0" w:after="0"/>
              <w:ind w:left="720"/>
              <w:rPr>
                <w:rFonts w:asciiTheme="minorHAnsi" w:hAnsiTheme="minorHAnsi" w:cstheme="minorHAnsi"/>
                <w:i/>
                <w:color w:val="984806" w:themeColor="accent6" w:themeShade="8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color w:val="984806" w:themeColor="accent6" w:themeShade="80"/>
                <w:sz w:val="24"/>
                <w:szCs w:val="24"/>
              </w:rPr>
              <w:t>Publishing on Web</w:t>
            </w:r>
          </w:p>
          <w:p w14:paraId="3E9E730D" w14:textId="77777777" w:rsidR="00916E91" w:rsidRPr="005D38E7" w:rsidRDefault="00916E91" w:rsidP="00916E91">
            <w:pPr>
              <w:pStyle w:val="ListParagraph"/>
              <w:numPr>
                <w:ilvl w:val="0"/>
                <w:numId w:val="5"/>
              </w:numPr>
              <w:spacing w:before="0" w:after="0"/>
              <w:ind w:left="720"/>
              <w:rPr>
                <w:rFonts w:asciiTheme="minorHAnsi" w:hAnsiTheme="minorHAnsi" w:cstheme="minorHAnsi"/>
                <w:i/>
                <w:color w:val="984806" w:themeColor="accent6" w:themeShade="8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color w:val="984806" w:themeColor="accent6" w:themeShade="80"/>
                <w:sz w:val="24"/>
                <w:szCs w:val="24"/>
              </w:rPr>
              <w:t xml:space="preserve">USB Enablement (and/or) </w:t>
            </w:r>
            <w:r w:rsidRPr="005D38E7">
              <w:rPr>
                <w:rFonts w:asciiTheme="minorHAnsi" w:hAnsiTheme="minorHAnsi" w:cstheme="minorHAnsi"/>
                <w:i/>
                <w:color w:val="984806" w:themeColor="accent6" w:themeShade="80"/>
                <w:sz w:val="24"/>
                <w:szCs w:val="24"/>
              </w:rPr>
              <w:t>&gt;</w:t>
            </w:r>
          </w:p>
        </w:tc>
      </w:tr>
    </w:tbl>
    <w:p w14:paraId="309EA65B" w14:textId="77777777" w:rsidR="00916E91" w:rsidRDefault="00916E91" w:rsidP="00916E91">
      <w:pPr>
        <w:spacing w:before="0" w:after="0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Benefits realization:</w:t>
      </w:r>
    </w:p>
    <w:p w14:paraId="14E834F9" w14:textId="77777777" w:rsidR="003661AC" w:rsidRPr="00DF6767" w:rsidRDefault="003661AC" w:rsidP="003661AC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DF6767">
        <w:rPr>
          <w:rFonts w:asciiTheme="minorHAnsi" w:hAnsiTheme="minorHAnsi" w:cstheme="minorHAnsi"/>
          <w:sz w:val="22"/>
          <w:szCs w:val="22"/>
          <w:lang w:val="en-US"/>
        </w:rPr>
        <w:t xml:space="preserve">Better Strategic Planning </w:t>
      </w:r>
    </w:p>
    <w:p w14:paraId="2B44DF8B" w14:textId="77777777" w:rsidR="003661AC" w:rsidRPr="00DF6767" w:rsidRDefault="003661AC" w:rsidP="003661AC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DF6767">
        <w:rPr>
          <w:rFonts w:asciiTheme="minorHAnsi" w:hAnsiTheme="minorHAnsi" w:cstheme="minorHAnsi"/>
          <w:sz w:val="22"/>
          <w:szCs w:val="22"/>
          <w:lang w:val="en-US"/>
        </w:rPr>
        <w:t xml:space="preserve">Improved Strategy Communication &amp; Execution </w:t>
      </w:r>
    </w:p>
    <w:p w14:paraId="61552C26" w14:textId="77777777" w:rsidR="003661AC" w:rsidRPr="00DF6767" w:rsidRDefault="003661AC" w:rsidP="003661AC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DF6767">
        <w:rPr>
          <w:rFonts w:asciiTheme="minorHAnsi" w:hAnsiTheme="minorHAnsi" w:cstheme="minorHAnsi"/>
          <w:sz w:val="22"/>
          <w:szCs w:val="22"/>
          <w:lang w:val="en-US"/>
        </w:rPr>
        <w:t>Focus on areas that matters the most</w:t>
      </w:r>
    </w:p>
    <w:p w14:paraId="5160B94A" w14:textId="659D5F12" w:rsidR="00916E91" w:rsidRPr="00DF6767" w:rsidRDefault="003661AC" w:rsidP="003661AC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DF6767">
        <w:rPr>
          <w:rFonts w:asciiTheme="minorHAnsi" w:hAnsiTheme="minorHAnsi" w:cstheme="minorHAnsi"/>
          <w:sz w:val="22"/>
          <w:szCs w:val="22"/>
          <w:lang w:val="en-US"/>
        </w:rPr>
        <w:t>Improved Performance Reporting</w:t>
      </w:r>
    </w:p>
    <w:p w14:paraId="3074EF4F" w14:textId="77777777" w:rsidR="00916E91" w:rsidRDefault="00916E91" w:rsidP="00916E91">
      <w:pPr>
        <w:spacing w:before="0" w:after="0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Sign-Off</w:t>
      </w:r>
    </w:p>
    <w:p w14:paraId="110D7B39" w14:textId="77777777" w:rsidR="00916E91" w:rsidRDefault="00916E91" w:rsidP="00916E91">
      <w:pPr>
        <w:spacing w:before="0" w:after="0"/>
        <w:rPr>
          <w:rFonts w:cs="Arial"/>
        </w:rPr>
      </w:pPr>
    </w:p>
    <w:tbl>
      <w:tblPr>
        <w:tblStyle w:val="TableGrid"/>
        <w:tblW w:w="1008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87"/>
        <w:gridCol w:w="1260"/>
        <w:gridCol w:w="1666"/>
        <w:gridCol w:w="2744"/>
        <w:gridCol w:w="2725"/>
      </w:tblGrid>
      <w:tr w:rsidR="00916E91" w:rsidRPr="0046794C" w14:paraId="3ED79343" w14:textId="77777777" w:rsidTr="00133D06">
        <w:trPr>
          <w:trHeight w:val="799"/>
        </w:trPr>
        <w:tc>
          <w:tcPr>
            <w:tcW w:w="1687" w:type="dxa"/>
            <w:shd w:val="clear" w:color="auto" w:fill="C6D9F1" w:themeFill="text2" w:themeFillTint="33"/>
          </w:tcPr>
          <w:p w14:paraId="4D3D0529" w14:textId="77777777" w:rsidR="00916E91" w:rsidRPr="0046794C" w:rsidRDefault="00916E91" w:rsidP="00133D06">
            <w:pPr>
              <w:jc w:val="center"/>
              <w:textAlignment w:val="center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Signoff Authority</w:t>
            </w:r>
          </w:p>
        </w:tc>
        <w:tc>
          <w:tcPr>
            <w:tcW w:w="1260" w:type="dxa"/>
            <w:shd w:val="clear" w:color="auto" w:fill="C6D9F1" w:themeFill="text2" w:themeFillTint="33"/>
          </w:tcPr>
          <w:p w14:paraId="38FBCC5D" w14:textId="77777777" w:rsidR="00916E91" w:rsidRDefault="00916E91" w:rsidP="00133D06">
            <w:pPr>
              <w:jc w:val="center"/>
              <w:textAlignment w:val="center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Approver’s Designation</w:t>
            </w:r>
          </w:p>
        </w:tc>
        <w:tc>
          <w:tcPr>
            <w:tcW w:w="1666" w:type="dxa"/>
            <w:shd w:val="clear" w:color="auto" w:fill="C6D9F1" w:themeFill="text2" w:themeFillTint="33"/>
          </w:tcPr>
          <w:p w14:paraId="2EDBD6CA" w14:textId="77777777" w:rsidR="00916E91" w:rsidRPr="0046794C" w:rsidRDefault="00916E91" w:rsidP="00133D06">
            <w:pPr>
              <w:jc w:val="center"/>
              <w:textAlignment w:val="center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Approver’s Name</w:t>
            </w:r>
          </w:p>
        </w:tc>
        <w:tc>
          <w:tcPr>
            <w:tcW w:w="2744" w:type="dxa"/>
            <w:shd w:val="clear" w:color="auto" w:fill="C6D9F1" w:themeFill="text2" w:themeFillTint="33"/>
          </w:tcPr>
          <w:p w14:paraId="42CBD667" w14:textId="77777777" w:rsidR="00916E91" w:rsidRPr="0046794C" w:rsidRDefault="00916E91" w:rsidP="00133D06">
            <w:pPr>
              <w:jc w:val="center"/>
              <w:textAlignment w:val="center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Approver’s Formal Email Received on (Date/Time)</w:t>
            </w:r>
          </w:p>
        </w:tc>
        <w:tc>
          <w:tcPr>
            <w:tcW w:w="2725" w:type="dxa"/>
            <w:shd w:val="clear" w:color="auto" w:fill="C6D9F1" w:themeFill="text2" w:themeFillTint="33"/>
          </w:tcPr>
          <w:p w14:paraId="20ED1126" w14:textId="77777777" w:rsidR="00916E91" w:rsidRDefault="00916E91" w:rsidP="00133D06">
            <w:pPr>
              <w:jc w:val="center"/>
              <w:textAlignment w:val="center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 xml:space="preserve">Approver’s Comments </w:t>
            </w:r>
          </w:p>
          <w:p w14:paraId="41B7AF94" w14:textId="77777777" w:rsidR="00916E91" w:rsidRPr="0046794C" w:rsidRDefault="00916E91" w:rsidP="00133D06">
            <w:pPr>
              <w:jc w:val="center"/>
              <w:textAlignment w:val="center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(Any Specific)</w:t>
            </w:r>
            <w:r>
              <w:rPr>
                <w:rFonts w:asciiTheme="minorHAnsi" w:hAnsiTheme="minorHAnsi" w:cstheme="minorHAnsi"/>
                <w:b/>
                <w:color w:val="C00000"/>
                <w:sz w:val="36"/>
                <w:szCs w:val="36"/>
              </w:rPr>
              <w:t xml:space="preserve"> </w:t>
            </w:r>
          </w:p>
        </w:tc>
      </w:tr>
      <w:tr w:rsidR="00916E91" w:rsidRPr="0046794C" w14:paraId="38669231" w14:textId="77777777" w:rsidTr="00133D06">
        <w:trPr>
          <w:trHeight w:val="798"/>
        </w:trPr>
        <w:tc>
          <w:tcPr>
            <w:tcW w:w="1687" w:type="dxa"/>
          </w:tcPr>
          <w:p w14:paraId="6F394AA7" w14:textId="77777777" w:rsidR="00916E91" w:rsidRPr="0046794C" w:rsidRDefault="00916E91" w:rsidP="00133D06">
            <w:pPr>
              <w:jc w:val="center"/>
              <w:textAlignment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B5B6D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Reported by</w:t>
            </w:r>
          </w:p>
        </w:tc>
        <w:tc>
          <w:tcPr>
            <w:tcW w:w="1260" w:type="dxa"/>
          </w:tcPr>
          <w:p w14:paraId="03F1D64B" w14:textId="77777777" w:rsidR="00916E91" w:rsidRPr="0046794C" w:rsidRDefault="00916E91" w:rsidP="00133D06">
            <w:pPr>
              <w:textAlignment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666" w:type="dxa"/>
          </w:tcPr>
          <w:p w14:paraId="6FB6A4D4" w14:textId="2468547D" w:rsidR="00916E91" w:rsidRPr="0046794C" w:rsidRDefault="006E0F82" w:rsidP="00133D06">
            <w:pPr>
              <w:textAlignment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Syed Muhammad Adeel</w:t>
            </w:r>
          </w:p>
        </w:tc>
        <w:tc>
          <w:tcPr>
            <w:tcW w:w="2744" w:type="dxa"/>
          </w:tcPr>
          <w:p w14:paraId="4CDE51F3" w14:textId="77777777" w:rsidR="00916E91" w:rsidRPr="0046794C" w:rsidRDefault="00916E91" w:rsidP="00133D06">
            <w:pPr>
              <w:textAlignment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color w:val="984806" w:themeColor="accent6" w:themeShade="80"/>
                <w:sz w:val="24"/>
                <w:szCs w:val="24"/>
              </w:rPr>
              <w:t>[The received email from the approver will be embedded here]</w:t>
            </w:r>
          </w:p>
        </w:tc>
        <w:tc>
          <w:tcPr>
            <w:tcW w:w="2725" w:type="dxa"/>
          </w:tcPr>
          <w:p w14:paraId="07FAB7B7" w14:textId="77777777" w:rsidR="00916E91" w:rsidRPr="0046794C" w:rsidRDefault="00916E91" w:rsidP="00133D06">
            <w:pPr>
              <w:textAlignment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color w:val="984806" w:themeColor="accent6" w:themeShade="80"/>
                <w:sz w:val="24"/>
                <w:szCs w:val="24"/>
              </w:rPr>
              <w:t>[The comments provided in the email will be pasted here]</w:t>
            </w:r>
          </w:p>
        </w:tc>
      </w:tr>
      <w:tr w:rsidR="00916E91" w:rsidRPr="0046794C" w14:paraId="088C681B" w14:textId="77777777" w:rsidTr="00133D06">
        <w:trPr>
          <w:trHeight w:val="710"/>
        </w:trPr>
        <w:tc>
          <w:tcPr>
            <w:tcW w:w="1687" w:type="dxa"/>
          </w:tcPr>
          <w:p w14:paraId="520329CE" w14:textId="77777777" w:rsidR="00916E91" w:rsidRPr="00FB5B6D" w:rsidRDefault="00916E91" w:rsidP="00133D06">
            <w:pPr>
              <w:jc w:val="center"/>
              <w:textAlignment w:val="center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FB5B6D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Reviewed by</w:t>
            </w:r>
          </w:p>
        </w:tc>
        <w:tc>
          <w:tcPr>
            <w:tcW w:w="1260" w:type="dxa"/>
          </w:tcPr>
          <w:p w14:paraId="5E67B307" w14:textId="77777777" w:rsidR="00916E91" w:rsidRPr="0046794C" w:rsidRDefault="00916E91" w:rsidP="00133D06">
            <w:pPr>
              <w:textAlignment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666" w:type="dxa"/>
          </w:tcPr>
          <w:p w14:paraId="4B4C02A9" w14:textId="3AC4CFAF" w:rsidR="00916E91" w:rsidRPr="0046794C" w:rsidRDefault="00D57BE8" w:rsidP="00D57BE8">
            <w:pPr>
              <w:textAlignment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Mustafa Husain</w:t>
            </w:r>
          </w:p>
        </w:tc>
        <w:tc>
          <w:tcPr>
            <w:tcW w:w="2744" w:type="dxa"/>
          </w:tcPr>
          <w:p w14:paraId="3E0EF58C" w14:textId="77777777" w:rsidR="00916E91" w:rsidRPr="0046794C" w:rsidRDefault="00916E91" w:rsidP="00133D06">
            <w:pPr>
              <w:textAlignment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2725" w:type="dxa"/>
          </w:tcPr>
          <w:p w14:paraId="5EEEC1C4" w14:textId="77777777" w:rsidR="00916E91" w:rsidRPr="0046794C" w:rsidRDefault="00916E91" w:rsidP="00133D06">
            <w:pPr>
              <w:textAlignment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916E91" w:rsidRPr="0046794C" w14:paraId="5DB0448B" w14:textId="77777777" w:rsidTr="00133D06">
        <w:trPr>
          <w:trHeight w:val="710"/>
        </w:trPr>
        <w:tc>
          <w:tcPr>
            <w:tcW w:w="1687" w:type="dxa"/>
          </w:tcPr>
          <w:p w14:paraId="0D827681" w14:textId="77777777" w:rsidR="00916E91" w:rsidRPr="00FB5B6D" w:rsidRDefault="00916E91" w:rsidP="00133D06">
            <w:pPr>
              <w:jc w:val="center"/>
              <w:textAlignment w:val="center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Business Partner</w:t>
            </w:r>
          </w:p>
        </w:tc>
        <w:tc>
          <w:tcPr>
            <w:tcW w:w="1260" w:type="dxa"/>
          </w:tcPr>
          <w:p w14:paraId="6108EA29" w14:textId="77777777" w:rsidR="00916E91" w:rsidRPr="0046794C" w:rsidRDefault="00916E91" w:rsidP="00133D06">
            <w:pPr>
              <w:textAlignment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666" w:type="dxa"/>
          </w:tcPr>
          <w:p w14:paraId="2E0C02AF" w14:textId="77777777" w:rsidR="00916E91" w:rsidRPr="0046794C" w:rsidRDefault="00916E91" w:rsidP="00133D06">
            <w:pPr>
              <w:textAlignment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2744" w:type="dxa"/>
          </w:tcPr>
          <w:p w14:paraId="1DCFBA9C" w14:textId="77777777" w:rsidR="00916E91" w:rsidRPr="0046794C" w:rsidRDefault="00916E91" w:rsidP="00133D06">
            <w:pPr>
              <w:textAlignment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2725" w:type="dxa"/>
          </w:tcPr>
          <w:p w14:paraId="4536ADA4" w14:textId="77777777" w:rsidR="00916E91" w:rsidRPr="0046794C" w:rsidRDefault="00916E91" w:rsidP="00133D06">
            <w:pPr>
              <w:textAlignment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916E91" w:rsidRPr="0046794C" w14:paraId="5FD114E8" w14:textId="77777777" w:rsidTr="00133D06">
        <w:trPr>
          <w:trHeight w:val="710"/>
        </w:trPr>
        <w:tc>
          <w:tcPr>
            <w:tcW w:w="1687" w:type="dxa"/>
          </w:tcPr>
          <w:p w14:paraId="4E426BC7" w14:textId="77777777" w:rsidR="00916E91" w:rsidRPr="00FB5B6D" w:rsidRDefault="00916E91" w:rsidP="00133D06">
            <w:pPr>
              <w:jc w:val="center"/>
              <w:textAlignment w:val="center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ITG-PMO</w:t>
            </w:r>
          </w:p>
        </w:tc>
        <w:tc>
          <w:tcPr>
            <w:tcW w:w="1260" w:type="dxa"/>
          </w:tcPr>
          <w:p w14:paraId="652D7E9E" w14:textId="77777777" w:rsidR="00916E91" w:rsidRPr="0046794C" w:rsidRDefault="00916E91" w:rsidP="00133D06">
            <w:pPr>
              <w:textAlignment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666" w:type="dxa"/>
          </w:tcPr>
          <w:p w14:paraId="1D5F5EA0" w14:textId="77777777" w:rsidR="00916E91" w:rsidRPr="0046794C" w:rsidRDefault="00916E91" w:rsidP="00133D06">
            <w:pPr>
              <w:textAlignment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2744" w:type="dxa"/>
          </w:tcPr>
          <w:p w14:paraId="6EBDD0D3" w14:textId="77777777" w:rsidR="00916E91" w:rsidRPr="0046794C" w:rsidRDefault="00916E91" w:rsidP="00133D06">
            <w:pPr>
              <w:textAlignment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2725" w:type="dxa"/>
          </w:tcPr>
          <w:p w14:paraId="03013168" w14:textId="77777777" w:rsidR="00916E91" w:rsidRPr="0046794C" w:rsidRDefault="00916E91" w:rsidP="00133D06">
            <w:pPr>
              <w:textAlignment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916E91" w:rsidRPr="0046794C" w14:paraId="63A33899" w14:textId="77777777" w:rsidTr="00133D06">
        <w:trPr>
          <w:trHeight w:val="710"/>
        </w:trPr>
        <w:tc>
          <w:tcPr>
            <w:tcW w:w="1687" w:type="dxa"/>
          </w:tcPr>
          <w:p w14:paraId="731BF5FA" w14:textId="77777777" w:rsidR="00916E91" w:rsidRPr="00FB5B6D" w:rsidRDefault="00916E91" w:rsidP="00133D06">
            <w:pPr>
              <w:jc w:val="center"/>
              <w:textAlignment w:val="center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FB5B6D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 xml:space="preserve">ITG </w:t>
            </w:r>
            <w:r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Delivery</w:t>
            </w:r>
          </w:p>
        </w:tc>
        <w:tc>
          <w:tcPr>
            <w:tcW w:w="1260" w:type="dxa"/>
          </w:tcPr>
          <w:p w14:paraId="12B865AB" w14:textId="77777777" w:rsidR="00916E91" w:rsidRPr="0046794C" w:rsidRDefault="00916E91" w:rsidP="00133D06">
            <w:pPr>
              <w:textAlignment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666" w:type="dxa"/>
          </w:tcPr>
          <w:p w14:paraId="47210FB0" w14:textId="77777777" w:rsidR="00916E91" w:rsidRPr="0046794C" w:rsidRDefault="00916E91" w:rsidP="00133D06">
            <w:pPr>
              <w:textAlignment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2744" w:type="dxa"/>
          </w:tcPr>
          <w:p w14:paraId="5A63A01D" w14:textId="77777777" w:rsidR="00916E91" w:rsidRPr="0046794C" w:rsidRDefault="00916E91" w:rsidP="00133D06">
            <w:pPr>
              <w:textAlignment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2725" w:type="dxa"/>
          </w:tcPr>
          <w:p w14:paraId="3B0255D2" w14:textId="77777777" w:rsidR="00916E91" w:rsidRPr="0046794C" w:rsidRDefault="00916E91" w:rsidP="00133D06">
            <w:pPr>
              <w:textAlignment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916E91" w:rsidRPr="0046794C" w14:paraId="755DA1BE" w14:textId="77777777" w:rsidTr="00133D06">
        <w:trPr>
          <w:trHeight w:val="710"/>
        </w:trPr>
        <w:tc>
          <w:tcPr>
            <w:tcW w:w="1687" w:type="dxa"/>
          </w:tcPr>
          <w:p w14:paraId="07BF2139" w14:textId="77777777" w:rsidR="00916E91" w:rsidRPr="00FB5B6D" w:rsidRDefault="00916E91" w:rsidP="00133D06">
            <w:pPr>
              <w:jc w:val="center"/>
              <w:textAlignment w:val="center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ITG Security</w:t>
            </w:r>
          </w:p>
        </w:tc>
        <w:tc>
          <w:tcPr>
            <w:tcW w:w="1260" w:type="dxa"/>
          </w:tcPr>
          <w:p w14:paraId="4A6A40CD" w14:textId="77777777" w:rsidR="00916E91" w:rsidRPr="0046794C" w:rsidRDefault="00916E91" w:rsidP="00133D06">
            <w:pPr>
              <w:textAlignment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666" w:type="dxa"/>
          </w:tcPr>
          <w:p w14:paraId="6944E20B" w14:textId="77777777" w:rsidR="00916E91" w:rsidRPr="0046794C" w:rsidRDefault="00916E91" w:rsidP="00133D06">
            <w:pPr>
              <w:textAlignment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2744" w:type="dxa"/>
          </w:tcPr>
          <w:p w14:paraId="12A0BD94" w14:textId="77777777" w:rsidR="00916E91" w:rsidRPr="0046794C" w:rsidRDefault="00916E91" w:rsidP="00133D06">
            <w:pPr>
              <w:textAlignment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2725" w:type="dxa"/>
          </w:tcPr>
          <w:p w14:paraId="3B959ABA" w14:textId="77777777" w:rsidR="00916E91" w:rsidRPr="0046794C" w:rsidRDefault="00916E91" w:rsidP="00133D06">
            <w:pPr>
              <w:textAlignment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916E91" w:rsidRPr="0046794C" w14:paraId="7B69913D" w14:textId="77777777" w:rsidTr="00133D06">
        <w:trPr>
          <w:trHeight w:val="710"/>
        </w:trPr>
        <w:tc>
          <w:tcPr>
            <w:tcW w:w="1687" w:type="dxa"/>
          </w:tcPr>
          <w:p w14:paraId="2412DD80" w14:textId="77777777" w:rsidR="00916E91" w:rsidRDefault="00916E91" w:rsidP="00133D06">
            <w:pPr>
              <w:jc w:val="center"/>
              <w:textAlignment w:val="center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ITG Infrastructure</w:t>
            </w:r>
          </w:p>
        </w:tc>
        <w:tc>
          <w:tcPr>
            <w:tcW w:w="1260" w:type="dxa"/>
          </w:tcPr>
          <w:p w14:paraId="02C84B80" w14:textId="77777777" w:rsidR="00916E91" w:rsidRPr="0046794C" w:rsidRDefault="00916E91" w:rsidP="00133D06">
            <w:pPr>
              <w:textAlignment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666" w:type="dxa"/>
          </w:tcPr>
          <w:p w14:paraId="5905125D" w14:textId="77777777" w:rsidR="00916E91" w:rsidRPr="0046794C" w:rsidRDefault="00916E91" w:rsidP="00133D06">
            <w:pPr>
              <w:textAlignment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2744" w:type="dxa"/>
          </w:tcPr>
          <w:p w14:paraId="329E61B7" w14:textId="77777777" w:rsidR="00916E91" w:rsidRPr="0046794C" w:rsidRDefault="00916E91" w:rsidP="00133D06">
            <w:pPr>
              <w:textAlignment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2725" w:type="dxa"/>
          </w:tcPr>
          <w:p w14:paraId="0117717E" w14:textId="77777777" w:rsidR="00916E91" w:rsidRDefault="00916E91" w:rsidP="00133D06">
            <w:pPr>
              <w:textAlignment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</w:tbl>
    <w:p w14:paraId="1BF5C048" w14:textId="77777777" w:rsidR="00916E91" w:rsidRDefault="00916E91" w:rsidP="00916E91"/>
    <w:p w14:paraId="3DDE578F" w14:textId="77777777" w:rsidR="00916E91" w:rsidRDefault="00916E91" w:rsidP="00916E91">
      <w:pPr>
        <w:spacing w:before="0" w:after="0"/>
        <w:rPr>
          <w:rFonts w:asciiTheme="minorHAnsi" w:hAnsiTheme="minorHAnsi" w:cstheme="minorHAnsi"/>
          <w:i/>
          <w:color w:val="984806" w:themeColor="accent6" w:themeShade="80"/>
          <w:sz w:val="24"/>
          <w:szCs w:val="24"/>
        </w:rPr>
      </w:pPr>
      <w:r w:rsidRPr="00557C3E">
        <w:rPr>
          <w:rFonts w:asciiTheme="minorHAnsi" w:hAnsiTheme="minorHAnsi" w:cstheme="minorHAnsi"/>
          <w:b/>
          <w:i/>
          <w:color w:val="984806" w:themeColor="accent6" w:themeShade="80"/>
          <w:sz w:val="24"/>
          <w:szCs w:val="24"/>
        </w:rPr>
        <w:t>Note:</w:t>
      </w:r>
      <w:r w:rsidRPr="00557C3E">
        <w:rPr>
          <w:rFonts w:asciiTheme="minorHAnsi" w:hAnsiTheme="minorHAnsi" w:cstheme="minorHAnsi"/>
          <w:i/>
          <w:color w:val="984806" w:themeColor="accent6" w:themeShade="80"/>
          <w:sz w:val="24"/>
          <w:szCs w:val="24"/>
        </w:rPr>
        <w:t xml:space="preserve"> </w:t>
      </w:r>
      <w:r>
        <w:rPr>
          <w:rFonts w:asciiTheme="minorHAnsi" w:hAnsiTheme="minorHAnsi" w:cstheme="minorHAnsi"/>
          <w:i/>
          <w:color w:val="984806" w:themeColor="accent6" w:themeShade="80"/>
          <w:sz w:val="24"/>
          <w:szCs w:val="24"/>
        </w:rPr>
        <w:t>Users authorized person (DGM, GM or above) can provide their sign-off in following ways:</w:t>
      </w:r>
    </w:p>
    <w:p w14:paraId="15D1D4C8" w14:textId="77777777" w:rsidR="00916E91" w:rsidRDefault="00916E91" w:rsidP="00916E91">
      <w:pPr>
        <w:pStyle w:val="ListParagraph"/>
        <w:numPr>
          <w:ilvl w:val="0"/>
          <w:numId w:val="6"/>
        </w:numPr>
        <w:spacing w:before="0" w:after="0"/>
        <w:rPr>
          <w:rFonts w:asciiTheme="minorHAnsi" w:hAnsiTheme="minorHAnsi" w:cstheme="minorHAnsi"/>
          <w:i/>
          <w:color w:val="984806" w:themeColor="accent6" w:themeShade="80"/>
          <w:sz w:val="24"/>
          <w:szCs w:val="24"/>
        </w:rPr>
      </w:pPr>
      <w:r>
        <w:rPr>
          <w:rFonts w:asciiTheme="minorHAnsi" w:hAnsiTheme="minorHAnsi" w:cstheme="minorHAnsi"/>
          <w:i/>
          <w:color w:val="984806" w:themeColor="accent6" w:themeShade="80"/>
          <w:sz w:val="24"/>
          <w:szCs w:val="24"/>
        </w:rPr>
        <w:t>By sending an email with filled requirement document.</w:t>
      </w:r>
    </w:p>
    <w:p w14:paraId="2DDCA93D" w14:textId="77777777" w:rsidR="00B9545A" w:rsidRPr="00914C7A" w:rsidRDefault="00916E91" w:rsidP="00914C7A">
      <w:pPr>
        <w:pStyle w:val="ListParagraph"/>
        <w:numPr>
          <w:ilvl w:val="0"/>
          <w:numId w:val="6"/>
        </w:numPr>
        <w:spacing w:before="0" w:after="0"/>
        <w:rPr>
          <w:rFonts w:asciiTheme="minorHAnsi" w:hAnsiTheme="minorHAnsi" w:cstheme="minorHAnsi"/>
          <w:i/>
          <w:color w:val="984806" w:themeColor="accent6" w:themeShade="80"/>
          <w:sz w:val="24"/>
          <w:szCs w:val="24"/>
        </w:rPr>
      </w:pPr>
      <w:r>
        <w:rPr>
          <w:rFonts w:asciiTheme="minorHAnsi" w:hAnsiTheme="minorHAnsi" w:cstheme="minorHAnsi"/>
          <w:i/>
          <w:color w:val="984806" w:themeColor="accent6" w:themeShade="80"/>
          <w:sz w:val="24"/>
          <w:szCs w:val="24"/>
        </w:rPr>
        <w:t>By attaching the filled requirement document to H2H ticket and then sending an email to the concerned IT person (to register their written sign-off)</w:t>
      </w:r>
      <w:bookmarkStart w:id="20" w:name="_GoBack"/>
      <w:bookmarkEnd w:id="20"/>
    </w:p>
    <w:sectPr w:rsidR="00B9545A" w:rsidRPr="00914C7A" w:rsidSect="00890D38">
      <w:headerReference w:type="default" r:id="rId14"/>
      <w:footerReference w:type="default" r:id="rId15"/>
      <w:pgSz w:w="11906" w:h="16838"/>
      <w:pgMar w:top="1440" w:right="926" w:bottom="1134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1653DB" w14:textId="77777777" w:rsidR="004A7680" w:rsidRDefault="004A7680" w:rsidP="002133F6">
      <w:pPr>
        <w:spacing w:before="0" w:after="0" w:line="240" w:lineRule="auto"/>
      </w:pPr>
      <w:r>
        <w:separator/>
      </w:r>
    </w:p>
  </w:endnote>
  <w:endnote w:type="continuationSeparator" w:id="0">
    <w:p w14:paraId="6A8A1D39" w14:textId="77777777" w:rsidR="004A7680" w:rsidRDefault="004A7680" w:rsidP="002133F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38D100" w14:textId="6EF798EB" w:rsidR="00B9545A" w:rsidRPr="00B9545A" w:rsidRDefault="00B9545A" w:rsidP="00B9545A">
    <w:pPr>
      <w:pStyle w:val="Footer"/>
      <w:pBdr>
        <w:top w:val="single" w:sz="4" w:space="1" w:color="D9D9D9"/>
      </w:pBdr>
      <w:rPr>
        <w:rFonts w:asciiTheme="minorHAnsi" w:hAnsiTheme="minorHAnsi" w:cstheme="minorHAnsi"/>
        <w:sz w:val="18"/>
        <w:szCs w:val="18"/>
      </w:rPr>
    </w:pPr>
    <w:r w:rsidRPr="006058EA">
      <w:rPr>
        <w:sz w:val="16"/>
      </w:rPr>
      <w:fldChar w:fldCharType="begin"/>
    </w:r>
    <w:r w:rsidRPr="006058EA">
      <w:rPr>
        <w:sz w:val="16"/>
      </w:rPr>
      <w:instrText xml:space="preserve"> PAGE   \* MERGEFORMAT </w:instrText>
    </w:r>
    <w:r w:rsidRPr="006058EA">
      <w:rPr>
        <w:sz w:val="16"/>
      </w:rPr>
      <w:fldChar w:fldCharType="separate"/>
    </w:r>
    <w:r w:rsidR="00010656" w:rsidRPr="00010656">
      <w:rPr>
        <w:b/>
        <w:bCs/>
        <w:noProof/>
        <w:sz w:val="16"/>
      </w:rPr>
      <w:t>6</w:t>
    </w:r>
    <w:r w:rsidRPr="006058EA">
      <w:rPr>
        <w:b/>
        <w:bCs/>
        <w:noProof/>
        <w:sz w:val="16"/>
      </w:rPr>
      <w:fldChar w:fldCharType="end"/>
    </w:r>
    <w:r w:rsidRPr="006058EA">
      <w:rPr>
        <w:b/>
        <w:bCs/>
        <w:sz w:val="16"/>
      </w:rPr>
      <w:t xml:space="preserve"> | </w:t>
    </w:r>
    <w:r w:rsidRPr="006058EA">
      <w:rPr>
        <w:color w:val="7F7F7F"/>
        <w:spacing w:val="60"/>
        <w:sz w:val="16"/>
      </w:rPr>
      <w:t>Page</w:t>
    </w:r>
    <w:r>
      <w:rPr>
        <w:color w:val="7F7F7F"/>
        <w:spacing w:val="60"/>
        <w:sz w:val="16"/>
      </w:rPr>
      <w:tab/>
    </w:r>
    <w:r w:rsidR="00472B9F" w:rsidRPr="00472B9F">
      <w:rPr>
        <w:rFonts w:asciiTheme="minorHAnsi" w:hAnsiTheme="minorHAnsi" w:cstheme="minorHAnsi"/>
        <w:sz w:val="18"/>
        <w:szCs w:val="18"/>
      </w:rPr>
      <w:t>Internal</w:t>
    </w:r>
    <w:r>
      <w:rPr>
        <w:color w:val="7F7F7F"/>
        <w:spacing w:val="60"/>
        <w:sz w:val="16"/>
      </w:rPr>
      <w:tab/>
    </w:r>
    <w:r w:rsidR="00632BF3">
      <w:rPr>
        <w:rFonts w:asciiTheme="minorHAnsi" w:hAnsiTheme="minorHAnsi" w:cstheme="minorHAnsi"/>
        <w:sz w:val="18"/>
        <w:szCs w:val="18"/>
      </w:rPr>
      <w:t>KE-ITG-PMO-TEM-BRD</w:t>
    </w:r>
  </w:p>
  <w:p w14:paraId="5EB6D5AC" w14:textId="77777777" w:rsidR="00B9545A" w:rsidRPr="00B9545A" w:rsidRDefault="00632BF3" w:rsidP="00B9545A">
    <w:pPr>
      <w:pStyle w:val="Footer"/>
      <w:pBdr>
        <w:top w:val="single" w:sz="4" w:space="1" w:color="D9D9D9"/>
      </w:pBdr>
      <w:rPr>
        <w:rFonts w:asciiTheme="minorHAnsi" w:hAnsiTheme="minorHAnsi" w:cstheme="minorHAnsi"/>
        <w:sz w:val="18"/>
        <w:szCs w:val="18"/>
      </w:rPr>
    </w:pPr>
    <w:r>
      <w:rPr>
        <w:rFonts w:asciiTheme="minorHAnsi" w:hAnsiTheme="minorHAnsi" w:cstheme="minorHAnsi"/>
        <w:sz w:val="18"/>
        <w:szCs w:val="18"/>
      </w:rPr>
      <w:tab/>
    </w:r>
    <w:r>
      <w:rPr>
        <w:rFonts w:asciiTheme="minorHAnsi" w:hAnsiTheme="minorHAnsi" w:cstheme="minorHAnsi"/>
        <w:sz w:val="18"/>
        <w:szCs w:val="18"/>
      </w:rPr>
      <w:tab/>
      <w:t xml:space="preserve"> Version </w:t>
    </w:r>
    <w:r w:rsidR="001F502A">
      <w:rPr>
        <w:rFonts w:asciiTheme="minorHAnsi" w:hAnsiTheme="minorHAnsi" w:cstheme="minorHAnsi"/>
        <w:sz w:val="18"/>
        <w:szCs w:val="18"/>
      </w:rPr>
      <w:t>3</w:t>
    </w:r>
    <w:r>
      <w:rPr>
        <w:rFonts w:asciiTheme="minorHAnsi" w:hAnsiTheme="minorHAnsi" w:cstheme="minorHAnsi"/>
        <w:sz w:val="18"/>
        <w:szCs w:val="18"/>
      </w:rPr>
      <w:t>.0</w:t>
    </w:r>
  </w:p>
  <w:p w14:paraId="27301E2C" w14:textId="77777777" w:rsidR="00E75F96" w:rsidRPr="00B9545A" w:rsidRDefault="00B9545A" w:rsidP="00B9545A">
    <w:pPr>
      <w:pStyle w:val="Footer"/>
      <w:pBdr>
        <w:top w:val="single" w:sz="4" w:space="1" w:color="D9D9D9"/>
      </w:pBdr>
      <w:rPr>
        <w:rFonts w:asciiTheme="minorHAnsi" w:hAnsiTheme="minorHAnsi" w:cstheme="minorHAnsi"/>
        <w:b/>
        <w:bCs/>
        <w:sz w:val="16"/>
      </w:rPr>
    </w:pPr>
    <w:r w:rsidRPr="00B9545A">
      <w:rPr>
        <w:rFonts w:asciiTheme="minorHAnsi" w:hAnsiTheme="minorHAnsi" w:cstheme="minorHAnsi"/>
        <w:sz w:val="18"/>
        <w:szCs w:val="18"/>
      </w:rPr>
      <w:tab/>
    </w:r>
    <w:r w:rsidRPr="00B9545A">
      <w:rPr>
        <w:rFonts w:asciiTheme="minorHAnsi" w:hAnsiTheme="minorHAnsi" w:cstheme="minorHAnsi"/>
        <w:sz w:val="18"/>
        <w:szCs w:val="18"/>
      </w:rPr>
      <w:tab/>
      <w:t xml:space="preserve"> Issue date: </w:t>
    </w:r>
    <w:r w:rsidR="001F502A">
      <w:rPr>
        <w:rFonts w:asciiTheme="minorHAnsi" w:hAnsiTheme="minorHAnsi" w:cstheme="minorHAnsi"/>
        <w:sz w:val="18"/>
        <w:szCs w:val="18"/>
      </w:rPr>
      <w:t>5</w:t>
    </w:r>
    <w:r w:rsidRPr="00B9545A">
      <w:rPr>
        <w:rFonts w:asciiTheme="minorHAnsi" w:hAnsiTheme="minorHAnsi" w:cstheme="minorHAnsi"/>
        <w:sz w:val="18"/>
        <w:szCs w:val="18"/>
        <w:vertAlign w:val="superscript"/>
      </w:rPr>
      <w:t>th</w:t>
    </w:r>
    <w:r w:rsidRPr="00B9545A">
      <w:rPr>
        <w:rFonts w:asciiTheme="minorHAnsi" w:hAnsiTheme="minorHAnsi" w:cstheme="minorHAnsi"/>
        <w:sz w:val="12"/>
        <w:szCs w:val="12"/>
      </w:rPr>
      <w:t xml:space="preserve"> </w:t>
    </w:r>
    <w:r w:rsidR="001F502A">
      <w:rPr>
        <w:rFonts w:asciiTheme="minorHAnsi" w:hAnsiTheme="minorHAnsi" w:cstheme="minorHAnsi"/>
        <w:sz w:val="18"/>
        <w:szCs w:val="18"/>
      </w:rPr>
      <w:t>Jan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37B7B0" w14:textId="77777777" w:rsidR="004A7680" w:rsidRDefault="004A7680" w:rsidP="002133F6">
      <w:pPr>
        <w:spacing w:before="0" w:after="0" w:line="240" w:lineRule="auto"/>
      </w:pPr>
      <w:r>
        <w:separator/>
      </w:r>
    </w:p>
  </w:footnote>
  <w:footnote w:type="continuationSeparator" w:id="0">
    <w:p w14:paraId="07D92404" w14:textId="77777777" w:rsidR="004A7680" w:rsidRDefault="004A7680" w:rsidP="002133F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7C32A" w14:textId="77777777" w:rsidR="00E75F96" w:rsidRPr="00890D38" w:rsidRDefault="00E94755" w:rsidP="00890D38">
    <w:pPr>
      <w:pStyle w:val="Header"/>
      <w:tabs>
        <w:tab w:val="clear" w:pos="4513"/>
        <w:tab w:val="clear" w:pos="9026"/>
        <w:tab w:val="left" w:pos="3957"/>
      </w:tabs>
      <w:rPr>
        <w:rFonts w:asciiTheme="majorHAnsi" w:hAnsiTheme="majorHAnsi" w:cstheme="minorHAnsi"/>
        <w:sz w:val="22"/>
        <w:szCs w:val="28"/>
      </w:rPr>
    </w:pPr>
    <w:r w:rsidRPr="00890D38">
      <w:rPr>
        <w:rFonts w:asciiTheme="majorHAnsi" w:hAnsiTheme="majorHAnsi" w:cstheme="minorHAnsi"/>
        <w:noProof/>
        <w:sz w:val="16"/>
        <w:lang w:val="en-AU" w:eastAsia="en-AU"/>
      </w:rPr>
      <w:drawing>
        <wp:anchor distT="0" distB="0" distL="114300" distR="114300" simplePos="0" relativeHeight="251659264" behindDoc="0" locked="0" layoutInCell="1" allowOverlap="1" wp14:anchorId="0C53B871" wp14:editId="02D76D58">
          <wp:simplePos x="0" y="0"/>
          <wp:positionH relativeFrom="column">
            <wp:posOffset>5581650</wp:posOffset>
          </wp:positionH>
          <wp:positionV relativeFrom="paragraph">
            <wp:posOffset>-1905</wp:posOffset>
          </wp:positionV>
          <wp:extent cx="795528" cy="365760"/>
          <wp:effectExtent l="0" t="0" r="508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KE Logo ne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5528" cy="365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90D38" w:rsidRPr="00890D38">
      <w:rPr>
        <w:rFonts w:asciiTheme="majorHAnsi" w:hAnsiTheme="majorHAnsi" w:cstheme="minorHAnsi"/>
        <w:sz w:val="22"/>
        <w:szCs w:val="28"/>
      </w:rPr>
      <w:t>Business Requirement Document – (Project Name)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E4495"/>
    <w:multiLevelType w:val="hybridMultilevel"/>
    <w:tmpl w:val="F6E8B702"/>
    <w:lvl w:ilvl="0" w:tplc="6D1C272A">
      <w:numFmt w:val="bullet"/>
      <w:lvlText w:val="-"/>
      <w:lvlJc w:val="left"/>
      <w:pPr>
        <w:ind w:left="36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8D6E67"/>
    <w:multiLevelType w:val="hybridMultilevel"/>
    <w:tmpl w:val="43E87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E75E5"/>
    <w:multiLevelType w:val="hybridMultilevel"/>
    <w:tmpl w:val="6CB60CB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4B02319"/>
    <w:multiLevelType w:val="hybridMultilevel"/>
    <w:tmpl w:val="D7603894"/>
    <w:lvl w:ilvl="0" w:tplc="6B4A7A2E">
      <w:start w:val="18"/>
      <w:numFmt w:val="bullet"/>
      <w:lvlText w:val="-"/>
      <w:lvlJc w:val="left"/>
      <w:pPr>
        <w:ind w:left="720" w:hanging="360"/>
      </w:pPr>
      <w:rPr>
        <w:rFonts w:ascii="Calibri" w:eastAsia="MS Gothic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05D86"/>
    <w:multiLevelType w:val="hybridMultilevel"/>
    <w:tmpl w:val="6B589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10B1D"/>
    <w:multiLevelType w:val="hybridMultilevel"/>
    <w:tmpl w:val="38626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025F2D"/>
    <w:multiLevelType w:val="hybridMultilevel"/>
    <w:tmpl w:val="3120E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1F5C20"/>
    <w:multiLevelType w:val="hybridMultilevel"/>
    <w:tmpl w:val="7F86B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3717D30"/>
    <w:multiLevelType w:val="hybridMultilevel"/>
    <w:tmpl w:val="B30C43DA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944BEE"/>
    <w:multiLevelType w:val="hybridMultilevel"/>
    <w:tmpl w:val="64548A7C"/>
    <w:lvl w:ilvl="0" w:tplc="1308705E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A819A5"/>
    <w:multiLevelType w:val="hybridMultilevel"/>
    <w:tmpl w:val="7644A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8246FD"/>
    <w:multiLevelType w:val="hybridMultilevel"/>
    <w:tmpl w:val="4B8A77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650B20"/>
    <w:multiLevelType w:val="hybridMultilevel"/>
    <w:tmpl w:val="696E13F4"/>
    <w:lvl w:ilvl="0" w:tplc="1C5AE810"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1A5B46"/>
    <w:multiLevelType w:val="hybridMultilevel"/>
    <w:tmpl w:val="21807694"/>
    <w:lvl w:ilvl="0" w:tplc="89ECACB4"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D55B74"/>
    <w:multiLevelType w:val="hybridMultilevel"/>
    <w:tmpl w:val="7FCEA3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E97297F"/>
    <w:multiLevelType w:val="hybridMultilevel"/>
    <w:tmpl w:val="CE8ED5B6"/>
    <w:lvl w:ilvl="0" w:tplc="9C20EAAE">
      <w:start w:val="1"/>
      <w:numFmt w:val="decimal"/>
      <w:lvlText w:val="%1."/>
      <w:lvlJc w:val="left"/>
      <w:pPr>
        <w:ind w:left="720" w:hanging="360"/>
      </w:pPr>
      <w:rPr>
        <w:rFonts w:eastAsia="MS Mincho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CB175C"/>
    <w:multiLevelType w:val="multilevel"/>
    <w:tmpl w:val="5A306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">
    <w:abstractNumId w:val="5"/>
  </w:num>
  <w:num w:numId="3">
    <w:abstractNumId w:val="9"/>
  </w:num>
  <w:num w:numId="4">
    <w:abstractNumId w:val="3"/>
  </w:num>
  <w:num w:numId="5">
    <w:abstractNumId w:val="0"/>
  </w:num>
  <w:num w:numId="6">
    <w:abstractNumId w:val="10"/>
  </w:num>
  <w:num w:numId="7">
    <w:abstractNumId w:val="12"/>
  </w:num>
  <w:num w:numId="8">
    <w:abstractNumId w:val="13"/>
  </w:num>
  <w:num w:numId="9">
    <w:abstractNumId w:val="14"/>
  </w:num>
  <w:num w:numId="10">
    <w:abstractNumId w:val="11"/>
  </w:num>
  <w:num w:numId="11">
    <w:abstractNumId w:val="1"/>
  </w:num>
  <w:num w:numId="12">
    <w:abstractNumId w:val="7"/>
  </w:num>
  <w:num w:numId="13">
    <w:abstractNumId w:val="8"/>
  </w:num>
  <w:num w:numId="14">
    <w:abstractNumId w:val="4"/>
  </w:num>
  <w:num w:numId="15">
    <w:abstractNumId w:val="6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3F6"/>
    <w:rsid w:val="00001C88"/>
    <w:rsid w:val="00001E46"/>
    <w:rsid w:val="00002FB3"/>
    <w:rsid w:val="00004F7D"/>
    <w:rsid w:val="00010656"/>
    <w:rsid w:val="0001376B"/>
    <w:rsid w:val="00016495"/>
    <w:rsid w:val="00020A92"/>
    <w:rsid w:val="000217D0"/>
    <w:rsid w:val="000222C6"/>
    <w:rsid w:val="000223AB"/>
    <w:rsid w:val="00022B75"/>
    <w:rsid w:val="00022C8A"/>
    <w:rsid w:val="0003385F"/>
    <w:rsid w:val="00033A72"/>
    <w:rsid w:val="000378E3"/>
    <w:rsid w:val="000430DF"/>
    <w:rsid w:val="00046C9A"/>
    <w:rsid w:val="00047432"/>
    <w:rsid w:val="00047991"/>
    <w:rsid w:val="00053802"/>
    <w:rsid w:val="000614DB"/>
    <w:rsid w:val="00072DDF"/>
    <w:rsid w:val="000776C7"/>
    <w:rsid w:val="0008646C"/>
    <w:rsid w:val="000A2FFD"/>
    <w:rsid w:val="000B1440"/>
    <w:rsid w:val="000C17A0"/>
    <w:rsid w:val="000D043C"/>
    <w:rsid w:val="000D0FB2"/>
    <w:rsid w:val="000D31D8"/>
    <w:rsid w:val="000E3FD7"/>
    <w:rsid w:val="000E6384"/>
    <w:rsid w:val="000F6F99"/>
    <w:rsid w:val="00102B59"/>
    <w:rsid w:val="00104CA2"/>
    <w:rsid w:val="00104FAD"/>
    <w:rsid w:val="00105B60"/>
    <w:rsid w:val="00107D06"/>
    <w:rsid w:val="001114DE"/>
    <w:rsid w:val="001122B8"/>
    <w:rsid w:val="00114687"/>
    <w:rsid w:val="00120437"/>
    <w:rsid w:val="0012078D"/>
    <w:rsid w:val="00121D39"/>
    <w:rsid w:val="001227BD"/>
    <w:rsid w:val="001252AC"/>
    <w:rsid w:val="00132EE9"/>
    <w:rsid w:val="00140566"/>
    <w:rsid w:val="00141310"/>
    <w:rsid w:val="00142BCB"/>
    <w:rsid w:val="00143CE3"/>
    <w:rsid w:val="001508BE"/>
    <w:rsid w:val="001524EC"/>
    <w:rsid w:val="00153B4E"/>
    <w:rsid w:val="0015543A"/>
    <w:rsid w:val="00156650"/>
    <w:rsid w:val="00156F42"/>
    <w:rsid w:val="001614EC"/>
    <w:rsid w:val="001636CF"/>
    <w:rsid w:val="00171513"/>
    <w:rsid w:val="0018066B"/>
    <w:rsid w:val="00180719"/>
    <w:rsid w:val="00180FE3"/>
    <w:rsid w:val="001865B1"/>
    <w:rsid w:val="00186FC7"/>
    <w:rsid w:val="00187249"/>
    <w:rsid w:val="001917FA"/>
    <w:rsid w:val="00192642"/>
    <w:rsid w:val="00195A34"/>
    <w:rsid w:val="001A0144"/>
    <w:rsid w:val="001A2491"/>
    <w:rsid w:val="001B1FA4"/>
    <w:rsid w:val="001B3E0E"/>
    <w:rsid w:val="001B4988"/>
    <w:rsid w:val="001B521B"/>
    <w:rsid w:val="001C525A"/>
    <w:rsid w:val="001D3AC4"/>
    <w:rsid w:val="001D7033"/>
    <w:rsid w:val="001E62B3"/>
    <w:rsid w:val="001F130A"/>
    <w:rsid w:val="001F34EF"/>
    <w:rsid w:val="001F3FA1"/>
    <w:rsid w:val="001F502A"/>
    <w:rsid w:val="001F79B0"/>
    <w:rsid w:val="0020474C"/>
    <w:rsid w:val="00206800"/>
    <w:rsid w:val="002133F6"/>
    <w:rsid w:val="0021509C"/>
    <w:rsid w:val="00216893"/>
    <w:rsid w:val="00217212"/>
    <w:rsid w:val="00220706"/>
    <w:rsid w:val="0022214D"/>
    <w:rsid w:val="00223D3A"/>
    <w:rsid w:val="00226A71"/>
    <w:rsid w:val="0023172A"/>
    <w:rsid w:val="00245E85"/>
    <w:rsid w:val="002477EE"/>
    <w:rsid w:val="00247A8F"/>
    <w:rsid w:val="002500CE"/>
    <w:rsid w:val="00252224"/>
    <w:rsid w:val="00253965"/>
    <w:rsid w:val="002540CF"/>
    <w:rsid w:val="002547A5"/>
    <w:rsid w:val="002578BF"/>
    <w:rsid w:val="002613CF"/>
    <w:rsid w:val="00261BC5"/>
    <w:rsid w:val="00262889"/>
    <w:rsid w:val="00263FFC"/>
    <w:rsid w:val="00264185"/>
    <w:rsid w:val="00264608"/>
    <w:rsid w:val="00265A9B"/>
    <w:rsid w:val="0027097F"/>
    <w:rsid w:val="00270B61"/>
    <w:rsid w:val="00270E0D"/>
    <w:rsid w:val="002747C6"/>
    <w:rsid w:val="00280CDE"/>
    <w:rsid w:val="002810CD"/>
    <w:rsid w:val="00281435"/>
    <w:rsid w:val="00285A35"/>
    <w:rsid w:val="00287049"/>
    <w:rsid w:val="0029414F"/>
    <w:rsid w:val="00296220"/>
    <w:rsid w:val="00297A2E"/>
    <w:rsid w:val="002A298C"/>
    <w:rsid w:val="002A68E4"/>
    <w:rsid w:val="002B0581"/>
    <w:rsid w:val="002B583B"/>
    <w:rsid w:val="002B6E09"/>
    <w:rsid w:val="002C2259"/>
    <w:rsid w:val="002C4EC7"/>
    <w:rsid w:val="002C6428"/>
    <w:rsid w:val="002D13B6"/>
    <w:rsid w:val="002E760C"/>
    <w:rsid w:val="002F22A0"/>
    <w:rsid w:val="002F5D86"/>
    <w:rsid w:val="003009E8"/>
    <w:rsid w:val="00307924"/>
    <w:rsid w:val="00312B8B"/>
    <w:rsid w:val="00312E14"/>
    <w:rsid w:val="00316E65"/>
    <w:rsid w:val="00325BC3"/>
    <w:rsid w:val="00330411"/>
    <w:rsid w:val="003378EE"/>
    <w:rsid w:val="00342D09"/>
    <w:rsid w:val="003451D7"/>
    <w:rsid w:val="003661AC"/>
    <w:rsid w:val="0036757A"/>
    <w:rsid w:val="00372F2C"/>
    <w:rsid w:val="0037323B"/>
    <w:rsid w:val="00376420"/>
    <w:rsid w:val="00377045"/>
    <w:rsid w:val="003770F8"/>
    <w:rsid w:val="00384B80"/>
    <w:rsid w:val="00385129"/>
    <w:rsid w:val="00392509"/>
    <w:rsid w:val="00392D26"/>
    <w:rsid w:val="00393F46"/>
    <w:rsid w:val="00395876"/>
    <w:rsid w:val="003962BE"/>
    <w:rsid w:val="003A3A5A"/>
    <w:rsid w:val="003C13C1"/>
    <w:rsid w:val="003C2DDD"/>
    <w:rsid w:val="003C33CC"/>
    <w:rsid w:val="003D10BB"/>
    <w:rsid w:val="003F068E"/>
    <w:rsid w:val="003F53D4"/>
    <w:rsid w:val="0040038F"/>
    <w:rsid w:val="00402209"/>
    <w:rsid w:val="004029DD"/>
    <w:rsid w:val="00410DAE"/>
    <w:rsid w:val="00415475"/>
    <w:rsid w:val="0042088D"/>
    <w:rsid w:val="004224CA"/>
    <w:rsid w:val="00423F9B"/>
    <w:rsid w:val="00431F57"/>
    <w:rsid w:val="004328CC"/>
    <w:rsid w:val="00432F8A"/>
    <w:rsid w:val="00436D80"/>
    <w:rsid w:val="0044220B"/>
    <w:rsid w:val="004430D9"/>
    <w:rsid w:val="004438AC"/>
    <w:rsid w:val="004457BB"/>
    <w:rsid w:val="00446062"/>
    <w:rsid w:val="004507CB"/>
    <w:rsid w:val="00452509"/>
    <w:rsid w:val="0045271E"/>
    <w:rsid w:val="00461074"/>
    <w:rsid w:val="00462789"/>
    <w:rsid w:val="0046794C"/>
    <w:rsid w:val="0047077F"/>
    <w:rsid w:val="00472B9F"/>
    <w:rsid w:val="004750FB"/>
    <w:rsid w:val="00475455"/>
    <w:rsid w:val="00481855"/>
    <w:rsid w:val="00481D4A"/>
    <w:rsid w:val="004832E0"/>
    <w:rsid w:val="004843A4"/>
    <w:rsid w:val="004847DE"/>
    <w:rsid w:val="0049467C"/>
    <w:rsid w:val="00494682"/>
    <w:rsid w:val="004957F3"/>
    <w:rsid w:val="004A4FD6"/>
    <w:rsid w:val="004A7680"/>
    <w:rsid w:val="004A7F49"/>
    <w:rsid w:val="004B01F5"/>
    <w:rsid w:val="004B2952"/>
    <w:rsid w:val="004B2BDB"/>
    <w:rsid w:val="004B3CB5"/>
    <w:rsid w:val="004B5E00"/>
    <w:rsid w:val="004B72D4"/>
    <w:rsid w:val="004C1494"/>
    <w:rsid w:val="004C17FA"/>
    <w:rsid w:val="004C3892"/>
    <w:rsid w:val="004D5BDA"/>
    <w:rsid w:val="004E2051"/>
    <w:rsid w:val="004E2198"/>
    <w:rsid w:val="004E455E"/>
    <w:rsid w:val="004F2D48"/>
    <w:rsid w:val="004F2DC2"/>
    <w:rsid w:val="00503915"/>
    <w:rsid w:val="0051322B"/>
    <w:rsid w:val="00516222"/>
    <w:rsid w:val="00521F4D"/>
    <w:rsid w:val="00532EA1"/>
    <w:rsid w:val="0053352C"/>
    <w:rsid w:val="00544542"/>
    <w:rsid w:val="00557C3E"/>
    <w:rsid w:val="00560F76"/>
    <w:rsid w:val="00562E09"/>
    <w:rsid w:val="0056338F"/>
    <w:rsid w:val="00567F9F"/>
    <w:rsid w:val="0057148C"/>
    <w:rsid w:val="00571D5E"/>
    <w:rsid w:val="005735CE"/>
    <w:rsid w:val="0057450A"/>
    <w:rsid w:val="0058179D"/>
    <w:rsid w:val="00582768"/>
    <w:rsid w:val="00584B96"/>
    <w:rsid w:val="005863C2"/>
    <w:rsid w:val="00590B46"/>
    <w:rsid w:val="005A256E"/>
    <w:rsid w:val="005A6439"/>
    <w:rsid w:val="005B4DFD"/>
    <w:rsid w:val="005B4E55"/>
    <w:rsid w:val="005C1592"/>
    <w:rsid w:val="005D108B"/>
    <w:rsid w:val="005D1D92"/>
    <w:rsid w:val="005D38E7"/>
    <w:rsid w:val="005D6FF8"/>
    <w:rsid w:val="005E05AD"/>
    <w:rsid w:val="005E07AB"/>
    <w:rsid w:val="005E1501"/>
    <w:rsid w:val="005E2332"/>
    <w:rsid w:val="005E3F69"/>
    <w:rsid w:val="005E590A"/>
    <w:rsid w:val="005F0B41"/>
    <w:rsid w:val="005F29D3"/>
    <w:rsid w:val="005F4815"/>
    <w:rsid w:val="00603508"/>
    <w:rsid w:val="00614119"/>
    <w:rsid w:val="00614EA6"/>
    <w:rsid w:val="00621DEF"/>
    <w:rsid w:val="00624059"/>
    <w:rsid w:val="00626F32"/>
    <w:rsid w:val="006303DD"/>
    <w:rsid w:val="00632BF3"/>
    <w:rsid w:val="0063768D"/>
    <w:rsid w:val="00637BC7"/>
    <w:rsid w:val="00647FAD"/>
    <w:rsid w:val="00656B56"/>
    <w:rsid w:val="00662E5B"/>
    <w:rsid w:val="006654FA"/>
    <w:rsid w:val="00675242"/>
    <w:rsid w:val="00686F9C"/>
    <w:rsid w:val="0068770D"/>
    <w:rsid w:val="00696872"/>
    <w:rsid w:val="006A7387"/>
    <w:rsid w:val="006A7448"/>
    <w:rsid w:val="006A7BF4"/>
    <w:rsid w:val="006B0180"/>
    <w:rsid w:val="006B0340"/>
    <w:rsid w:val="006B1D46"/>
    <w:rsid w:val="006B3072"/>
    <w:rsid w:val="006B5A40"/>
    <w:rsid w:val="006B7564"/>
    <w:rsid w:val="006C478C"/>
    <w:rsid w:val="006D3F05"/>
    <w:rsid w:val="006E0F82"/>
    <w:rsid w:val="006E1BEA"/>
    <w:rsid w:val="006E27C1"/>
    <w:rsid w:val="006E32BD"/>
    <w:rsid w:val="006E42F4"/>
    <w:rsid w:val="006E46AF"/>
    <w:rsid w:val="006E5CDE"/>
    <w:rsid w:val="006F77EA"/>
    <w:rsid w:val="00701C51"/>
    <w:rsid w:val="0070224C"/>
    <w:rsid w:val="00705ADF"/>
    <w:rsid w:val="00706587"/>
    <w:rsid w:val="007101DC"/>
    <w:rsid w:val="007115FA"/>
    <w:rsid w:val="007124B9"/>
    <w:rsid w:val="00714B68"/>
    <w:rsid w:val="00723924"/>
    <w:rsid w:val="00726BB7"/>
    <w:rsid w:val="007276B3"/>
    <w:rsid w:val="00731192"/>
    <w:rsid w:val="00735C74"/>
    <w:rsid w:val="00737E78"/>
    <w:rsid w:val="00741CDC"/>
    <w:rsid w:val="00746C54"/>
    <w:rsid w:val="00750D03"/>
    <w:rsid w:val="0075190F"/>
    <w:rsid w:val="00755C89"/>
    <w:rsid w:val="00757687"/>
    <w:rsid w:val="007577DE"/>
    <w:rsid w:val="00763F03"/>
    <w:rsid w:val="00764340"/>
    <w:rsid w:val="0076729B"/>
    <w:rsid w:val="007704A7"/>
    <w:rsid w:val="0077378C"/>
    <w:rsid w:val="0077386F"/>
    <w:rsid w:val="00774C1B"/>
    <w:rsid w:val="00777CD9"/>
    <w:rsid w:val="00777ED2"/>
    <w:rsid w:val="007808F3"/>
    <w:rsid w:val="00782E68"/>
    <w:rsid w:val="0078479E"/>
    <w:rsid w:val="00785D08"/>
    <w:rsid w:val="0078690E"/>
    <w:rsid w:val="00787CBD"/>
    <w:rsid w:val="007901DD"/>
    <w:rsid w:val="00793FA4"/>
    <w:rsid w:val="00795BF2"/>
    <w:rsid w:val="007971E0"/>
    <w:rsid w:val="007A18F2"/>
    <w:rsid w:val="007A7FD0"/>
    <w:rsid w:val="007B3C84"/>
    <w:rsid w:val="007C42A8"/>
    <w:rsid w:val="007D4E7E"/>
    <w:rsid w:val="007D5D57"/>
    <w:rsid w:val="007E0A32"/>
    <w:rsid w:val="007E763C"/>
    <w:rsid w:val="007F6432"/>
    <w:rsid w:val="008058D3"/>
    <w:rsid w:val="00813A27"/>
    <w:rsid w:val="00813E53"/>
    <w:rsid w:val="008249D8"/>
    <w:rsid w:val="00827DE5"/>
    <w:rsid w:val="00832970"/>
    <w:rsid w:val="00833B5E"/>
    <w:rsid w:val="00840C97"/>
    <w:rsid w:val="0084112A"/>
    <w:rsid w:val="0084610A"/>
    <w:rsid w:val="0084689E"/>
    <w:rsid w:val="00846C66"/>
    <w:rsid w:val="00847DB0"/>
    <w:rsid w:val="00851EFB"/>
    <w:rsid w:val="00852619"/>
    <w:rsid w:val="00852714"/>
    <w:rsid w:val="00854796"/>
    <w:rsid w:val="00854AE4"/>
    <w:rsid w:val="0085590A"/>
    <w:rsid w:val="008574F9"/>
    <w:rsid w:val="0086523C"/>
    <w:rsid w:val="00867403"/>
    <w:rsid w:val="008742EA"/>
    <w:rsid w:val="008812B7"/>
    <w:rsid w:val="0088395F"/>
    <w:rsid w:val="008850B9"/>
    <w:rsid w:val="00887444"/>
    <w:rsid w:val="0088771C"/>
    <w:rsid w:val="00890D38"/>
    <w:rsid w:val="008A1F9F"/>
    <w:rsid w:val="008A660F"/>
    <w:rsid w:val="008A6A38"/>
    <w:rsid w:val="008A6E71"/>
    <w:rsid w:val="008B1792"/>
    <w:rsid w:val="008B5622"/>
    <w:rsid w:val="008B5742"/>
    <w:rsid w:val="008B6844"/>
    <w:rsid w:val="008C48E2"/>
    <w:rsid w:val="008C6310"/>
    <w:rsid w:val="008D1EB3"/>
    <w:rsid w:val="008D2547"/>
    <w:rsid w:val="008D4290"/>
    <w:rsid w:val="008D7328"/>
    <w:rsid w:val="008E12FD"/>
    <w:rsid w:val="008E20BF"/>
    <w:rsid w:val="008E3807"/>
    <w:rsid w:val="008E691D"/>
    <w:rsid w:val="00904326"/>
    <w:rsid w:val="00907722"/>
    <w:rsid w:val="00912283"/>
    <w:rsid w:val="009133E3"/>
    <w:rsid w:val="00914C7A"/>
    <w:rsid w:val="00916E91"/>
    <w:rsid w:val="00921216"/>
    <w:rsid w:val="009269FA"/>
    <w:rsid w:val="00926A1C"/>
    <w:rsid w:val="00930F77"/>
    <w:rsid w:val="00941E3E"/>
    <w:rsid w:val="00941F9F"/>
    <w:rsid w:val="00951A44"/>
    <w:rsid w:val="00960001"/>
    <w:rsid w:val="009609F5"/>
    <w:rsid w:val="0096152E"/>
    <w:rsid w:val="00967524"/>
    <w:rsid w:val="00972382"/>
    <w:rsid w:val="00973D95"/>
    <w:rsid w:val="009760D5"/>
    <w:rsid w:val="009777D9"/>
    <w:rsid w:val="0098167F"/>
    <w:rsid w:val="00981CFA"/>
    <w:rsid w:val="009917C0"/>
    <w:rsid w:val="009A57B9"/>
    <w:rsid w:val="009B0B52"/>
    <w:rsid w:val="009B5014"/>
    <w:rsid w:val="009B6FFD"/>
    <w:rsid w:val="009C523D"/>
    <w:rsid w:val="009D139F"/>
    <w:rsid w:val="009D673E"/>
    <w:rsid w:val="009D7544"/>
    <w:rsid w:val="009E3179"/>
    <w:rsid w:val="009E57EB"/>
    <w:rsid w:val="009E5FA1"/>
    <w:rsid w:val="009F4457"/>
    <w:rsid w:val="00A0094F"/>
    <w:rsid w:val="00A01B51"/>
    <w:rsid w:val="00A05484"/>
    <w:rsid w:val="00A07F02"/>
    <w:rsid w:val="00A100A9"/>
    <w:rsid w:val="00A10936"/>
    <w:rsid w:val="00A13189"/>
    <w:rsid w:val="00A15A4A"/>
    <w:rsid w:val="00A16D06"/>
    <w:rsid w:val="00A17A37"/>
    <w:rsid w:val="00A2319D"/>
    <w:rsid w:val="00A248A9"/>
    <w:rsid w:val="00A3129C"/>
    <w:rsid w:val="00A33E91"/>
    <w:rsid w:val="00A35CBD"/>
    <w:rsid w:val="00A5585A"/>
    <w:rsid w:val="00A56A8E"/>
    <w:rsid w:val="00A63166"/>
    <w:rsid w:val="00A6432C"/>
    <w:rsid w:val="00A73D40"/>
    <w:rsid w:val="00A742DC"/>
    <w:rsid w:val="00A776C9"/>
    <w:rsid w:val="00A77AF7"/>
    <w:rsid w:val="00A83C44"/>
    <w:rsid w:val="00A84353"/>
    <w:rsid w:val="00A85A10"/>
    <w:rsid w:val="00A9023E"/>
    <w:rsid w:val="00A93880"/>
    <w:rsid w:val="00A9519F"/>
    <w:rsid w:val="00A973B6"/>
    <w:rsid w:val="00A976A9"/>
    <w:rsid w:val="00AA4065"/>
    <w:rsid w:val="00AA4715"/>
    <w:rsid w:val="00AA53EE"/>
    <w:rsid w:val="00AB36FE"/>
    <w:rsid w:val="00AB41CB"/>
    <w:rsid w:val="00AB486A"/>
    <w:rsid w:val="00AB5027"/>
    <w:rsid w:val="00AC1C1A"/>
    <w:rsid w:val="00AC6352"/>
    <w:rsid w:val="00AD5EF4"/>
    <w:rsid w:val="00AE01F1"/>
    <w:rsid w:val="00AE1282"/>
    <w:rsid w:val="00AE50BF"/>
    <w:rsid w:val="00AE7519"/>
    <w:rsid w:val="00AF1E2A"/>
    <w:rsid w:val="00AF37D6"/>
    <w:rsid w:val="00AF7692"/>
    <w:rsid w:val="00B01AAB"/>
    <w:rsid w:val="00B0217E"/>
    <w:rsid w:val="00B062F4"/>
    <w:rsid w:val="00B07222"/>
    <w:rsid w:val="00B10BA8"/>
    <w:rsid w:val="00B11137"/>
    <w:rsid w:val="00B113D0"/>
    <w:rsid w:val="00B120C6"/>
    <w:rsid w:val="00B17735"/>
    <w:rsid w:val="00B22E66"/>
    <w:rsid w:val="00B26344"/>
    <w:rsid w:val="00B3440A"/>
    <w:rsid w:val="00B3745B"/>
    <w:rsid w:val="00B51A60"/>
    <w:rsid w:val="00B52EF6"/>
    <w:rsid w:val="00B5486F"/>
    <w:rsid w:val="00B63255"/>
    <w:rsid w:val="00B63310"/>
    <w:rsid w:val="00B67E5C"/>
    <w:rsid w:val="00B80A3F"/>
    <w:rsid w:val="00B9071A"/>
    <w:rsid w:val="00B9545A"/>
    <w:rsid w:val="00B95BB4"/>
    <w:rsid w:val="00B96642"/>
    <w:rsid w:val="00B97906"/>
    <w:rsid w:val="00BA0456"/>
    <w:rsid w:val="00BA2C55"/>
    <w:rsid w:val="00BA2FAF"/>
    <w:rsid w:val="00BA3272"/>
    <w:rsid w:val="00BA6A3F"/>
    <w:rsid w:val="00BA7921"/>
    <w:rsid w:val="00BB2F2C"/>
    <w:rsid w:val="00BB368F"/>
    <w:rsid w:val="00BC31C7"/>
    <w:rsid w:val="00BC4CC5"/>
    <w:rsid w:val="00BC7104"/>
    <w:rsid w:val="00BC762B"/>
    <w:rsid w:val="00BD23C8"/>
    <w:rsid w:val="00BD49BD"/>
    <w:rsid w:val="00BE1E9E"/>
    <w:rsid w:val="00BE248E"/>
    <w:rsid w:val="00BE6012"/>
    <w:rsid w:val="00BF2847"/>
    <w:rsid w:val="00BF6864"/>
    <w:rsid w:val="00BF7A5B"/>
    <w:rsid w:val="00C066AB"/>
    <w:rsid w:val="00C12A6C"/>
    <w:rsid w:val="00C231C8"/>
    <w:rsid w:val="00C23BCF"/>
    <w:rsid w:val="00C25BA8"/>
    <w:rsid w:val="00C25BB2"/>
    <w:rsid w:val="00C31259"/>
    <w:rsid w:val="00C316A5"/>
    <w:rsid w:val="00C43A47"/>
    <w:rsid w:val="00C453AF"/>
    <w:rsid w:val="00C46148"/>
    <w:rsid w:val="00C501AA"/>
    <w:rsid w:val="00C52FA6"/>
    <w:rsid w:val="00C57EC8"/>
    <w:rsid w:val="00C6064D"/>
    <w:rsid w:val="00C65BB4"/>
    <w:rsid w:val="00C732B8"/>
    <w:rsid w:val="00C74124"/>
    <w:rsid w:val="00C80739"/>
    <w:rsid w:val="00C82C89"/>
    <w:rsid w:val="00C868F3"/>
    <w:rsid w:val="00C94106"/>
    <w:rsid w:val="00C95229"/>
    <w:rsid w:val="00C95E83"/>
    <w:rsid w:val="00CA15B8"/>
    <w:rsid w:val="00CA1DE8"/>
    <w:rsid w:val="00CA28EB"/>
    <w:rsid w:val="00CA3AED"/>
    <w:rsid w:val="00CA5C2D"/>
    <w:rsid w:val="00CB091C"/>
    <w:rsid w:val="00CB6659"/>
    <w:rsid w:val="00CC1244"/>
    <w:rsid w:val="00CC278D"/>
    <w:rsid w:val="00CD059D"/>
    <w:rsid w:val="00CD1175"/>
    <w:rsid w:val="00CD6A82"/>
    <w:rsid w:val="00CE0B35"/>
    <w:rsid w:val="00CE4861"/>
    <w:rsid w:val="00CE69D9"/>
    <w:rsid w:val="00CE6D94"/>
    <w:rsid w:val="00CF338B"/>
    <w:rsid w:val="00D0390D"/>
    <w:rsid w:val="00D043D3"/>
    <w:rsid w:val="00D04EC7"/>
    <w:rsid w:val="00D10511"/>
    <w:rsid w:val="00D22A6B"/>
    <w:rsid w:val="00D262F5"/>
    <w:rsid w:val="00D3534B"/>
    <w:rsid w:val="00D52B15"/>
    <w:rsid w:val="00D54F93"/>
    <w:rsid w:val="00D55728"/>
    <w:rsid w:val="00D57BE8"/>
    <w:rsid w:val="00D63C97"/>
    <w:rsid w:val="00D7414C"/>
    <w:rsid w:val="00D764FC"/>
    <w:rsid w:val="00D775DE"/>
    <w:rsid w:val="00D82A91"/>
    <w:rsid w:val="00D87D70"/>
    <w:rsid w:val="00D90BFE"/>
    <w:rsid w:val="00D92015"/>
    <w:rsid w:val="00D94E57"/>
    <w:rsid w:val="00D9544F"/>
    <w:rsid w:val="00D97FD6"/>
    <w:rsid w:val="00DA205F"/>
    <w:rsid w:val="00DA2EBB"/>
    <w:rsid w:val="00DA7DE5"/>
    <w:rsid w:val="00DB035E"/>
    <w:rsid w:val="00DB3A02"/>
    <w:rsid w:val="00DC050F"/>
    <w:rsid w:val="00DC2568"/>
    <w:rsid w:val="00DC3AFE"/>
    <w:rsid w:val="00DC4150"/>
    <w:rsid w:val="00DC645E"/>
    <w:rsid w:val="00DD164E"/>
    <w:rsid w:val="00DD3CDD"/>
    <w:rsid w:val="00DD4160"/>
    <w:rsid w:val="00DD4ACC"/>
    <w:rsid w:val="00DD4DDE"/>
    <w:rsid w:val="00DE3595"/>
    <w:rsid w:val="00DE44B7"/>
    <w:rsid w:val="00DF6767"/>
    <w:rsid w:val="00DF781B"/>
    <w:rsid w:val="00E02A89"/>
    <w:rsid w:val="00E11851"/>
    <w:rsid w:val="00E25820"/>
    <w:rsid w:val="00E266B1"/>
    <w:rsid w:val="00E27E0B"/>
    <w:rsid w:val="00E32037"/>
    <w:rsid w:val="00E336C4"/>
    <w:rsid w:val="00E40A1F"/>
    <w:rsid w:val="00E42144"/>
    <w:rsid w:val="00E46A5E"/>
    <w:rsid w:val="00E50E93"/>
    <w:rsid w:val="00E521B4"/>
    <w:rsid w:val="00E5551F"/>
    <w:rsid w:val="00E60444"/>
    <w:rsid w:val="00E6368D"/>
    <w:rsid w:val="00E63C0F"/>
    <w:rsid w:val="00E67B4D"/>
    <w:rsid w:val="00E70D08"/>
    <w:rsid w:val="00E73316"/>
    <w:rsid w:val="00E75F96"/>
    <w:rsid w:val="00E818A4"/>
    <w:rsid w:val="00E837EF"/>
    <w:rsid w:val="00E91019"/>
    <w:rsid w:val="00E914AC"/>
    <w:rsid w:val="00E94755"/>
    <w:rsid w:val="00E97008"/>
    <w:rsid w:val="00E973F6"/>
    <w:rsid w:val="00EA2F35"/>
    <w:rsid w:val="00EB2F42"/>
    <w:rsid w:val="00EB445B"/>
    <w:rsid w:val="00EB4993"/>
    <w:rsid w:val="00EC42F4"/>
    <w:rsid w:val="00ED63F5"/>
    <w:rsid w:val="00EE2FDC"/>
    <w:rsid w:val="00EE3F26"/>
    <w:rsid w:val="00EE471C"/>
    <w:rsid w:val="00EE7E0D"/>
    <w:rsid w:val="00F02ABD"/>
    <w:rsid w:val="00F04313"/>
    <w:rsid w:val="00F04874"/>
    <w:rsid w:val="00F21D99"/>
    <w:rsid w:val="00F22463"/>
    <w:rsid w:val="00F24AAD"/>
    <w:rsid w:val="00F324D4"/>
    <w:rsid w:val="00F35581"/>
    <w:rsid w:val="00F41BE6"/>
    <w:rsid w:val="00F42D15"/>
    <w:rsid w:val="00F472C2"/>
    <w:rsid w:val="00F51166"/>
    <w:rsid w:val="00F53F50"/>
    <w:rsid w:val="00F55C8A"/>
    <w:rsid w:val="00F64FB4"/>
    <w:rsid w:val="00F65876"/>
    <w:rsid w:val="00F66B1E"/>
    <w:rsid w:val="00F71D75"/>
    <w:rsid w:val="00F736ED"/>
    <w:rsid w:val="00F758FF"/>
    <w:rsid w:val="00F84570"/>
    <w:rsid w:val="00F86877"/>
    <w:rsid w:val="00F876AC"/>
    <w:rsid w:val="00F90831"/>
    <w:rsid w:val="00F91C29"/>
    <w:rsid w:val="00F92361"/>
    <w:rsid w:val="00F92868"/>
    <w:rsid w:val="00F96A5F"/>
    <w:rsid w:val="00FA441E"/>
    <w:rsid w:val="00FA49E9"/>
    <w:rsid w:val="00FA6C99"/>
    <w:rsid w:val="00FB5B6D"/>
    <w:rsid w:val="00FC1B91"/>
    <w:rsid w:val="00FC5963"/>
    <w:rsid w:val="00FC6609"/>
    <w:rsid w:val="00FD03CA"/>
    <w:rsid w:val="00FD0E8D"/>
    <w:rsid w:val="00FD542D"/>
    <w:rsid w:val="00FD7CBE"/>
    <w:rsid w:val="00FE6B0F"/>
    <w:rsid w:val="00FF4B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F9DF85"/>
  <w15:docId w15:val="{9060F413-7C4F-4087-8BE9-A44A58243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3F6"/>
    <w:pPr>
      <w:spacing w:before="60" w:after="60" w:line="240" w:lineRule="atLeast"/>
    </w:pPr>
    <w:rPr>
      <w:rFonts w:ascii="Arial" w:eastAsia="MS Mincho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50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25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33F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3F6"/>
    <w:rPr>
      <w:rFonts w:ascii="Arial" w:eastAsia="MS Mincho" w:hAnsi="Arial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133F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3F6"/>
    <w:rPr>
      <w:rFonts w:ascii="Arial" w:eastAsia="MS Mincho" w:hAnsi="Arial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14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14C"/>
    <w:rPr>
      <w:rFonts w:ascii="Tahoma" w:eastAsia="MS Mincho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5B60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925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02AB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B50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704A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9545A"/>
    <w:pPr>
      <w:spacing w:after="0"/>
    </w:pPr>
    <w:rPr>
      <w:rFonts w:ascii="Calibri" w:eastAsia="Times New Roman" w:hAnsi="Calibri" w:cs="Times New Roman"/>
      <w:lang w:val="en-US" w:bidi="en-US"/>
    </w:rPr>
  </w:style>
  <w:style w:type="character" w:customStyle="1" w:styleId="NoSpacingChar">
    <w:name w:val="No Spacing Char"/>
    <w:link w:val="NoSpacing"/>
    <w:uiPriority w:val="1"/>
    <w:rsid w:val="00B9545A"/>
    <w:rPr>
      <w:rFonts w:ascii="Calibri" w:eastAsia="Times New Roman" w:hAnsi="Calibri" w:cs="Times New Roman"/>
      <w:lang w:val="en-US" w:bidi="en-US"/>
    </w:rPr>
  </w:style>
  <w:style w:type="paragraph" w:styleId="NormalWeb">
    <w:name w:val="Normal (Web)"/>
    <w:basedOn w:val="Normal"/>
    <w:uiPriority w:val="99"/>
    <w:semiHidden/>
    <w:unhideWhenUsed/>
    <w:rsid w:val="00D92015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5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package" Target="embeddings/Microsoft_Excel_Worksheet.xlsx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A0871E68236D47A16B4286DB8D3561" ma:contentTypeVersion="1" ma:contentTypeDescription="Create a new document." ma:contentTypeScope="" ma:versionID="6d516e2e431ec56f29362e1478d1d17d">
  <xsd:schema xmlns:xsd="http://www.w3.org/2001/XMLSchema" xmlns:xs="http://www.w3.org/2001/XMLSchema" xmlns:p="http://schemas.microsoft.com/office/2006/metadata/properties" xmlns:ns2="d79101aa-d7a4-42a2-a8b9-98c98548f0f6" targetNamespace="http://schemas.microsoft.com/office/2006/metadata/properties" ma:root="true" ma:fieldsID="18435664f5b306aa1dce89c4a3e53eb1" ns2:_="">
    <xsd:import namespace="d79101aa-d7a4-42a2-a8b9-98c98548f0f6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9101aa-d7a4-42a2-a8b9-98c98548f0f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A28A8-B5AE-4425-890E-A4A44E6736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6BA2F7-E340-443F-B57C-DD6DF91B33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415ECDF-A0C4-4E60-909A-9B40BA37C6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9101aa-d7a4-42a2-a8b9-98c98548f0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F7AD269-C926-4F90-9318-EFE2489F7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yaser.khan</dc:creator>
  <cp:lastModifiedBy>Owais Ahmad Khan</cp:lastModifiedBy>
  <cp:revision>2</cp:revision>
  <cp:lastPrinted>2012-01-19T04:55:00Z</cp:lastPrinted>
  <dcterms:created xsi:type="dcterms:W3CDTF">2019-11-18T10:43:00Z</dcterms:created>
  <dcterms:modified xsi:type="dcterms:W3CDTF">2019-11-18T10:43:00Z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d5f6dd57-8490-481b-b0d2-dbf6e5d3c4f8</vt:lpwstr>
  </property>
  <property fmtid="{D5CDD505-2E9C-101B-9397-08002B2CF9AE}" pid="3" name="ContentTypeId">
    <vt:lpwstr>0x010100D9A0871E68236D47A16B4286DB8D3561</vt:lpwstr>
  </property>
</Properties>
</file>