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kstvkunem6lh" w:id="0"/>
      <w:bookmarkEnd w:id="0"/>
      <w:r w:rsidDel="00000000" w:rsidR="00000000" w:rsidRPr="00000000">
        <w:rPr>
          <w:b w:val="1"/>
          <w:bCs w:val="1"/>
          <w:sz w:val="34"/>
          <w:szCs w:val="34"/>
          <w:rtl w:val="0"/>
        </w:rPr>
        <w:t xml:space="preserve">Autonomous AI Competitive Intelligence Agent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lyzvqm9subcd" w:id="1"/>
      <w:bookmarkEnd w:id="1"/>
      <w:r w:rsidDel="00000000" w:rsidR="00000000" w:rsidRPr="00000000">
        <w:rPr>
          <w:b w:val="1"/>
          <w:bCs w:val="1"/>
          <w:color w:val="000000"/>
          <w:sz w:val="26"/>
          <w:szCs w:val="26"/>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Build an AI-powered competitive intelligence system that discovers, analyzes, prioritizes, and summarizes important developments in artificial intelligence.</w:t>
      </w:r>
    </w:p>
    <w:p w:rsidR="00000000" w:rsidDel="00000000" w:rsidP="00000000" w:rsidRDefault="00000000" w:rsidRPr="00000000" w14:paraId="00000004">
      <w:pPr>
        <w:spacing w:after="240" w:before="240" w:lineRule="auto"/>
        <w:rPr/>
      </w:pPr>
      <w:r w:rsidDel="00000000" w:rsidR="00000000" w:rsidRPr="00000000">
        <w:rPr>
          <w:rtl w:val="0"/>
        </w:rPr>
        <w:t xml:space="preserve">The goal is not to aggregate news. The goal is to identify what matters, explain why it matters, and provide actionable intelligence for Neodym.</w:t>
      </w:r>
    </w:p>
    <w:p w:rsidR="00000000" w:rsidDel="00000000" w:rsidP="00000000" w:rsidRDefault="00000000" w:rsidRPr="00000000" w14:paraId="00000005">
      <w:pPr>
        <w:spacing w:after="240" w:before="240" w:lineRule="auto"/>
        <w:rPr/>
      </w:pPr>
      <w:r w:rsidDel="00000000" w:rsidR="00000000" w:rsidRPr="00000000">
        <w:rPr>
          <w:rtl w:val="0"/>
        </w:rPr>
        <w:t xml:space="preserve">We are evaluating your ability to prioritize, make engineering decisions, and ship a useful system within 48 hours. We are not expecting a perfect production-ready platform.</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Time Limit:</w:t>
      </w:r>
      <w:r w:rsidDel="00000000" w:rsidR="00000000" w:rsidRPr="00000000">
        <w:rPr>
          <w:rtl w:val="0"/>
        </w:rPr>
        <w:t xml:space="preserve"> 48 Hours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y4lr3rwkrbxy" w:id="2"/>
      <w:bookmarkEnd w:id="2"/>
      <w:r w:rsidDel="00000000" w:rsidR="00000000" w:rsidRPr="00000000">
        <w:rPr>
          <w:b w:val="1"/>
          <w:bCs w:val="1"/>
          <w:sz w:val="34"/>
          <w:szCs w:val="34"/>
          <w:rtl w:val="0"/>
        </w:rPr>
        <w:t xml:space="preserve">Project Overview</w:t>
      </w:r>
    </w:p>
    <w:p w:rsidR="00000000" w:rsidDel="00000000" w:rsidP="00000000" w:rsidRDefault="00000000" w:rsidRPr="00000000" w14:paraId="00000008">
      <w:pPr>
        <w:spacing w:after="240" w:before="240" w:lineRule="auto"/>
        <w:rPr/>
      </w:pPr>
      <w:r w:rsidDel="00000000" w:rsidR="00000000" w:rsidRPr="00000000">
        <w:rPr>
          <w:rtl w:val="0"/>
        </w:rPr>
        <w:t xml:space="preserve">Build a system that collects updates from AI-related sources and generates a daily intelligence report.</w:t>
      </w:r>
    </w:p>
    <w:p w:rsidR="00000000" w:rsidDel="00000000" w:rsidP="00000000" w:rsidRDefault="00000000" w:rsidRPr="00000000" w14:paraId="00000009">
      <w:pPr>
        <w:spacing w:after="240" w:before="240" w:lineRule="auto"/>
        <w:rPr/>
      </w:pPr>
      <w:r w:rsidDel="00000000" w:rsidR="00000000" w:rsidRPr="00000000">
        <w:rPr>
          <w:rtl w:val="0"/>
        </w:rPr>
        <w:t xml:space="preserve">The report should help a founder, engineer, or product team quickly understand:</w:t>
      </w:r>
    </w:p>
    <w:p w:rsidR="00000000" w:rsidDel="00000000" w:rsidP="00000000" w:rsidRDefault="00000000" w:rsidRPr="00000000" w14:paraId="0000000A">
      <w:pPr>
        <w:numPr>
          <w:ilvl w:val="0"/>
          <w:numId w:val="11"/>
        </w:numPr>
        <w:spacing w:after="0" w:afterAutospacing="0" w:before="240" w:lineRule="auto"/>
        <w:ind w:left="720" w:hanging="360"/>
      </w:pPr>
      <w:r w:rsidDel="00000000" w:rsidR="00000000" w:rsidRPr="00000000">
        <w:rPr>
          <w:rtl w:val="0"/>
        </w:rPr>
        <w:t xml:space="preserve">What happened</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Why it matters</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Why it matters to Neodym</w:t>
      </w:r>
    </w:p>
    <w:p w:rsidR="00000000" w:rsidDel="00000000" w:rsidP="00000000" w:rsidRDefault="00000000" w:rsidRPr="00000000" w14:paraId="0000000D">
      <w:pPr>
        <w:numPr>
          <w:ilvl w:val="0"/>
          <w:numId w:val="11"/>
        </w:numPr>
        <w:spacing w:after="240" w:before="0" w:beforeAutospacing="0" w:lineRule="auto"/>
        <w:ind w:left="720" w:hanging="360"/>
      </w:pPr>
      <w:r w:rsidDel="00000000" w:rsidR="00000000" w:rsidRPr="00000000">
        <w:rPr>
          <w:rtl w:val="0"/>
        </w:rPr>
        <w:t xml:space="preserve">What action should be considered</w:t>
      </w:r>
    </w:p>
    <w:p w:rsidR="00000000" w:rsidDel="00000000" w:rsidP="00000000" w:rsidRDefault="00000000" w:rsidRPr="00000000" w14:paraId="0000000E">
      <w:pPr>
        <w:spacing w:after="240" w:before="240" w:lineRule="auto"/>
        <w:rPr/>
      </w:pPr>
      <w:r w:rsidDel="00000000" w:rsidR="00000000" w:rsidRPr="00000000">
        <w:rPr>
          <w:rtl w:val="0"/>
        </w:rPr>
        <w:t xml:space="preserve">The system should collect information from multiple independent sources and focus on producing high-quality, relevant intelligence rather than maximizing the number of articles collected. The system should be designed as a recurring intelligence workflow rather than a one-time report generator. The architecture should support running on a daily basis, ingesting new information, tracking previously processed items, and generating updated reports over time. </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iwanixndad6h" w:id="3"/>
      <w:bookmarkEnd w:id="3"/>
      <w:r w:rsidDel="00000000" w:rsidR="00000000" w:rsidRPr="00000000">
        <w:rPr>
          <w:b w:val="1"/>
          <w:bCs w:val="1"/>
          <w:sz w:val="34"/>
          <w:szCs w:val="34"/>
          <w:rtl w:val="0"/>
        </w:rPr>
        <w:t xml:space="preserve">Core Requirements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6i7qzkfp5jc" w:id="4"/>
      <w:bookmarkEnd w:id="4"/>
      <w:r w:rsidDel="00000000" w:rsidR="00000000" w:rsidRPr="00000000">
        <w:rPr>
          <w:b w:val="1"/>
          <w:bCs w:val="1"/>
          <w:color w:val="000000"/>
          <w:sz w:val="26"/>
          <w:szCs w:val="26"/>
          <w:rtl w:val="0"/>
        </w:rPr>
        <w:t xml:space="preserve">Data Collection</w:t>
      </w:r>
    </w:p>
    <w:p w:rsidR="00000000" w:rsidDel="00000000" w:rsidP="00000000" w:rsidRDefault="00000000" w:rsidRPr="00000000" w14:paraId="00000011">
      <w:pPr>
        <w:spacing w:after="240" w:before="240" w:lineRule="auto"/>
        <w:rPr/>
      </w:pPr>
      <w:r w:rsidDel="00000000" w:rsidR="00000000" w:rsidRPr="00000000">
        <w:rPr>
          <w:rtl w:val="0"/>
        </w:rPr>
        <w:t xml:space="preserve">Collect information from multiple sources such as: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Company blogs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Research feeds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RSS feeds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Public APIs</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Public websites</w:t>
      </w:r>
    </w:p>
    <w:p w:rsidR="00000000" w:rsidDel="00000000" w:rsidP="00000000" w:rsidRDefault="00000000" w:rsidRPr="00000000" w14:paraId="00000017">
      <w:pPr>
        <w:spacing w:after="240" w:before="240" w:lineRule="auto"/>
        <w:rPr/>
      </w:pPr>
      <w:r w:rsidDel="00000000" w:rsidR="00000000" w:rsidRPr="00000000">
        <w:rPr>
          <w:rtl w:val="0"/>
        </w:rPr>
        <w:t xml:space="preserve">The system should demonstrate the ability to gather information from multiple independent sources and produce a meaningful intelligence report.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s2n2kxf783dj" w:id="5"/>
      <w:bookmarkEnd w:id="5"/>
      <w:r w:rsidDel="00000000" w:rsidR="00000000" w:rsidRPr="00000000">
        <w:rPr>
          <w:b w:val="1"/>
          <w:bCs w:val="1"/>
          <w:color w:val="000000"/>
          <w:sz w:val="26"/>
          <w:szCs w:val="26"/>
          <w:rtl w:val="0"/>
        </w:rPr>
        <w:t xml:space="preserve">Deduplication</w:t>
      </w:r>
    </w:p>
    <w:p w:rsidR="00000000" w:rsidDel="00000000" w:rsidP="00000000" w:rsidRDefault="00000000" w:rsidRPr="00000000" w14:paraId="00000019">
      <w:pPr>
        <w:spacing w:after="240" w:before="240" w:lineRule="auto"/>
        <w:rPr/>
      </w:pPr>
      <w:r w:rsidDel="00000000" w:rsidR="00000000" w:rsidRPr="00000000">
        <w:rPr>
          <w:rtl w:val="0"/>
        </w:rPr>
        <w:t xml:space="preserve">The system should identify duplicate or near-duplicate stories and merge them into a single intelligence item while preserving source references.</w:t>
      </w:r>
    </w:p>
    <w:p w:rsidR="00000000" w:rsidDel="00000000" w:rsidP="00000000" w:rsidRDefault="00000000" w:rsidRPr="00000000" w14:paraId="0000001A">
      <w:pPr>
        <w:spacing w:after="240" w:before="240" w:lineRule="auto"/>
        <w:rPr/>
      </w:pPr>
      <w:r w:rsidDel="00000000" w:rsidR="00000000" w:rsidRPr="00000000">
        <w:rPr>
          <w:rtl w:val="0"/>
        </w:rPr>
        <w:t xml:space="preserve">Example:</w:t>
      </w:r>
    </w:p>
    <w:p w:rsidR="00000000" w:rsidDel="00000000" w:rsidP="00000000" w:rsidRDefault="00000000" w:rsidRPr="00000000" w14:paraId="0000001B">
      <w:pPr>
        <w:spacing w:after="240" w:before="240" w:lineRule="auto"/>
        <w:rPr/>
      </w:pPr>
      <w:r w:rsidDel="00000000" w:rsidR="00000000" w:rsidRPr="00000000">
        <w:rPr>
          <w:rtl w:val="0"/>
        </w:rPr>
        <w:t xml:space="preserve">If several articles discuss the same model release, the system should recognize them as a single event rather than reporting them separately.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pv1m0j9v9gc" w:id="6"/>
      <w:bookmarkEnd w:id="6"/>
      <w:r w:rsidDel="00000000" w:rsidR="00000000" w:rsidRPr="00000000">
        <w:rPr>
          <w:b w:val="1"/>
          <w:bCs w:val="1"/>
          <w:color w:val="000000"/>
          <w:sz w:val="26"/>
          <w:szCs w:val="26"/>
          <w:rtl w:val="0"/>
        </w:rPr>
        <w:t xml:space="preserve">Categorization</w:t>
      </w:r>
    </w:p>
    <w:p w:rsidR="00000000" w:rsidDel="00000000" w:rsidP="00000000" w:rsidRDefault="00000000" w:rsidRPr="00000000" w14:paraId="0000001D">
      <w:pPr>
        <w:spacing w:after="240" w:before="240" w:lineRule="auto"/>
        <w:rPr/>
      </w:pPr>
      <w:r w:rsidDel="00000000" w:rsidR="00000000" w:rsidRPr="00000000">
        <w:rPr>
          <w:rtl w:val="0"/>
        </w:rPr>
        <w:t xml:space="preserve">Assign each item to an appropriate category, such as:</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Model Release</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Startup Activity</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Competitor Update</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Other</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bz031llyrw6p" w:id="7"/>
      <w:bookmarkEnd w:id="7"/>
      <w:r w:rsidDel="00000000" w:rsidR="00000000" w:rsidRPr="00000000">
        <w:rPr>
          <w:b w:val="1"/>
          <w:bCs w:val="1"/>
          <w:color w:val="000000"/>
          <w:sz w:val="26"/>
          <w:szCs w:val="26"/>
          <w:rtl w:val="0"/>
        </w:rPr>
        <w:t xml:space="preserve">Analysis</w:t>
      </w:r>
    </w:p>
    <w:p w:rsidR="00000000" w:rsidDel="00000000" w:rsidP="00000000" w:rsidRDefault="00000000" w:rsidRPr="00000000" w14:paraId="00000026">
      <w:pPr>
        <w:spacing w:after="240" w:before="240" w:lineRule="auto"/>
        <w:rPr/>
      </w:pPr>
      <w:r w:rsidDel="00000000" w:rsidR="00000000" w:rsidRPr="00000000">
        <w:rPr>
          <w:rtl w:val="0"/>
        </w:rPr>
        <w:t xml:space="preserve">For each selected item generate:</w:t>
      </w:r>
    </w:p>
    <w:p w:rsidR="00000000" w:rsidDel="00000000" w:rsidP="00000000" w:rsidRDefault="00000000" w:rsidRPr="00000000" w14:paraId="00000027">
      <w:pPr>
        <w:numPr>
          <w:ilvl w:val="0"/>
          <w:numId w:val="15"/>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rtl w:val="0"/>
        </w:rPr>
        <w:t xml:space="preserve">Importance Score (1-10)</w:t>
      </w:r>
    </w:p>
    <w:p w:rsidR="00000000" w:rsidDel="00000000" w:rsidP="00000000" w:rsidRDefault="00000000" w:rsidRPr="00000000" w14:paraId="0000002A">
      <w:pPr>
        <w:numPr>
          <w:ilvl w:val="0"/>
          <w:numId w:val="15"/>
        </w:numPr>
        <w:spacing w:after="0" w:afterAutospacing="0" w:before="0" w:beforeAutospacing="0" w:lineRule="auto"/>
        <w:ind w:left="720" w:hanging="360"/>
      </w:pPr>
      <w:r w:rsidDel="00000000" w:rsidR="00000000" w:rsidRPr="00000000">
        <w:rPr>
          <w:rtl w:val="0"/>
        </w:rPr>
        <w:t xml:space="preserve">Score Reason</w:t>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rtl w:val="0"/>
        </w:rPr>
        <w:t xml:space="preserve">Summary</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tl w:val="0"/>
        </w:rPr>
        <w:t xml:space="preserve">Why It Matters</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tl w:val="0"/>
        </w:rPr>
        <w:t xml:space="preserve">Why It Matters to Neodym</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rtl w:val="0"/>
        </w:rPr>
        <w:t xml:space="preserve">Recommended Action</w:t>
      </w:r>
    </w:p>
    <w:p w:rsidR="00000000" w:rsidDel="00000000" w:rsidP="00000000" w:rsidRDefault="00000000" w:rsidRPr="00000000" w14:paraId="0000002F">
      <w:pPr>
        <w:numPr>
          <w:ilvl w:val="0"/>
          <w:numId w:val="15"/>
        </w:numPr>
        <w:spacing w:after="240" w:before="0" w:beforeAutospacing="0" w:lineRule="auto"/>
        <w:ind w:left="720" w:hanging="360"/>
      </w:pPr>
      <w:r w:rsidDel="00000000" w:rsidR="00000000" w:rsidRPr="00000000">
        <w:rPr>
          <w:rtl w:val="0"/>
        </w:rPr>
        <w:t xml:space="preserve">Source Links</w:t>
      </w:r>
    </w:p>
    <w:p w:rsidR="00000000" w:rsidDel="00000000" w:rsidP="00000000" w:rsidRDefault="00000000" w:rsidRPr="00000000" w14:paraId="00000030">
      <w:pPr>
        <w:spacing w:after="240" w:before="240" w:lineRule="auto"/>
        <w:rPr/>
      </w:pPr>
      <w:r w:rsidDel="00000000" w:rsidR="00000000" w:rsidRPr="00000000">
        <w:rPr>
          <w:rtl w:val="0"/>
        </w:rPr>
        <w:t xml:space="preserve">Every intelligence item must include at least one source link. Items without sources should not appear in the final report.</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jrjep0wrnl3b" w:id="8"/>
      <w:bookmarkEnd w:id="8"/>
      <w:r w:rsidDel="00000000" w:rsidR="00000000" w:rsidRPr="00000000">
        <w:rPr>
          <w:b w:val="1"/>
          <w:bCs w:val="1"/>
          <w:color w:val="000000"/>
          <w:sz w:val="26"/>
          <w:szCs w:val="26"/>
          <w:rtl w:val="0"/>
        </w:rPr>
        <w:t xml:space="preserve">Ranking</w:t>
      </w:r>
    </w:p>
    <w:p w:rsidR="00000000" w:rsidDel="00000000" w:rsidP="00000000" w:rsidRDefault="00000000" w:rsidRPr="00000000" w14:paraId="00000032">
      <w:pPr>
        <w:spacing w:after="240" w:before="240" w:lineRule="auto"/>
        <w:rPr/>
      </w:pPr>
      <w:r w:rsidDel="00000000" w:rsidR="00000000" w:rsidRPr="00000000">
        <w:rPr>
          <w:rtl w:val="0"/>
        </w:rPr>
        <w:t xml:space="preserve">Rank items from highest importance to lowest importance.</w:t>
      </w:r>
    </w:p>
    <w:p w:rsidR="00000000" w:rsidDel="00000000" w:rsidP="00000000" w:rsidRDefault="00000000" w:rsidRPr="00000000" w14:paraId="00000033">
      <w:pPr>
        <w:spacing w:after="240" w:before="240" w:lineRule="auto"/>
        <w:rPr/>
      </w:pPr>
      <w:r w:rsidDel="00000000" w:rsidR="00000000" w:rsidRPr="00000000">
        <w:rPr>
          <w:rtl w:val="0"/>
        </w:rPr>
        <w:t xml:space="preserve">The most important developments should appear first.</w:t>
      </w:r>
    </w:p>
    <w:p w:rsidR="00000000" w:rsidDel="00000000" w:rsidP="00000000" w:rsidRDefault="00000000" w:rsidRPr="00000000" w14:paraId="00000034">
      <w:pPr>
        <w:spacing w:after="240" w:before="240" w:lineRule="auto"/>
        <w:rPr/>
      </w:pPr>
      <w:r w:rsidDel="00000000" w:rsidR="00000000" w:rsidRPr="00000000">
        <w:rPr>
          <w:rtl w:val="0"/>
        </w:rPr>
        <w:t xml:space="preserve">The ranking methodology should be explainable.</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wvx8garbjtly" w:id="9"/>
      <w:bookmarkEnd w:id="9"/>
      <w:r w:rsidDel="00000000" w:rsidR="00000000" w:rsidRPr="00000000">
        <w:rPr>
          <w:b w:val="1"/>
          <w:bCs w:val="1"/>
          <w:sz w:val="34"/>
          <w:szCs w:val="34"/>
          <w:rtl w:val="0"/>
        </w:rPr>
        <w:t xml:space="preserve">AI Requirements</w:t>
      </w:r>
    </w:p>
    <w:p w:rsidR="00000000" w:rsidDel="00000000" w:rsidP="00000000" w:rsidRDefault="00000000" w:rsidRPr="00000000" w14:paraId="00000036">
      <w:pPr>
        <w:spacing w:after="240" w:before="240" w:lineRule="auto"/>
        <w:rPr/>
      </w:pPr>
      <w:r w:rsidDel="00000000" w:rsidR="00000000" w:rsidRPr="00000000">
        <w:rPr>
          <w:rtl w:val="0"/>
        </w:rPr>
        <w:t xml:space="preserve">The project must use LLMs for meaningful parts of the workflow.</w:t>
      </w:r>
    </w:p>
    <w:p w:rsidR="00000000" w:rsidDel="00000000" w:rsidP="00000000" w:rsidRDefault="00000000" w:rsidRPr="00000000" w14:paraId="00000037">
      <w:pPr>
        <w:spacing w:after="240" w:before="240" w:lineRule="auto"/>
        <w:rPr/>
      </w:pPr>
      <w:r w:rsidDel="00000000" w:rsidR="00000000" w:rsidRPr="00000000">
        <w:rPr>
          <w:rtl w:val="0"/>
        </w:rPr>
        <w:t xml:space="preserve">Examples include:5</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Summarization</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Deduplication</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Ranking</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Recommendation generation</w:t>
      </w:r>
    </w:p>
    <w:p w:rsidR="00000000" w:rsidDel="00000000" w:rsidP="00000000" w:rsidRDefault="00000000" w:rsidRPr="00000000" w14:paraId="0000003D">
      <w:pPr>
        <w:spacing w:after="240" w:before="240" w:lineRule="auto"/>
        <w:rPr/>
      </w:pPr>
      <w:r w:rsidDel="00000000" w:rsidR="00000000" w:rsidRPr="00000000">
        <w:rPr>
          <w:rtl w:val="0"/>
        </w:rPr>
        <w:t xml:space="preserve">Simple API wrapping is not sufficient.</w:t>
      </w:r>
    </w:p>
    <w:p w:rsidR="00000000" w:rsidDel="00000000" w:rsidP="00000000" w:rsidRDefault="00000000" w:rsidRPr="00000000" w14:paraId="0000003E">
      <w:pPr>
        <w:spacing w:after="240" w:before="240" w:lineRule="auto"/>
        <w:rPr/>
      </w:pPr>
      <w:r w:rsidDel="00000000" w:rsidR="00000000" w:rsidRPr="00000000">
        <w:rPr>
          <w:rtl w:val="0"/>
        </w:rPr>
        <w:t xml:space="preserve">Use of AI-assisted development tools such as Codex, Hermes is encouraged. We are evaluating your ability to leverage AI effectively as part of the engineering process.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ppkbomjmo9zj" w:id="10"/>
      <w:bookmarkEnd w:id="10"/>
      <w:r w:rsidDel="00000000" w:rsidR="00000000" w:rsidRPr="00000000">
        <w:rPr>
          <w:b w:val="1"/>
          <w:bCs w:val="1"/>
          <w:sz w:val="34"/>
          <w:szCs w:val="34"/>
          <w:rtl w:val="0"/>
        </w:rPr>
        <w:t xml:space="preserve">Output Requirements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mhy1zbc7wrmk" w:id="11"/>
      <w:bookmarkEnd w:id="11"/>
      <w:r w:rsidDel="00000000" w:rsidR="00000000" w:rsidRPr="00000000">
        <w:rPr>
          <w:b w:val="1"/>
          <w:bCs w:val="1"/>
          <w:color w:val="000000"/>
          <w:sz w:val="26"/>
          <w:szCs w:val="26"/>
          <w:rtl w:val="0"/>
        </w:rPr>
        <w:t xml:space="preserve">Structured Output</w:t>
      </w:r>
    </w:p>
    <w:p w:rsidR="00000000" w:rsidDel="00000000" w:rsidP="00000000" w:rsidRDefault="00000000" w:rsidRPr="00000000" w14:paraId="00000041">
      <w:pPr>
        <w:spacing w:after="240" w:before="240" w:lineRule="auto"/>
        <w:rPr/>
      </w:pPr>
      <w:r w:rsidDel="00000000" w:rsidR="00000000" w:rsidRPr="00000000">
        <w:rPr>
          <w:rtl w:val="0"/>
        </w:rPr>
        <w:t xml:space="preserve">Generate a machine-readable report:</w:t>
      </w:r>
    </w:p>
    <w:p w:rsidR="00000000" w:rsidDel="00000000" w:rsidP="00000000" w:rsidRDefault="00000000" w:rsidRPr="00000000" w14:paraId="00000042">
      <w:pPr>
        <w:numPr>
          <w:ilvl w:val="0"/>
          <w:numId w:val="1"/>
        </w:numPr>
        <w:spacing w:after="240" w:before="240" w:lineRule="auto"/>
        <w:ind w:left="720" w:hanging="360"/>
      </w:pPr>
      <w:r w:rsidDel="00000000" w:rsidR="00000000" w:rsidRPr="00000000">
        <w:rPr>
          <w:rFonts w:ascii="Roboto Mono" w:cs="Roboto Mono" w:eastAsia="Roboto Mono" w:hAnsi="Roboto Mono"/>
          <w:color w:val="188038"/>
          <w:rtl w:val="0"/>
        </w:rPr>
        <w:t xml:space="preserve">daily_brief.json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h1c1zul3ven4" w:id="12"/>
      <w:bookmarkEnd w:id="12"/>
      <w:r w:rsidDel="00000000" w:rsidR="00000000" w:rsidRPr="00000000">
        <w:rPr>
          <w:b w:val="1"/>
          <w:bCs w:val="1"/>
          <w:color w:val="000000"/>
          <w:sz w:val="26"/>
          <w:szCs w:val="26"/>
          <w:rtl w:val="0"/>
        </w:rPr>
        <w:t xml:space="preserve">Slack Report</w:t>
      </w:r>
    </w:p>
    <w:p w:rsidR="00000000" w:rsidDel="00000000" w:rsidP="00000000" w:rsidRDefault="00000000" w:rsidRPr="00000000" w14:paraId="00000044">
      <w:pPr>
        <w:spacing w:after="240" w:before="240" w:lineRule="auto"/>
        <w:rPr/>
      </w:pPr>
      <w:r w:rsidDel="00000000" w:rsidR="00000000" w:rsidRPr="00000000">
        <w:rPr>
          <w:rtl w:val="0"/>
        </w:rPr>
        <w:t xml:space="preserve">Generate a Slack-formatted intelligence report:</w:t>
      </w:r>
    </w:p>
    <w:p w:rsidR="00000000" w:rsidDel="00000000" w:rsidP="00000000" w:rsidRDefault="00000000" w:rsidRPr="00000000" w14:paraId="00000045">
      <w:pPr>
        <w:numPr>
          <w:ilvl w:val="0"/>
          <w:numId w:val="7"/>
        </w:numPr>
        <w:spacing w:after="240" w:before="240" w:lineRule="auto"/>
        <w:ind w:left="720" w:hanging="360"/>
      </w:pPr>
      <w:r w:rsidDel="00000000" w:rsidR="00000000" w:rsidRPr="00000000">
        <w:rPr>
          <w:rFonts w:ascii="Roboto Mono" w:cs="Roboto Mono" w:eastAsia="Roboto Mono" w:hAnsi="Roboto Mono"/>
          <w:color w:val="188038"/>
          <w:rtl w:val="0"/>
        </w:rPr>
        <w:t xml:space="preserve">daily_brief.md</w:t>
      </w:r>
    </w:p>
    <w:p w:rsidR="00000000" w:rsidDel="00000000" w:rsidP="00000000" w:rsidRDefault="00000000" w:rsidRPr="00000000" w14:paraId="00000046">
      <w:pPr>
        <w:spacing w:after="240" w:before="240" w:lineRule="auto"/>
        <w:rPr/>
      </w:pPr>
      <w:r w:rsidDel="00000000" w:rsidR="00000000" w:rsidRPr="00000000">
        <w:rPr>
          <w:rtl w:val="0"/>
        </w:rPr>
        <w:t xml:space="preserve">Preferred Slack channel:</w:t>
      </w:r>
    </w:p>
    <w:p w:rsidR="00000000" w:rsidDel="00000000" w:rsidP="00000000" w:rsidRDefault="00000000" w:rsidRPr="00000000" w14:paraId="000000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#industry-trends</w:t>
      </w:r>
    </w:p>
    <w:p w:rsidR="00000000" w:rsidDel="00000000" w:rsidP="00000000" w:rsidRDefault="00000000" w:rsidRPr="00000000" w14:paraId="00000048">
      <w:pPr>
        <w:spacing w:after="240" w:before="240" w:lineRule="auto"/>
        <w:rPr/>
      </w:pPr>
      <w:r w:rsidDel="00000000" w:rsidR="00000000" w:rsidRPr="00000000">
        <w:rPr>
          <w:rtl w:val="0"/>
        </w:rPr>
        <w:t xml:space="preserve">If Slack credentials are available, send the report automatically.</w:t>
      </w:r>
    </w:p>
    <w:p w:rsidR="00000000" w:rsidDel="00000000" w:rsidP="00000000" w:rsidRDefault="00000000" w:rsidRPr="00000000" w14:paraId="00000049">
      <w:pPr>
        <w:spacing w:after="240" w:before="240" w:lineRule="auto"/>
        <w:rPr/>
      </w:pPr>
      <w:r w:rsidDel="00000000" w:rsidR="00000000" w:rsidRPr="00000000">
        <w:rPr>
          <w:rtl w:val="0"/>
        </w:rPr>
        <w:t xml:space="preserve">If Slack credentials are unavailable, generate a Slack-ready report and document how delivery would be configured.</w:t>
      </w:r>
    </w:p>
    <w:p w:rsidR="00000000" w:rsidDel="00000000" w:rsidP="00000000" w:rsidRDefault="00000000" w:rsidRPr="00000000" w14:paraId="0000004A">
      <w:pPr>
        <w:spacing w:after="240" w:before="240" w:lineRule="auto"/>
        <w:rPr/>
      </w:pPr>
      <w:r w:rsidDel="00000000" w:rsidR="00000000" w:rsidRPr="00000000">
        <w:rPr>
          <w:rtl w:val="0"/>
        </w:rPr>
        <w:t xml:space="preserve">Do not hardcode credentials, secrets, or API keys.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mpa7j6ji725z" w:id="13"/>
      <w:bookmarkEnd w:id="13"/>
      <w:r w:rsidDel="00000000" w:rsidR="00000000" w:rsidRPr="00000000">
        <w:rPr>
          <w:b w:val="1"/>
          <w:bCs w:val="1"/>
          <w:sz w:val="34"/>
          <w:szCs w:val="34"/>
          <w:rtl w:val="0"/>
        </w:rPr>
        <w:t xml:space="preserve">Historical Storage</w:t>
      </w:r>
    </w:p>
    <w:p w:rsidR="00000000" w:rsidDel="00000000" w:rsidP="00000000" w:rsidRDefault="00000000" w:rsidRPr="00000000" w14:paraId="0000004C">
      <w:pPr>
        <w:spacing w:after="240" w:before="240" w:lineRule="auto"/>
        <w:rPr/>
      </w:pPr>
      <w:r w:rsidDel="00000000" w:rsidR="00000000" w:rsidRPr="00000000">
        <w:rPr>
          <w:rtl w:val="0"/>
        </w:rPr>
        <w:t xml:space="preserve">Store previously processed items to avoid duplicate reporting across future runs.</w:t>
      </w:r>
    </w:p>
    <w:p w:rsidR="00000000" w:rsidDel="00000000" w:rsidP="00000000" w:rsidRDefault="00000000" w:rsidRPr="00000000" w14:paraId="0000004D">
      <w:pPr>
        <w:spacing w:after="240" w:before="240" w:lineRule="auto"/>
        <w:rPr/>
      </w:pPr>
      <w:r w:rsidDel="00000000" w:rsidR="00000000" w:rsidRPr="00000000">
        <w:rPr>
          <w:rtl w:val="0"/>
        </w:rPr>
        <w:t xml:space="preserve">Any reasonable storage solution is acceptable.</w:t>
      </w:r>
    </w:p>
    <w:p w:rsidR="00000000" w:rsidDel="00000000" w:rsidP="00000000" w:rsidRDefault="00000000" w:rsidRPr="00000000" w14:paraId="0000004E">
      <w:pPr>
        <w:spacing w:after="240" w:before="240" w:lineRule="auto"/>
        <w:rPr/>
      </w:pPr>
      <w:r w:rsidDel="00000000" w:rsidR="00000000" w:rsidRPr="00000000">
        <w:rPr>
          <w:rtl w:val="0"/>
        </w:rPr>
        <w:t xml:space="preserve">Examples:</w:t>
      </w:r>
    </w:p>
    <w:p w:rsidR="00000000" w:rsidDel="00000000" w:rsidP="00000000" w:rsidRDefault="00000000" w:rsidRPr="00000000" w14:paraId="0000004F">
      <w:pPr>
        <w:numPr>
          <w:ilvl w:val="0"/>
          <w:numId w:val="21"/>
        </w:numPr>
        <w:spacing w:after="0" w:afterAutospacing="0" w:before="240" w:lineRule="auto"/>
        <w:ind w:left="720" w:hanging="360"/>
      </w:pPr>
      <w:r w:rsidDel="00000000" w:rsidR="00000000" w:rsidRPr="00000000">
        <w:rPr>
          <w:rtl w:val="0"/>
        </w:rPr>
        <w:t xml:space="preserve">SQLite</w:t>
      </w:r>
    </w:p>
    <w:p w:rsidR="00000000" w:rsidDel="00000000" w:rsidP="00000000" w:rsidRDefault="00000000" w:rsidRPr="00000000" w14:paraId="00000050">
      <w:pPr>
        <w:numPr>
          <w:ilvl w:val="0"/>
          <w:numId w:val="21"/>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051">
      <w:pPr>
        <w:numPr>
          <w:ilvl w:val="0"/>
          <w:numId w:val="21"/>
        </w:numPr>
        <w:spacing w:after="240" w:before="0" w:beforeAutospacing="0" w:lineRule="auto"/>
        <w:ind w:left="720" w:hanging="360"/>
      </w:pPr>
      <w:r w:rsidDel="00000000" w:rsidR="00000000" w:rsidRPr="00000000">
        <w:rPr>
          <w:rtl w:val="0"/>
        </w:rPr>
        <w:t xml:space="preserve">JSON storage</w:t>
      </w:r>
    </w:p>
    <w:p w:rsidR="00000000" w:rsidDel="00000000" w:rsidP="00000000" w:rsidRDefault="00000000" w:rsidRPr="00000000" w14:paraId="00000052">
      <w:pPr>
        <w:spacing w:after="240" w:before="240" w:lineRule="auto"/>
        <w:rPr/>
      </w:pPr>
      <w:r w:rsidDel="00000000" w:rsidR="00000000" w:rsidRPr="00000000">
        <w:rPr>
          <w:rtl w:val="0"/>
        </w:rPr>
        <w:t xml:space="preserve">The system should demonstrate how it would continue operating over multiple days without repeatedly surfacing the same information. The system should be capable of running repeatedly (e.g., daily) and should avoid resurfacing previously reported developments unless there is meaningful new information.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6enqw9cnl4ij" w:id="14"/>
      <w:bookmarkEnd w:id="14"/>
      <w:r w:rsidDel="00000000" w:rsidR="00000000" w:rsidRPr="00000000">
        <w:rPr>
          <w:b w:val="1"/>
          <w:bCs w:val="1"/>
          <w:sz w:val="34"/>
          <w:szCs w:val="34"/>
          <w:rtl w:val="0"/>
        </w:rPr>
        <w:t xml:space="preserve">Evaluation Suite</w:t>
      </w:r>
    </w:p>
    <w:p w:rsidR="00000000" w:rsidDel="00000000" w:rsidP="00000000" w:rsidRDefault="00000000" w:rsidRPr="00000000" w14:paraId="00000054">
      <w:pPr>
        <w:spacing w:after="240" w:before="240" w:lineRule="auto"/>
        <w:rPr/>
      </w:pPr>
      <w:r w:rsidDel="00000000" w:rsidR="00000000" w:rsidRPr="00000000">
        <w:rPr>
          <w:rtl w:val="0"/>
        </w:rPr>
        <w:t xml:space="preserve">Include a lightweight evaluation suite demonstrating that key system components behave as expected.</w:t>
      </w:r>
    </w:p>
    <w:p w:rsidR="00000000" w:rsidDel="00000000" w:rsidP="00000000" w:rsidRDefault="00000000" w:rsidRPr="00000000" w14:paraId="00000055">
      <w:pPr>
        <w:spacing w:after="240" w:before="240" w:lineRule="auto"/>
        <w:rPr/>
      </w:pPr>
      <w:r w:rsidDel="00000000" w:rsidR="00000000" w:rsidRPr="00000000">
        <w:rPr>
          <w:rtl w:val="0"/>
        </w:rPr>
        <w:t xml:space="preserve">At minimum, evaluate:</w:t>
      </w:r>
    </w:p>
    <w:p w:rsidR="00000000" w:rsidDel="00000000" w:rsidP="00000000" w:rsidRDefault="00000000" w:rsidRPr="00000000" w14:paraId="00000056">
      <w:pPr>
        <w:numPr>
          <w:ilvl w:val="0"/>
          <w:numId w:val="14"/>
        </w:numPr>
        <w:spacing w:after="0" w:afterAutospacing="0" w:before="240" w:lineRule="auto"/>
        <w:ind w:left="720" w:hanging="360"/>
      </w:pPr>
      <w:r w:rsidDel="00000000" w:rsidR="00000000" w:rsidRPr="00000000">
        <w:rPr>
          <w:rtl w:val="0"/>
        </w:rPr>
        <w:t xml:space="preserve">Deduplication</w:t>
      </w:r>
    </w:p>
    <w:p w:rsidR="00000000" w:rsidDel="00000000" w:rsidP="00000000" w:rsidRDefault="00000000" w:rsidRPr="00000000" w14:paraId="00000057">
      <w:pPr>
        <w:numPr>
          <w:ilvl w:val="0"/>
          <w:numId w:val="14"/>
        </w:numPr>
        <w:spacing w:after="0" w:afterAutospacing="0" w:before="0" w:beforeAutospacing="0" w:lineRule="auto"/>
        <w:ind w:left="720" w:hanging="360"/>
      </w:pPr>
      <w:r w:rsidDel="00000000" w:rsidR="00000000" w:rsidRPr="00000000">
        <w:rPr>
          <w:rtl w:val="0"/>
        </w:rPr>
        <w:t xml:space="preserve">Categorization</w:t>
      </w:r>
    </w:p>
    <w:p w:rsidR="00000000" w:rsidDel="00000000" w:rsidP="00000000" w:rsidRDefault="00000000" w:rsidRPr="00000000" w14:paraId="00000058">
      <w:pPr>
        <w:numPr>
          <w:ilvl w:val="0"/>
          <w:numId w:val="14"/>
        </w:numPr>
        <w:spacing w:after="0" w:afterAutospacing="0" w:before="0" w:beforeAutospacing="0" w:lineRule="auto"/>
        <w:ind w:left="720" w:hanging="360"/>
      </w:pPr>
      <w:r w:rsidDel="00000000" w:rsidR="00000000" w:rsidRPr="00000000">
        <w:rPr>
          <w:rtl w:val="0"/>
        </w:rPr>
        <w:t xml:space="preserve">Ranking</w:t>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rtl w:val="0"/>
        </w:rPr>
        <w:t xml:space="preserve">Output schema validation</w:t>
      </w:r>
    </w:p>
    <w:p w:rsidR="00000000" w:rsidDel="00000000" w:rsidP="00000000" w:rsidRDefault="00000000" w:rsidRPr="00000000" w14:paraId="0000005A">
      <w:pPr>
        <w:numPr>
          <w:ilvl w:val="0"/>
          <w:numId w:val="14"/>
        </w:numPr>
        <w:spacing w:after="240" w:before="0" w:beforeAutospacing="0" w:lineRule="auto"/>
        <w:ind w:left="720" w:hanging="360"/>
      </w:pPr>
      <w:r w:rsidDel="00000000" w:rsidR="00000000" w:rsidRPr="00000000">
        <w:rPr>
          <w:rtl w:val="0"/>
        </w:rPr>
        <w:t xml:space="preserve">Source grounding</w:t>
      </w:r>
    </w:p>
    <w:p w:rsidR="00000000" w:rsidDel="00000000" w:rsidP="00000000" w:rsidRDefault="00000000" w:rsidRPr="00000000" w14:paraId="0000005B">
      <w:pPr>
        <w:spacing w:after="240" w:before="240" w:lineRule="auto"/>
        <w:rPr/>
      </w:pPr>
      <w:r w:rsidDel="00000000" w:rsidR="00000000" w:rsidRPr="00000000">
        <w:rPr>
          <w:rtl w:val="0"/>
        </w:rPr>
        <w:t xml:space="preserve">The project should include a command such as:</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python run_evals.py</w:t>
      </w:r>
    </w:p>
    <w:p w:rsidR="00000000" w:rsidDel="00000000" w:rsidP="00000000" w:rsidRDefault="00000000" w:rsidRPr="00000000" w14:paraId="0000005D">
      <w:pPr>
        <w:spacing w:after="240" w:before="240" w:lineRule="auto"/>
        <w:rPr/>
      </w:pPr>
      <w:r w:rsidDel="00000000" w:rsidR="00000000" w:rsidRPr="00000000">
        <w:rPr>
          <w:color w:val="188038"/>
          <w:rtl w:val="0"/>
        </w:rPr>
        <w:t xml:space="preserve"></w:t>
      </w:r>
      <w:r w:rsidDel="00000000" w:rsidR="00000000" w:rsidRPr="00000000">
        <w:rPr>
          <w:rtl w:val="0"/>
        </w:rPr>
        <w:t xml:space="preserve">or clearly document the equivalent command.</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7jyqqqpqio5x" w:id="15"/>
      <w:bookmarkEnd w:id="15"/>
      <w:r w:rsidDel="00000000" w:rsidR="00000000" w:rsidRPr="00000000">
        <w:rPr>
          <w:b w:val="1"/>
          <w:bCs w:val="1"/>
          <w:sz w:val="34"/>
          <w:szCs w:val="34"/>
          <w:rtl w:val="0"/>
        </w:rPr>
        <w:t xml:space="preserve">Deliverables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lvzegvxn6ohn" w:id="16"/>
      <w:bookmarkEnd w:id="16"/>
      <w:r w:rsidDel="00000000" w:rsidR="00000000" w:rsidRPr="00000000">
        <w:rPr>
          <w:b w:val="1"/>
          <w:bCs w:val="1"/>
          <w:color w:val="000000"/>
          <w:sz w:val="26"/>
          <w:szCs w:val="26"/>
          <w:rtl w:val="0"/>
        </w:rPr>
        <w:t xml:space="preserve">Source Code</w:t>
      </w:r>
    </w:p>
    <w:p w:rsidR="00000000" w:rsidDel="00000000" w:rsidP="00000000" w:rsidRDefault="00000000" w:rsidRPr="00000000" w14:paraId="00000060">
      <w:pPr>
        <w:numPr>
          <w:ilvl w:val="0"/>
          <w:numId w:val="18"/>
        </w:numPr>
        <w:spacing w:after="240" w:before="240" w:lineRule="auto"/>
        <w:ind w:left="720" w:hanging="360"/>
      </w:pPr>
      <w:r w:rsidDel="00000000" w:rsidR="00000000" w:rsidRPr="00000000">
        <w:rPr>
          <w:rtl w:val="0"/>
        </w:rPr>
        <w:t xml:space="preserve">GitHub repository</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wsin1rl54s36" w:id="17"/>
      <w:bookmarkEnd w:id="17"/>
      <w:r w:rsidDel="00000000" w:rsidR="00000000" w:rsidRPr="00000000">
        <w:rPr>
          <w:b w:val="1"/>
          <w:bCs w:val="1"/>
          <w:color w:val="000000"/>
          <w:sz w:val="26"/>
          <w:szCs w:val="26"/>
          <w:rtl w:val="0"/>
        </w:rPr>
        <w:t xml:space="preserve">Working Product</w:t>
      </w:r>
    </w:p>
    <w:p w:rsidR="00000000" w:rsidDel="00000000" w:rsidP="00000000" w:rsidRDefault="00000000" w:rsidRPr="00000000" w14:paraId="00000062">
      <w:pPr>
        <w:spacing w:after="240" w:before="240" w:lineRule="auto"/>
        <w:rPr/>
      </w:pPr>
      <w:r w:rsidDel="00000000" w:rsidR="00000000" w:rsidRPr="00000000">
        <w:rPr>
          <w:rtl w:val="0"/>
        </w:rPr>
        <w:t xml:space="preserve">Required:</w:t>
      </w:r>
    </w:p>
    <w:p w:rsidR="00000000" w:rsidDel="00000000" w:rsidP="00000000" w:rsidRDefault="00000000" w:rsidRPr="00000000" w14:paraId="00000063">
      <w:pPr>
        <w:numPr>
          <w:ilvl w:val="0"/>
          <w:numId w:val="8"/>
        </w:numPr>
        <w:spacing w:after="240" w:before="240" w:lineRule="auto"/>
        <w:ind w:left="720" w:hanging="360"/>
      </w:pPr>
      <w:r w:rsidDel="00000000" w:rsidR="00000000" w:rsidRPr="00000000">
        <w:rPr>
          <w:rtl w:val="0"/>
        </w:rPr>
        <w:t xml:space="preserve">Local run instructions</w:t>
      </w:r>
    </w:p>
    <w:p w:rsidR="00000000" w:rsidDel="00000000" w:rsidP="00000000" w:rsidRDefault="00000000" w:rsidRPr="00000000" w14:paraId="00000064">
      <w:pPr>
        <w:spacing w:after="240" w:before="240" w:lineRule="auto"/>
        <w:rPr/>
      </w:pPr>
      <w:r w:rsidDel="00000000" w:rsidR="00000000" w:rsidRPr="00000000">
        <w:rPr>
          <w:rtl w:val="0"/>
        </w:rPr>
        <w:t xml:space="preserve">Optional:</w:t>
      </w:r>
    </w:p>
    <w:p w:rsidR="00000000" w:rsidDel="00000000" w:rsidP="00000000" w:rsidRDefault="00000000" w:rsidRPr="00000000" w14:paraId="00000065">
      <w:pPr>
        <w:numPr>
          <w:ilvl w:val="0"/>
          <w:numId w:val="10"/>
        </w:numPr>
        <w:spacing w:after="240" w:before="240" w:lineRule="auto"/>
        <w:ind w:left="720" w:hanging="360"/>
      </w:pPr>
      <w:r w:rsidDel="00000000" w:rsidR="00000000" w:rsidRPr="00000000">
        <w:rPr>
          <w:rtl w:val="0"/>
        </w:rPr>
        <w:t xml:space="preserve">Deployment URL</w:t>
      </w:r>
    </w:p>
    <w:p w:rsidR="00000000" w:rsidDel="00000000" w:rsidP="00000000" w:rsidRDefault="00000000" w:rsidRPr="00000000" w14:paraId="00000066">
      <w:pPr>
        <w:spacing w:after="240" w:before="240" w:lineRule="auto"/>
        <w:rPr/>
      </w:pPr>
      <w:r w:rsidDel="00000000" w:rsidR="00000000" w:rsidRPr="00000000">
        <w:rPr>
          <w:rtl w:val="0"/>
        </w:rPr>
        <w:t xml:space="preserve">A local working system is acceptable. Deployment is considered a bonus if the core functionality is complete.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3v34mzngx7c7" w:id="18"/>
      <w:bookmarkEnd w:id="18"/>
      <w:r w:rsidDel="00000000" w:rsidR="00000000" w:rsidRPr="00000000">
        <w:rPr>
          <w:b w:val="1"/>
          <w:bCs w:val="1"/>
          <w:color w:val="000000"/>
          <w:sz w:val="26"/>
          <w:szCs w:val="26"/>
          <w:rtl w:val="0"/>
        </w:rPr>
        <w:t xml:space="preserve">Generated Outputs</w:t>
      </w:r>
    </w:p>
    <w:p w:rsidR="00000000" w:rsidDel="00000000" w:rsidP="00000000" w:rsidRDefault="00000000" w:rsidRPr="00000000" w14:paraId="00000068">
      <w:pPr>
        <w:spacing w:after="240" w:before="240" w:lineRule="auto"/>
        <w:rPr/>
      </w:pPr>
      <w:r w:rsidDel="00000000" w:rsidR="00000000" w:rsidRPr="00000000">
        <w:rPr>
          <w:rtl w:val="0"/>
        </w:rPr>
        <w:t xml:space="preserve">Include:</w:t>
      </w:r>
    </w:p>
    <w:p w:rsidR="00000000" w:rsidDel="00000000" w:rsidP="00000000" w:rsidRDefault="00000000" w:rsidRPr="00000000" w14:paraId="00000069">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daily_brief.json</w:t>
      </w:r>
    </w:p>
    <w:p w:rsidR="00000000" w:rsidDel="00000000" w:rsidP="00000000" w:rsidRDefault="00000000" w:rsidRPr="00000000" w14:paraId="0000006A">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daily_brief.md</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x02xmmubmir7" w:id="19"/>
      <w:bookmarkEnd w:id="19"/>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06C">
      <w:pPr>
        <w:spacing w:after="240" w:before="240" w:lineRule="auto"/>
        <w:rPr/>
      </w:pPr>
      <w:r w:rsidDel="00000000" w:rsidR="00000000" w:rsidRPr="00000000">
        <w:rPr>
          <w:rtl w:val="0"/>
        </w:rPr>
        <w:t xml:space="preserve">README should include:</w:t>
      </w:r>
    </w:p>
    <w:p w:rsidR="00000000" w:rsidDel="00000000" w:rsidP="00000000" w:rsidRDefault="00000000" w:rsidRPr="00000000" w14:paraId="0000006D">
      <w:pPr>
        <w:numPr>
          <w:ilvl w:val="0"/>
          <w:numId w:val="6"/>
        </w:numPr>
        <w:spacing w:after="0" w:afterAutospacing="0" w:before="240" w:lineRule="auto"/>
        <w:ind w:left="720" w:hanging="360"/>
      </w:pPr>
      <w:r w:rsidDel="00000000" w:rsidR="00000000" w:rsidRPr="00000000">
        <w:rPr>
          <w:rtl w:val="0"/>
        </w:rPr>
        <w:t xml:space="preserve">Setup instructions</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Architecture overview</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rtl w:val="0"/>
        </w:rPr>
        <w:t xml:space="preserve">Technical decisions</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Data sources</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AI usage</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Scoring methodology</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rtl w:val="0"/>
        </w:rPr>
        <w:t xml:space="preserve">Future improvements</w:t>
      </w:r>
    </w:p>
    <w:p w:rsidR="00000000" w:rsidDel="00000000" w:rsidP="00000000" w:rsidRDefault="00000000" w:rsidRPr="00000000" w14:paraId="00000075">
      <w:pPr>
        <w:numPr>
          <w:ilvl w:val="0"/>
          <w:numId w:val="6"/>
        </w:numPr>
        <w:spacing w:after="240" w:before="0" w:beforeAutospacing="0" w:lineRule="auto"/>
        <w:ind w:left="720" w:hanging="360"/>
      </w:pPr>
      <w:r w:rsidDel="00000000" w:rsidR="00000000" w:rsidRPr="00000000">
        <w:rPr>
          <w:rtl w:val="0"/>
        </w:rPr>
        <w:t xml:space="preserve">Slack delivery instructions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2y5u4ddv0tfb" w:id="20"/>
      <w:bookmarkEnd w:id="20"/>
      <w:r w:rsidDel="00000000" w:rsidR="00000000" w:rsidRPr="00000000">
        <w:rPr>
          <w:b w:val="1"/>
          <w:bCs w:val="1"/>
          <w:color w:val="000000"/>
          <w:sz w:val="26"/>
          <w:szCs w:val="26"/>
          <w:rtl w:val="0"/>
        </w:rPr>
        <w:t xml:space="preserve">Agent Usage Log</w:t>
      </w:r>
    </w:p>
    <w:p w:rsidR="00000000" w:rsidDel="00000000" w:rsidP="00000000" w:rsidRDefault="00000000" w:rsidRPr="00000000" w14:paraId="00000077">
      <w:pPr>
        <w:spacing w:after="240" w:before="240" w:lineRule="auto"/>
        <w:rPr/>
      </w:pPr>
      <w:r w:rsidDel="00000000" w:rsidR="00000000" w:rsidRPr="00000000">
        <w:rPr>
          <w:rtl w:val="0"/>
        </w:rPr>
        <w:t xml:space="preserve">Include a short document describing:</w:t>
      </w:r>
    </w:p>
    <w:p w:rsidR="00000000" w:rsidDel="00000000" w:rsidP="00000000" w:rsidRDefault="00000000" w:rsidRPr="00000000" w14:paraId="00000078">
      <w:pPr>
        <w:numPr>
          <w:ilvl w:val="0"/>
          <w:numId w:val="19"/>
        </w:numPr>
        <w:spacing w:after="0" w:afterAutospacing="0" w:before="240" w:lineRule="auto"/>
        <w:ind w:left="720" w:hanging="360"/>
      </w:pPr>
      <w:r w:rsidDel="00000000" w:rsidR="00000000" w:rsidRPr="00000000">
        <w:rPr>
          <w:rtl w:val="0"/>
        </w:rPr>
        <w:t xml:space="preserve">AI tools used</w:t>
      </w:r>
    </w:p>
    <w:p w:rsidR="00000000" w:rsidDel="00000000" w:rsidP="00000000" w:rsidRDefault="00000000" w:rsidRPr="00000000" w14:paraId="00000079">
      <w:pPr>
        <w:numPr>
          <w:ilvl w:val="0"/>
          <w:numId w:val="19"/>
        </w:numPr>
        <w:spacing w:after="0" w:afterAutospacing="0" w:before="0" w:beforeAutospacing="0" w:lineRule="auto"/>
        <w:ind w:left="720" w:hanging="360"/>
      </w:pPr>
      <w:r w:rsidDel="00000000" w:rsidR="00000000" w:rsidRPr="00000000">
        <w:rPr>
          <w:rtl w:val="0"/>
        </w:rPr>
        <w:t xml:space="preserve">How they were used</w:t>
      </w:r>
    </w:p>
    <w:p w:rsidR="00000000" w:rsidDel="00000000" w:rsidP="00000000" w:rsidRDefault="00000000" w:rsidRPr="00000000" w14:paraId="0000007A">
      <w:pPr>
        <w:numPr>
          <w:ilvl w:val="0"/>
          <w:numId w:val="19"/>
        </w:numPr>
        <w:spacing w:after="0" w:afterAutospacing="0" w:before="0" w:beforeAutospacing="0" w:lineRule="auto"/>
        <w:ind w:left="720" w:hanging="360"/>
      </w:pPr>
      <w:r w:rsidDel="00000000" w:rsidR="00000000" w:rsidRPr="00000000">
        <w:rPr>
          <w:rtl w:val="0"/>
        </w:rPr>
        <w:t xml:space="preserve">What was manually verified</w:t>
      </w:r>
    </w:p>
    <w:p w:rsidR="00000000" w:rsidDel="00000000" w:rsidP="00000000" w:rsidRDefault="00000000" w:rsidRPr="00000000" w14:paraId="0000007B">
      <w:pPr>
        <w:numPr>
          <w:ilvl w:val="0"/>
          <w:numId w:val="19"/>
        </w:numPr>
        <w:spacing w:after="0" w:afterAutospacing="0" w:before="0" w:beforeAutospacing="0" w:lineRule="auto"/>
        <w:ind w:left="720" w:hanging="360"/>
      </w:pPr>
      <w:r w:rsidDel="00000000" w:rsidR="00000000" w:rsidRPr="00000000">
        <w:rPr>
          <w:rtl w:val="0"/>
        </w:rPr>
        <w:t xml:space="preserve">Problems encountered</w:t>
      </w:r>
    </w:p>
    <w:p w:rsidR="00000000" w:rsidDel="00000000" w:rsidP="00000000" w:rsidRDefault="00000000" w:rsidRPr="00000000" w14:paraId="0000007C">
      <w:pPr>
        <w:numPr>
          <w:ilvl w:val="0"/>
          <w:numId w:val="19"/>
        </w:numPr>
        <w:spacing w:after="240" w:before="0" w:beforeAutospacing="0" w:lineRule="auto"/>
        <w:ind w:left="720" w:hanging="360"/>
      </w:pPr>
      <w:r w:rsidDel="00000000" w:rsidR="00000000" w:rsidRPr="00000000">
        <w:rPr>
          <w:rtl w:val="0"/>
        </w:rPr>
        <w:t xml:space="preserve">Key lessons learned</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py31fxmlua3c" w:id="21"/>
      <w:bookmarkEnd w:id="21"/>
      <w:r w:rsidDel="00000000" w:rsidR="00000000" w:rsidRPr="00000000">
        <w:rPr>
          <w:b w:val="1"/>
          <w:bCs w:val="1"/>
          <w:color w:val="000000"/>
          <w:sz w:val="26"/>
          <w:szCs w:val="26"/>
          <w:rtl w:val="0"/>
        </w:rPr>
        <w:t xml:space="preserve">Demo For Meeting</w:t>
      </w:r>
    </w:p>
    <w:p w:rsidR="00000000" w:rsidDel="00000000" w:rsidP="00000000" w:rsidRDefault="00000000" w:rsidRPr="00000000" w14:paraId="0000007E">
      <w:pPr>
        <w:spacing w:after="240" w:before="240" w:lineRule="auto"/>
        <w:rPr/>
      </w:pPr>
      <w:r w:rsidDel="00000000" w:rsidR="00000000" w:rsidRPr="00000000">
        <w:rPr>
          <w:rtl w:val="0"/>
        </w:rPr>
        <w:t xml:space="preserve"> a 5-10 minute demo showing:</w:t>
      </w:r>
    </w:p>
    <w:p w:rsidR="00000000" w:rsidDel="00000000" w:rsidP="00000000" w:rsidRDefault="00000000" w:rsidRPr="00000000" w14:paraId="0000007F">
      <w:pPr>
        <w:numPr>
          <w:ilvl w:val="0"/>
          <w:numId w:val="12"/>
        </w:numPr>
        <w:spacing w:after="0" w:afterAutospacing="0" w:before="240" w:lineRule="auto"/>
        <w:ind w:left="720" w:hanging="360"/>
      </w:pPr>
      <w:r w:rsidDel="00000000" w:rsidR="00000000" w:rsidRPr="00000000">
        <w:rPr>
          <w:rtl w:val="0"/>
        </w:rPr>
        <w:t xml:space="preserve">Architecture</w:t>
      </w:r>
    </w:p>
    <w:p w:rsidR="00000000" w:rsidDel="00000000" w:rsidP="00000000" w:rsidRDefault="00000000" w:rsidRPr="00000000" w14:paraId="00000080">
      <w:pPr>
        <w:numPr>
          <w:ilvl w:val="0"/>
          <w:numId w:val="12"/>
        </w:numPr>
        <w:spacing w:after="0" w:afterAutospacing="0" w:before="0" w:beforeAutospacing="0" w:lineRule="auto"/>
        <w:ind w:left="720" w:hanging="360"/>
      </w:pPr>
      <w:r w:rsidDel="00000000" w:rsidR="00000000" w:rsidRPr="00000000">
        <w:rPr>
          <w:rtl w:val="0"/>
        </w:rPr>
        <w:t xml:space="preserve">Features</w:t>
      </w:r>
    </w:p>
    <w:p w:rsidR="00000000" w:rsidDel="00000000" w:rsidP="00000000" w:rsidRDefault="00000000" w:rsidRPr="00000000" w14:paraId="00000081">
      <w:pPr>
        <w:numPr>
          <w:ilvl w:val="0"/>
          <w:numId w:val="12"/>
        </w:numPr>
        <w:spacing w:after="0" w:afterAutospacing="0" w:before="0" w:beforeAutospacing="0" w:lineRule="auto"/>
        <w:ind w:left="720" w:hanging="360"/>
      </w:pPr>
      <w:r w:rsidDel="00000000" w:rsidR="00000000" w:rsidRPr="00000000">
        <w:rPr>
          <w:rtl w:val="0"/>
        </w:rPr>
        <w:t xml:space="preserve">AI workflow</w:t>
      </w:r>
    </w:p>
    <w:p w:rsidR="00000000" w:rsidDel="00000000" w:rsidP="00000000" w:rsidRDefault="00000000" w:rsidRPr="00000000" w14:paraId="00000082">
      <w:pPr>
        <w:numPr>
          <w:ilvl w:val="0"/>
          <w:numId w:val="12"/>
        </w:numPr>
        <w:spacing w:after="0" w:afterAutospacing="0" w:before="0" w:beforeAutospacing="0" w:lineRule="auto"/>
        <w:ind w:left="720" w:hanging="360"/>
      </w:pPr>
      <w:r w:rsidDel="00000000" w:rsidR="00000000" w:rsidRPr="00000000">
        <w:rPr>
          <w:rtl w:val="0"/>
        </w:rPr>
        <w:t xml:space="preserve">Generated report</w:t>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rtl w:val="0"/>
        </w:rPr>
        <w:t xml:space="preserve">Slack delivery or Slack-ready output</w:t>
      </w:r>
    </w:p>
    <w:p w:rsidR="00000000" w:rsidDel="00000000" w:rsidP="00000000" w:rsidRDefault="00000000" w:rsidRPr="00000000" w14:paraId="00000084">
      <w:pPr>
        <w:numPr>
          <w:ilvl w:val="0"/>
          <w:numId w:val="12"/>
        </w:numPr>
        <w:spacing w:after="0" w:afterAutospacing="0" w:before="0" w:beforeAutospacing="0" w:lineRule="auto"/>
        <w:ind w:left="720" w:hanging="360"/>
      </w:pPr>
      <w:r w:rsidDel="00000000" w:rsidR="00000000" w:rsidRPr="00000000">
        <w:rPr>
          <w:rtl w:val="0"/>
        </w:rPr>
        <w:t xml:space="preserve">Evaluation results</w:t>
      </w:r>
    </w:p>
    <w:p w:rsidR="00000000" w:rsidDel="00000000" w:rsidP="00000000" w:rsidRDefault="00000000" w:rsidRPr="00000000" w14:paraId="00000085">
      <w:pPr>
        <w:numPr>
          <w:ilvl w:val="0"/>
          <w:numId w:val="12"/>
        </w:numPr>
        <w:spacing w:after="240" w:before="0" w:beforeAutospacing="0" w:lineRule="auto"/>
        <w:ind w:left="720" w:hanging="360"/>
      </w:pPr>
      <w:r w:rsidDel="00000000" w:rsidR="00000000" w:rsidRPr="00000000">
        <w:rPr>
          <w:rtl w:val="0"/>
        </w:rPr>
        <w:t xml:space="preserve">Future improvements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d0zxdp4bdslc" w:id="22"/>
      <w:bookmarkEnd w:id="22"/>
      <w:r w:rsidDel="00000000" w:rsidR="00000000" w:rsidRPr="00000000">
        <w:rPr>
          <w:b w:val="1"/>
          <w:bCs w:val="1"/>
          <w:sz w:val="34"/>
          <w:szCs w:val="34"/>
          <w:rtl w:val="0"/>
        </w:rPr>
        <w:t xml:space="preserve">Evaluation Criteria</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npni4t7iei2a" w:id="23"/>
      <w:bookmarkEnd w:id="23"/>
      <w:r w:rsidDel="00000000" w:rsidR="00000000" w:rsidRPr="00000000">
        <w:rPr>
          <w:b w:val="1"/>
          <w:bCs w:val="1"/>
          <w:color w:val="000000"/>
          <w:sz w:val="26"/>
          <w:szCs w:val="26"/>
          <w:rtl w:val="0"/>
        </w:rPr>
        <w:t xml:space="preserve">Engineering Execution (25%)</w:t>
      </w:r>
    </w:p>
    <w:p w:rsidR="00000000" w:rsidDel="00000000" w:rsidP="00000000" w:rsidRDefault="00000000" w:rsidRPr="00000000" w14:paraId="00000088">
      <w:pPr>
        <w:numPr>
          <w:ilvl w:val="0"/>
          <w:numId w:val="9"/>
        </w:numPr>
        <w:spacing w:after="0" w:afterAutospacing="0" w:before="240" w:lineRule="auto"/>
        <w:ind w:left="720" w:hanging="360"/>
      </w:pPr>
      <w:r w:rsidDel="00000000" w:rsidR="00000000" w:rsidRPr="00000000">
        <w:rPr>
          <w:rtl w:val="0"/>
        </w:rPr>
        <w:t xml:space="preserve">Code quality</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08B">
      <w:pPr>
        <w:numPr>
          <w:ilvl w:val="0"/>
          <w:numId w:val="9"/>
        </w:numPr>
        <w:spacing w:after="24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6qqhxewqocme" w:id="24"/>
      <w:bookmarkEnd w:id="24"/>
      <w:r w:rsidDel="00000000" w:rsidR="00000000" w:rsidRPr="00000000">
        <w:rPr>
          <w:b w:val="1"/>
          <w:bCs w:val="1"/>
          <w:color w:val="000000"/>
          <w:sz w:val="26"/>
          <w:szCs w:val="26"/>
          <w:rtl w:val="0"/>
        </w:rPr>
        <w:t xml:space="preserve">Product Thinking (20%)</w:t>
      </w:r>
    </w:p>
    <w:p w:rsidR="00000000" w:rsidDel="00000000" w:rsidP="00000000" w:rsidRDefault="00000000" w:rsidRPr="00000000" w14:paraId="0000008D">
      <w:pPr>
        <w:numPr>
          <w:ilvl w:val="0"/>
          <w:numId w:val="22"/>
        </w:numPr>
        <w:spacing w:after="0" w:afterAutospacing="0" w:before="240" w:lineRule="auto"/>
        <w:ind w:left="720" w:hanging="360"/>
      </w:pPr>
      <w:r w:rsidDel="00000000" w:rsidR="00000000" w:rsidRPr="00000000">
        <w:rPr>
          <w:rtl w:val="0"/>
        </w:rPr>
        <w:t xml:space="preserve">Usefulness</w:t>
      </w:r>
    </w:p>
    <w:p w:rsidR="00000000" w:rsidDel="00000000" w:rsidP="00000000" w:rsidRDefault="00000000" w:rsidRPr="00000000" w14:paraId="0000008E">
      <w:pPr>
        <w:numPr>
          <w:ilvl w:val="0"/>
          <w:numId w:val="22"/>
        </w:numPr>
        <w:spacing w:after="0" w:afterAutospacing="0" w:before="0" w:beforeAutospacing="0" w:lineRule="auto"/>
        <w:ind w:left="720" w:hanging="360"/>
      </w:pPr>
      <w:r w:rsidDel="00000000" w:rsidR="00000000" w:rsidRPr="00000000">
        <w:rPr>
          <w:rtl w:val="0"/>
        </w:rPr>
        <w:t xml:space="preserve">Relevance</w:t>
      </w:r>
    </w:p>
    <w:p w:rsidR="00000000" w:rsidDel="00000000" w:rsidP="00000000" w:rsidRDefault="00000000" w:rsidRPr="00000000" w14:paraId="0000008F">
      <w:pPr>
        <w:numPr>
          <w:ilvl w:val="0"/>
          <w:numId w:val="22"/>
        </w:numPr>
        <w:spacing w:after="0" w:afterAutospacing="0" w:before="0" w:beforeAutospacing="0" w:lineRule="auto"/>
        <w:ind w:left="720" w:hanging="360"/>
      </w:pPr>
      <w:r w:rsidDel="00000000" w:rsidR="00000000" w:rsidRPr="00000000">
        <w:rPr>
          <w:rtl w:val="0"/>
        </w:rPr>
        <w:t xml:space="preserve">Actionability</w:t>
      </w:r>
    </w:p>
    <w:p w:rsidR="00000000" w:rsidDel="00000000" w:rsidP="00000000" w:rsidRDefault="00000000" w:rsidRPr="00000000" w14:paraId="00000090">
      <w:pPr>
        <w:numPr>
          <w:ilvl w:val="0"/>
          <w:numId w:val="22"/>
        </w:numPr>
        <w:spacing w:after="240" w:before="0" w:beforeAutospacing="0" w:lineRule="auto"/>
        <w:ind w:left="720" w:hanging="360"/>
      </w:pPr>
      <w:r w:rsidDel="00000000" w:rsidR="00000000" w:rsidRPr="00000000">
        <w:rPr>
          <w:rtl w:val="0"/>
        </w:rPr>
        <w:t xml:space="preserve">Signal-to-noise ratio</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850n8u728iqt" w:id="25"/>
      <w:bookmarkEnd w:id="25"/>
      <w:r w:rsidDel="00000000" w:rsidR="00000000" w:rsidRPr="00000000">
        <w:rPr>
          <w:b w:val="1"/>
          <w:bCs w:val="1"/>
          <w:color w:val="000000"/>
          <w:sz w:val="26"/>
          <w:szCs w:val="26"/>
          <w:rtl w:val="0"/>
        </w:rPr>
        <w:t xml:space="preserve">AI Integration (20%)</w:t>
      </w:r>
    </w:p>
    <w:p w:rsidR="00000000" w:rsidDel="00000000" w:rsidP="00000000" w:rsidRDefault="00000000" w:rsidRPr="00000000" w14:paraId="00000092">
      <w:pPr>
        <w:numPr>
          <w:ilvl w:val="0"/>
          <w:numId w:val="17"/>
        </w:numPr>
        <w:spacing w:after="0" w:afterAutospacing="0" w:before="240" w:lineRule="auto"/>
        <w:ind w:left="720" w:hanging="360"/>
      </w:pPr>
      <w:r w:rsidDel="00000000" w:rsidR="00000000" w:rsidRPr="00000000">
        <w:rPr>
          <w:rtl w:val="0"/>
        </w:rPr>
        <w:t xml:space="preserve">Workflow design</w:t>
      </w:r>
    </w:p>
    <w:p w:rsidR="00000000" w:rsidDel="00000000" w:rsidP="00000000" w:rsidRDefault="00000000" w:rsidRPr="00000000" w14:paraId="00000093">
      <w:pPr>
        <w:numPr>
          <w:ilvl w:val="0"/>
          <w:numId w:val="17"/>
        </w:numPr>
        <w:spacing w:after="0" w:afterAutospacing="0" w:before="0" w:beforeAutospacing="0" w:lineRule="auto"/>
        <w:ind w:left="720" w:hanging="360"/>
      </w:pPr>
      <w:r w:rsidDel="00000000" w:rsidR="00000000" w:rsidRPr="00000000">
        <w:rPr>
          <w:rtl w:val="0"/>
        </w:rPr>
        <w:t xml:space="preserve">Prompt design</w:t>
      </w:r>
    </w:p>
    <w:p w:rsidR="00000000" w:rsidDel="00000000" w:rsidP="00000000" w:rsidRDefault="00000000" w:rsidRPr="00000000" w14:paraId="00000094">
      <w:pPr>
        <w:numPr>
          <w:ilvl w:val="0"/>
          <w:numId w:val="17"/>
        </w:numPr>
        <w:spacing w:after="0" w:afterAutospacing="0" w:before="0" w:beforeAutospacing="0" w:lineRule="auto"/>
        <w:ind w:left="720" w:hanging="360"/>
      </w:pPr>
      <w:r w:rsidDel="00000000" w:rsidR="00000000" w:rsidRPr="00000000">
        <w:rPr>
          <w:rtl w:val="0"/>
        </w:rPr>
        <w:t xml:space="preserve">Structured outputs</w:t>
      </w:r>
    </w:p>
    <w:p w:rsidR="00000000" w:rsidDel="00000000" w:rsidP="00000000" w:rsidRDefault="00000000" w:rsidRPr="00000000" w14:paraId="00000095">
      <w:pPr>
        <w:numPr>
          <w:ilvl w:val="0"/>
          <w:numId w:val="17"/>
        </w:numPr>
        <w:spacing w:after="240" w:before="0" w:beforeAutospacing="0" w:lineRule="auto"/>
        <w:ind w:left="720" w:hanging="360"/>
      </w:pPr>
      <w:r w:rsidDel="00000000" w:rsidR="00000000" w:rsidRPr="00000000">
        <w:rPr>
          <w:rtl w:val="0"/>
        </w:rPr>
        <w:t xml:space="preserve">Grounded reasoning</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exlch5zfww9" w:id="26"/>
      <w:bookmarkEnd w:id="26"/>
      <w:r w:rsidDel="00000000" w:rsidR="00000000" w:rsidRPr="00000000">
        <w:rPr>
          <w:b w:val="1"/>
          <w:bCs w:val="1"/>
          <w:color w:val="000000"/>
          <w:sz w:val="26"/>
          <w:szCs w:val="26"/>
          <w:rtl w:val="0"/>
        </w:rPr>
        <w:t xml:space="preserve">Evaluation &amp; Testing (15%)</w:t>
      </w:r>
    </w:p>
    <w:p w:rsidR="00000000" w:rsidDel="00000000" w:rsidP="00000000" w:rsidRDefault="00000000" w:rsidRPr="00000000" w14:paraId="00000097">
      <w:pPr>
        <w:numPr>
          <w:ilvl w:val="0"/>
          <w:numId w:val="13"/>
        </w:numPr>
        <w:spacing w:after="0" w:afterAutospacing="0" w:before="240" w:lineRule="auto"/>
        <w:ind w:left="720" w:hanging="360"/>
      </w:pPr>
      <w:r w:rsidDel="00000000" w:rsidR="00000000" w:rsidRPr="00000000">
        <w:rPr>
          <w:rtl w:val="0"/>
        </w:rPr>
        <w:t xml:space="preserve">Meaningful evaluation suite</w:t>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Validation of outputs</w:t>
      </w:r>
    </w:p>
    <w:p w:rsidR="00000000" w:rsidDel="00000000" w:rsidP="00000000" w:rsidRDefault="00000000" w:rsidRPr="00000000" w14:paraId="00000099">
      <w:pPr>
        <w:numPr>
          <w:ilvl w:val="0"/>
          <w:numId w:val="13"/>
        </w:numPr>
        <w:spacing w:after="240" w:before="0" w:beforeAutospacing="0" w:lineRule="auto"/>
        <w:ind w:left="720" w:hanging="360"/>
      </w:pPr>
      <w:r w:rsidDel="00000000" w:rsidR="00000000" w:rsidRPr="00000000">
        <w:rPr>
          <w:rtl w:val="0"/>
        </w:rPr>
        <w:t xml:space="preserve">Evidence of quality checks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sktviu6gnafb" w:id="27"/>
      <w:bookmarkEnd w:id="27"/>
      <w:r w:rsidDel="00000000" w:rsidR="00000000" w:rsidRPr="00000000">
        <w:rPr>
          <w:b w:val="1"/>
          <w:bCs w:val="1"/>
          <w:color w:val="000000"/>
          <w:sz w:val="26"/>
          <w:szCs w:val="26"/>
          <w:rtl w:val="0"/>
        </w:rPr>
        <w:t xml:space="preserve">Documentation &amp; Communication (10%)</w:t>
      </w:r>
    </w:p>
    <w:p w:rsidR="00000000" w:rsidDel="00000000" w:rsidP="00000000" w:rsidRDefault="00000000" w:rsidRPr="00000000" w14:paraId="0000009B">
      <w:pPr>
        <w:numPr>
          <w:ilvl w:val="0"/>
          <w:numId w:val="20"/>
        </w:numPr>
        <w:spacing w:after="0" w:afterAutospacing="0" w:before="240" w:lineRule="auto"/>
        <w:ind w:left="720" w:hanging="360"/>
      </w:pPr>
      <w:r w:rsidDel="00000000" w:rsidR="00000000" w:rsidRPr="00000000">
        <w:rPr>
          <w:rtl w:val="0"/>
        </w:rPr>
        <w:t xml:space="preserve">README quality</w:t>
      </w:r>
    </w:p>
    <w:p w:rsidR="00000000" w:rsidDel="00000000" w:rsidP="00000000" w:rsidRDefault="00000000" w:rsidRPr="00000000" w14:paraId="0000009C">
      <w:pPr>
        <w:numPr>
          <w:ilvl w:val="0"/>
          <w:numId w:val="20"/>
        </w:numPr>
        <w:spacing w:after="0" w:afterAutospacing="0" w:before="0" w:beforeAutospacing="0" w:lineRule="auto"/>
        <w:ind w:left="720" w:hanging="360"/>
      </w:pPr>
      <w:r w:rsidDel="00000000" w:rsidR="00000000" w:rsidRPr="00000000">
        <w:rPr>
          <w:rtl w:val="0"/>
        </w:rPr>
        <w:t xml:space="preserve">Demo quality</w:t>
      </w:r>
    </w:p>
    <w:p w:rsidR="00000000" w:rsidDel="00000000" w:rsidP="00000000" w:rsidRDefault="00000000" w:rsidRPr="00000000" w14:paraId="0000009D">
      <w:pPr>
        <w:numPr>
          <w:ilvl w:val="0"/>
          <w:numId w:val="20"/>
        </w:numPr>
        <w:spacing w:after="240" w:before="0" w:beforeAutospacing="0" w:lineRule="auto"/>
        <w:ind w:left="720" w:hanging="360"/>
      </w:pPr>
      <w:r w:rsidDel="00000000" w:rsidR="00000000" w:rsidRPr="00000000">
        <w:rPr>
          <w:rtl w:val="0"/>
        </w:rPr>
        <w:t xml:space="preserve">Clarity of explanation</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jdr8fpty14oc" w:id="28"/>
      <w:bookmarkEnd w:id="28"/>
      <w:r w:rsidDel="00000000" w:rsidR="00000000" w:rsidRPr="00000000">
        <w:rPr>
          <w:b w:val="1"/>
          <w:bCs w:val="1"/>
          <w:color w:val="000000"/>
          <w:sz w:val="26"/>
          <w:szCs w:val="26"/>
          <w:rtl w:val="0"/>
        </w:rPr>
        <w:t xml:space="preserve">Deployment &amp; Usability (10%)</w:t>
      </w:r>
    </w:p>
    <w:p w:rsidR="00000000" w:rsidDel="00000000" w:rsidP="00000000" w:rsidRDefault="00000000" w:rsidRPr="00000000" w14:paraId="0000009F">
      <w:pPr>
        <w:numPr>
          <w:ilvl w:val="0"/>
          <w:numId w:val="4"/>
        </w:numPr>
        <w:spacing w:after="0" w:afterAutospacing="0" w:before="240" w:lineRule="auto"/>
        <w:ind w:left="720" w:hanging="360"/>
      </w:pPr>
      <w:r w:rsidDel="00000000" w:rsidR="00000000" w:rsidRPr="00000000">
        <w:rPr>
          <w:rtl w:val="0"/>
        </w:rPr>
        <w:t xml:space="preserve">Ease of setup</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tl w:val="0"/>
        </w:rPr>
        <w:t xml:space="preserve">Ease of use</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tl w:val="0"/>
        </w:rPr>
        <w:t xml:space="preserve">Slack-ready output</w:t>
      </w:r>
    </w:p>
    <w:p w:rsidR="00000000" w:rsidDel="00000000" w:rsidP="00000000" w:rsidRDefault="00000000" w:rsidRPr="00000000" w14:paraId="000000A2">
      <w:pPr>
        <w:numPr>
          <w:ilvl w:val="0"/>
          <w:numId w:val="4"/>
        </w:numPr>
        <w:spacing w:after="240" w:before="0" w:beforeAutospacing="0" w:lineRule="auto"/>
        <w:ind w:left="720" w:hanging="360"/>
      </w:pPr>
      <w:r w:rsidDel="00000000" w:rsidR="00000000" w:rsidRPr="00000000">
        <w:rPr>
          <w:rtl w:val="0"/>
        </w:rPr>
        <w:t xml:space="preserve">Operational practicality</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3deznltlln5r" w:id="29"/>
      <w:bookmarkEnd w:id="29"/>
      <w:r w:rsidDel="00000000" w:rsidR="00000000" w:rsidRPr="00000000">
        <w:rPr>
          <w:b w:val="1"/>
          <w:bCs w:val="1"/>
          <w:sz w:val="34"/>
          <w:szCs w:val="34"/>
          <w:rtl w:val="0"/>
        </w:rPr>
        <w:t xml:space="preserve">Success Criteria</w:t>
      </w:r>
    </w:p>
    <w:p w:rsidR="00000000" w:rsidDel="00000000" w:rsidP="00000000" w:rsidRDefault="00000000" w:rsidRPr="00000000" w14:paraId="000000A4">
      <w:pPr>
        <w:spacing w:after="240" w:before="240" w:lineRule="auto"/>
        <w:rPr/>
      </w:pPr>
      <w:r w:rsidDel="00000000" w:rsidR="00000000" w:rsidRPr="00000000">
        <w:rPr>
          <w:rtl w:val="0"/>
        </w:rPr>
        <w:t xml:space="preserve">A successful submission should make a team member think:</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"I can open Slack each morning, immediately understand what happened in AI, why it matters to Neodym, and what actions we should consider."</w:t>
      </w:r>
    </w:p>
    <w:p w:rsidR="00000000" w:rsidDel="00000000" w:rsidP="00000000" w:rsidRDefault="00000000" w:rsidRPr="00000000" w14:paraId="000000A6">
      <w:pPr>
        <w:spacing w:after="240" w:before="240" w:lineRule="auto"/>
        <w:rPr/>
      </w:pPr>
      <w:r w:rsidDel="00000000" w:rsidR="00000000" w:rsidRPr="00000000">
        <w:rPr>
          <w:rtl w:val="0"/>
        </w:rPr>
        <w:t xml:space="preserve">Focus on usefulness, execution, prioritization, and shipping. A working system with strong insights is preferred over a highly polished but incomplete product.</w:t>
      </w:r>
    </w:p>
    <w:p w:rsidR="00000000" w:rsidDel="00000000" w:rsidP="00000000" w:rsidRDefault="00000000" w:rsidRPr="00000000" w14:paraId="000000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