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te5g92ps04v1" w:id="0"/>
      <w:bookmarkEnd w:id="0"/>
      <w:r w:rsidDel="00000000" w:rsidR="00000000" w:rsidRPr="00000000">
        <w:rPr>
          <w:rtl w:val="0"/>
        </w:rPr>
        <w:t xml:space="preserve">Group Contract</w:t>
      </w:r>
    </w:p>
    <w:p w:rsidR="00000000" w:rsidDel="00000000" w:rsidP="00000000" w:rsidRDefault="00000000" w:rsidRPr="00000000" w14:paraId="00000002">
      <w:pPr>
        <w:rPr>
          <w:sz w:val="20"/>
          <w:szCs w:val="20"/>
        </w:rPr>
      </w:pPr>
      <w:r w:rsidDel="00000000" w:rsidR="00000000" w:rsidRPr="00000000">
        <w:rPr>
          <w:sz w:val="20"/>
          <w:szCs w:val="20"/>
          <w:rtl w:val="0"/>
        </w:rPr>
        <w:t xml:space="preserve">We, the members of the group, will work together on the ANLP Project. We will work via Github, making use of pull requests and code review.</w:t>
      </w:r>
    </w:p>
    <w:p w:rsidR="00000000" w:rsidDel="00000000" w:rsidP="00000000" w:rsidRDefault="00000000" w:rsidRPr="00000000" w14:paraId="00000003">
      <w:pPr>
        <w:rPr>
          <w:sz w:val="20"/>
          <w:szCs w:val="20"/>
        </w:rPr>
      </w:pPr>
      <w:r w:rsidDel="00000000" w:rsidR="00000000" w:rsidRPr="00000000">
        <w:rPr>
          <w:sz w:val="20"/>
          <w:szCs w:val="20"/>
          <w:rtl w:val="0"/>
        </w:rPr>
        <w:t xml:space="preserve">We will decide on a topic that is interesting for all of us and suits our abilities and skills.</w:t>
      </w:r>
    </w:p>
    <w:p w:rsidR="00000000" w:rsidDel="00000000" w:rsidP="00000000" w:rsidRDefault="00000000" w:rsidRPr="00000000" w14:paraId="00000004">
      <w:pPr>
        <w:rPr>
          <w:sz w:val="20"/>
          <w:szCs w:val="20"/>
        </w:rPr>
      </w:pPr>
      <w:r w:rsidDel="00000000" w:rsidR="00000000" w:rsidRPr="00000000">
        <w:rPr>
          <w:sz w:val="20"/>
          <w:szCs w:val="20"/>
          <w:rtl w:val="0"/>
        </w:rPr>
        <w:t xml:space="preserve">After deciding on a topic, we will break down the task into components, some which can be developed in parallel, and some which can be developed sequentially. We will divide those tasks up between us according to our abilities and strengths.</w:t>
      </w:r>
    </w:p>
    <w:p w:rsidR="00000000" w:rsidDel="00000000" w:rsidP="00000000" w:rsidRDefault="00000000" w:rsidRPr="00000000" w14:paraId="00000005">
      <w:pPr>
        <w:pStyle w:val="Heading3"/>
        <w:rPr>
          <w:sz w:val="21"/>
          <w:szCs w:val="21"/>
        </w:rPr>
      </w:pPr>
      <w:bookmarkStart w:colFirst="0" w:colLast="0" w:name="_t65zmzq4fbm1" w:id="1"/>
      <w:bookmarkEnd w:id="1"/>
      <w:r w:rsidDel="00000000" w:rsidR="00000000" w:rsidRPr="00000000">
        <w:rPr>
          <w:sz w:val="32"/>
          <w:szCs w:val="32"/>
          <w:rtl w:val="0"/>
        </w:rPr>
        <w:t xml:space="preserve">How will you communicate with each other?</w:t>
      </w:r>
      <w:r w:rsidDel="00000000" w:rsidR="00000000" w:rsidRPr="00000000">
        <w:rPr>
          <w:rtl w:val="0"/>
        </w:rPr>
      </w:r>
    </w:p>
    <w:p w:rsidR="00000000" w:rsidDel="00000000" w:rsidP="00000000" w:rsidRDefault="00000000" w:rsidRPr="00000000" w14:paraId="00000006">
      <w:pPr>
        <w:rPr>
          <w:sz w:val="21"/>
          <w:szCs w:val="21"/>
        </w:rPr>
      </w:pPr>
      <w:r w:rsidDel="00000000" w:rsidR="00000000" w:rsidRPr="00000000">
        <w:rPr>
          <w:sz w:val="21"/>
          <w:szCs w:val="21"/>
          <w:rtl w:val="0"/>
        </w:rPr>
        <w:t xml:space="preserve">We will communicate asynchronously via Telegram. We will share research notes via Google Docs.</w:t>
      </w:r>
    </w:p>
    <w:p w:rsidR="00000000" w:rsidDel="00000000" w:rsidP="00000000" w:rsidRDefault="00000000" w:rsidRPr="00000000" w14:paraId="00000007">
      <w:pPr>
        <w:pStyle w:val="Heading3"/>
        <w:rPr>
          <w:sz w:val="21"/>
          <w:szCs w:val="21"/>
        </w:rPr>
      </w:pPr>
      <w:bookmarkStart w:colFirst="0" w:colLast="0" w:name="_yvsfixceudl9" w:id="2"/>
      <w:bookmarkEnd w:id="2"/>
      <w:r w:rsidDel="00000000" w:rsidR="00000000" w:rsidRPr="00000000">
        <w:rPr>
          <w:sz w:val="32"/>
          <w:szCs w:val="32"/>
          <w:rtl w:val="0"/>
        </w:rPr>
        <w:t xml:space="preserve">How often and where will you meet?</w:t>
      </w:r>
      <w:r w:rsidDel="00000000" w:rsidR="00000000" w:rsidRPr="00000000">
        <w:rPr>
          <w:rtl w:val="0"/>
        </w:rPr>
      </w:r>
    </w:p>
    <w:p w:rsidR="00000000" w:rsidDel="00000000" w:rsidP="00000000" w:rsidRDefault="00000000" w:rsidRPr="00000000" w14:paraId="00000008">
      <w:pPr>
        <w:rPr>
          <w:sz w:val="21"/>
          <w:szCs w:val="21"/>
        </w:rPr>
      </w:pPr>
      <w:r w:rsidDel="00000000" w:rsidR="00000000" w:rsidRPr="00000000">
        <w:rPr>
          <w:sz w:val="21"/>
          <w:szCs w:val="21"/>
          <w:rtl w:val="0"/>
        </w:rPr>
        <w:t xml:space="preserve">We will meet as necessary via Zoom, with concrete dates and times decided via Telegram.</w:t>
      </w:r>
    </w:p>
    <w:p w:rsidR="00000000" w:rsidDel="00000000" w:rsidP="00000000" w:rsidRDefault="00000000" w:rsidRPr="00000000" w14:paraId="00000009">
      <w:pPr>
        <w:pStyle w:val="Heading3"/>
        <w:rPr>
          <w:sz w:val="32"/>
          <w:szCs w:val="32"/>
        </w:rPr>
      </w:pPr>
      <w:bookmarkStart w:colFirst="0" w:colLast="0" w:name="_k3szoxxbcvou" w:id="3"/>
      <w:bookmarkEnd w:id="3"/>
      <w:r w:rsidDel="00000000" w:rsidR="00000000" w:rsidRPr="00000000">
        <w:rPr>
          <w:sz w:val="32"/>
          <w:szCs w:val="32"/>
          <w:rtl w:val="0"/>
        </w:rPr>
        <w:t xml:space="preserve">How will you make sure that your meetings are productive?</w:t>
      </w:r>
    </w:p>
    <w:p w:rsidR="00000000" w:rsidDel="00000000" w:rsidP="00000000" w:rsidRDefault="00000000" w:rsidRPr="00000000" w14:paraId="0000000A">
      <w:pPr>
        <w:rPr>
          <w:sz w:val="21"/>
          <w:szCs w:val="21"/>
        </w:rPr>
      </w:pPr>
      <w:r w:rsidDel="00000000" w:rsidR="00000000" w:rsidRPr="00000000">
        <w:rPr>
          <w:sz w:val="21"/>
          <w:szCs w:val="21"/>
          <w:rtl w:val="0"/>
        </w:rPr>
        <w:t xml:space="preserve">Most code-related communication will take place via Github pull requests and the comment functions, so the detailed aspects of the meetings will already have been worked out. If we have anything to discuss in a meeting, we agree to have done any reading/research we agree on before the meeting begins. Moreover, we will discuss what’s to be done next and review it in the next meeting to see how much we have completed and what aspects are left.</w:t>
      </w:r>
    </w:p>
    <w:p w:rsidR="00000000" w:rsidDel="00000000" w:rsidP="00000000" w:rsidRDefault="00000000" w:rsidRPr="00000000" w14:paraId="0000000B">
      <w:pPr>
        <w:pStyle w:val="Heading3"/>
        <w:rPr>
          <w:sz w:val="21"/>
          <w:szCs w:val="21"/>
        </w:rPr>
      </w:pPr>
      <w:bookmarkStart w:colFirst="0" w:colLast="0" w:name="_k7v12ph1auf8" w:id="4"/>
      <w:bookmarkEnd w:id="4"/>
      <w:r w:rsidDel="00000000" w:rsidR="00000000" w:rsidRPr="00000000">
        <w:rPr>
          <w:sz w:val="32"/>
          <w:szCs w:val="32"/>
          <w:rtl w:val="0"/>
        </w:rPr>
        <w:t xml:space="preserve">What will you do if a group member breaks any rules in this contract (e.g., doesn’t show up for a meeting)?</w:t>
      </w:r>
      <w:r w:rsidDel="00000000" w:rsidR="00000000" w:rsidRPr="00000000">
        <w:rPr>
          <w:rtl w:val="0"/>
        </w:rPr>
      </w:r>
    </w:p>
    <w:p w:rsidR="00000000" w:rsidDel="00000000" w:rsidP="00000000" w:rsidRDefault="00000000" w:rsidRPr="00000000" w14:paraId="0000000C">
      <w:pPr>
        <w:rPr>
          <w:sz w:val="21"/>
          <w:szCs w:val="21"/>
        </w:rPr>
      </w:pPr>
      <w:r w:rsidDel="00000000" w:rsidR="00000000" w:rsidRPr="00000000">
        <w:rPr>
          <w:sz w:val="21"/>
          <w:szCs w:val="21"/>
          <w:rtl w:val="0"/>
        </w:rPr>
        <w:t xml:space="preserve">If a group member breaks rules in the contract, first we will try to communicate with each other and work out any issues between us. If this does not work after good-faith efforts to discuss internally, we will inform the academic team of ANLP about his/her misconduct. Surely it will affect his/her grade.</w:t>
      </w:r>
    </w:p>
    <w:p w:rsidR="00000000" w:rsidDel="00000000" w:rsidP="00000000" w:rsidRDefault="00000000" w:rsidRPr="00000000" w14:paraId="0000000D">
      <w:pPr>
        <w:rPr>
          <w:sz w:val="21"/>
          <w:szCs w:val="21"/>
        </w:rPr>
      </w:pPr>
      <w:r w:rsidDel="00000000" w:rsidR="00000000" w:rsidRPr="00000000">
        <w:rPr>
          <w:rtl w:val="0"/>
        </w:rPr>
      </w:r>
    </w:p>
    <w:p w:rsidR="00000000" w:rsidDel="00000000" w:rsidP="00000000" w:rsidRDefault="00000000" w:rsidRPr="00000000" w14:paraId="0000000E">
      <w:pPr>
        <w:rPr>
          <w:sz w:val="21"/>
          <w:szCs w:val="21"/>
        </w:rPr>
      </w:pPr>
      <w:r w:rsidDel="00000000" w:rsidR="00000000" w:rsidRPr="00000000">
        <w:rPr>
          <w:rtl w:val="0"/>
        </w:rPr>
      </w:r>
    </w:p>
    <w:p w:rsidR="00000000" w:rsidDel="00000000" w:rsidP="00000000" w:rsidRDefault="00000000" w:rsidRPr="00000000" w14:paraId="0000000F">
      <w:pPr>
        <w:rPr>
          <w:sz w:val="21"/>
          <w:szCs w:val="21"/>
        </w:rPr>
      </w:pPr>
      <w:r w:rsidDel="00000000" w:rsidR="00000000" w:rsidRPr="00000000">
        <w:rPr>
          <w:sz w:val="21"/>
          <w:szCs w:val="21"/>
          <w:rtl w:val="0"/>
        </w:rPr>
        <w:t xml:space="preserve">Signed,</w:t>
      </w:r>
    </w:p>
    <w:p w:rsidR="00000000" w:rsidDel="00000000" w:rsidP="00000000" w:rsidRDefault="00000000" w:rsidRPr="00000000" w14:paraId="00000010">
      <w:pPr>
        <w:rPr>
          <w:sz w:val="21"/>
          <w:szCs w:val="21"/>
        </w:rPr>
      </w:pPr>
      <w:r w:rsidDel="00000000" w:rsidR="00000000" w:rsidRPr="00000000">
        <w:rPr>
          <w:sz w:val="21"/>
          <w:szCs w:val="21"/>
          <w:rtl w:val="0"/>
        </w:rPr>
        <w:t xml:space="preserve">Berlin, 14th January 2021</w:t>
      </w:r>
    </w:p>
    <w:p w:rsidR="00000000" w:rsidDel="00000000" w:rsidP="00000000" w:rsidRDefault="00000000" w:rsidRPr="00000000" w14:paraId="00000011">
      <w:pPr>
        <w:rPr>
          <w:sz w:val="21"/>
          <w:szCs w:val="21"/>
        </w:rPr>
      </w:pPr>
      <w:r w:rsidDel="00000000" w:rsidR="00000000" w:rsidRPr="00000000">
        <w:rPr>
          <w:rtl w:val="0"/>
        </w:rPr>
      </w:r>
    </w:p>
    <w:p w:rsidR="00000000" w:rsidDel="00000000" w:rsidP="00000000" w:rsidRDefault="00000000" w:rsidRPr="00000000" w14:paraId="00000012">
      <w:pPr>
        <w:rPr>
          <w:sz w:val="21"/>
          <w:szCs w:val="21"/>
        </w:rPr>
      </w:pPr>
      <w:r w:rsidDel="00000000" w:rsidR="00000000" w:rsidRPr="00000000">
        <w:rPr>
          <w:sz w:val="21"/>
          <w:szCs w:val="21"/>
          <w:rtl w:val="0"/>
        </w:rPr>
        <w:t xml:space="preserve">Nicholas Gow</w:t>
      </w:r>
    </w:p>
    <w:p w:rsidR="00000000" w:rsidDel="00000000" w:rsidP="00000000" w:rsidRDefault="00000000" w:rsidRPr="00000000" w14:paraId="00000013">
      <w:pPr>
        <w:rPr>
          <w:sz w:val="21"/>
          <w:szCs w:val="21"/>
        </w:rPr>
      </w:pPr>
      <w:r w:rsidDel="00000000" w:rsidR="00000000" w:rsidRPr="00000000">
        <w:rPr>
          <w:sz w:val="21"/>
          <w:szCs w:val="21"/>
          <w:rtl w:val="0"/>
        </w:rPr>
        <w:t xml:space="preserve">Student Number: 811499</w:t>
      </w:r>
    </w:p>
    <w:p w:rsidR="00000000" w:rsidDel="00000000" w:rsidP="00000000" w:rsidRDefault="00000000" w:rsidRPr="00000000" w14:paraId="00000014">
      <w:pPr>
        <w:rPr>
          <w:sz w:val="21"/>
          <w:szCs w:val="21"/>
        </w:rPr>
      </w:pPr>
      <w:r w:rsidDel="00000000" w:rsidR="00000000" w:rsidRPr="00000000">
        <w:rPr>
          <w:rtl w:val="0"/>
        </w:rPr>
      </w:r>
    </w:p>
    <w:p w:rsidR="00000000" w:rsidDel="00000000" w:rsidP="00000000" w:rsidRDefault="00000000" w:rsidRPr="00000000" w14:paraId="00000015">
      <w:pPr>
        <w:rPr>
          <w:sz w:val="21"/>
          <w:szCs w:val="21"/>
        </w:rPr>
      </w:pPr>
      <w:r w:rsidDel="00000000" w:rsidR="00000000" w:rsidRPr="00000000">
        <w:rPr>
          <w:sz w:val="21"/>
          <w:szCs w:val="21"/>
          <w:rtl w:val="0"/>
        </w:rPr>
        <w:t xml:space="preserve">Raza Ali</w:t>
      </w:r>
    </w:p>
    <w:p w:rsidR="00000000" w:rsidDel="00000000" w:rsidP="00000000" w:rsidRDefault="00000000" w:rsidRPr="00000000" w14:paraId="00000016">
      <w:pPr>
        <w:rPr>
          <w:sz w:val="21"/>
          <w:szCs w:val="21"/>
        </w:rPr>
      </w:pPr>
      <w:r w:rsidDel="00000000" w:rsidR="00000000" w:rsidRPr="00000000">
        <w:rPr>
          <w:sz w:val="21"/>
          <w:szCs w:val="21"/>
          <w:rtl w:val="0"/>
        </w:rPr>
        <w:t xml:space="preserve">Student Number: 805145</w:t>
      </w:r>
    </w:p>
    <w:p w:rsidR="00000000" w:rsidDel="00000000" w:rsidP="00000000" w:rsidRDefault="00000000" w:rsidRPr="00000000" w14:paraId="00000017">
      <w:pPr>
        <w:rPr>
          <w:sz w:val="21"/>
          <w:szCs w:val="21"/>
        </w:rPr>
      </w:pPr>
      <w:r w:rsidDel="00000000" w:rsidR="00000000" w:rsidRPr="00000000">
        <w:rPr>
          <w:rtl w:val="0"/>
        </w:rPr>
      </w:r>
    </w:p>
    <w:p w:rsidR="00000000" w:rsidDel="00000000" w:rsidP="00000000" w:rsidRDefault="00000000" w:rsidRPr="00000000" w14:paraId="00000018">
      <w:pPr>
        <w:spacing w:line="480" w:lineRule="auto"/>
        <w:rPr>
          <w:sz w:val="21"/>
          <w:szCs w:val="21"/>
        </w:rPr>
      </w:pPr>
      <w:r w:rsidDel="00000000" w:rsidR="00000000" w:rsidRPr="00000000">
        <w:rPr>
          <w:sz w:val="21"/>
          <w:szCs w:val="21"/>
          <w:rtl w:val="0"/>
        </w:rPr>
        <w:t xml:space="preserve">Aurélien SIMON</w:t>
        <w:br w:type="textWrapping"/>
        <w:t xml:space="preserve">Student Number: 806567</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