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F38" w:rsidRDefault="004C16C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306957"/>
            <wp:effectExtent l="0" t="0" r="0" b="0"/>
            <wp:wrapTopAndBottom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306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Реквизиты компании</w:t>
      </w:r>
    </w:p>
    <w:tbl>
      <w:tblPr>
        <w:tblStyle w:val="TableGrid"/>
        <w:tblW w:w="6912" w:type="dxa"/>
        <w:tblInd w:w="12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3772"/>
      </w:tblGrid>
      <w:tr w:rsidR="008C2F38">
        <w:trPr>
          <w:trHeight w:val="264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</w:tcPr>
          <w:p w:rsidR="008C2F38" w:rsidRDefault="004C16C1">
            <w:pPr>
              <w:spacing w:after="624"/>
              <w:ind w:left="0"/>
              <w:jc w:val="left"/>
            </w:pPr>
            <w:r>
              <w:rPr>
                <w:color w:val="706F6F"/>
                <w:sz w:val="24"/>
              </w:rPr>
              <w:t>Наименование</w:t>
            </w:r>
          </w:p>
          <w:p w:rsidR="008C2F38" w:rsidRDefault="004C16C1">
            <w:pPr>
              <w:spacing w:after="924"/>
              <w:ind w:left="0"/>
              <w:jc w:val="left"/>
            </w:pPr>
            <w:r>
              <w:rPr>
                <w:color w:val="706F6F"/>
                <w:sz w:val="24"/>
              </w:rPr>
              <w:t>Юридический адрес</w:t>
            </w:r>
          </w:p>
          <w:p w:rsidR="008C2F38" w:rsidRDefault="004C16C1">
            <w:pPr>
              <w:spacing w:after="0"/>
              <w:ind w:left="0"/>
              <w:jc w:val="left"/>
            </w:pPr>
            <w:r>
              <w:rPr>
                <w:color w:val="706F6F"/>
                <w:sz w:val="24"/>
              </w:rPr>
              <w:t>ИНН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8C2F38" w:rsidRDefault="004C16C1">
            <w:pPr>
              <w:spacing w:after="0"/>
              <w:ind w:left="0"/>
              <w:jc w:val="left"/>
            </w:pPr>
            <w:r>
              <w:rPr>
                <w:sz w:val="24"/>
              </w:rPr>
              <w:t>Индивидуальный предприниматель</w:t>
            </w:r>
          </w:p>
          <w:p w:rsidR="008C2F38" w:rsidRDefault="004C16C1">
            <w:pPr>
              <w:spacing w:after="334"/>
              <w:ind w:left="0"/>
              <w:jc w:val="both"/>
            </w:pPr>
            <w:r>
              <w:rPr>
                <w:sz w:val="24"/>
              </w:rPr>
              <w:t>ЯКОВЛЕВ АЛЕКСАНДР ВИКТОРОВИЧ</w:t>
            </w:r>
          </w:p>
          <w:p w:rsidR="008C2F38" w:rsidRDefault="004C16C1">
            <w:pPr>
              <w:spacing w:after="0"/>
              <w:ind w:left="0"/>
              <w:jc w:val="left"/>
            </w:pPr>
            <w:r>
              <w:rPr>
                <w:sz w:val="24"/>
              </w:rPr>
              <w:t>Российская Федерация, 692751,</w:t>
            </w:r>
          </w:p>
          <w:p w:rsidR="008C2F38" w:rsidRDefault="004C16C1">
            <w:pPr>
              <w:spacing w:after="0"/>
              <w:ind w:left="0"/>
              <w:jc w:val="left"/>
            </w:pPr>
            <w:r>
              <w:rPr>
                <w:sz w:val="24"/>
              </w:rPr>
              <w:t>ПРИМОРСКИЙ КРАЙ, Г АРТЕМ, УЛ</w:t>
            </w:r>
          </w:p>
          <w:p w:rsidR="008C2F38" w:rsidRDefault="004C16C1">
            <w:pPr>
              <w:spacing w:after="350"/>
              <w:ind w:left="0"/>
              <w:jc w:val="left"/>
            </w:pPr>
            <w:r>
              <w:rPr>
                <w:sz w:val="24"/>
              </w:rPr>
              <w:t>ЧЕРНЫШЕВСКОГО, дом 29, корп. а</w:t>
            </w:r>
          </w:p>
          <w:p w:rsidR="008C2F38" w:rsidRDefault="004C16C1">
            <w:pPr>
              <w:spacing w:after="0"/>
              <w:ind w:left="0"/>
              <w:jc w:val="left"/>
            </w:pPr>
            <w:r>
              <w:rPr>
                <w:sz w:val="24"/>
              </w:rPr>
              <w:t>250274217066</w:t>
            </w:r>
          </w:p>
        </w:tc>
      </w:tr>
      <w:tr w:rsidR="008C2F38">
        <w:trPr>
          <w:trHeight w:val="59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2F38" w:rsidRDefault="004C16C1">
            <w:pPr>
              <w:spacing w:after="0"/>
              <w:ind w:left="0"/>
              <w:jc w:val="left"/>
            </w:pPr>
            <w:r>
              <w:rPr>
                <w:color w:val="706F6F"/>
                <w:sz w:val="24"/>
              </w:rPr>
              <w:t>ОГРН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2F38" w:rsidRDefault="004C16C1">
            <w:pPr>
              <w:spacing w:after="0"/>
              <w:ind w:left="0"/>
              <w:jc w:val="left"/>
            </w:pPr>
            <w:r>
              <w:rPr>
                <w:sz w:val="24"/>
              </w:rPr>
              <w:t>318253600035487</w:t>
            </w:r>
          </w:p>
        </w:tc>
      </w:tr>
      <w:tr w:rsidR="008C2F38">
        <w:trPr>
          <w:trHeight w:val="38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2F38" w:rsidRDefault="004C16C1">
            <w:pPr>
              <w:spacing w:after="364"/>
              <w:ind w:left="0"/>
              <w:jc w:val="left"/>
            </w:pPr>
            <w:r>
              <w:rPr>
                <w:color w:val="706F6F"/>
                <w:sz w:val="24"/>
              </w:rPr>
              <w:t>Расчетный счет</w:t>
            </w:r>
          </w:p>
          <w:p w:rsidR="008C2F38" w:rsidRDefault="004C16C1">
            <w:pPr>
              <w:spacing w:after="364"/>
              <w:ind w:left="0"/>
              <w:jc w:val="left"/>
            </w:pPr>
            <w:r>
              <w:rPr>
                <w:color w:val="706F6F"/>
                <w:sz w:val="24"/>
              </w:rPr>
              <w:t>Банк</w:t>
            </w:r>
          </w:p>
          <w:p w:rsidR="008C2F38" w:rsidRDefault="004C16C1">
            <w:pPr>
              <w:spacing w:after="924"/>
              <w:ind w:left="0"/>
              <w:jc w:val="left"/>
            </w:pPr>
            <w:r>
              <w:rPr>
                <w:color w:val="706F6F"/>
                <w:sz w:val="24"/>
              </w:rPr>
              <w:t>Юридический адрес Банка</w:t>
            </w:r>
          </w:p>
          <w:p w:rsidR="008C2F38" w:rsidRDefault="004C16C1">
            <w:pPr>
              <w:spacing w:after="364"/>
              <w:ind w:left="0"/>
              <w:jc w:val="left"/>
            </w:pPr>
            <w:r>
              <w:rPr>
                <w:color w:val="706F6F"/>
                <w:sz w:val="24"/>
              </w:rPr>
              <w:t>Корр. счет Банка</w:t>
            </w:r>
          </w:p>
          <w:p w:rsidR="008C2F38" w:rsidRDefault="004C16C1">
            <w:pPr>
              <w:spacing w:after="0"/>
              <w:ind w:left="0"/>
              <w:jc w:val="left"/>
            </w:pPr>
            <w:r>
              <w:rPr>
                <w:color w:val="706F6F"/>
                <w:sz w:val="24"/>
              </w:rPr>
              <w:t>ИНН Банка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2F38" w:rsidRDefault="004C16C1">
            <w:pPr>
              <w:spacing w:after="364"/>
              <w:ind w:left="0"/>
              <w:jc w:val="left"/>
            </w:pPr>
            <w:r>
              <w:rPr>
                <w:sz w:val="24"/>
              </w:rPr>
              <w:t>40802810500000509651</w:t>
            </w:r>
          </w:p>
          <w:p w:rsidR="008C2F38" w:rsidRDefault="004C16C1">
            <w:pPr>
              <w:spacing w:after="364"/>
              <w:ind w:left="0"/>
              <w:jc w:val="left"/>
            </w:pPr>
            <w:r>
              <w:rPr>
                <w:sz w:val="24"/>
              </w:rPr>
              <w:t>АО «Тинькофф Банк»</w:t>
            </w:r>
          </w:p>
          <w:p w:rsidR="008C2F38" w:rsidRDefault="004C16C1">
            <w:pPr>
              <w:spacing w:after="376" w:line="236" w:lineRule="auto"/>
              <w:ind w:left="0"/>
              <w:jc w:val="left"/>
            </w:pPr>
            <w:r>
              <w:rPr>
                <w:sz w:val="24"/>
              </w:rPr>
              <w:t>Москва, 123060, 1-й Волоколамский проезд, д. 10, стр. 1</w:t>
            </w:r>
          </w:p>
          <w:p w:rsidR="008C2F38" w:rsidRDefault="004C16C1">
            <w:pPr>
              <w:spacing w:after="364"/>
              <w:ind w:left="0"/>
              <w:jc w:val="left"/>
            </w:pPr>
            <w:r>
              <w:rPr>
                <w:sz w:val="24"/>
              </w:rPr>
              <w:t>30101810145250000974</w:t>
            </w:r>
          </w:p>
          <w:p w:rsidR="008C2F38" w:rsidRDefault="004C16C1">
            <w:pPr>
              <w:spacing w:after="0"/>
              <w:ind w:left="0"/>
              <w:jc w:val="left"/>
            </w:pPr>
            <w:r>
              <w:rPr>
                <w:sz w:val="24"/>
              </w:rPr>
              <w:t>7710140679</w:t>
            </w:r>
          </w:p>
        </w:tc>
      </w:tr>
      <w:tr w:rsidR="008C2F38">
        <w:trPr>
          <w:trHeight w:val="46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2F38" w:rsidRDefault="004C16C1">
            <w:pPr>
              <w:spacing w:after="0"/>
              <w:ind w:left="0"/>
              <w:jc w:val="left"/>
            </w:pPr>
            <w:r>
              <w:rPr>
                <w:color w:val="706F6F"/>
                <w:sz w:val="24"/>
              </w:rPr>
              <w:t>БИК Банка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2F38" w:rsidRDefault="004C16C1">
            <w:pPr>
              <w:spacing w:after="0"/>
              <w:ind w:left="0"/>
              <w:jc w:val="left"/>
            </w:pPr>
            <w:r>
              <w:rPr>
                <w:sz w:val="24"/>
              </w:rPr>
              <w:t>044525974</w:t>
            </w:r>
          </w:p>
        </w:tc>
      </w:tr>
    </w:tbl>
    <w:p w:rsidR="004C16C1" w:rsidRDefault="004C16C1"/>
    <w:sectPr w:rsidR="004C16C1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38"/>
    <w:rsid w:val="004C16C1"/>
    <w:rsid w:val="008C2F38"/>
    <w:rsid w:val="00D2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7562F0-4CE2-4675-B564-E1AED5AC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41"/>
      <w:ind w:left="820"/>
      <w:jc w:val="center"/>
    </w:pPr>
    <w:rPr>
      <w:rFonts w:ascii="Calibri" w:eastAsia="Calibri" w:hAnsi="Calibri" w:cs="Calibri"/>
      <w:color w:val="000000"/>
      <w:sz w:val="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2</cp:revision>
  <dcterms:created xsi:type="dcterms:W3CDTF">2018-07-17T12:34:00Z</dcterms:created>
  <dcterms:modified xsi:type="dcterms:W3CDTF">2018-07-17T12:34:00Z</dcterms:modified>
</cp:coreProperties>
</file>